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9C" w:rsidRPr="0069625C" w:rsidRDefault="00FE249C" w:rsidP="0068169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eastAsia="Times New Roman" w:hAnsi="Times New Roman"/>
          <w:sz w:val="28"/>
          <w:szCs w:val="28"/>
          <w:lang w:eastAsia="ru-RU"/>
        </w:rPr>
        <w:object w:dxaOrig="1440" w:dyaOrig="1440">
          <v:shape id="_x0000_i1038" type="#_x0000_t75" style="width:45.75pt;height:63pt" o:ole="" fillcolor="window">
            <v:imagedata r:id="rId8" o:title=""/>
          </v:shape>
          <o:OLEObject Type="Embed" ProgID="CorelDRAW.Graphic.11" ShapeID="_x0000_i1038" DrawAspect="Content" ObjectID="_1785567311" r:id="rId9"/>
        </w:object>
      </w:r>
    </w:p>
    <w:p w:rsidR="00FE249C" w:rsidRPr="00223D31" w:rsidRDefault="00FE249C" w:rsidP="0068169C">
      <w:pPr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АДМИНИСТРАЦИЯ</w:t>
      </w:r>
    </w:p>
    <w:p w:rsidR="00FE249C" w:rsidRPr="00223D31" w:rsidRDefault="00FE249C" w:rsidP="0068169C">
      <w:pPr>
        <w:keepNext/>
        <w:tabs>
          <w:tab w:val="left" w:pos="360"/>
          <w:tab w:val="left" w:pos="720"/>
        </w:tabs>
        <w:outlineLvl w:val="0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КОЗУЛЬСКОГО РАЙОНА</w:t>
      </w:r>
    </w:p>
    <w:p w:rsidR="00FE249C" w:rsidRPr="0069625C" w:rsidRDefault="00FE249C" w:rsidP="0068169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32"/>
          <w:szCs w:val="28"/>
          <w:lang w:eastAsia="ru-RU"/>
        </w:rPr>
        <w:t>КРАСНОЯРСКОГО КРАЯ</w:t>
      </w:r>
    </w:p>
    <w:p w:rsidR="00FE249C" w:rsidRPr="0069625C" w:rsidRDefault="00FE249C" w:rsidP="0068169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49C" w:rsidRPr="00223D31" w:rsidRDefault="00FE249C" w:rsidP="0068169C">
      <w:pPr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223D31">
        <w:rPr>
          <w:rFonts w:ascii="Times New Roman" w:eastAsia="Times New Roman" w:hAnsi="Times New Roman"/>
          <w:b/>
          <w:sz w:val="40"/>
          <w:szCs w:val="28"/>
          <w:lang w:eastAsia="ru-RU"/>
        </w:rPr>
        <w:t>ПОСТАНОВЛЕНИЕ</w:t>
      </w:r>
    </w:p>
    <w:p w:rsidR="00356940" w:rsidRPr="0069625C" w:rsidRDefault="00356940" w:rsidP="0068169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169C" w:rsidTr="0068169C">
        <w:tc>
          <w:tcPr>
            <w:tcW w:w="3115" w:type="dxa"/>
          </w:tcPr>
          <w:p w:rsidR="0068169C" w:rsidRDefault="00223D31" w:rsidP="006816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19.08.2024</w:t>
            </w:r>
          </w:p>
        </w:tc>
        <w:tc>
          <w:tcPr>
            <w:tcW w:w="3115" w:type="dxa"/>
          </w:tcPr>
          <w:p w:rsidR="0068169C" w:rsidRPr="00223D31" w:rsidRDefault="00223D31" w:rsidP="0068169C">
            <w:pPr>
              <w:rPr>
                <w:rFonts w:ascii="Times New Roman" w:hAnsi="Times New Roman"/>
                <w:sz w:val="28"/>
                <w:szCs w:val="28"/>
              </w:rPr>
            </w:pPr>
            <w:r w:rsidRPr="00223D31">
              <w:rPr>
                <w:rFonts w:ascii="Times New Roman" w:hAnsi="Times New Roman"/>
                <w:sz w:val="28"/>
                <w:szCs w:val="28"/>
              </w:rPr>
              <w:t>п.г.т. Козулька</w:t>
            </w:r>
          </w:p>
        </w:tc>
        <w:tc>
          <w:tcPr>
            <w:tcW w:w="3115" w:type="dxa"/>
          </w:tcPr>
          <w:p w:rsidR="0068169C" w:rsidRDefault="00223D31" w:rsidP="00223D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837D5">
              <w:rPr>
                <w:rFonts w:ascii="Times New Roman" w:hAnsi="Times New Roman"/>
                <w:sz w:val="28"/>
                <w:szCs w:val="28"/>
              </w:rPr>
              <w:t xml:space="preserve"> 282</w:t>
            </w:r>
          </w:p>
        </w:tc>
      </w:tr>
    </w:tbl>
    <w:p w:rsidR="00356940" w:rsidRPr="0069625C" w:rsidRDefault="00356940" w:rsidP="0068169C">
      <w:pPr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Об </w:t>
      </w:r>
      <w:r w:rsidR="008F52FB" w:rsidRPr="0069625C">
        <w:rPr>
          <w:rFonts w:ascii="Times New Roman" w:hAnsi="Times New Roman"/>
          <w:sz w:val="28"/>
          <w:szCs w:val="28"/>
        </w:rPr>
        <w:t>утверждении положения</w:t>
      </w:r>
      <w:r w:rsidRPr="0069625C">
        <w:rPr>
          <w:rFonts w:ascii="Times New Roman" w:hAnsi="Times New Roman"/>
          <w:sz w:val="28"/>
          <w:szCs w:val="28"/>
        </w:rPr>
        <w:t xml:space="preserve"> </w:t>
      </w:r>
      <w:r w:rsidR="0068169C">
        <w:rPr>
          <w:rFonts w:ascii="Times New Roman" w:hAnsi="Times New Roman"/>
          <w:sz w:val="28"/>
          <w:szCs w:val="28"/>
        </w:rPr>
        <w:t>о</w:t>
      </w:r>
      <w:r w:rsidR="00AF68F5" w:rsidRPr="0069625C">
        <w:rPr>
          <w:rFonts w:ascii="Times New Roman" w:hAnsi="Times New Roman"/>
          <w:sz w:val="28"/>
          <w:szCs w:val="28"/>
        </w:rPr>
        <w:t xml:space="preserve">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 </w:t>
      </w:r>
    </w:p>
    <w:p w:rsidR="00356940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В целях упорядочения комплектования муниципальных дошкольных образовательных учреждений района, в соответствии с Федеральным законом Российской Федерации от 29.12.2012 № 273-ФЗ «Об образовании», Федеральным </w:t>
      </w:r>
      <w:hyperlink r:id="rId10" w:history="1">
        <w:r w:rsidRPr="0068169C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9625C">
        <w:rPr>
          <w:rFonts w:ascii="Times New Roman" w:hAnsi="Times New Roman"/>
          <w:sz w:val="28"/>
          <w:szCs w:val="28"/>
        </w:rPr>
        <w:t xml:space="preserve"> </w:t>
      </w:r>
      <w:r w:rsidR="0068169C" w:rsidRPr="0069625C">
        <w:rPr>
          <w:rFonts w:ascii="Times New Roman" w:hAnsi="Times New Roman"/>
          <w:sz w:val="28"/>
          <w:szCs w:val="28"/>
        </w:rPr>
        <w:t xml:space="preserve">от 06.10.2003 № 131-ФЗ </w:t>
      </w:r>
      <w:r w:rsidRPr="0069625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8169C">
        <w:rPr>
          <w:rFonts w:ascii="Times New Roman" w:hAnsi="Times New Roman"/>
          <w:sz w:val="28"/>
          <w:szCs w:val="28"/>
        </w:rPr>
        <w:t xml:space="preserve">, </w:t>
      </w:r>
      <w:r w:rsidRPr="0069625C">
        <w:rPr>
          <w:rFonts w:ascii="Times New Roman" w:hAnsi="Times New Roman"/>
          <w:sz w:val="28"/>
          <w:szCs w:val="28"/>
        </w:rPr>
        <w:t>руководствуясь статьями 16, 19, 22, 42 Устава района ПОСТАНОВЛЯЮ:</w:t>
      </w:r>
    </w:p>
    <w:p w:rsidR="0008644E" w:rsidRPr="0008644E" w:rsidRDefault="00356940" w:rsidP="0008644E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44E">
        <w:rPr>
          <w:rFonts w:ascii="Times New Roman" w:hAnsi="Times New Roman"/>
          <w:sz w:val="28"/>
          <w:szCs w:val="28"/>
        </w:rPr>
        <w:t xml:space="preserve">Утвердить </w:t>
      </w:r>
      <w:r w:rsidR="00D01A74" w:rsidRPr="0008644E">
        <w:rPr>
          <w:rFonts w:ascii="Times New Roman" w:hAnsi="Times New Roman"/>
          <w:sz w:val="28"/>
          <w:szCs w:val="28"/>
        </w:rPr>
        <w:t xml:space="preserve">положение </w:t>
      </w:r>
      <w:r w:rsidR="0068169C">
        <w:rPr>
          <w:rFonts w:ascii="Times New Roman" w:hAnsi="Times New Roman"/>
          <w:sz w:val="28"/>
          <w:szCs w:val="28"/>
        </w:rPr>
        <w:t>о</w:t>
      </w:r>
      <w:r w:rsidR="00AF68F5" w:rsidRPr="0008644E">
        <w:rPr>
          <w:rFonts w:ascii="Times New Roman" w:hAnsi="Times New Roman"/>
          <w:sz w:val="28"/>
          <w:szCs w:val="28"/>
        </w:rPr>
        <w:t xml:space="preserve">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</w:t>
      </w:r>
      <w:r w:rsidR="0068169C"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="00AF68F5" w:rsidRPr="0008644E">
        <w:rPr>
          <w:rFonts w:ascii="Times New Roman" w:hAnsi="Times New Roman"/>
          <w:bCs/>
          <w:sz w:val="28"/>
          <w:szCs w:val="28"/>
        </w:rPr>
        <w:t xml:space="preserve"> с</w:t>
      </w:r>
      <w:r w:rsidRPr="0008644E">
        <w:rPr>
          <w:rFonts w:ascii="Times New Roman" w:hAnsi="Times New Roman"/>
          <w:sz w:val="28"/>
          <w:szCs w:val="28"/>
        </w:rPr>
        <w:t>огласно приложению.</w:t>
      </w:r>
    </w:p>
    <w:p w:rsidR="0068169C" w:rsidRDefault="00356940" w:rsidP="0068169C">
      <w:pPr>
        <w:pStyle w:val="ad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44E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D01A74" w:rsidRPr="0008644E">
        <w:rPr>
          <w:rFonts w:ascii="Times New Roman" w:hAnsi="Times New Roman"/>
          <w:sz w:val="28"/>
          <w:szCs w:val="28"/>
        </w:rPr>
        <w:t>05</w:t>
      </w:r>
      <w:r w:rsidRPr="0008644E">
        <w:rPr>
          <w:rFonts w:ascii="Times New Roman" w:hAnsi="Times New Roman"/>
          <w:sz w:val="28"/>
          <w:szCs w:val="28"/>
        </w:rPr>
        <w:t>.0</w:t>
      </w:r>
      <w:r w:rsidR="00D01A74" w:rsidRPr="0008644E">
        <w:rPr>
          <w:rFonts w:ascii="Times New Roman" w:hAnsi="Times New Roman"/>
          <w:sz w:val="28"/>
          <w:szCs w:val="28"/>
        </w:rPr>
        <w:t>6</w:t>
      </w:r>
      <w:r w:rsidRPr="0008644E">
        <w:rPr>
          <w:rFonts w:ascii="Times New Roman" w:hAnsi="Times New Roman"/>
          <w:sz w:val="28"/>
          <w:szCs w:val="28"/>
        </w:rPr>
        <w:t>.202</w:t>
      </w:r>
      <w:r w:rsidR="00D01A74" w:rsidRPr="0008644E">
        <w:rPr>
          <w:rFonts w:ascii="Times New Roman" w:hAnsi="Times New Roman"/>
          <w:sz w:val="28"/>
          <w:szCs w:val="28"/>
        </w:rPr>
        <w:t>3</w:t>
      </w:r>
      <w:r w:rsidRPr="0008644E">
        <w:rPr>
          <w:rFonts w:ascii="Times New Roman" w:hAnsi="Times New Roman"/>
          <w:sz w:val="28"/>
          <w:szCs w:val="28"/>
        </w:rPr>
        <w:t xml:space="preserve"> № </w:t>
      </w:r>
      <w:r w:rsidR="00D01A74" w:rsidRPr="0008644E">
        <w:rPr>
          <w:rFonts w:ascii="Times New Roman" w:hAnsi="Times New Roman"/>
          <w:sz w:val="28"/>
          <w:szCs w:val="28"/>
        </w:rPr>
        <w:t>18</w:t>
      </w:r>
      <w:r w:rsidRPr="0008644E">
        <w:rPr>
          <w:rFonts w:ascii="Times New Roman" w:hAnsi="Times New Roman"/>
          <w:sz w:val="28"/>
          <w:szCs w:val="28"/>
        </w:rPr>
        <w:t xml:space="preserve">8 «Об утверждении положения о порядке </w:t>
      </w:r>
      <w:r w:rsidR="00D01A74" w:rsidRPr="0008644E">
        <w:rPr>
          <w:rFonts w:ascii="Times New Roman" w:hAnsi="Times New Roman"/>
          <w:sz w:val="28"/>
          <w:szCs w:val="28"/>
        </w:rPr>
        <w:t>комплектования детей</w:t>
      </w:r>
      <w:r w:rsidRPr="0008644E">
        <w:rPr>
          <w:rFonts w:ascii="Times New Roman" w:hAnsi="Times New Roman"/>
          <w:sz w:val="28"/>
          <w:szCs w:val="28"/>
        </w:rPr>
        <w:t xml:space="preserve"> дошкольных образовательных учреждений района, реализующих основную общеобразовательную программу дошкольного образования», считать</w:t>
      </w:r>
      <w:r w:rsidR="00D01A74" w:rsidRPr="0008644E">
        <w:rPr>
          <w:rFonts w:ascii="Times New Roman" w:hAnsi="Times New Roman"/>
          <w:sz w:val="28"/>
          <w:szCs w:val="28"/>
        </w:rPr>
        <w:t xml:space="preserve"> утратившим</w:t>
      </w:r>
      <w:r w:rsidR="00AF68F5" w:rsidRPr="0008644E">
        <w:rPr>
          <w:rFonts w:ascii="Times New Roman" w:hAnsi="Times New Roman"/>
          <w:sz w:val="28"/>
          <w:szCs w:val="28"/>
        </w:rPr>
        <w:t xml:space="preserve"> силу.</w:t>
      </w:r>
    </w:p>
    <w:p w:rsidR="0068169C" w:rsidRDefault="00356940" w:rsidP="0068169C">
      <w:pPr>
        <w:pStyle w:val="ad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69C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управления образования, опеки и попечительства администрации района.</w:t>
      </w:r>
      <w:r w:rsidR="0068169C" w:rsidRPr="0068169C">
        <w:rPr>
          <w:rFonts w:ascii="Times New Roman" w:hAnsi="Times New Roman"/>
          <w:sz w:val="28"/>
          <w:szCs w:val="28"/>
        </w:rPr>
        <w:t xml:space="preserve"> </w:t>
      </w:r>
    </w:p>
    <w:p w:rsidR="00356940" w:rsidRPr="0068169C" w:rsidRDefault="00356940" w:rsidP="0068169C">
      <w:pPr>
        <w:pStyle w:val="ad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169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и подлежит размещению на официальном сайте администрации</w:t>
      </w:r>
      <w:r w:rsidR="0068169C" w:rsidRPr="0068169C">
        <w:rPr>
          <w:rFonts w:ascii="Times New Roman" w:hAnsi="Times New Roman"/>
          <w:sz w:val="28"/>
          <w:szCs w:val="28"/>
        </w:rPr>
        <w:t xml:space="preserve"> Козульского </w:t>
      </w:r>
      <w:r w:rsidRPr="0068169C">
        <w:rPr>
          <w:rFonts w:ascii="Times New Roman" w:hAnsi="Times New Roman"/>
          <w:sz w:val="28"/>
          <w:szCs w:val="28"/>
        </w:rPr>
        <w:t>района.</w:t>
      </w:r>
    </w:p>
    <w:p w:rsidR="00356940" w:rsidRPr="0069625C" w:rsidRDefault="00356940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940" w:rsidRPr="0069625C" w:rsidRDefault="00356940" w:rsidP="0068169C">
      <w:pPr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Глава района         </w:t>
      </w:r>
      <w:r w:rsidR="00E73D2B">
        <w:rPr>
          <w:rFonts w:ascii="Times New Roman" w:hAnsi="Times New Roman"/>
          <w:sz w:val="28"/>
          <w:szCs w:val="28"/>
        </w:rPr>
        <w:t xml:space="preserve">                            </w:t>
      </w:r>
      <w:r w:rsidRPr="0069625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E1D" w:rsidRPr="0069625C">
        <w:rPr>
          <w:rFonts w:ascii="Times New Roman" w:hAnsi="Times New Roman"/>
          <w:sz w:val="28"/>
          <w:szCs w:val="28"/>
        </w:rPr>
        <w:t xml:space="preserve">    </w:t>
      </w:r>
      <w:r w:rsidRPr="0069625C">
        <w:rPr>
          <w:rFonts w:ascii="Times New Roman" w:hAnsi="Times New Roman"/>
          <w:sz w:val="28"/>
          <w:szCs w:val="28"/>
        </w:rPr>
        <w:t xml:space="preserve">  И.В. Кривенков</w:t>
      </w:r>
    </w:p>
    <w:p w:rsidR="0068169C" w:rsidRDefault="0068169C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6940" w:rsidRPr="0068169C" w:rsidRDefault="001716CD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68169C">
        <w:rPr>
          <w:rFonts w:ascii="Times New Roman" w:hAnsi="Times New Roman"/>
          <w:sz w:val="20"/>
          <w:szCs w:val="20"/>
        </w:rPr>
        <w:t>Косарев Александр Рафикович</w:t>
      </w:r>
    </w:p>
    <w:p w:rsidR="00356940" w:rsidRPr="0068169C" w:rsidRDefault="00356940" w:rsidP="004E52D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68169C">
        <w:rPr>
          <w:rFonts w:ascii="Times New Roman" w:hAnsi="Times New Roman"/>
          <w:sz w:val="20"/>
          <w:szCs w:val="20"/>
        </w:rPr>
        <w:t>8 39154 4-12-2</w:t>
      </w:r>
      <w:r w:rsidR="001716CD" w:rsidRPr="0068169C">
        <w:rPr>
          <w:rFonts w:ascii="Times New Roman" w:hAnsi="Times New Roman"/>
          <w:sz w:val="20"/>
          <w:szCs w:val="20"/>
        </w:rPr>
        <w:t>6</w:t>
      </w:r>
    </w:p>
    <w:p w:rsidR="00DA1EC8" w:rsidRPr="0069625C" w:rsidRDefault="00DA1EC8" w:rsidP="00166248">
      <w:pPr>
        <w:widowControl w:val="0"/>
        <w:autoSpaceDE w:val="0"/>
        <w:autoSpaceDN w:val="0"/>
        <w:adjustRightInd w:val="0"/>
        <w:ind w:firstLine="6237"/>
        <w:jc w:val="left"/>
        <w:outlineLvl w:val="0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917C1" w:rsidRPr="0069625C">
        <w:rPr>
          <w:rFonts w:ascii="Times New Roman" w:hAnsi="Times New Roman"/>
          <w:sz w:val="28"/>
          <w:szCs w:val="28"/>
        </w:rPr>
        <w:t xml:space="preserve">  </w:t>
      </w:r>
    </w:p>
    <w:p w:rsidR="00DA1EC8" w:rsidRPr="0069625C" w:rsidRDefault="00DA1EC8" w:rsidP="00166248">
      <w:pPr>
        <w:widowControl w:val="0"/>
        <w:autoSpaceDE w:val="0"/>
        <w:autoSpaceDN w:val="0"/>
        <w:adjustRightInd w:val="0"/>
        <w:ind w:firstLine="6237"/>
        <w:jc w:val="left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к </w:t>
      </w:r>
      <w:r w:rsidR="00E65249" w:rsidRPr="0069625C">
        <w:rPr>
          <w:rFonts w:ascii="Times New Roman" w:hAnsi="Times New Roman"/>
          <w:sz w:val="28"/>
          <w:szCs w:val="28"/>
        </w:rPr>
        <w:t>п</w:t>
      </w:r>
      <w:r w:rsidRPr="0069625C">
        <w:rPr>
          <w:rFonts w:ascii="Times New Roman" w:hAnsi="Times New Roman"/>
          <w:sz w:val="28"/>
          <w:szCs w:val="28"/>
        </w:rPr>
        <w:t>остановлению</w:t>
      </w:r>
    </w:p>
    <w:p w:rsidR="00DA1EC8" w:rsidRPr="0069625C" w:rsidRDefault="00DA1EC8" w:rsidP="00166248">
      <w:pPr>
        <w:widowControl w:val="0"/>
        <w:autoSpaceDE w:val="0"/>
        <w:autoSpaceDN w:val="0"/>
        <w:adjustRightInd w:val="0"/>
        <w:ind w:firstLine="6237"/>
        <w:jc w:val="left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администрации района</w:t>
      </w:r>
    </w:p>
    <w:p w:rsidR="00DA1EC8" w:rsidRPr="0069625C" w:rsidRDefault="0000384F" w:rsidP="00166248">
      <w:pPr>
        <w:widowControl w:val="0"/>
        <w:autoSpaceDE w:val="0"/>
        <w:autoSpaceDN w:val="0"/>
        <w:adjustRightInd w:val="0"/>
        <w:ind w:firstLine="6237"/>
        <w:jc w:val="left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от </w:t>
      </w:r>
      <w:r w:rsidR="004837D5">
        <w:rPr>
          <w:rFonts w:ascii="Times New Roman" w:hAnsi="Times New Roman"/>
          <w:sz w:val="28"/>
          <w:szCs w:val="28"/>
        </w:rPr>
        <w:t>19</w:t>
      </w:r>
      <w:r w:rsidR="003F63B3" w:rsidRPr="0069625C">
        <w:rPr>
          <w:rFonts w:ascii="Times New Roman" w:hAnsi="Times New Roman"/>
          <w:sz w:val="28"/>
          <w:szCs w:val="28"/>
        </w:rPr>
        <w:t>.0</w:t>
      </w:r>
      <w:r w:rsidR="004837D5">
        <w:rPr>
          <w:rFonts w:ascii="Times New Roman" w:hAnsi="Times New Roman"/>
          <w:sz w:val="28"/>
          <w:szCs w:val="28"/>
        </w:rPr>
        <w:t>8</w:t>
      </w:r>
      <w:r w:rsidR="003F63B3" w:rsidRPr="0069625C">
        <w:rPr>
          <w:rFonts w:ascii="Times New Roman" w:hAnsi="Times New Roman"/>
          <w:sz w:val="28"/>
          <w:szCs w:val="28"/>
        </w:rPr>
        <w:t>.2024</w:t>
      </w:r>
      <w:r w:rsidR="001716CD" w:rsidRPr="0069625C">
        <w:rPr>
          <w:rFonts w:ascii="Times New Roman" w:hAnsi="Times New Roman"/>
          <w:sz w:val="28"/>
          <w:szCs w:val="28"/>
        </w:rPr>
        <w:t xml:space="preserve"> № </w:t>
      </w:r>
      <w:r w:rsidR="004837D5">
        <w:rPr>
          <w:rFonts w:ascii="Times New Roman" w:hAnsi="Times New Roman"/>
          <w:sz w:val="28"/>
          <w:szCs w:val="28"/>
        </w:rPr>
        <w:t>282</w:t>
      </w:r>
      <w:bookmarkStart w:id="0" w:name="_GoBack"/>
      <w:bookmarkEnd w:id="0"/>
      <w:r w:rsidR="00B805E0" w:rsidRPr="0069625C">
        <w:rPr>
          <w:rFonts w:ascii="Times New Roman" w:hAnsi="Times New Roman"/>
          <w:sz w:val="28"/>
          <w:szCs w:val="28"/>
        </w:rPr>
        <w:t xml:space="preserve"> </w:t>
      </w:r>
    </w:p>
    <w:p w:rsidR="00DA1EC8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66248" w:rsidRPr="0069625C" w:rsidRDefault="0016624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 w:rsidRPr="0069625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9625C">
        <w:rPr>
          <w:rFonts w:ascii="Times New Roman" w:hAnsi="Times New Roman"/>
          <w:b/>
          <w:bCs/>
          <w:sz w:val="28"/>
          <w:szCs w:val="28"/>
        </w:rPr>
        <w:t>О ПОРЯДКЕ КОМПЛЕКТОВАНИЯ ДЕТЕЙ В МУНИЦИПАЛЬНЫЕ</w:t>
      </w:r>
      <w:r w:rsidR="00226641" w:rsidRPr="0069625C">
        <w:rPr>
          <w:rFonts w:ascii="Times New Roman" w:hAnsi="Times New Roman"/>
          <w:b/>
          <w:bCs/>
          <w:sz w:val="28"/>
          <w:szCs w:val="28"/>
        </w:rPr>
        <w:t xml:space="preserve"> КАЗЕННЫЕ </w:t>
      </w:r>
      <w:r w:rsidRPr="0069625C">
        <w:rPr>
          <w:rFonts w:ascii="Times New Roman" w:hAnsi="Times New Roman"/>
          <w:b/>
          <w:bCs/>
          <w:sz w:val="28"/>
          <w:szCs w:val="28"/>
        </w:rPr>
        <w:t>ДОШКОЛЬНЫЕ ОБРАЗОВА</w:t>
      </w:r>
      <w:r w:rsidR="00226641" w:rsidRPr="0069625C">
        <w:rPr>
          <w:rFonts w:ascii="Times New Roman" w:hAnsi="Times New Roman"/>
          <w:b/>
          <w:bCs/>
          <w:sz w:val="28"/>
          <w:szCs w:val="28"/>
        </w:rPr>
        <w:t>ТЕЛЬНЫ</w:t>
      </w:r>
      <w:r w:rsidR="0053170C" w:rsidRPr="0069625C">
        <w:rPr>
          <w:rFonts w:ascii="Times New Roman" w:hAnsi="Times New Roman"/>
          <w:b/>
          <w:bCs/>
          <w:sz w:val="28"/>
          <w:szCs w:val="28"/>
        </w:rPr>
        <w:t xml:space="preserve">Е УЧРЕЖДЕНИЯ, </w:t>
      </w:r>
      <w:r w:rsidR="00226641" w:rsidRPr="0069625C">
        <w:rPr>
          <w:rFonts w:ascii="Times New Roman" w:hAnsi="Times New Roman"/>
          <w:b/>
          <w:bCs/>
          <w:sz w:val="28"/>
          <w:szCs w:val="28"/>
        </w:rPr>
        <w:t>СТРУ</w:t>
      </w:r>
      <w:r w:rsidR="0053170C" w:rsidRPr="0069625C">
        <w:rPr>
          <w:rFonts w:ascii="Times New Roman" w:hAnsi="Times New Roman"/>
          <w:b/>
          <w:bCs/>
          <w:sz w:val="28"/>
          <w:szCs w:val="28"/>
        </w:rPr>
        <w:t xml:space="preserve">КТУРНЫЕ ПОДРАЗДЕЛЕНИЯ (ФИЛИАЛЫ) </w:t>
      </w:r>
      <w:r w:rsidR="00226641" w:rsidRPr="0069625C">
        <w:rPr>
          <w:rFonts w:ascii="Times New Roman" w:hAnsi="Times New Roman"/>
          <w:b/>
          <w:bCs/>
          <w:sz w:val="28"/>
          <w:szCs w:val="28"/>
        </w:rPr>
        <w:t xml:space="preserve">МУНИЦИПАЛЬНЫХ КАЗЕННЫХ, БЮДЖЕТНЫХ ОБЩЕОБРАЗОВАТЕЛЬНЫХ УЧРЕЖДЕНИЙ, </w:t>
      </w:r>
      <w:r w:rsidRPr="0069625C">
        <w:rPr>
          <w:rFonts w:ascii="Times New Roman" w:hAnsi="Times New Roman"/>
          <w:b/>
          <w:bCs/>
          <w:sz w:val="28"/>
          <w:szCs w:val="28"/>
        </w:rPr>
        <w:t>РЕАЛИЗ</w:t>
      </w:r>
      <w:r w:rsidR="0053170C" w:rsidRPr="0069625C">
        <w:rPr>
          <w:rFonts w:ascii="Times New Roman" w:hAnsi="Times New Roman"/>
          <w:b/>
          <w:bCs/>
          <w:sz w:val="28"/>
          <w:szCs w:val="28"/>
        </w:rPr>
        <w:t xml:space="preserve">УЮЩИЕ ОБРАЗОВАТЕЛЬНУЮ ПРОГРАММУ </w:t>
      </w:r>
      <w:r w:rsidRPr="0069625C">
        <w:rPr>
          <w:rFonts w:ascii="Times New Roman" w:hAnsi="Times New Roman"/>
          <w:b/>
          <w:bCs/>
          <w:sz w:val="28"/>
          <w:szCs w:val="28"/>
        </w:rPr>
        <w:t>ДОШКОЛЬНОГО ОБРАЗОВАНИЯ</w:t>
      </w: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EC8" w:rsidRPr="00FB6F69" w:rsidRDefault="00DA1EC8" w:rsidP="00FB6F69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bookmarkStart w:id="2" w:name="Par37"/>
      <w:bookmarkEnd w:id="2"/>
      <w:r w:rsidRPr="00FB6F69">
        <w:rPr>
          <w:rFonts w:ascii="Times New Roman" w:hAnsi="Times New Roman"/>
          <w:sz w:val="28"/>
          <w:szCs w:val="28"/>
        </w:rPr>
        <w:t>ОБЩИЕ ПОЛОЖЕНИЯ</w:t>
      </w:r>
    </w:p>
    <w:p w:rsidR="00FB6F69" w:rsidRPr="00FB6F69" w:rsidRDefault="00FB6F69" w:rsidP="00FB6F69">
      <w:pPr>
        <w:pStyle w:val="ad"/>
        <w:widowControl w:val="0"/>
        <w:autoSpaceDE w:val="0"/>
        <w:autoSpaceDN w:val="0"/>
        <w:adjustRightInd w:val="0"/>
        <w:ind w:left="45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CF5A5A" w:rsidP="00C84CB3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Настоящее Положение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="00166248" w:rsidRPr="00E73D2B">
        <w:rPr>
          <w:rFonts w:ascii="Times New Roman" w:hAnsi="Times New Roman"/>
          <w:sz w:val="28"/>
          <w:szCs w:val="28"/>
        </w:rPr>
        <w:t>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</w:t>
      </w:r>
      <w:r w:rsidRPr="00E73D2B">
        <w:rPr>
          <w:rFonts w:ascii="Times New Roman" w:hAnsi="Times New Roman"/>
          <w:sz w:val="28"/>
          <w:szCs w:val="28"/>
        </w:rPr>
        <w:t xml:space="preserve"> (</w:t>
      </w:r>
      <w:r w:rsidRPr="0069625C">
        <w:rPr>
          <w:rFonts w:ascii="Times New Roman" w:hAnsi="Times New Roman"/>
          <w:sz w:val="28"/>
          <w:szCs w:val="28"/>
        </w:rPr>
        <w:t xml:space="preserve">далее - Положение) разработано в соответствии с </w:t>
      </w:r>
      <w:hyperlink r:id="rId11" w:history="1">
        <w:r w:rsidRPr="0069625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69625C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Российской Федерации от 29.12.2012 № 273-ФЗ «Об образовании в Российской Федерации», Федеральным </w:t>
      </w:r>
      <w:hyperlink r:id="rId12" w:history="1">
        <w:r w:rsidRPr="0069625C">
          <w:rPr>
            <w:rFonts w:ascii="Times New Roman" w:hAnsi="Times New Roman"/>
            <w:sz w:val="28"/>
            <w:szCs w:val="28"/>
          </w:rPr>
          <w:t>законом</w:t>
        </w:r>
      </w:hyperlink>
      <w:r w:rsidRPr="0069625C">
        <w:rPr>
          <w:rFonts w:ascii="Times New Roman" w:hAnsi="Times New Roman"/>
          <w:sz w:val="28"/>
          <w:szCs w:val="28"/>
        </w:rPr>
        <w:t xml:space="preserve"> </w:t>
      </w:r>
      <w:r w:rsidR="0068169C" w:rsidRPr="0069625C">
        <w:rPr>
          <w:rFonts w:ascii="Times New Roman" w:hAnsi="Times New Roman"/>
          <w:sz w:val="28"/>
          <w:szCs w:val="28"/>
        </w:rPr>
        <w:t xml:space="preserve">от 06.10.2003 № 131-ФЗ </w:t>
      </w:r>
      <w:r w:rsidRPr="0069625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действующими федеральными и региональными нормативными документами в области образования, Распоряжением Правительства Российской Федерации от 16.07.2020 </w:t>
      </w:r>
      <w:r w:rsidR="006F3873">
        <w:rPr>
          <w:rFonts w:ascii="Times New Roman" w:hAnsi="Times New Roman"/>
          <w:sz w:val="28"/>
          <w:szCs w:val="28"/>
        </w:rPr>
        <w:t>№</w:t>
      </w:r>
      <w:r w:rsidRPr="0069625C">
        <w:rPr>
          <w:rFonts w:ascii="Times New Roman" w:hAnsi="Times New Roman"/>
          <w:sz w:val="28"/>
          <w:szCs w:val="28"/>
        </w:rPr>
        <w:t xml:space="preserve"> 1845 «Об </w:t>
      </w:r>
      <w:r w:rsidRPr="0068169C">
        <w:rPr>
          <w:rFonts w:ascii="Times New Roman" w:hAnsi="Times New Roman"/>
          <w:sz w:val="28"/>
          <w:szCs w:val="28"/>
        </w:rPr>
        <w:t xml:space="preserve">утверждении </w:t>
      </w:r>
      <w:hyperlink r:id="rId13">
        <w:r w:rsidRPr="0068169C">
          <w:rPr>
            <w:rFonts w:ascii="Times New Roman" w:hAnsi="Times New Roman"/>
            <w:sz w:val="28"/>
            <w:szCs w:val="28"/>
          </w:rPr>
          <w:t>Методических</w:t>
        </w:r>
      </w:hyperlink>
      <w:r w:rsidRPr="0069625C">
        <w:rPr>
          <w:rFonts w:ascii="Times New Roman" w:hAnsi="Times New Roman"/>
          <w:sz w:val="28"/>
          <w:szCs w:val="28"/>
        </w:rPr>
        <w:t xml:space="preserve">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Федерации", в том числе по порядку предоставления родителям (законным представ</w:t>
      </w:r>
      <w:r w:rsidR="00675B4C" w:rsidRPr="0069625C">
        <w:rPr>
          <w:rFonts w:ascii="Times New Roman" w:hAnsi="Times New Roman"/>
          <w:sz w:val="28"/>
          <w:szCs w:val="28"/>
        </w:rPr>
        <w:t xml:space="preserve">ителям) детей сведений из них», </w:t>
      </w:r>
      <w:r w:rsidRPr="0069625C">
        <w:rPr>
          <w:rFonts w:ascii="Times New Roman" w:hAnsi="Times New Roman"/>
          <w:sz w:val="28"/>
          <w:szCs w:val="28"/>
        </w:rPr>
        <w:t>Приказом Минобрнауки России от 28.12.2015 №1527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Приказом Минп</w:t>
      </w:r>
      <w:r w:rsidR="00B9622E" w:rsidRPr="0069625C">
        <w:rPr>
          <w:rFonts w:ascii="Times New Roman" w:hAnsi="Times New Roman"/>
          <w:sz w:val="28"/>
          <w:szCs w:val="28"/>
        </w:rPr>
        <w:t>росвещения России от 15.05.2020</w:t>
      </w:r>
      <w:r w:rsidR="00675B4C" w:rsidRPr="0069625C">
        <w:rPr>
          <w:rFonts w:ascii="Times New Roman" w:hAnsi="Times New Roman"/>
          <w:sz w:val="28"/>
          <w:szCs w:val="28"/>
        </w:rPr>
        <w:t xml:space="preserve"> №236 «Об утверждении Порядка </w:t>
      </w:r>
      <w:r w:rsidRPr="0069625C">
        <w:rPr>
          <w:rFonts w:ascii="Times New Roman" w:hAnsi="Times New Roman"/>
          <w:sz w:val="28"/>
          <w:szCs w:val="28"/>
        </w:rPr>
        <w:t>приема на обучение по образовательным программа дошкольного образования», Приказом министерства образования Красноярского края от 17</w:t>
      </w:r>
      <w:r w:rsidR="006F3873">
        <w:rPr>
          <w:rFonts w:ascii="Times New Roman" w:hAnsi="Times New Roman"/>
          <w:sz w:val="28"/>
          <w:szCs w:val="28"/>
        </w:rPr>
        <w:t>.01.</w:t>
      </w:r>
      <w:r w:rsidRPr="006F3873">
        <w:rPr>
          <w:rFonts w:ascii="Times New Roman" w:hAnsi="Times New Roman"/>
          <w:sz w:val="28"/>
          <w:szCs w:val="28"/>
        </w:rPr>
        <w:t>202</w:t>
      </w:r>
      <w:r w:rsidR="00675B4C" w:rsidRPr="006F3873">
        <w:rPr>
          <w:rFonts w:ascii="Times New Roman" w:hAnsi="Times New Roman"/>
          <w:sz w:val="28"/>
          <w:szCs w:val="28"/>
        </w:rPr>
        <w:t xml:space="preserve">3 </w:t>
      </w:r>
      <w:r w:rsidR="006F3873">
        <w:rPr>
          <w:rFonts w:ascii="Times New Roman" w:hAnsi="Times New Roman"/>
          <w:sz w:val="28"/>
          <w:szCs w:val="28"/>
        </w:rPr>
        <w:t>№</w:t>
      </w:r>
      <w:r w:rsidR="00675B4C" w:rsidRPr="006F3873">
        <w:rPr>
          <w:rFonts w:ascii="Times New Roman" w:hAnsi="Times New Roman"/>
          <w:sz w:val="28"/>
          <w:szCs w:val="28"/>
        </w:rPr>
        <w:t xml:space="preserve"> 4-11-04 «Об утверждении </w:t>
      </w:r>
      <w:hyperlink w:anchor="P40">
        <w:r w:rsidRPr="006F3873">
          <w:rPr>
            <w:rFonts w:ascii="Times New Roman" w:hAnsi="Times New Roman"/>
            <w:sz w:val="28"/>
            <w:szCs w:val="28"/>
          </w:rPr>
          <w:t xml:space="preserve">Порядка </w:t>
        </w:r>
      </w:hyperlink>
      <w:r w:rsidRPr="006F3873">
        <w:rPr>
          <w:rFonts w:ascii="Times New Roman" w:hAnsi="Times New Roman"/>
          <w:sz w:val="28"/>
          <w:szCs w:val="28"/>
        </w:rPr>
        <w:t xml:space="preserve">формирования и ведения </w:t>
      </w:r>
      <w:r w:rsidRPr="0069625C">
        <w:rPr>
          <w:rFonts w:ascii="Times New Roman" w:hAnsi="Times New Roman"/>
          <w:sz w:val="28"/>
          <w:szCs w:val="28"/>
        </w:rPr>
        <w:t xml:space="preserve">государственной информационной системы Красноярского края "Дошкольник" (далее - ГИС "Дошкольник"), в том числе порядок предоставления родителям (законным представителям) детей сведений из </w:t>
      </w:r>
      <w:r w:rsidRPr="0069625C">
        <w:rPr>
          <w:rFonts w:ascii="Times New Roman" w:hAnsi="Times New Roman"/>
          <w:sz w:val="28"/>
          <w:szCs w:val="28"/>
        </w:rPr>
        <w:lastRenderedPageBreak/>
        <w:t>указанной информационной системы», Письмом Министерства образования и науки Российской Федерации от 08.08.2013 №08-1063 «О рекомендациях по порядку комплектования дошколь</w:t>
      </w:r>
      <w:r w:rsidR="00F946EC" w:rsidRPr="0069625C">
        <w:rPr>
          <w:rFonts w:ascii="Times New Roman" w:hAnsi="Times New Roman"/>
          <w:sz w:val="28"/>
          <w:szCs w:val="28"/>
        </w:rPr>
        <w:t xml:space="preserve">ных образовательных учреждений», </w:t>
      </w:r>
      <w:r w:rsidR="00F946EC" w:rsidRPr="009520CB">
        <w:rPr>
          <w:rFonts w:ascii="Times New Roman" w:hAnsi="Times New Roman"/>
          <w:sz w:val="28"/>
          <w:szCs w:val="28"/>
        </w:rPr>
        <w:t xml:space="preserve">Постановлением </w:t>
      </w:r>
      <w:r w:rsidR="005B76B2" w:rsidRPr="009520CB">
        <w:rPr>
          <w:rFonts w:ascii="Times New Roman" w:hAnsi="Times New Roman"/>
          <w:sz w:val="28"/>
          <w:szCs w:val="28"/>
        </w:rPr>
        <w:t xml:space="preserve">администрации Козульского района Красноярского края </w:t>
      </w:r>
      <w:r w:rsidR="00F946EC" w:rsidRPr="009520CB">
        <w:rPr>
          <w:rFonts w:ascii="Times New Roman" w:hAnsi="Times New Roman"/>
          <w:sz w:val="28"/>
          <w:szCs w:val="28"/>
        </w:rPr>
        <w:t>района</w:t>
      </w:r>
      <w:r w:rsidR="005B76B2" w:rsidRPr="009520CB">
        <w:rPr>
          <w:rFonts w:ascii="Times New Roman" w:hAnsi="Times New Roman"/>
          <w:sz w:val="28"/>
          <w:szCs w:val="28"/>
        </w:rPr>
        <w:t xml:space="preserve"> от 27.04.2023 №127 «Об утверждении административного регламента предоставления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 Козульского района».</w:t>
      </w:r>
      <w:r w:rsidRPr="009520CB">
        <w:rPr>
          <w:rFonts w:ascii="Times New Roman" w:hAnsi="Times New Roman"/>
          <w:sz w:val="28"/>
          <w:szCs w:val="28"/>
        </w:rPr>
        <w:t xml:space="preserve"> </w:t>
      </w:r>
    </w:p>
    <w:p w:rsidR="009F5489" w:rsidRPr="0069625C" w:rsidRDefault="00DA1EC8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hAnsi="Times New Roman"/>
          <w:sz w:val="28"/>
          <w:szCs w:val="28"/>
        </w:rPr>
        <w:t xml:space="preserve">1.2. 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настоящего </w:t>
      </w:r>
      <w:r w:rsidR="008B5EF9" w:rsidRPr="0069625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на муниципальные образовательные</w:t>
      </w:r>
      <w:r w:rsidR="00D335F0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общеобразовательные</w:t>
      </w:r>
      <w:r w:rsidR="00675B4C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района, реализующие образовательные программы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4E52DF" w:rsidRPr="0069625C">
        <w:rPr>
          <w:rFonts w:ascii="Times New Roman" w:eastAsia="Times New Roman" w:hAnsi="Times New Roman"/>
          <w:sz w:val="28"/>
          <w:szCs w:val="28"/>
          <w:lang w:eastAsia="ru-RU"/>
        </w:rPr>
        <w:t>школьного образования (далее – у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>чреждения</w:t>
      </w:r>
      <w:r w:rsidR="00196AD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ОУ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75B4C" w:rsidRPr="0069625C" w:rsidRDefault="00DA1EC8" w:rsidP="00733B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1.3. Настоящее Положение разработано в целях удовлетворения потребности граждан, проживающих на территории муниципального образования Козульский район в услугах дошкольного образования, оказания помощи родителям (законным представителям) в воспитании детей дошкольного возраста, охраны и укрепления физического и психического здоровья, развитии индивидуальных способностей и необходимой коррекции нарушений их развития. </w:t>
      </w:r>
    </w:p>
    <w:p w:rsidR="006D2EB4" w:rsidRPr="0069625C" w:rsidRDefault="000978C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1.4</w:t>
      </w:r>
      <w:r w:rsidR="006D2EB4" w:rsidRPr="0069625C">
        <w:rPr>
          <w:rFonts w:ascii="Times New Roman" w:hAnsi="Times New Roman"/>
          <w:sz w:val="28"/>
          <w:szCs w:val="28"/>
        </w:rPr>
        <w:t>. Потребность населения в дошкольном образовании определяется общей численностью граждан, проживающих в Козульском районе и зарегистрировавших право на получение дошкольного образования</w:t>
      </w:r>
      <w:r w:rsidR="00F946EC" w:rsidRPr="0069625C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Красноярского края «Дошкольник» (далее – ГИС «Дошкольник»)</w:t>
      </w:r>
      <w:r w:rsidR="006D2EB4" w:rsidRPr="0069625C">
        <w:rPr>
          <w:rFonts w:ascii="Times New Roman" w:hAnsi="Times New Roman"/>
          <w:sz w:val="28"/>
          <w:szCs w:val="28"/>
        </w:rPr>
        <w:t>.</w:t>
      </w:r>
    </w:p>
    <w:p w:rsidR="006D2EB4" w:rsidRPr="0069625C" w:rsidRDefault="000978C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1.5</w:t>
      </w:r>
      <w:r w:rsidR="006D2EB4" w:rsidRPr="0069625C">
        <w:rPr>
          <w:rFonts w:ascii="Times New Roman" w:hAnsi="Times New Roman"/>
          <w:sz w:val="28"/>
          <w:szCs w:val="28"/>
        </w:rPr>
        <w:t xml:space="preserve">. Очередность для определения в </w:t>
      </w:r>
      <w:r w:rsidR="004E52DF" w:rsidRPr="0069625C">
        <w:rPr>
          <w:rFonts w:ascii="Times New Roman" w:hAnsi="Times New Roman"/>
          <w:sz w:val="28"/>
          <w:szCs w:val="28"/>
        </w:rPr>
        <w:t xml:space="preserve">учреждения </w:t>
      </w:r>
      <w:r w:rsidR="006D2EB4" w:rsidRPr="0069625C">
        <w:rPr>
          <w:rFonts w:ascii="Times New Roman" w:hAnsi="Times New Roman"/>
          <w:sz w:val="28"/>
          <w:szCs w:val="28"/>
        </w:rPr>
        <w:t>определяется численностью детей, зарегистрированных в муниципальной очереди</w:t>
      </w:r>
      <w:r w:rsidR="00F20D21" w:rsidRPr="0069625C">
        <w:rPr>
          <w:rFonts w:ascii="Times New Roman" w:hAnsi="Times New Roman"/>
          <w:sz w:val="28"/>
          <w:szCs w:val="28"/>
        </w:rPr>
        <w:t xml:space="preserve"> </w:t>
      </w:r>
      <w:r w:rsidR="007564A5" w:rsidRPr="0069625C">
        <w:rPr>
          <w:rFonts w:ascii="Times New Roman" w:hAnsi="Times New Roman"/>
          <w:sz w:val="28"/>
          <w:szCs w:val="28"/>
        </w:rPr>
        <w:t xml:space="preserve">через </w:t>
      </w:r>
      <w:r w:rsidR="00F20D21" w:rsidRPr="0069625C">
        <w:rPr>
          <w:rFonts w:ascii="Times New Roman" w:hAnsi="Times New Roman"/>
          <w:sz w:val="28"/>
          <w:szCs w:val="28"/>
        </w:rPr>
        <w:t>ГИС «Дошкольник»</w:t>
      </w:r>
      <w:r w:rsidR="006D2EB4" w:rsidRPr="0069625C">
        <w:rPr>
          <w:rFonts w:ascii="Times New Roman" w:hAnsi="Times New Roman"/>
          <w:sz w:val="28"/>
          <w:szCs w:val="28"/>
        </w:rPr>
        <w:t>.</w:t>
      </w:r>
    </w:p>
    <w:p w:rsidR="009F5489" w:rsidRPr="0069625C" w:rsidRDefault="000978C0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4E52DF" w:rsidRPr="0069625C">
        <w:rPr>
          <w:rFonts w:ascii="Times New Roman" w:eastAsia="Times New Roman" w:hAnsi="Times New Roman"/>
          <w:sz w:val="28"/>
          <w:szCs w:val="28"/>
          <w:lang w:eastAsia="ru-RU"/>
        </w:rPr>
        <w:t>. Комплектование у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осуществляет </w:t>
      </w:r>
      <w:r w:rsidR="00210142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по комплектованию, утвержденная приказом начальника 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210142" w:rsidRPr="0069625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образования, опеки и попечительства администрации Козульского района (далее – Управление образования)</w:t>
      </w:r>
      <w:r w:rsidR="00210142" w:rsidRPr="006962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1604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45C7" w:rsidRPr="0069625C" w:rsidRDefault="000978C0" w:rsidP="008D7A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Комплектование </w:t>
      </w:r>
      <w:r w:rsidR="004E52DF" w:rsidRPr="0069625C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детьми в возрасте от 1,5 до 7-ми</w:t>
      </w:r>
      <w:r w:rsidR="008B5EF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детей с ОВЗ до 8</w:t>
      </w:r>
      <w:r w:rsidR="007A32AC" w:rsidRPr="006962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по состоянию на 31 августа текущего года</w:t>
      </w:r>
      <w:r w:rsidR="00210142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6483E" w:rsidRPr="0069625C">
        <w:rPr>
          <w:rFonts w:ascii="Times New Roman" w:hAnsi="Times New Roman"/>
          <w:sz w:val="28"/>
          <w:szCs w:val="28"/>
        </w:rPr>
        <w:t xml:space="preserve">ГИС </w:t>
      </w:r>
      <w:r w:rsidR="006F3873">
        <w:rPr>
          <w:rFonts w:ascii="Times New Roman" w:hAnsi="Times New Roman"/>
          <w:sz w:val="28"/>
          <w:szCs w:val="28"/>
        </w:rPr>
        <w:t>«</w:t>
      </w:r>
      <w:r w:rsidR="0026483E" w:rsidRPr="0069625C">
        <w:rPr>
          <w:rFonts w:ascii="Times New Roman" w:hAnsi="Times New Roman"/>
          <w:sz w:val="28"/>
          <w:szCs w:val="28"/>
        </w:rPr>
        <w:t>Дошкольник</w:t>
      </w:r>
      <w:r w:rsidR="006F3873">
        <w:rPr>
          <w:rFonts w:ascii="Times New Roman" w:hAnsi="Times New Roman"/>
          <w:sz w:val="28"/>
          <w:szCs w:val="28"/>
        </w:rPr>
        <w:t>»</w:t>
      </w:r>
      <w:r w:rsidR="0026483E" w:rsidRPr="0069625C">
        <w:rPr>
          <w:rFonts w:ascii="Times New Roman" w:hAnsi="Times New Roman"/>
          <w:sz w:val="28"/>
          <w:szCs w:val="28"/>
        </w:rPr>
        <w:t>.</w:t>
      </w:r>
      <w:r w:rsidR="008D7AAE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ликвидации очереди детей в возрасте от 1,5 до 7-ми лет</w:t>
      </w:r>
      <w:r w:rsidR="002B5C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D7AAE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комплектование учреждений </w:t>
      </w:r>
      <w:r w:rsidR="002B5C8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8D7AAE" w:rsidRPr="0069625C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детьми более младшего возраста, состоящих на учете.</w:t>
      </w:r>
    </w:p>
    <w:p w:rsidR="009F5489" w:rsidRPr="0069625C" w:rsidRDefault="00251BD8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247E" w:rsidRPr="0069625C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настоящем </w:t>
      </w:r>
      <w:r w:rsidR="000978C0" w:rsidRPr="0069625C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610C54" w:rsidRPr="0069625C" w:rsidRDefault="00166248" w:rsidP="007564A5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комплектования - последовательность действий Управления образования при формировании контингента </w:t>
      </w:r>
      <w:r w:rsidR="00DA7DC3" w:rsidRPr="0069625C">
        <w:rPr>
          <w:rFonts w:ascii="Times New Roman" w:eastAsia="Times New Roman" w:hAnsi="Times New Roman"/>
          <w:sz w:val="28"/>
          <w:szCs w:val="28"/>
          <w:lang w:eastAsia="ru-RU"/>
        </w:rPr>
        <w:t>воспитанников учреждений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01A47" w:rsidRPr="0069625C">
        <w:rPr>
          <w:rFonts w:ascii="Times New Roman" w:eastAsia="Times New Roman" w:hAnsi="Times New Roman"/>
          <w:sz w:val="28"/>
          <w:szCs w:val="28"/>
          <w:lang w:eastAsia="ru-RU"/>
        </w:rPr>
        <w:t>осуществляемых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A47" w:rsidRPr="0069625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5489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A47" w:rsidRPr="0069625C">
        <w:rPr>
          <w:rFonts w:ascii="Times New Roman" w:eastAsia="Times New Roman" w:hAnsi="Times New Roman"/>
          <w:sz w:val="28"/>
          <w:szCs w:val="28"/>
          <w:lang w:eastAsia="ru-RU"/>
        </w:rPr>
        <w:t>ГИС «Дошкольник»,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526" w:rsidRPr="0069625C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следующие мероприяти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я: </w:t>
      </w:r>
      <w:r w:rsidR="00EE0526" w:rsidRPr="0069625C">
        <w:rPr>
          <w:rFonts w:ascii="Times New Roman" w:eastAsia="Times New Roman" w:hAnsi="Times New Roman"/>
          <w:sz w:val="28"/>
          <w:szCs w:val="28"/>
          <w:lang w:eastAsia="ru-RU"/>
        </w:rPr>
        <w:t>учет детей, нуждающихся в пре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доставлении места в </w:t>
      </w:r>
      <w:r w:rsidR="004E52DF" w:rsidRPr="0069625C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E0526" w:rsidRPr="0069625C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спределение детей по </w:t>
      </w:r>
      <w:r w:rsidR="00DA7DC3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 </w:t>
      </w:r>
      <w:r w:rsidR="0092500D" w:rsidRPr="006962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количеством сво</w:t>
      </w:r>
      <w:r w:rsidR="00FB2AED" w:rsidRPr="0069625C">
        <w:rPr>
          <w:rFonts w:ascii="Times New Roman" w:eastAsia="Times New Roman" w:hAnsi="Times New Roman"/>
          <w:sz w:val="28"/>
          <w:szCs w:val="28"/>
          <w:lang w:eastAsia="ru-RU"/>
        </w:rPr>
        <w:t>бодных мест; выдача направлений; зачисление (отчисление).</w:t>
      </w:r>
      <w:r w:rsidR="00DA7DC3" w:rsidRPr="0069625C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564A5" w:rsidRPr="0069625C" w:rsidRDefault="00166248" w:rsidP="007564A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489" w:rsidRPr="006F387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детей, нуждающихся в предоставлении места в </w:t>
      </w:r>
      <w:r w:rsidR="00606F2A" w:rsidRPr="006F387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дошкольном </w:t>
      </w:r>
      <w:r w:rsidR="009F5489" w:rsidRPr="006F3873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D2F7B" w:rsidRPr="006F387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01A47" w:rsidRPr="006F3873">
        <w:rPr>
          <w:rFonts w:ascii="Times New Roman" w:hAnsi="Times New Roman"/>
          <w:sz w:val="28"/>
          <w:szCs w:val="28"/>
        </w:rPr>
        <w:t>это государственная (муниципальная) услуга регистрации детей, нуждающихся в пр</w:t>
      </w:r>
      <w:r w:rsidR="007564A5" w:rsidRPr="006F3873">
        <w:rPr>
          <w:rFonts w:ascii="Times New Roman" w:hAnsi="Times New Roman"/>
          <w:sz w:val="28"/>
          <w:szCs w:val="28"/>
        </w:rPr>
        <w:t>едоставлении места в учреждении в</w:t>
      </w:r>
      <w:r w:rsidR="00101A47" w:rsidRPr="006F3873">
        <w:rPr>
          <w:rFonts w:ascii="Times New Roman" w:hAnsi="Times New Roman"/>
          <w:sz w:val="28"/>
          <w:szCs w:val="28"/>
        </w:rPr>
        <w:t xml:space="preserve"> ГИС </w:t>
      </w:r>
      <w:r w:rsidR="00101A47" w:rsidRPr="006F3873">
        <w:rPr>
          <w:rFonts w:ascii="Times New Roman" w:hAnsi="Times New Roman"/>
          <w:sz w:val="28"/>
          <w:szCs w:val="28"/>
        </w:rPr>
        <w:lastRenderedPageBreak/>
        <w:t xml:space="preserve">«Дошкольник», </w:t>
      </w:r>
      <w:r w:rsidR="007564A5" w:rsidRPr="006F3873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постановки детей на учет является </w:t>
      </w:r>
      <w:r w:rsidR="007564A5" w:rsidRPr="006F3873">
        <w:rPr>
          <w:rFonts w:ascii="Times New Roman" w:hAnsi="Times New Roman"/>
          <w:sz w:val="28"/>
          <w:szCs w:val="28"/>
        </w:rPr>
        <w:t xml:space="preserve">формирование </w:t>
      </w:r>
      <w:r w:rsidR="006F3873">
        <w:rPr>
          <w:rFonts w:ascii="Times New Roman" w:hAnsi="Times New Roman"/>
          <w:sz w:val="28"/>
          <w:szCs w:val="28"/>
        </w:rPr>
        <w:t>«электронной очереди»</w:t>
      </w:r>
      <w:r w:rsidR="007564A5" w:rsidRPr="006F3873">
        <w:rPr>
          <w:rFonts w:ascii="Times New Roman" w:hAnsi="Times New Roman"/>
          <w:sz w:val="28"/>
          <w:szCs w:val="28"/>
        </w:rPr>
        <w:t xml:space="preserve"> - поименного списка детей, нуждающихся в дошкольном образовании и присмотре и уходе в учреждении и (или) иных формах.</w:t>
      </w:r>
      <w:r w:rsidR="007564A5" w:rsidRPr="006F38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A47" w:rsidRPr="006F3873">
        <w:rPr>
          <w:rFonts w:ascii="Times New Roman" w:hAnsi="Times New Roman"/>
          <w:sz w:val="28"/>
          <w:szCs w:val="28"/>
        </w:rPr>
        <w:t xml:space="preserve">фиксирующая дату постановки ребенка на учет, желаемую дату </w:t>
      </w:r>
      <w:r w:rsidR="00101A47" w:rsidRPr="0069625C">
        <w:rPr>
          <w:rFonts w:ascii="Times New Roman" w:hAnsi="Times New Roman"/>
          <w:sz w:val="28"/>
          <w:szCs w:val="28"/>
        </w:rPr>
        <w:t xml:space="preserve">предоставления ребенку места в учреждении, возраст ребенка. Результатом постановки детей на учет является </w:t>
      </w:r>
    </w:p>
    <w:p w:rsidR="00101A47" w:rsidRPr="0069625C" w:rsidRDefault="00166248" w:rsidP="00111D9F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A47" w:rsidRPr="0069625C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- </w:t>
      </w:r>
      <w:r w:rsidR="00101A47" w:rsidRPr="0069625C">
        <w:rPr>
          <w:rFonts w:ascii="Times New Roman" w:hAnsi="Times New Roman"/>
          <w:sz w:val="28"/>
          <w:szCs w:val="28"/>
        </w:rPr>
        <w:t>список детей, поставленных на учет для предоставления места в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</w:t>
      </w:r>
    </w:p>
    <w:p w:rsidR="00BE0F23" w:rsidRPr="0069625C" w:rsidRDefault="00166248" w:rsidP="00111D9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0F23" w:rsidRPr="0069625C">
        <w:rPr>
          <w:rFonts w:ascii="Times New Roman" w:hAnsi="Times New Roman"/>
          <w:sz w:val="28"/>
          <w:szCs w:val="28"/>
        </w:rPr>
        <w:t xml:space="preserve">Направление - это </w:t>
      </w:r>
      <w:r w:rsidR="0066276F" w:rsidRPr="0069625C">
        <w:rPr>
          <w:rFonts w:ascii="Times New Roman" w:hAnsi="Times New Roman"/>
          <w:sz w:val="28"/>
          <w:szCs w:val="28"/>
        </w:rPr>
        <w:t>документ</w:t>
      </w:r>
      <w:r w:rsidR="0066276F">
        <w:rPr>
          <w:rFonts w:ascii="Times New Roman" w:hAnsi="Times New Roman"/>
          <w:sz w:val="28"/>
          <w:szCs w:val="28"/>
        </w:rPr>
        <w:t>,</w:t>
      </w:r>
      <w:r w:rsidR="0066276F" w:rsidRPr="0066276F">
        <w:rPr>
          <w:rFonts w:ascii="Times New Roman" w:hAnsi="Times New Roman"/>
          <w:sz w:val="28"/>
          <w:szCs w:val="28"/>
        </w:rPr>
        <w:t xml:space="preserve"> </w:t>
      </w:r>
      <w:r w:rsidR="0066276F" w:rsidRPr="0069625C">
        <w:rPr>
          <w:rFonts w:ascii="Times New Roman" w:hAnsi="Times New Roman"/>
          <w:sz w:val="28"/>
          <w:szCs w:val="28"/>
        </w:rPr>
        <w:t>да</w:t>
      </w:r>
      <w:r w:rsidR="00196AD9">
        <w:rPr>
          <w:rFonts w:ascii="Times New Roman" w:hAnsi="Times New Roman"/>
          <w:sz w:val="28"/>
          <w:szCs w:val="28"/>
        </w:rPr>
        <w:t xml:space="preserve">ющий право ребенку посещать </w:t>
      </w:r>
      <w:r w:rsidR="0066276F">
        <w:rPr>
          <w:rFonts w:ascii="Times New Roman" w:hAnsi="Times New Roman"/>
          <w:sz w:val="28"/>
          <w:szCs w:val="28"/>
        </w:rPr>
        <w:t>ОУ</w:t>
      </w:r>
      <w:r w:rsidR="0066276F" w:rsidRPr="0069625C">
        <w:rPr>
          <w:rFonts w:ascii="Times New Roman" w:hAnsi="Times New Roman"/>
          <w:sz w:val="28"/>
          <w:szCs w:val="28"/>
        </w:rPr>
        <w:t>,</w:t>
      </w:r>
      <w:r w:rsidR="00DA7DC3" w:rsidRPr="0069625C">
        <w:rPr>
          <w:rFonts w:ascii="Times New Roman" w:hAnsi="Times New Roman"/>
          <w:sz w:val="28"/>
          <w:szCs w:val="28"/>
        </w:rPr>
        <w:t xml:space="preserve"> </w:t>
      </w:r>
      <w:r w:rsidR="0066276F">
        <w:rPr>
          <w:rFonts w:ascii="Times New Roman" w:hAnsi="Times New Roman"/>
          <w:sz w:val="28"/>
          <w:szCs w:val="28"/>
        </w:rPr>
        <w:t xml:space="preserve">выгруженный из ГИС «Дошкольник» </w:t>
      </w:r>
      <w:r w:rsidR="0066276F" w:rsidRPr="0069625C">
        <w:rPr>
          <w:rFonts w:ascii="Times New Roman" w:hAnsi="Times New Roman"/>
          <w:sz w:val="28"/>
          <w:szCs w:val="28"/>
        </w:rPr>
        <w:t>уполномоченным лицом</w:t>
      </w:r>
      <w:r w:rsidR="0093379F">
        <w:rPr>
          <w:rFonts w:ascii="Times New Roman" w:hAnsi="Times New Roman"/>
          <w:sz w:val="28"/>
          <w:szCs w:val="28"/>
        </w:rPr>
        <w:t>, после комплектования учреждений</w:t>
      </w:r>
      <w:r w:rsidR="0066276F">
        <w:rPr>
          <w:rFonts w:ascii="Times New Roman" w:hAnsi="Times New Roman"/>
          <w:sz w:val="28"/>
          <w:szCs w:val="28"/>
        </w:rPr>
        <w:t>.</w:t>
      </w:r>
      <w:r w:rsidR="00BE0F23" w:rsidRPr="0069625C">
        <w:rPr>
          <w:rFonts w:ascii="Times New Roman" w:hAnsi="Times New Roman"/>
          <w:sz w:val="28"/>
          <w:szCs w:val="28"/>
        </w:rPr>
        <w:t xml:space="preserve"> </w:t>
      </w:r>
    </w:p>
    <w:p w:rsidR="008621C2" w:rsidRPr="0069625C" w:rsidRDefault="008621C2" w:rsidP="008621C2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Par43"/>
      <w:bookmarkEnd w:id="3"/>
    </w:p>
    <w:p w:rsidR="00DA1EC8" w:rsidRPr="00166248" w:rsidRDefault="00DA1EC8" w:rsidP="00A13897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66248">
        <w:rPr>
          <w:rFonts w:ascii="Times New Roman" w:hAnsi="Times New Roman"/>
          <w:sz w:val="28"/>
          <w:szCs w:val="28"/>
        </w:rPr>
        <w:t>2. ПОРЯДОК ПОСТАНОВКИ НА УЧЕТ ДЕТЕЙ</w:t>
      </w:r>
    </w:p>
    <w:p w:rsidR="00DA1EC8" w:rsidRPr="00166248" w:rsidRDefault="00DE0539" w:rsidP="00A1389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66248">
        <w:rPr>
          <w:rFonts w:ascii="Times New Roman" w:hAnsi="Times New Roman"/>
          <w:sz w:val="28"/>
          <w:szCs w:val="28"/>
        </w:rPr>
        <w:t xml:space="preserve">ДЛЯ </w:t>
      </w:r>
      <w:r w:rsidR="00DA1EC8" w:rsidRPr="00166248">
        <w:rPr>
          <w:rFonts w:ascii="Times New Roman" w:hAnsi="Times New Roman"/>
          <w:sz w:val="28"/>
          <w:szCs w:val="28"/>
        </w:rPr>
        <w:t>ПРЕДОСТАВЛЕНИЕ МЕСТ</w:t>
      </w:r>
      <w:r w:rsidR="00682AE9" w:rsidRPr="00166248">
        <w:rPr>
          <w:rFonts w:ascii="Times New Roman" w:hAnsi="Times New Roman"/>
          <w:sz w:val="28"/>
          <w:szCs w:val="28"/>
        </w:rPr>
        <w:t>А</w:t>
      </w:r>
      <w:r w:rsidR="00A13897" w:rsidRPr="00166248">
        <w:rPr>
          <w:rFonts w:ascii="Times New Roman" w:hAnsi="Times New Roman"/>
          <w:sz w:val="28"/>
          <w:szCs w:val="28"/>
        </w:rPr>
        <w:t xml:space="preserve"> В УЧРЕЖДЕНИИ</w:t>
      </w:r>
      <w:r w:rsidR="00DA1EC8" w:rsidRPr="00166248">
        <w:rPr>
          <w:rFonts w:ascii="Times New Roman" w:hAnsi="Times New Roman"/>
          <w:sz w:val="28"/>
          <w:szCs w:val="28"/>
        </w:rPr>
        <w:t>.</w:t>
      </w:r>
    </w:p>
    <w:p w:rsidR="00BE4544" w:rsidRPr="00166248" w:rsidRDefault="00BE4544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2.1. Учет детей, нуждающихся в предоставлении места в учреждении, осуществляется Управлением образования в течение </w:t>
      </w:r>
      <w:r w:rsidR="00E44BE9" w:rsidRPr="0069625C">
        <w:rPr>
          <w:rFonts w:ascii="Times New Roman" w:hAnsi="Times New Roman"/>
          <w:sz w:val="28"/>
          <w:szCs w:val="28"/>
        </w:rPr>
        <w:t xml:space="preserve">календарного </w:t>
      </w:r>
      <w:r w:rsidRPr="0069625C">
        <w:rPr>
          <w:rFonts w:ascii="Times New Roman" w:hAnsi="Times New Roman"/>
          <w:sz w:val="28"/>
          <w:szCs w:val="28"/>
        </w:rPr>
        <w:t>года без ограничений.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2.2. Учет </w:t>
      </w:r>
      <w:r w:rsidR="00C45D56" w:rsidRPr="0069625C">
        <w:rPr>
          <w:rFonts w:ascii="Times New Roman" w:hAnsi="Times New Roman"/>
          <w:sz w:val="28"/>
          <w:szCs w:val="28"/>
        </w:rPr>
        <w:t xml:space="preserve">детей </w:t>
      </w:r>
      <w:r w:rsidRPr="0069625C">
        <w:rPr>
          <w:rFonts w:ascii="Times New Roman" w:hAnsi="Times New Roman"/>
          <w:sz w:val="28"/>
          <w:szCs w:val="28"/>
        </w:rPr>
        <w:t xml:space="preserve">осуществляется в целях обеспечения </w:t>
      </w:r>
      <w:r w:rsidR="00196AD9">
        <w:rPr>
          <w:rFonts w:ascii="Times New Roman" w:hAnsi="Times New Roman"/>
          <w:sz w:val="28"/>
          <w:szCs w:val="28"/>
        </w:rPr>
        <w:t>«</w:t>
      </w:r>
      <w:r w:rsidRPr="0069625C">
        <w:rPr>
          <w:rFonts w:ascii="Times New Roman" w:hAnsi="Times New Roman"/>
          <w:sz w:val="28"/>
          <w:szCs w:val="28"/>
        </w:rPr>
        <w:t>прозрачности</w:t>
      </w:r>
      <w:r w:rsidR="00196AD9">
        <w:rPr>
          <w:rFonts w:ascii="Times New Roman" w:hAnsi="Times New Roman"/>
          <w:sz w:val="28"/>
          <w:szCs w:val="28"/>
        </w:rPr>
        <w:t>»</w:t>
      </w:r>
      <w:r w:rsidRPr="0069625C">
        <w:rPr>
          <w:rFonts w:ascii="Times New Roman" w:hAnsi="Times New Roman"/>
          <w:sz w:val="28"/>
          <w:szCs w:val="28"/>
        </w:rPr>
        <w:t xml:space="preserve"> процедуры приема детей в учреждение, во избежание нарушений прав ребенка при приеме в учреждение, планирования </w:t>
      </w:r>
      <w:r w:rsidR="00E44BE9" w:rsidRPr="0069625C">
        <w:rPr>
          <w:rFonts w:ascii="Times New Roman" w:hAnsi="Times New Roman"/>
          <w:sz w:val="28"/>
          <w:szCs w:val="28"/>
        </w:rPr>
        <w:t xml:space="preserve">по </w:t>
      </w:r>
      <w:r w:rsidRPr="0069625C">
        <w:rPr>
          <w:rFonts w:ascii="Times New Roman" w:hAnsi="Times New Roman"/>
          <w:sz w:val="28"/>
          <w:szCs w:val="28"/>
        </w:rPr>
        <w:t>обеспечени</w:t>
      </w:r>
      <w:r w:rsidR="00E44BE9" w:rsidRPr="0069625C">
        <w:rPr>
          <w:rFonts w:ascii="Times New Roman" w:hAnsi="Times New Roman"/>
          <w:sz w:val="28"/>
          <w:szCs w:val="28"/>
        </w:rPr>
        <w:t>ю</w:t>
      </w:r>
      <w:r w:rsidRPr="0069625C">
        <w:rPr>
          <w:rFonts w:ascii="Times New Roman" w:hAnsi="Times New Roman"/>
          <w:sz w:val="28"/>
          <w:szCs w:val="28"/>
        </w:rPr>
        <w:t xml:space="preserve">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B05EAC" w:rsidRPr="0069625C" w:rsidRDefault="00AC5CD8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2.3. </w:t>
      </w:r>
      <w:r w:rsidR="00B05EAC" w:rsidRPr="0069625C">
        <w:rPr>
          <w:rFonts w:ascii="Times New Roman" w:hAnsi="Times New Roman"/>
          <w:sz w:val="28"/>
          <w:szCs w:val="28"/>
        </w:rPr>
        <w:t>Постановка на учет может осуществляться несколькими способами: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B61E9F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в электронном виде родителями (законными представителями) самостоятельно путем заполнения интерактивной формы заявления через единый портал государственных услуг в сети Интернет (далее – ЕПГУ), через многофункциональный центр (далее – МФЦ);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 почтовым отправлением на почтовый адрес Управления образования</w:t>
      </w:r>
      <w:r w:rsidR="00AC5CD8" w:rsidRPr="0069625C">
        <w:rPr>
          <w:rFonts w:ascii="Times New Roman" w:hAnsi="Times New Roman"/>
          <w:sz w:val="28"/>
          <w:szCs w:val="28"/>
        </w:rPr>
        <w:t>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AC5CD8" w:rsidRPr="0069625C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 xml:space="preserve">через официальный сайт Управления образования;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4B152F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на личном приеме у методиста методического отдела</w:t>
      </w:r>
      <w:r w:rsidR="00111D9F" w:rsidRPr="0069625C">
        <w:rPr>
          <w:rFonts w:ascii="Times New Roman" w:hAnsi="Times New Roman"/>
          <w:sz w:val="28"/>
          <w:szCs w:val="28"/>
        </w:rPr>
        <w:t xml:space="preserve"> Управления образования, ответственного за работу в ГИС «Дошкольник»</w:t>
      </w:r>
      <w:r w:rsidR="00A13897" w:rsidRPr="0069625C">
        <w:rPr>
          <w:rFonts w:ascii="Times New Roman" w:hAnsi="Times New Roman"/>
          <w:sz w:val="28"/>
          <w:szCs w:val="28"/>
        </w:rPr>
        <w:t>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2.4.</w:t>
      </w:r>
      <w:r w:rsidR="008B5EF9" w:rsidRPr="0069625C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 xml:space="preserve">Регистрация заявления родителей (законных представителей) о предоставлении муниципальной услуги и постановка ребенка на учет в </w:t>
      </w:r>
      <w:r w:rsidR="00E44BE9" w:rsidRPr="0069625C">
        <w:rPr>
          <w:rFonts w:ascii="Times New Roman" w:hAnsi="Times New Roman"/>
          <w:sz w:val="28"/>
          <w:szCs w:val="28"/>
          <w:lang w:eastAsia="ru-RU" w:bidi="ru-RU"/>
        </w:rPr>
        <w:t>ГИС «Дошкольник»</w:t>
      </w:r>
      <w:r w:rsidR="008F52FB" w:rsidRPr="0069625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 xml:space="preserve">для зачисления в </w:t>
      </w:r>
      <w:r w:rsidR="00A13897" w:rsidRPr="0069625C">
        <w:rPr>
          <w:rFonts w:ascii="Times New Roman" w:hAnsi="Times New Roman"/>
          <w:sz w:val="28"/>
          <w:szCs w:val="28"/>
        </w:rPr>
        <w:t>учреждения</w:t>
      </w:r>
      <w:r w:rsidRPr="0069625C">
        <w:rPr>
          <w:rFonts w:ascii="Times New Roman" w:hAnsi="Times New Roman"/>
          <w:sz w:val="28"/>
          <w:szCs w:val="28"/>
        </w:rPr>
        <w:t>, поступив</w:t>
      </w:r>
      <w:r w:rsidR="00AC5CD8" w:rsidRPr="0069625C">
        <w:rPr>
          <w:rFonts w:ascii="Times New Roman" w:hAnsi="Times New Roman"/>
          <w:sz w:val="28"/>
          <w:szCs w:val="28"/>
        </w:rPr>
        <w:t>шее через электронные источники и почтовым отправлением,</w:t>
      </w:r>
      <w:r w:rsidRPr="0069625C">
        <w:rPr>
          <w:rFonts w:ascii="Times New Roman" w:hAnsi="Times New Roman"/>
          <w:sz w:val="28"/>
          <w:szCs w:val="28"/>
        </w:rPr>
        <w:t xml:space="preserve"> осуществляется методистом Управления образования в рабочие дни, в поряд</w:t>
      </w:r>
      <w:r w:rsidR="00E52B60" w:rsidRPr="0069625C">
        <w:rPr>
          <w:rFonts w:ascii="Times New Roman" w:hAnsi="Times New Roman"/>
          <w:sz w:val="28"/>
          <w:szCs w:val="28"/>
        </w:rPr>
        <w:t>ке очередности подачи заявления</w:t>
      </w:r>
      <w:r w:rsidR="00DC2DA9" w:rsidRPr="0069625C">
        <w:rPr>
          <w:rFonts w:ascii="Times New Roman" w:hAnsi="Times New Roman"/>
          <w:sz w:val="28"/>
          <w:szCs w:val="28"/>
        </w:rPr>
        <w:t>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2.5.</w:t>
      </w:r>
      <w:r w:rsidR="00CF5A5A" w:rsidRPr="0069625C">
        <w:rPr>
          <w:rFonts w:ascii="Times New Roman" w:hAnsi="Times New Roman"/>
          <w:sz w:val="28"/>
          <w:szCs w:val="28"/>
        </w:rPr>
        <w:t xml:space="preserve"> </w:t>
      </w:r>
      <w:r w:rsidR="00E44BE9" w:rsidRPr="0069625C">
        <w:rPr>
          <w:rFonts w:ascii="Times New Roman" w:hAnsi="Times New Roman"/>
          <w:sz w:val="28"/>
          <w:szCs w:val="28"/>
        </w:rPr>
        <w:t>Для</w:t>
      </w:r>
      <w:r w:rsidRPr="0069625C">
        <w:rPr>
          <w:rFonts w:ascii="Times New Roman" w:hAnsi="Times New Roman"/>
          <w:sz w:val="28"/>
          <w:szCs w:val="28"/>
        </w:rPr>
        <w:t xml:space="preserve"> постановк</w:t>
      </w:r>
      <w:r w:rsidR="00E44BE9" w:rsidRPr="0069625C">
        <w:rPr>
          <w:rFonts w:ascii="Times New Roman" w:hAnsi="Times New Roman"/>
          <w:sz w:val="28"/>
          <w:szCs w:val="28"/>
        </w:rPr>
        <w:t>и</w:t>
      </w:r>
      <w:r w:rsidRPr="0069625C">
        <w:rPr>
          <w:rFonts w:ascii="Times New Roman" w:hAnsi="Times New Roman"/>
          <w:sz w:val="28"/>
          <w:szCs w:val="28"/>
        </w:rPr>
        <w:t xml:space="preserve"> на учет при личном обращении родители (законные представители) предоставляют: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F3145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либо документ, удостоверяющий личность иностранного </w:t>
      </w:r>
      <w:r w:rsidRPr="0069625C">
        <w:rPr>
          <w:rFonts w:ascii="Times New Roman" w:hAnsi="Times New Roman"/>
          <w:sz w:val="28"/>
          <w:szCs w:val="28"/>
        </w:rPr>
        <w:lastRenderedPageBreak/>
        <w:t>гражданина и лица без гражданства в Российской Федерации в соответствии со статьей 10 Федерального закона от 25</w:t>
      </w:r>
      <w:r w:rsidR="00030D47">
        <w:rPr>
          <w:rFonts w:ascii="Times New Roman" w:hAnsi="Times New Roman"/>
          <w:sz w:val="28"/>
          <w:szCs w:val="28"/>
        </w:rPr>
        <w:t>.07.</w:t>
      </w:r>
      <w:r w:rsidRPr="0069625C">
        <w:rPr>
          <w:rFonts w:ascii="Times New Roman" w:hAnsi="Times New Roman"/>
          <w:sz w:val="28"/>
          <w:szCs w:val="28"/>
        </w:rPr>
        <w:t xml:space="preserve">2002 </w:t>
      </w:r>
      <w:r w:rsidR="00030D47">
        <w:rPr>
          <w:rFonts w:ascii="Times New Roman" w:hAnsi="Times New Roman"/>
          <w:sz w:val="28"/>
          <w:szCs w:val="28"/>
        </w:rPr>
        <w:t>№</w:t>
      </w:r>
      <w:r w:rsidRPr="0069625C">
        <w:rPr>
          <w:rFonts w:ascii="Times New Roman" w:hAnsi="Times New Roman"/>
          <w:sz w:val="28"/>
          <w:szCs w:val="28"/>
        </w:rPr>
        <w:t xml:space="preserve"> 115-ФЗ </w:t>
      </w:r>
      <w:r w:rsidR="006F3873">
        <w:rPr>
          <w:rFonts w:ascii="Times New Roman" w:hAnsi="Times New Roman"/>
          <w:sz w:val="28"/>
          <w:szCs w:val="28"/>
        </w:rPr>
        <w:t>«</w:t>
      </w:r>
      <w:r w:rsidRPr="0069625C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6F3873">
        <w:rPr>
          <w:rFonts w:ascii="Times New Roman" w:hAnsi="Times New Roman"/>
          <w:sz w:val="28"/>
          <w:szCs w:val="28"/>
        </w:rPr>
        <w:t>»</w:t>
      </w:r>
      <w:r w:rsidRPr="0069625C">
        <w:rPr>
          <w:rFonts w:ascii="Times New Roman" w:hAnsi="Times New Roman"/>
          <w:sz w:val="28"/>
          <w:szCs w:val="28"/>
        </w:rPr>
        <w:t>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F3145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удостоверяющие личность ребенка и подтверждающий (е) законность представления прав ребенка;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F3145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F3145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05EAC" w:rsidRPr="009520CB" w:rsidRDefault="00DC2DA9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F3145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</w:t>
      </w:r>
      <w:r w:rsidR="00B05EAC" w:rsidRPr="0069625C">
        <w:rPr>
          <w:rFonts w:ascii="Times New Roman" w:hAnsi="Times New Roman"/>
          <w:sz w:val="28"/>
          <w:szCs w:val="28"/>
        </w:rPr>
        <w:t xml:space="preserve">кументы, подтверждающие право на предоставление места в учреждении во внеочередном, первоочередном, приоритетном порядке (при наличии основания) в соответствии с </w:t>
      </w:r>
      <w:r w:rsidR="00B05EAC" w:rsidRPr="009520CB">
        <w:rPr>
          <w:rFonts w:ascii="Times New Roman" w:hAnsi="Times New Roman"/>
          <w:sz w:val="28"/>
          <w:szCs w:val="28"/>
        </w:rPr>
        <w:t>пунктом 2.16</w:t>
      </w:r>
      <w:r w:rsidRPr="009520CB">
        <w:rPr>
          <w:rFonts w:ascii="Times New Roman" w:hAnsi="Times New Roman"/>
          <w:sz w:val="28"/>
          <w:szCs w:val="28"/>
        </w:rPr>
        <w:t>.</w:t>
      </w:r>
      <w:r w:rsidR="00B05EAC" w:rsidRPr="009520C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 xml:space="preserve">При личном приеме родители (законные представители) </w:t>
      </w:r>
      <w:r w:rsidR="00164FA5" w:rsidRPr="009520CB">
        <w:rPr>
          <w:rFonts w:ascii="Times New Roman" w:hAnsi="Times New Roman"/>
          <w:sz w:val="28"/>
          <w:szCs w:val="28"/>
        </w:rPr>
        <w:t>заполняют заявление</w:t>
      </w:r>
      <w:r w:rsidR="00164FA5" w:rsidRPr="009520CB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  <w:r w:rsidR="0093379F" w:rsidRPr="009520CB">
        <w:rPr>
          <w:rFonts w:ascii="Times New Roman" w:hAnsi="Times New Roman"/>
          <w:sz w:val="28"/>
          <w:szCs w:val="28"/>
        </w:rPr>
        <w:t xml:space="preserve">утвержденной формы </w:t>
      </w:r>
      <w:r w:rsidR="00164FA5" w:rsidRPr="009520CB">
        <w:rPr>
          <w:rFonts w:ascii="Times New Roman" w:hAnsi="Times New Roman"/>
          <w:sz w:val="28"/>
          <w:szCs w:val="28"/>
        </w:rPr>
        <w:t xml:space="preserve">(Приложение 1), </w:t>
      </w:r>
      <w:r w:rsidRPr="009520CB">
        <w:rPr>
          <w:rFonts w:ascii="Times New Roman" w:hAnsi="Times New Roman"/>
          <w:sz w:val="28"/>
          <w:szCs w:val="28"/>
        </w:rPr>
        <w:t>в заявлении о постановке на учет в обязательном порядке указывают:</w:t>
      </w:r>
      <w:r w:rsidR="00C630A2" w:rsidRPr="009520CB">
        <w:rPr>
          <w:rFonts w:ascii="Times New Roman" w:hAnsi="Times New Roman"/>
          <w:sz w:val="28"/>
          <w:szCs w:val="28"/>
        </w:rPr>
        <w:t xml:space="preserve"> 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 xml:space="preserve">а) фамилия, имя, отчество (последнее при наличии) ребенка; 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б) дата рождения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д) фамилия, имя, отчество (последнее при наличии) родителей (законных представителей) ребенка.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н) о желаемой дате приема на обучение;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о)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05EAC" w:rsidRPr="009520CB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 xml:space="preserve"> </w:t>
      </w:r>
      <w:r w:rsidR="00E52B60" w:rsidRPr="009520CB">
        <w:rPr>
          <w:rFonts w:ascii="Times New Roman" w:hAnsi="Times New Roman"/>
          <w:sz w:val="28"/>
          <w:szCs w:val="28"/>
        </w:rPr>
        <w:t>п) при</w:t>
      </w:r>
      <w:r w:rsidRPr="009520CB">
        <w:rPr>
          <w:rFonts w:ascii="Times New Roman" w:hAnsi="Times New Roman"/>
          <w:sz w:val="28"/>
          <w:szCs w:val="28"/>
        </w:rPr>
        <w:t xml:space="preserve"> наличии у ребенка полнородных или неполнородных братьев и (или) сестер, обучающихся в муниципальной образовательной организации, выбранной родителем (законным представителем) для приема ребенка, - </w:t>
      </w:r>
      <w:r w:rsidRPr="009520CB">
        <w:rPr>
          <w:rFonts w:ascii="Times New Roman" w:hAnsi="Times New Roman"/>
          <w:sz w:val="28"/>
          <w:szCs w:val="28"/>
        </w:rPr>
        <w:lastRenderedPageBreak/>
        <w:t xml:space="preserve">фамилию(-ии), имя (имена), отчество(-а) (последнее - при наличии) полнородных или неполнородных братьев и (или) сестер.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20CB">
        <w:rPr>
          <w:rFonts w:ascii="Times New Roman" w:hAnsi="Times New Roman"/>
          <w:sz w:val="28"/>
          <w:szCs w:val="28"/>
        </w:rPr>
        <w:t>2.6. Отслеживание продвижения очереди ребенка доступно</w:t>
      </w:r>
      <w:r w:rsidRPr="0069625C">
        <w:rPr>
          <w:rFonts w:ascii="Times New Roman" w:hAnsi="Times New Roman"/>
          <w:sz w:val="28"/>
          <w:szCs w:val="28"/>
        </w:rPr>
        <w:t xml:space="preserve"> родителям (законным представителям) с использованием он-лайн сервиса на портале государственных услу</w:t>
      </w:r>
      <w:r w:rsidR="00E52B60" w:rsidRPr="0069625C">
        <w:rPr>
          <w:rFonts w:ascii="Times New Roman" w:hAnsi="Times New Roman"/>
          <w:sz w:val="28"/>
          <w:szCs w:val="28"/>
        </w:rPr>
        <w:t xml:space="preserve">г по адресу: </w:t>
      </w:r>
      <w:r w:rsidR="00E52B60" w:rsidRPr="00166248">
        <w:rPr>
          <w:rFonts w:ascii="Times New Roman" w:hAnsi="Times New Roman"/>
          <w:bCs/>
          <w:sz w:val="28"/>
          <w:szCs w:val="28"/>
          <w:u w:val="single"/>
        </w:rPr>
        <w:t>https://www.gosuslugi.ru/10909/1</w:t>
      </w:r>
      <w:r w:rsidR="00791BF7" w:rsidRPr="00166248">
        <w:rPr>
          <w:rFonts w:ascii="Times New Roman" w:hAnsi="Times New Roman"/>
          <w:sz w:val="28"/>
          <w:szCs w:val="28"/>
        </w:rPr>
        <w:t>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2.7. 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учреждениях создаются группы кратковременного пребывания, которые открываются на основании Приказа руководителя учреждения.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Группы кратковременного пребывания комплектуются в течение учебного года при наличии свободных мест, из детей, состоящих на учете, нуждающихся в предоставлении места в учреждении, оставшихся на учете после завершения комплектования основных групп учреждений.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Ребенок, зачисленный в группу кратковременного пребывания, продолжает стоять на учете для определения в учреждение или зачисляется без сохранения в очереди на основании решения родителей (законных представителей).</w:t>
      </w:r>
    </w:p>
    <w:p w:rsidR="00B05EAC" w:rsidRPr="0069625C" w:rsidRDefault="00B05EAC" w:rsidP="004A62D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hAnsi="Times New Roman"/>
          <w:sz w:val="28"/>
          <w:szCs w:val="28"/>
        </w:rPr>
        <w:t>2.8</w:t>
      </w:r>
      <w:r w:rsidR="008D7AAE" w:rsidRPr="0069625C">
        <w:rPr>
          <w:rFonts w:ascii="Times New Roman" w:hAnsi="Times New Roman"/>
          <w:sz w:val="28"/>
          <w:szCs w:val="28"/>
        </w:rPr>
        <w:t>. Электронная о</w:t>
      </w:r>
      <w:r w:rsidRPr="0069625C">
        <w:rPr>
          <w:rFonts w:ascii="Times New Roman" w:hAnsi="Times New Roman"/>
          <w:sz w:val="28"/>
          <w:szCs w:val="28"/>
        </w:rPr>
        <w:t xml:space="preserve">чередь формируется </w:t>
      </w:r>
      <w:r w:rsidR="00791BF7" w:rsidRPr="0069625C">
        <w:rPr>
          <w:rFonts w:ascii="Times New Roman" w:hAnsi="Times New Roman"/>
          <w:sz w:val="28"/>
          <w:szCs w:val="28"/>
        </w:rPr>
        <w:t xml:space="preserve">в ГИС </w:t>
      </w:r>
      <w:r w:rsidR="00030D47">
        <w:rPr>
          <w:rFonts w:ascii="Times New Roman" w:hAnsi="Times New Roman"/>
          <w:sz w:val="28"/>
          <w:szCs w:val="28"/>
        </w:rPr>
        <w:t>«Дошкольник»</w:t>
      </w:r>
      <w:r w:rsidR="00791BF7" w:rsidRPr="0069625C">
        <w:rPr>
          <w:rFonts w:ascii="Times New Roman" w:hAnsi="Times New Roman"/>
          <w:sz w:val="28"/>
          <w:szCs w:val="28"/>
        </w:rPr>
        <w:t xml:space="preserve"> </w:t>
      </w:r>
      <w:r w:rsidR="00791BF7" w:rsidRPr="0069625C">
        <w:rPr>
          <w:rFonts w:ascii="Times New Roman" w:eastAsia="Times New Roman" w:hAnsi="Times New Roman"/>
          <w:sz w:val="28"/>
          <w:szCs w:val="28"/>
          <w:lang w:eastAsia="ru-RU"/>
        </w:rPr>
        <w:t>автоматически по</w:t>
      </w:r>
      <w:r w:rsidRPr="0069625C">
        <w:rPr>
          <w:rFonts w:ascii="Times New Roman" w:hAnsi="Times New Roman"/>
          <w:sz w:val="28"/>
          <w:szCs w:val="28"/>
        </w:rPr>
        <w:t xml:space="preserve"> возрастным группам: от 0 до 1,5 лет, от 1,5 до 3 лет; от 3 лет до 4 лет, от 4 лет до 5 лет, от 5 лет до 6 лет, от 6 лет до 7 лет с учетом направленности группы. Возрастные группы исчисляются по возрасту, дост</w:t>
      </w:r>
      <w:r w:rsidR="008D7AAE" w:rsidRPr="0069625C">
        <w:rPr>
          <w:rFonts w:ascii="Times New Roman" w:hAnsi="Times New Roman"/>
          <w:sz w:val="28"/>
          <w:szCs w:val="28"/>
        </w:rPr>
        <w:t>игнутому ребенком на 1 сентября</w:t>
      </w:r>
      <w:r w:rsidR="004A62D4" w:rsidRPr="0069625C">
        <w:rPr>
          <w:rFonts w:ascii="Times New Roman" w:hAnsi="Times New Roman"/>
          <w:sz w:val="28"/>
          <w:szCs w:val="28"/>
        </w:rPr>
        <w:t xml:space="preserve">. </w:t>
      </w:r>
      <w:r w:rsidRPr="00E2075A">
        <w:rPr>
          <w:rFonts w:ascii="Times New Roman" w:hAnsi="Times New Roman"/>
          <w:sz w:val="28"/>
          <w:szCs w:val="28"/>
        </w:rPr>
        <w:t xml:space="preserve">Очередь на зачисление в </w:t>
      </w:r>
      <w:r w:rsidR="00E52B60" w:rsidRPr="00E2075A">
        <w:rPr>
          <w:rFonts w:ascii="Times New Roman" w:hAnsi="Times New Roman"/>
          <w:sz w:val="28"/>
          <w:szCs w:val="28"/>
        </w:rPr>
        <w:t>Г</w:t>
      </w:r>
      <w:r w:rsidRPr="00E2075A">
        <w:rPr>
          <w:rFonts w:ascii="Times New Roman" w:hAnsi="Times New Roman"/>
          <w:sz w:val="28"/>
          <w:szCs w:val="28"/>
        </w:rPr>
        <w:t>ИС «</w:t>
      </w:r>
      <w:r w:rsidR="00E52B60" w:rsidRPr="00E2075A">
        <w:rPr>
          <w:rFonts w:ascii="Times New Roman" w:hAnsi="Times New Roman"/>
          <w:sz w:val="28"/>
          <w:szCs w:val="28"/>
        </w:rPr>
        <w:t xml:space="preserve">Дошкольник» </w:t>
      </w:r>
      <w:r w:rsidRPr="00E2075A">
        <w:rPr>
          <w:rFonts w:ascii="Times New Roman" w:hAnsi="Times New Roman"/>
          <w:sz w:val="28"/>
          <w:szCs w:val="28"/>
        </w:rPr>
        <w:t xml:space="preserve">выстраивается в зависимости от даты подачи заявления и с учетом имеющихся льгот, подтвержденных </w:t>
      </w:r>
      <w:r w:rsidR="000D4D29" w:rsidRPr="00E2075A">
        <w:rPr>
          <w:rFonts w:ascii="Times New Roman" w:hAnsi="Times New Roman"/>
          <w:sz w:val="28"/>
          <w:szCs w:val="28"/>
        </w:rPr>
        <w:t>документами</w:t>
      </w:r>
      <w:r w:rsidR="004A62D4" w:rsidRPr="00E2075A">
        <w:rPr>
          <w:rFonts w:ascii="Times New Roman" w:hAnsi="Times New Roman"/>
          <w:sz w:val="28"/>
          <w:szCs w:val="28"/>
        </w:rPr>
        <w:t>:</w:t>
      </w:r>
      <w:r w:rsidRPr="00E2075A">
        <w:rPr>
          <w:rFonts w:ascii="Times New Roman" w:hAnsi="Times New Roman"/>
          <w:sz w:val="28"/>
          <w:szCs w:val="28"/>
        </w:rPr>
        <w:t xml:space="preserve"> </w:t>
      </w:r>
      <w:r w:rsidR="004A62D4" w:rsidRPr="00E2075A">
        <w:rPr>
          <w:rFonts w:ascii="Times New Roman" w:hAnsi="Times New Roman"/>
          <w:sz w:val="28"/>
          <w:szCs w:val="28"/>
        </w:rPr>
        <w:t xml:space="preserve">в начале, учитываются заявления с правом внеочередного зачисления, затем – первоочередного, приоритетного зачисления, далее – заявления без льгот, т.е. в общем порядке. </w:t>
      </w:r>
      <w:r w:rsidR="004A62D4" w:rsidRPr="00E2075A">
        <w:rPr>
          <w:rFonts w:ascii="Times New Roman" w:hAnsi="Times New Roman"/>
          <w:b/>
          <w:sz w:val="28"/>
          <w:szCs w:val="28"/>
        </w:rPr>
        <w:t>Очередь на зачисление выстраивается в зависимости от даты подачи заявления</w:t>
      </w:r>
      <w:r w:rsidR="004A62D4" w:rsidRPr="00E2075A">
        <w:rPr>
          <w:rFonts w:ascii="Times New Roman" w:hAnsi="Times New Roman"/>
          <w:sz w:val="28"/>
          <w:szCs w:val="28"/>
        </w:rPr>
        <w:t>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3379F">
        <w:rPr>
          <w:rFonts w:ascii="Times New Roman" w:hAnsi="Times New Roman"/>
          <w:sz w:val="28"/>
          <w:szCs w:val="28"/>
        </w:rPr>
        <w:t xml:space="preserve">2.9. </w:t>
      </w:r>
      <w:r w:rsidR="0053382D" w:rsidRPr="0093379F">
        <w:rPr>
          <w:rFonts w:ascii="Times New Roman" w:hAnsi="Times New Roman"/>
          <w:sz w:val="28"/>
          <w:szCs w:val="28"/>
        </w:rPr>
        <w:t>В Управлении образования на стендах, на официальном сайте размещается справочная информация для</w:t>
      </w:r>
      <w:r w:rsidRPr="0093379F">
        <w:rPr>
          <w:rFonts w:ascii="Times New Roman" w:hAnsi="Times New Roman"/>
          <w:sz w:val="28"/>
          <w:szCs w:val="28"/>
        </w:rPr>
        <w:t xml:space="preserve"> родителей </w:t>
      </w:r>
      <w:r w:rsidR="0053382D" w:rsidRPr="0093379F">
        <w:rPr>
          <w:rFonts w:ascii="Times New Roman" w:hAnsi="Times New Roman"/>
          <w:sz w:val="28"/>
          <w:szCs w:val="28"/>
        </w:rPr>
        <w:t>(законных представителей) для постановк</w:t>
      </w:r>
      <w:r w:rsidR="005C50A2" w:rsidRPr="0093379F">
        <w:rPr>
          <w:rFonts w:ascii="Times New Roman" w:hAnsi="Times New Roman"/>
          <w:sz w:val="28"/>
          <w:szCs w:val="28"/>
        </w:rPr>
        <w:t>и</w:t>
      </w:r>
      <w:r w:rsidR="0053382D" w:rsidRPr="0093379F">
        <w:rPr>
          <w:rFonts w:ascii="Times New Roman" w:hAnsi="Times New Roman"/>
          <w:sz w:val="28"/>
          <w:szCs w:val="28"/>
        </w:rPr>
        <w:t xml:space="preserve"> на учет, </w:t>
      </w:r>
      <w:r w:rsidR="004A62D4" w:rsidRPr="0093379F">
        <w:rPr>
          <w:rFonts w:ascii="Times New Roman" w:hAnsi="Times New Roman"/>
          <w:sz w:val="28"/>
          <w:szCs w:val="28"/>
        </w:rPr>
        <w:t>номера телефонов для справок, режим работы, график приема</w:t>
      </w:r>
      <w:r w:rsidR="0093379F" w:rsidRPr="0093379F">
        <w:rPr>
          <w:rFonts w:ascii="Times New Roman" w:hAnsi="Times New Roman"/>
          <w:sz w:val="28"/>
          <w:szCs w:val="28"/>
        </w:rPr>
        <w:t>.</w:t>
      </w:r>
    </w:p>
    <w:p w:rsidR="0093379F" w:rsidRPr="00E2075A" w:rsidRDefault="00B05EAC" w:rsidP="00933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2.10. Регистрация детей при </w:t>
      </w:r>
      <w:r w:rsidRPr="00164FA5">
        <w:rPr>
          <w:rFonts w:ascii="Times New Roman" w:hAnsi="Times New Roman"/>
          <w:sz w:val="28"/>
          <w:szCs w:val="28"/>
        </w:rPr>
        <w:t xml:space="preserve">постановке на очередь для определения в </w:t>
      </w:r>
      <w:r w:rsidR="00925906" w:rsidRPr="00164FA5">
        <w:rPr>
          <w:rFonts w:ascii="Times New Roman" w:hAnsi="Times New Roman"/>
          <w:sz w:val="28"/>
          <w:szCs w:val="28"/>
        </w:rPr>
        <w:t xml:space="preserve">учреждения </w:t>
      </w:r>
      <w:r w:rsidRPr="00164FA5">
        <w:rPr>
          <w:rFonts w:ascii="Times New Roman" w:hAnsi="Times New Roman"/>
          <w:sz w:val="28"/>
          <w:szCs w:val="28"/>
        </w:rPr>
        <w:t xml:space="preserve">производится в </w:t>
      </w:r>
      <w:r w:rsidR="00787653" w:rsidRPr="00164FA5">
        <w:rPr>
          <w:rFonts w:ascii="Times New Roman" w:hAnsi="Times New Roman"/>
          <w:sz w:val="28"/>
          <w:szCs w:val="28"/>
        </w:rPr>
        <w:t xml:space="preserve">ГИС «Дошкольник» </w:t>
      </w:r>
      <w:r w:rsidRPr="00164FA5">
        <w:rPr>
          <w:rFonts w:ascii="Times New Roman" w:hAnsi="Times New Roman"/>
          <w:sz w:val="28"/>
          <w:szCs w:val="28"/>
        </w:rPr>
        <w:t>и Книге учета детей для определения в</w:t>
      </w:r>
      <w:r w:rsidR="007B37BE" w:rsidRPr="00164FA5">
        <w:rPr>
          <w:rFonts w:ascii="Times New Roman" w:hAnsi="Times New Roman"/>
          <w:sz w:val="28"/>
          <w:szCs w:val="28"/>
        </w:rPr>
        <w:t xml:space="preserve"> </w:t>
      </w:r>
      <w:r w:rsidRPr="00164FA5">
        <w:rPr>
          <w:rFonts w:ascii="Times New Roman" w:hAnsi="Times New Roman"/>
          <w:sz w:val="28"/>
          <w:szCs w:val="28"/>
        </w:rPr>
        <w:t>учре</w:t>
      </w:r>
      <w:r w:rsidR="00164FA5" w:rsidRPr="00164FA5">
        <w:rPr>
          <w:rFonts w:ascii="Times New Roman" w:hAnsi="Times New Roman"/>
          <w:sz w:val="28"/>
          <w:szCs w:val="28"/>
        </w:rPr>
        <w:t>ждения</w:t>
      </w:r>
      <w:r w:rsidR="0093379F">
        <w:rPr>
          <w:rFonts w:ascii="Times New Roman" w:hAnsi="Times New Roman"/>
          <w:sz w:val="28"/>
          <w:szCs w:val="28"/>
        </w:rPr>
        <w:t>, реализующие программы дошкольного образования</w:t>
      </w:r>
      <w:r w:rsidR="00164FA5" w:rsidRPr="00164FA5">
        <w:rPr>
          <w:rFonts w:ascii="Times New Roman" w:hAnsi="Times New Roman"/>
          <w:sz w:val="28"/>
          <w:szCs w:val="28"/>
        </w:rPr>
        <w:t xml:space="preserve"> (далее - Книга учета</w:t>
      </w:r>
      <w:r w:rsidR="00164FA5" w:rsidRPr="00E2075A">
        <w:rPr>
          <w:rFonts w:ascii="Times New Roman" w:hAnsi="Times New Roman"/>
          <w:sz w:val="28"/>
          <w:szCs w:val="28"/>
        </w:rPr>
        <w:t>) (П</w:t>
      </w:r>
      <w:r w:rsidRPr="00E2075A">
        <w:rPr>
          <w:rFonts w:ascii="Times New Roman" w:hAnsi="Times New Roman"/>
          <w:sz w:val="28"/>
          <w:szCs w:val="28"/>
        </w:rPr>
        <w:t>риложение № 2). Книга учета должна быть прошнурована, пронумерована и скреплена печатью Управления образования.</w:t>
      </w:r>
      <w:r w:rsidR="0093379F" w:rsidRPr="00E2075A">
        <w:rPr>
          <w:rFonts w:ascii="Times New Roman" w:hAnsi="Times New Roman"/>
          <w:sz w:val="28"/>
          <w:szCs w:val="28"/>
        </w:rPr>
        <w:t xml:space="preserve"> </w:t>
      </w:r>
    </w:p>
    <w:p w:rsidR="0093379F" w:rsidRPr="0069625C" w:rsidRDefault="0093379F" w:rsidP="00933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2075A">
        <w:rPr>
          <w:rFonts w:ascii="Times New Roman" w:hAnsi="Times New Roman"/>
          <w:sz w:val="28"/>
          <w:szCs w:val="28"/>
        </w:rPr>
        <w:t>При личном обращении, родителям (законным представителям) выдается талон - подтверждение о постановке на учет (Приложение 3).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2.11. Право на сохранение места в очереди будущих воспитанников </w:t>
      </w:r>
      <w:r w:rsidR="00B92227" w:rsidRPr="0069625C">
        <w:rPr>
          <w:rFonts w:ascii="Times New Roman" w:hAnsi="Times New Roman"/>
          <w:sz w:val="28"/>
          <w:szCs w:val="28"/>
        </w:rPr>
        <w:t xml:space="preserve">учреждения </w:t>
      </w:r>
      <w:r w:rsidRPr="0069625C">
        <w:rPr>
          <w:rFonts w:ascii="Times New Roman" w:hAnsi="Times New Roman"/>
          <w:sz w:val="28"/>
          <w:szCs w:val="28"/>
        </w:rPr>
        <w:t>остается за родителями (законными представителями) до получения ими направления, за исключением следующих случаев:</w:t>
      </w:r>
    </w:p>
    <w:p w:rsidR="00B05EAC" w:rsidRPr="0069625C" w:rsidRDefault="0030731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lastRenderedPageBreak/>
        <w:t>-</w:t>
      </w:r>
      <w:r w:rsidR="00E91B86">
        <w:rPr>
          <w:rFonts w:ascii="Times New Roman" w:hAnsi="Times New Roman"/>
          <w:sz w:val="28"/>
          <w:szCs w:val="28"/>
        </w:rPr>
        <w:t xml:space="preserve"> </w:t>
      </w:r>
      <w:r w:rsidR="00B05EAC" w:rsidRPr="0069625C">
        <w:rPr>
          <w:rFonts w:ascii="Times New Roman" w:hAnsi="Times New Roman"/>
          <w:sz w:val="28"/>
          <w:szCs w:val="28"/>
        </w:rPr>
        <w:t>снятия с учета по личному заявлению родителей (законных представителей);</w:t>
      </w:r>
    </w:p>
    <w:p w:rsidR="00B05EAC" w:rsidRPr="0069625C" w:rsidRDefault="00787653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E91B86">
        <w:rPr>
          <w:rFonts w:ascii="Times New Roman" w:hAnsi="Times New Roman"/>
          <w:sz w:val="28"/>
          <w:szCs w:val="28"/>
        </w:rPr>
        <w:t xml:space="preserve"> </w:t>
      </w:r>
      <w:r w:rsidR="00B05EAC" w:rsidRPr="0069625C">
        <w:rPr>
          <w:rFonts w:ascii="Times New Roman" w:hAnsi="Times New Roman"/>
          <w:sz w:val="28"/>
          <w:szCs w:val="28"/>
        </w:rPr>
        <w:t>выявления в представленных документах не соответствующих действительности сведений, послуживших основанием для постановки ребенка на очередь. В этом случае о снятии с учета родители (законные представители) уведомляются в письменно</w:t>
      </w:r>
      <w:r w:rsidR="00B92227" w:rsidRPr="0069625C">
        <w:rPr>
          <w:rFonts w:ascii="Times New Roman" w:hAnsi="Times New Roman"/>
          <w:sz w:val="28"/>
          <w:szCs w:val="28"/>
        </w:rPr>
        <w:t>й форме не менее чем за 14 дней.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2.12. Комплектование </w:t>
      </w:r>
      <w:r w:rsidR="00B92227" w:rsidRPr="0069625C">
        <w:rPr>
          <w:rFonts w:ascii="Times New Roman" w:hAnsi="Times New Roman"/>
          <w:sz w:val="28"/>
          <w:szCs w:val="28"/>
        </w:rPr>
        <w:t>учреждений</w:t>
      </w:r>
      <w:r w:rsidRPr="0069625C">
        <w:rPr>
          <w:rFonts w:ascii="Times New Roman" w:hAnsi="Times New Roman"/>
          <w:sz w:val="28"/>
          <w:szCs w:val="28"/>
        </w:rPr>
        <w:t xml:space="preserve"> осуществляется в </w:t>
      </w:r>
      <w:r w:rsidR="00787653" w:rsidRPr="0069625C">
        <w:rPr>
          <w:rFonts w:ascii="Times New Roman" w:hAnsi="Times New Roman"/>
          <w:sz w:val="28"/>
          <w:szCs w:val="28"/>
        </w:rPr>
        <w:t>ГИС «Дошкольник» в</w:t>
      </w:r>
      <w:r w:rsidRPr="0069625C">
        <w:rPr>
          <w:rFonts w:ascii="Times New Roman" w:hAnsi="Times New Roman"/>
          <w:sz w:val="28"/>
          <w:szCs w:val="28"/>
        </w:rPr>
        <w:t xml:space="preserve"> соответствии с имеющимися свободными местами.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2.13. Направление на устройство ребенка </w:t>
      </w:r>
      <w:r w:rsidR="00B92227" w:rsidRPr="0069625C">
        <w:rPr>
          <w:rFonts w:ascii="Times New Roman" w:hAnsi="Times New Roman"/>
          <w:sz w:val="28"/>
          <w:szCs w:val="28"/>
        </w:rPr>
        <w:t xml:space="preserve">в учреждение </w:t>
      </w:r>
      <w:r w:rsidRPr="0069625C">
        <w:rPr>
          <w:rFonts w:ascii="Times New Roman" w:hAnsi="Times New Roman"/>
          <w:sz w:val="28"/>
          <w:szCs w:val="28"/>
        </w:rPr>
        <w:t xml:space="preserve">формируется в </w:t>
      </w:r>
      <w:r w:rsidR="00787653" w:rsidRPr="0069625C">
        <w:rPr>
          <w:rFonts w:ascii="Times New Roman" w:hAnsi="Times New Roman"/>
          <w:sz w:val="28"/>
          <w:szCs w:val="28"/>
        </w:rPr>
        <w:t>ГИС «Дошкольник» и</w:t>
      </w:r>
      <w:r w:rsidRPr="0069625C">
        <w:rPr>
          <w:rFonts w:ascii="Times New Roman" w:hAnsi="Times New Roman"/>
          <w:sz w:val="28"/>
          <w:szCs w:val="28"/>
        </w:rPr>
        <w:t xml:space="preserve"> выдаются родителям (законным представителям)</w:t>
      </w:r>
      <w:r w:rsidR="00CE3A56" w:rsidRPr="0069625C">
        <w:rPr>
          <w:rFonts w:ascii="Times New Roman" w:hAnsi="Times New Roman"/>
          <w:sz w:val="28"/>
          <w:szCs w:val="28"/>
        </w:rPr>
        <w:t>,</w:t>
      </w:r>
      <w:r w:rsidRPr="0069625C">
        <w:rPr>
          <w:rFonts w:ascii="Times New Roman" w:hAnsi="Times New Roman"/>
          <w:sz w:val="28"/>
          <w:szCs w:val="28"/>
        </w:rPr>
        <w:t xml:space="preserve"> </w:t>
      </w:r>
      <w:r w:rsidR="00CE3A56" w:rsidRPr="0069625C">
        <w:rPr>
          <w:rFonts w:ascii="Times New Roman" w:eastAsia="Times New Roman" w:hAnsi="Times New Roman"/>
          <w:sz w:val="28"/>
          <w:szCs w:val="28"/>
          <w:lang w:eastAsia="ru-RU"/>
        </w:rPr>
        <w:t>является основанием для приема ребенка в учреждение, с предоставлением соответствующего пакета документов, предусмотренного действующими нормативными актами</w:t>
      </w:r>
      <w:r w:rsidR="00CE3A56" w:rsidRPr="00E20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3A56" w:rsidRPr="00E2075A">
        <w:rPr>
          <w:rFonts w:ascii="Times New Roman" w:hAnsi="Times New Roman"/>
          <w:sz w:val="28"/>
          <w:szCs w:val="28"/>
        </w:rPr>
        <w:t xml:space="preserve"> </w:t>
      </w:r>
      <w:r w:rsidR="0093379F" w:rsidRPr="00E2075A">
        <w:rPr>
          <w:rFonts w:ascii="Times New Roman" w:hAnsi="Times New Roman"/>
          <w:sz w:val="28"/>
          <w:szCs w:val="28"/>
        </w:rPr>
        <w:t>(П</w:t>
      </w:r>
      <w:r w:rsidR="00621289" w:rsidRPr="00E2075A">
        <w:rPr>
          <w:rFonts w:ascii="Times New Roman" w:hAnsi="Times New Roman"/>
          <w:sz w:val="28"/>
          <w:szCs w:val="28"/>
        </w:rPr>
        <w:t>риложение</w:t>
      </w:r>
      <w:r w:rsidRPr="00E2075A">
        <w:rPr>
          <w:rFonts w:ascii="Times New Roman" w:hAnsi="Times New Roman"/>
          <w:sz w:val="28"/>
          <w:szCs w:val="28"/>
        </w:rPr>
        <w:t xml:space="preserve"> 4).</w:t>
      </w:r>
      <w:r w:rsidRPr="0093379F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Регистрация выданных направлений производится в Книге учета выдачи направлений</w:t>
      </w:r>
      <w:r w:rsidR="0093379F">
        <w:rPr>
          <w:rFonts w:ascii="Times New Roman" w:hAnsi="Times New Roman"/>
          <w:sz w:val="28"/>
          <w:szCs w:val="28"/>
        </w:rPr>
        <w:t xml:space="preserve"> </w:t>
      </w:r>
      <w:r w:rsidR="0093379F" w:rsidRPr="006B0797">
        <w:rPr>
          <w:rFonts w:ascii="Times New Roman" w:hAnsi="Times New Roman"/>
          <w:sz w:val="28"/>
          <w:szCs w:val="28"/>
        </w:rPr>
        <w:t>в учреждения, реализующие программы дошкольного образования</w:t>
      </w:r>
      <w:r w:rsidRPr="006B0797">
        <w:rPr>
          <w:rFonts w:ascii="Times New Roman" w:hAnsi="Times New Roman"/>
          <w:sz w:val="28"/>
          <w:szCs w:val="28"/>
        </w:rPr>
        <w:t xml:space="preserve"> </w:t>
      </w:r>
      <w:r w:rsidR="00621289" w:rsidRPr="006B0797">
        <w:rPr>
          <w:rFonts w:ascii="Times New Roman" w:hAnsi="Times New Roman"/>
          <w:sz w:val="28"/>
          <w:szCs w:val="28"/>
        </w:rPr>
        <w:t xml:space="preserve">(Приложение </w:t>
      </w:r>
      <w:r w:rsidRPr="006B0797">
        <w:rPr>
          <w:rFonts w:ascii="Times New Roman" w:hAnsi="Times New Roman"/>
          <w:sz w:val="28"/>
          <w:szCs w:val="28"/>
        </w:rPr>
        <w:t xml:space="preserve">5) </w:t>
      </w:r>
      <w:r w:rsidR="0093379F" w:rsidRPr="006B0797">
        <w:rPr>
          <w:rFonts w:ascii="Times New Roman" w:hAnsi="Times New Roman"/>
          <w:sz w:val="28"/>
          <w:szCs w:val="28"/>
        </w:rPr>
        <w:t>методистом</w:t>
      </w:r>
      <w:r w:rsidRPr="006B0797">
        <w:rPr>
          <w:rFonts w:ascii="Times New Roman" w:hAnsi="Times New Roman"/>
          <w:sz w:val="28"/>
          <w:szCs w:val="28"/>
        </w:rPr>
        <w:t xml:space="preserve"> Управления образован</w:t>
      </w:r>
      <w:r w:rsidR="00787653" w:rsidRPr="006B0797">
        <w:rPr>
          <w:rFonts w:ascii="Times New Roman" w:hAnsi="Times New Roman"/>
          <w:sz w:val="28"/>
          <w:szCs w:val="28"/>
        </w:rPr>
        <w:t xml:space="preserve">ия, ответственного за работу в </w:t>
      </w:r>
      <w:r w:rsidR="00791BF7" w:rsidRPr="006B0797">
        <w:rPr>
          <w:rFonts w:ascii="Times New Roman" w:hAnsi="Times New Roman"/>
          <w:sz w:val="28"/>
          <w:szCs w:val="28"/>
        </w:rPr>
        <w:t xml:space="preserve">ГИС </w:t>
      </w:r>
      <w:r w:rsidR="00030D47" w:rsidRPr="006B0797">
        <w:rPr>
          <w:rFonts w:ascii="Times New Roman" w:hAnsi="Times New Roman"/>
          <w:sz w:val="28"/>
          <w:szCs w:val="28"/>
        </w:rPr>
        <w:t>«Дошкольник</w:t>
      </w:r>
      <w:r w:rsidR="00030D47">
        <w:rPr>
          <w:rFonts w:ascii="Times New Roman" w:hAnsi="Times New Roman"/>
          <w:sz w:val="28"/>
          <w:szCs w:val="28"/>
        </w:rPr>
        <w:t>»</w:t>
      </w:r>
      <w:r w:rsidRPr="0069625C">
        <w:rPr>
          <w:rFonts w:ascii="Times New Roman" w:hAnsi="Times New Roman"/>
          <w:sz w:val="28"/>
          <w:szCs w:val="28"/>
        </w:rPr>
        <w:t xml:space="preserve">. </w:t>
      </w:r>
    </w:p>
    <w:p w:rsidR="00B05EAC" w:rsidRPr="0069625C" w:rsidRDefault="00B05EAC" w:rsidP="00CE3A5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25C">
        <w:rPr>
          <w:rFonts w:ascii="Times New Roman" w:hAnsi="Times New Roman"/>
          <w:sz w:val="28"/>
          <w:szCs w:val="28"/>
        </w:rPr>
        <w:t>2.14. Для направления и/или приема в образовательную организацию родители (законные представители) ребенка предоставляют следующие документы: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статьёй 10 Федерального закона от 25</w:t>
      </w:r>
      <w:r w:rsidR="009520CB">
        <w:rPr>
          <w:rFonts w:ascii="Times New Roman" w:hAnsi="Times New Roman"/>
          <w:sz w:val="28"/>
          <w:szCs w:val="28"/>
        </w:rPr>
        <w:t>.07.</w:t>
      </w:r>
      <w:r w:rsidRPr="0069625C">
        <w:rPr>
          <w:rFonts w:ascii="Times New Roman" w:hAnsi="Times New Roman"/>
          <w:sz w:val="28"/>
          <w:szCs w:val="28"/>
        </w:rPr>
        <w:t>2002 115-ФЗ «О правовом положении иностранных граждан в Российской Федерации»;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документ(ы), удостоверяющий(е) личность ребенка и подтверждающий (е) законность предоставления прав ребенка;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пребывания ребенка;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69625C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компенсирующей направленности (при необходимости).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предоставляют на русском языке или вместе с заверенным переводом на русский язык.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документы, остается на учёте и направляется в муниципальные дошкольные учреждения после подтверждения родителями (законными представителями) нуждаемости в предоставлении места.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lastRenderedPageBreak/>
        <w:t xml:space="preserve">2.15. Методист, </w:t>
      </w:r>
      <w:r w:rsidR="00CE3A56" w:rsidRPr="0069625C">
        <w:rPr>
          <w:rFonts w:ascii="Times New Roman" w:hAnsi="Times New Roman"/>
          <w:sz w:val="28"/>
          <w:szCs w:val="28"/>
        </w:rPr>
        <w:t xml:space="preserve">в течение 5 дней </w:t>
      </w:r>
      <w:r w:rsidRPr="0069625C">
        <w:rPr>
          <w:rFonts w:ascii="Times New Roman" w:hAnsi="Times New Roman"/>
          <w:sz w:val="28"/>
          <w:szCs w:val="28"/>
        </w:rPr>
        <w:t xml:space="preserve">после комплектования групп в </w:t>
      </w:r>
      <w:r w:rsidR="00030D47">
        <w:rPr>
          <w:rFonts w:ascii="Times New Roman" w:hAnsi="Times New Roman"/>
          <w:sz w:val="28"/>
          <w:szCs w:val="28"/>
        </w:rPr>
        <w:t>ГИС «Дошкольник»</w:t>
      </w:r>
      <w:r w:rsidRPr="0069625C">
        <w:rPr>
          <w:rFonts w:ascii="Times New Roman" w:hAnsi="Times New Roman"/>
          <w:sz w:val="28"/>
          <w:szCs w:val="28"/>
        </w:rPr>
        <w:t xml:space="preserve">, передает </w:t>
      </w:r>
      <w:r w:rsidR="00B92227" w:rsidRPr="0069625C">
        <w:rPr>
          <w:rFonts w:ascii="Times New Roman" w:hAnsi="Times New Roman"/>
          <w:sz w:val="28"/>
          <w:szCs w:val="28"/>
        </w:rPr>
        <w:t>руководителям учреждений</w:t>
      </w:r>
      <w:r w:rsidRPr="0069625C">
        <w:rPr>
          <w:rFonts w:ascii="Times New Roman" w:hAnsi="Times New Roman"/>
          <w:sz w:val="28"/>
          <w:szCs w:val="28"/>
        </w:rPr>
        <w:t xml:space="preserve"> сведения </w:t>
      </w:r>
      <w:r w:rsidR="00164FA5" w:rsidRPr="0069625C">
        <w:rPr>
          <w:rFonts w:ascii="Times New Roman" w:hAnsi="Times New Roman"/>
          <w:sz w:val="28"/>
          <w:szCs w:val="28"/>
        </w:rPr>
        <w:t>о детях,</w:t>
      </w:r>
      <w:r w:rsidR="00CE3A56" w:rsidRPr="0069625C">
        <w:rPr>
          <w:rFonts w:ascii="Times New Roman" w:hAnsi="Times New Roman"/>
          <w:sz w:val="28"/>
          <w:szCs w:val="28"/>
        </w:rPr>
        <w:t xml:space="preserve"> скомплектованных в учреждения</w:t>
      </w:r>
      <w:r w:rsidRPr="0069625C">
        <w:rPr>
          <w:rFonts w:ascii="Times New Roman" w:hAnsi="Times New Roman"/>
          <w:sz w:val="28"/>
          <w:szCs w:val="28"/>
        </w:rPr>
        <w:t>.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2.16. Право на внеочередной, первоочередной, приоритетный прием в образовательное учреждение</w:t>
      </w:r>
      <w:r w:rsidR="0053170C" w:rsidRPr="0069625C">
        <w:rPr>
          <w:rFonts w:ascii="Times New Roman" w:hAnsi="Times New Roman"/>
          <w:sz w:val="28"/>
          <w:szCs w:val="28"/>
        </w:rPr>
        <w:t>:</w:t>
      </w:r>
      <w:r w:rsidRPr="0069625C">
        <w:rPr>
          <w:rFonts w:ascii="Times New Roman" w:hAnsi="Times New Roman"/>
          <w:sz w:val="28"/>
          <w:szCs w:val="28"/>
        </w:rPr>
        <w:t xml:space="preserve">  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>2.16.1. Внеочередным правом приема в ОУ пользуются:</w:t>
      </w:r>
    </w:p>
    <w:p w:rsidR="00B05EAC" w:rsidRPr="002B5C8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C84">
        <w:rPr>
          <w:rFonts w:ascii="Times New Roman" w:hAnsi="Times New Roman"/>
          <w:sz w:val="28"/>
          <w:szCs w:val="28"/>
        </w:rPr>
        <w:t>- дети судей (Закон РФ «О статусе судей в Российской Федерации» от 26.06.1992 № 3132-1);</w:t>
      </w:r>
    </w:p>
    <w:p w:rsidR="00B05EAC" w:rsidRPr="0069625C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C84">
        <w:rPr>
          <w:rFonts w:ascii="Times New Roman" w:hAnsi="Times New Roman"/>
          <w:sz w:val="28"/>
          <w:szCs w:val="28"/>
        </w:rPr>
        <w:t>- дети прокуроров (ФЗ от 17.01.</w:t>
      </w:r>
      <w:r w:rsidR="00B008F9">
        <w:rPr>
          <w:rFonts w:ascii="Times New Roman" w:hAnsi="Times New Roman"/>
          <w:sz w:val="28"/>
          <w:szCs w:val="28"/>
        </w:rPr>
        <w:t>19</w:t>
      </w:r>
      <w:r w:rsidRPr="002B5C84">
        <w:rPr>
          <w:rFonts w:ascii="Times New Roman" w:hAnsi="Times New Roman"/>
          <w:sz w:val="28"/>
          <w:szCs w:val="28"/>
        </w:rPr>
        <w:t>92 № 2202-1 «О прокуратуре Российской Федерации»);</w:t>
      </w:r>
    </w:p>
    <w:p w:rsidR="007735D4" w:rsidRPr="000202D4" w:rsidRDefault="007735D4" w:rsidP="00361AB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погибших (пропавших без вести), умерших, ставших инвалидами работников органов прокуратуры, осуществляющих служебную деятельность на территории Северо-Кавказского региона Российской Федерации, (подпункт «в» пункта 5 Указа Президента Российской Федерации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сотрудников Следственного комитета (ФЗ от 28.12.2010 № 403-ФЗ «О следственном комитете в РФ»);</w:t>
      </w:r>
    </w:p>
    <w:p w:rsidR="00025B32" w:rsidRPr="000202D4" w:rsidRDefault="00025B32" w:rsidP="00025B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2D4">
        <w:rPr>
          <w:rFonts w:ascii="Times New Roman" w:hAnsi="Times New Roman"/>
          <w:sz w:val="28"/>
          <w:szCs w:val="28"/>
        </w:rPr>
        <w:t xml:space="preserve">- дети </w:t>
      </w:r>
      <w:r w:rsidRPr="000202D4">
        <w:rPr>
          <w:rFonts w:ascii="Times New Roman" w:hAnsi="Times New Roman"/>
          <w:sz w:val="28"/>
          <w:szCs w:val="28"/>
          <w:lang w:eastAsia="ru-RU"/>
        </w:rPr>
        <w:t>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 (пункт 5 Указа Президента РФ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семей»;</w:t>
      </w:r>
    </w:p>
    <w:p w:rsidR="00B05EAC" w:rsidRPr="000202D4" w:rsidRDefault="00B05EAC" w:rsidP="004B15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граждан, получивших или перенесших лучевую болезнь и другие заболевания, дети инвалидов вследствие чернобыльской катастрофы (Закон РФ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 (Постановление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Абхазии»);</w:t>
      </w:r>
    </w:p>
    <w:p w:rsidR="00B05EAC" w:rsidRPr="000202D4" w:rsidRDefault="00B05EAC" w:rsidP="009520C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lastRenderedPageBreak/>
        <w:t>- дети погибших (пропавших без вести), умерших, ставших инвалидами сотрудников и военнослужащих</w:t>
      </w:r>
      <w:r w:rsidR="001F26A2" w:rsidRPr="000202D4">
        <w:rPr>
          <w:rFonts w:ascii="Times New Roman" w:hAnsi="Times New Roman"/>
          <w:sz w:val="28"/>
          <w:szCs w:val="28"/>
        </w:rPr>
        <w:t xml:space="preserve"> из числа </w:t>
      </w:r>
      <w:r w:rsidR="001F26A2" w:rsidRPr="000202D4">
        <w:rPr>
          <w:rFonts w:ascii="Times New Roman" w:hAnsi="Times New Roman"/>
          <w:sz w:val="28"/>
          <w:szCs w:val="28"/>
          <w:lang w:eastAsia="ru-RU"/>
        </w:rPr>
        <w:t>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</w:t>
      </w:r>
      <w:r w:rsidR="009520CB" w:rsidRPr="000202D4">
        <w:rPr>
          <w:rFonts w:ascii="Times New Roman" w:hAnsi="Times New Roman"/>
          <w:sz w:val="28"/>
          <w:szCs w:val="28"/>
          <w:lang w:eastAsia="ru-RU"/>
        </w:rPr>
        <w:t>ийской Федерации</w:t>
      </w:r>
      <w:r w:rsidRPr="000202D4">
        <w:rPr>
          <w:rFonts w:ascii="Times New Roman" w:hAnsi="Times New Roman"/>
          <w:sz w:val="28"/>
          <w:szCs w:val="28"/>
        </w:rPr>
        <w:t xml:space="preserve"> (Постановление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C35373" w:rsidRPr="000202D4" w:rsidRDefault="00C35373" w:rsidP="00F35A5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02D4">
        <w:rPr>
          <w:rFonts w:ascii="Times New Roman" w:hAnsi="Times New Roman"/>
          <w:sz w:val="28"/>
          <w:szCs w:val="28"/>
        </w:rPr>
        <w:t xml:space="preserve">- дети </w:t>
      </w:r>
      <w:r w:rsidRPr="000202D4">
        <w:rPr>
          <w:rFonts w:ascii="Times New Roman" w:hAnsi="Times New Roman"/>
          <w:sz w:val="28"/>
          <w:szCs w:val="28"/>
          <w:lang w:eastAsia="ru-RU"/>
        </w:rPr>
        <w:t>военнослужащих и дет</w:t>
      </w:r>
      <w:r w:rsidR="00F35A5C" w:rsidRPr="000202D4">
        <w:rPr>
          <w:rFonts w:ascii="Times New Roman" w:hAnsi="Times New Roman"/>
          <w:sz w:val="28"/>
          <w:szCs w:val="28"/>
          <w:lang w:eastAsia="ru-RU"/>
        </w:rPr>
        <w:t>и</w:t>
      </w:r>
      <w:r w:rsidRPr="000202D4">
        <w:rPr>
          <w:rFonts w:ascii="Times New Roman" w:hAnsi="Times New Roman"/>
          <w:sz w:val="28"/>
          <w:szCs w:val="28"/>
          <w:lang w:eastAsia="ru-RU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F35A5C" w:rsidRPr="000202D4">
        <w:rPr>
          <w:rFonts w:ascii="Times New Roman" w:hAnsi="Times New Roman"/>
          <w:sz w:val="28"/>
          <w:szCs w:val="28"/>
          <w:lang w:eastAsia="ru-RU"/>
        </w:rPr>
        <w:t xml:space="preserve"> (пункт 8 статьи 24 Федерального закона от 27.05.1998 № 76-ФЗ «О статусе военнослужащих»)</w:t>
      </w:r>
      <w:r w:rsidR="0083254B" w:rsidRPr="000202D4">
        <w:rPr>
          <w:rFonts w:ascii="Times New Roman" w:hAnsi="Times New Roman"/>
          <w:sz w:val="28"/>
          <w:szCs w:val="28"/>
          <w:lang w:eastAsia="ru-RU"/>
        </w:rPr>
        <w:t>;</w:t>
      </w:r>
    </w:p>
    <w:p w:rsidR="00173802" w:rsidRPr="000202D4" w:rsidRDefault="00173802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участников специальной военной операции вне зависимости от окончания участия граждан в специальной военной операции или окончания проведения специальной военной операции, а также дети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операции;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</w:t>
      </w:r>
      <w:r w:rsidR="005055BC" w:rsidRPr="000202D4">
        <w:rPr>
          <w:rFonts w:ascii="Times New Roman" w:hAnsi="Times New Roman"/>
          <w:sz w:val="28"/>
          <w:szCs w:val="28"/>
        </w:rPr>
        <w:t>ач специальной военной операции</w:t>
      </w:r>
      <w:r w:rsidR="002D1733" w:rsidRPr="000202D4">
        <w:rPr>
          <w:rFonts w:ascii="Times New Roman" w:hAnsi="Times New Roman"/>
          <w:sz w:val="28"/>
          <w:szCs w:val="28"/>
        </w:rPr>
        <w:t xml:space="preserve"> (Указ Г</w:t>
      </w:r>
      <w:r w:rsidR="00870E6A" w:rsidRPr="000202D4">
        <w:rPr>
          <w:rFonts w:ascii="Times New Roman" w:hAnsi="Times New Roman"/>
          <w:sz w:val="28"/>
          <w:szCs w:val="28"/>
        </w:rPr>
        <w:t>убернатора</w:t>
      </w:r>
      <w:r w:rsidR="002D1733" w:rsidRPr="000202D4">
        <w:rPr>
          <w:rFonts w:ascii="Times New Roman" w:hAnsi="Times New Roman"/>
          <w:sz w:val="28"/>
          <w:szCs w:val="28"/>
        </w:rPr>
        <w:t xml:space="preserve"> Красноярского края от 25.10.2022 №317-уг «О социально-экономических мерах поддержки лиц, принимающих участие в специальной военной операции и членов из семей»).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2.16.2. Первоочередным правом приема в ДОУ пользуются:</w:t>
      </w:r>
    </w:p>
    <w:p w:rsidR="00B05EAC" w:rsidRPr="000202D4" w:rsidRDefault="00B05EAC" w:rsidP="0083254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lastRenderedPageBreak/>
        <w:t xml:space="preserve">- дети </w:t>
      </w:r>
      <w:r w:rsidR="0083254B" w:rsidRPr="000202D4">
        <w:rPr>
          <w:rFonts w:ascii="Times New Roman" w:hAnsi="Times New Roman"/>
          <w:sz w:val="28"/>
          <w:szCs w:val="28"/>
          <w:lang w:eastAsia="ru-RU"/>
        </w:rPr>
        <w:t>военнослужащих и дет</w:t>
      </w:r>
      <w:r w:rsidR="00835F59" w:rsidRPr="000202D4">
        <w:rPr>
          <w:rFonts w:ascii="Times New Roman" w:hAnsi="Times New Roman"/>
          <w:sz w:val="28"/>
          <w:szCs w:val="28"/>
          <w:lang w:eastAsia="ru-RU"/>
        </w:rPr>
        <w:t>и</w:t>
      </w:r>
      <w:r w:rsidR="0083254B" w:rsidRPr="000202D4">
        <w:rPr>
          <w:rFonts w:ascii="Times New Roman" w:hAnsi="Times New Roman"/>
          <w:sz w:val="28"/>
          <w:szCs w:val="28"/>
          <w:lang w:eastAsia="ru-RU"/>
        </w:rPr>
        <w:t xml:space="preserve">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</w:r>
      <w:r w:rsidRPr="000202D4">
        <w:rPr>
          <w:rFonts w:ascii="Times New Roman" w:hAnsi="Times New Roman"/>
          <w:sz w:val="28"/>
          <w:szCs w:val="28"/>
        </w:rPr>
        <w:t>по месту жительства их семей (п. 6 ст. 19 Федерального закона «О статусе военнослужащих» от 27.05.1998 № 76-ФЗ);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сотрудников полиции (Федеральный закон от 07.02.2011 № 3-ФЗ «О полиции»);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83254B" w:rsidRPr="000202D4">
        <w:rPr>
          <w:rFonts w:ascii="Times New Roman" w:hAnsi="Times New Roman"/>
          <w:sz w:val="28"/>
          <w:szCs w:val="28"/>
        </w:rPr>
        <w:t xml:space="preserve"> (Федеральный закон от 07.02.2011 № 3-ФЗ «О полиции»)</w:t>
      </w:r>
      <w:r w:rsidR="0099061F" w:rsidRPr="000202D4">
        <w:rPr>
          <w:rFonts w:ascii="Times New Roman" w:hAnsi="Times New Roman"/>
          <w:sz w:val="28"/>
          <w:szCs w:val="28"/>
        </w:rPr>
        <w:t>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83254B" w:rsidRPr="000202D4">
        <w:rPr>
          <w:rFonts w:ascii="Times New Roman" w:hAnsi="Times New Roman"/>
          <w:sz w:val="28"/>
          <w:szCs w:val="28"/>
        </w:rPr>
        <w:t xml:space="preserve"> (Федеральный закон от 07.02.2011 № 3-ФЗ «О полиции»)</w:t>
      </w:r>
      <w:r w:rsidRPr="000202D4">
        <w:rPr>
          <w:rFonts w:ascii="Times New Roman" w:hAnsi="Times New Roman"/>
          <w:sz w:val="28"/>
          <w:szCs w:val="28"/>
        </w:rPr>
        <w:t>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83254B" w:rsidRPr="000202D4">
        <w:rPr>
          <w:rFonts w:ascii="Times New Roman" w:hAnsi="Times New Roman"/>
          <w:sz w:val="28"/>
          <w:szCs w:val="28"/>
        </w:rPr>
        <w:t xml:space="preserve"> (Федеральный закон от 07.02.2011 № 3-ФЗ «О полиции»)</w:t>
      </w:r>
      <w:r w:rsidRPr="000202D4">
        <w:rPr>
          <w:rFonts w:ascii="Times New Roman" w:hAnsi="Times New Roman"/>
          <w:sz w:val="28"/>
          <w:szCs w:val="28"/>
        </w:rPr>
        <w:t>;</w:t>
      </w:r>
    </w:p>
    <w:p w:rsidR="00173802" w:rsidRPr="000202D4" w:rsidRDefault="00375A31" w:rsidP="00111D9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1ABB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r w:rsidR="002B446D" w:rsidRPr="000202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 полиции, умершего вследствие заболевания, полученного в период прохождения службы в полиции</w:t>
      </w:r>
      <w:r w:rsidR="0044550E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50E" w:rsidRPr="000202D4">
        <w:rPr>
          <w:rFonts w:ascii="Times New Roman" w:hAnsi="Times New Roman"/>
          <w:sz w:val="28"/>
          <w:szCs w:val="28"/>
        </w:rPr>
        <w:t>(Федеральный закон от 07.02.2011 № 3-ФЗ «О полиции»)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3802" w:rsidRPr="000202D4" w:rsidRDefault="00375A31" w:rsidP="00111D9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1ABB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дет</w:t>
      </w:r>
      <w:r w:rsidR="002B446D" w:rsidRPr="000202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, находящи</w:t>
      </w:r>
      <w:r w:rsidR="002B446D" w:rsidRPr="00020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ся (находивши</w:t>
      </w:r>
      <w:r w:rsidR="002B446D" w:rsidRPr="000202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73802" w:rsidRPr="000202D4">
        <w:rPr>
          <w:rFonts w:ascii="Times New Roman" w:eastAsia="Times New Roman" w:hAnsi="Times New Roman"/>
          <w:sz w:val="28"/>
          <w:szCs w:val="28"/>
          <w:lang w:eastAsia="ru-RU"/>
        </w:rPr>
        <w:t>ся) на иждивении сотрудника полиции</w:t>
      </w:r>
      <w:r w:rsidR="0044550E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550E" w:rsidRPr="000202D4">
        <w:rPr>
          <w:rFonts w:ascii="Times New Roman" w:hAnsi="Times New Roman"/>
          <w:sz w:val="28"/>
          <w:szCs w:val="28"/>
        </w:rPr>
        <w:t>(Федеральный закон от 07.02.2011 № 3-ФЗ «О полиции»);</w:t>
      </w:r>
    </w:p>
    <w:p w:rsidR="00E8291F" w:rsidRPr="000202D4" w:rsidRDefault="00AD14EE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4E08FD" w:rsidRPr="000202D4">
        <w:rPr>
          <w:rFonts w:ascii="Times New Roman" w:hAnsi="Times New Roman"/>
          <w:sz w:val="28"/>
          <w:szCs w:val="28"/>
        </w:rPr>
        <w:t xml:space="preserve"> </w:t>
      </w:r>
      <w:r w:rsidR="00B92227" w:rsidRPr="000202D4">
        <w:rPr>
          <w:rFonts w:ascii="Times New Roman" w:hAnsi="Times New Roman"/>
          <w:sz w:val="28"/>
          <w:szCs w:val="28"/>
        </w:rPr>
        <w:t>д</w:t>
      </w:r>
      <w:r w:rsidR="00B05EAC" w:rsidRPr="000202D4">
        <w:rPr>
          <w:rFonts w:ascii="Times New Roman" w:hAnsi="Times New Roman"/>
          <w:sz w:val="28"/>
          <w:szCs w:val="28"/>
        </w:rPr>
        <w:t xml:space="preserve">ети сотрудников уголовно-исполнительной системы </w:t>
      </w:r>
      <w:r w:rsidR="00E8291F" w:rsidRPr="000202D4">
        <w:rPr>
          <w:rFonts w:ascii="Times New Roman" w:hAnsi="Times New Roman"/>
          <w:sz w:val="28"/>
          <w:szCs w:val="28"/>
        </w:rPr>
        <w:t>(</w:t>
      </w:r>
      <w:r w:rsidR="004E08FD" w:rsidRPr="000202D4">
        <w:rPr>
          <w:rFonts w:ascii="Times New Roman" w:hAnsi="Times New Roman"/>
          <w:sz w:val="28"/>
          <w:szCs w:val="28"/>
        </w:rPr>
        <w:t>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</w:t>
      </w:r>
      <w:r w:rsidR="00E8291F" w:rsidRPr="000202D4">
        <w:rPr>
          <w:rFonts w:ascii="Times New Roman" w:hAnsi="Times New Roman"/>
          <w:sz w:val="28"/>
          <w:szCs w:val="28"/>
        </w:rPr>
        <w:t>);</w:t>
      </w:r>
    </w:p>
    <w:p w:rsidR="008A3F17" w:rsidRPr="000202D4" w:rsidRDefault="008A3F17" w:rsidP="00111D9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>-</w:t>
      </w:r>
      <w:r w:rsidR="004B152F" w:rsidRPr="000202D4">
        <w:rPr>
          <w:rStyle w:val="dt-m"/>
          <w:sz w:val="28"/>
          <w:szCs w:val="28"/>
        </w:rPr>
        <w:t xml:space="preserve"> </w:t>
      </w:r>
      <w:r w:rsidR="00D76343" w:rsidRPr="000202D4">
        <w:rPr>
          <w:sz w:val="28"/>
          <w:szCs w:val="28"/>
        </w:rPr>
        <w:t>дети</w:t>
      </w:r>
      <w:r w:rsidRPr="000202D4">
        <w:rPr>
          <w:sz w:val="28"/>
          <w:szCs w:val="28"/>
        </w:rPr>
        <w:t xml:space="preserve"> сотрудник</w:t>
      </w:r>
      <w:r w:rsidR="00487462" w:rsidRPr="000202D4">
        <w:rPr>
          <w:sz w:val="28"/>
          <w:szCs w:val="28"/>
        </w:rPr>
        <w:t>а</w:t>
      </w:r>
      <w:r w:rsidR="00D76343" w:rsidRPr="000202D4">
        <w:rPr>
          <w:sz w:val="28"/>
          <w:szCs w:val="28"/>
        </w:rPr>
        <w:t xml:space="preserve"> уголовно-исполнительной системы</w:t>
      </w:r>
      <w:r w:rsidRPr="000202D4">
        <w:rPr>
          <w:sz w:val="28"/>
          <w:szCs w:val="28"/>
        </w:rPr>
        <w:t>, погибшего (умершего) вследствие увечья или иного повреждения здоровья, полученных в связи с выполнением служебных обязанностей</w:t>
      </w:r>
      <w:bookmarkStart w:id="4" w:name="l269"/>
      <w:bookmarkEnd w:id="4"/>
      <w:r w:rsidR="00D76343" w:rsidRPr="000202D4">
        <w:rPr>
          <w:sz w:val="28"/>
          <w:szCs w:val="28"/>
        </w:rPr>
        <w:t xml:space="preserve">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8A3F17" w:rsidRPr="000202D4" w:rsidRDefault="008A3F17" w:rsidP="00111D9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>-</w:t>
      </w:r>
      <w:r w:rsidR="004B152F" w:rsidRPr="000202D4">
        <w:rPr>
          <w:rStyle w:val="dt-m"/>
          <w:sz w:val="28"/>
          <w:szCs w:val="28"/>
        </w:rPr>
        <w:t xml:space="preserve"> </w:t>
      </w:r>
      <w:r w:rsidRPr="000202D4">
        <w:rPr>
          <w:sz w:val="28"/>
          <w:szCs w:val="28"/>
        </w:rPr>
        <w:t>дет</w:t>
      </w:r>
      <w:r w:rsidR="00FE78D3" w:rsidRPr="000202D4">
        <w:rPr>
          <w:sz w:val="28"/>
          <w:szCs w:val="28"/>
        </w:rPr>
        <w:t>и</w:t>
      </w:r>
      <w:r w:rsidRPr="000202D4">
        <w:rPr>
          <w:sz w:val="28"/>
          <w:szCs w:val="28"/>
        </w:rPr>
        <w:t xml:space="preserve"> сотрудника</w:t>
      </w:r>
      <w:r w:rsidR="00FE78D3" w:rsidRPr="000202D4">
        <w:rPr>
          <w:sz w:val="28"/>
          <w:szCs w:val="28"/>
        </w:rPr>
        <w:t xml:space="preserve"> уголовно-исполнительной системы</w:t>
      </w:r>
      <w:r w:rsidRPr="000202D4">
        <w:rPr>
          <w:sz w:val="28"/>
          <w:szCs w:val="28"/>
        </w:rPr>
        <w:t>, умершего вследствие заболевания, полученного в период прохождения службы в учреждениях и органах</w:t>
      </w:r>
      <w:r w:rsidR="00FE78D3" w:rsidRPr="000202D4">
        <w:rPr>
          <w:sz w:val="28"/>
          <w:szCs w:val="28"/>
        </w:rPr>
        <w:t xml:space="preserve">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  <w:bookmarkStart w:id="5" w:name="l135"/>
      <w:bookmarkEnd w:id="5"/>
    </w:p>
    <w:p w:rsidR="008A3F17" w:rsidRPr="000202D4" w:rsidRDefault="008A3F17" w:rsidP="00111D9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lastRenderedPageBreak/>
        <w:t>-</w:t>
      </w:r>
      <w:r w:rsidR="004B152F" w:rsidRPr="000202D4">
        <w:rPr>
          <w:rStyle w:val="dt-m"/>
          <w:sz w:val="28"/>
          <w:szCs w:val="28"/>
        </w:rPr>
        <w:t xml:space="preserve"> </w:t>
      </w:r>
      <w:r w:rsidRPr="000202D4">
        <w:rPr>
          <w:sz w:val="28"/>
          <w:szCs w:val="28"/>
        </w:rPr>
        <w:t>дет</w:t>
      </w:r>
      <w:r w:rsidR="00FE78D3" w:rsidRPr="000202D4">
        <w:rPr>
          <w:sz w:val="28"/>
          <w:szCs w:val="28"/>
        </w:rPr>
        <w:t>и</w:t>
      </w:r>
      <w:r w:rsidRPr="000202D4">
        <w:rPr>
          <w:sz w:val="28"/>
          <w:szCs w:val="28"/>
        </w:rPr>
        <w:t xml:space="preserve"> гражданина Российской Федерации, уволенного со службы </w:t>
      </w:r>
      <w:r w:rsidR="00FE78D3" w:rsidRPr="000202D4">
        <w:rPr>
          <w:sz w:val="28"/>
          <w:szCs w:val="28"/>
        </w:rPr>
        <w:t>уголовно-исполнительной системы сл</w:t>
      </w:r>
      <w:r w:rsidRPr="000202D4">
        <w:rPr>
          <w:sz w:val="28"/>
          <w:szCs w:val="28"/>
        </w:rPr>
        <w:t xml:space="preserve">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</w:t>
      </w:r>
      <w:r w:rsidR="00FE78D3" w:rsidRPr="000202D4">
        <w:rPr>
          <w:sz w:val="28"/>
          <w:szCs w:val="28"/>
        </w:rPr>
        <w:t>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8A3F17" w:rsidRPr="000202D4" w:rsidRDefault="008A3F17" w:rsidP="00111D9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>-</w:t>
      </w:r>
      <w:r w:rsidR="004B152F" w:rsidRPr="000202D4">
        <w:rPr>
          <w:rStyle w:val="dt-m"/>
          <w:sz w:val="28"/>
          <w:szCs w:val="28"/>
        </w:rPr>
        <w:t xml:space="preserve"> </w:t>
      </w:r>
      <w:r w:rsidR="00487462" w:rsidRPr="000202D4">
        <w:rPr>
          <w:sz w:val="28"/>
          <w:szCs w:val="28"/>
        </w:rPr>
        <w:t>дети</w:t>
      </w:r>
      <w:r w:rsidRPr="000202D4">
        <w:rPr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</w:t>
      </w:r>
      <w:r w:rsidR="00B940BD" w:rsidRPr="000202D4">
        <w:rPr>
          <w:sz w:val="28"/>
          <w:szCs w:val="28"/>
        </w:rPr>
        <w:t>уголовно-исполнительной системы</w:t>
      </w:r>
      <w:r w:rsidRPr="000202D4">
        <w:rPr>
          <w:sz w:val="28"/>
          <w:szCs w:val="28"/>
        </w:rPr>
        <w:t xml:space="preserve">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B940BD" w:rsidRPr="000202D4">
        <w:rPr>
          <w:sz w:val="28"/>
          <w:szCs w:val="28"/>
        </w:rPr>
        <w:t xml:space="preserve">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  <w:bookmarkStart w:id="6" w:name="l270"/>
      <w:bookmarkStart w:id="7" w:name="l136"/>
      <w:bookmarkEnd w:id="6"/>
      <w:bookmarkEnd w:id="7"/>
    </w:p>
    <w:p w:rsidR="008A3F17" w:rsidRPr="000202D4" w:rsidRDefault="008A3F17" w:rsidP="00111D9F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>-</w:t>
      </w:r>
      <w:r w:rsidR="004B152F" w:rsidRPr="000202D4">
        <w:rPr>
          <w:rStyle w:val="dt-m"/>
          <w:sz w:val="28"/>
          <w:szCs w:val="28"/>
        </w:rPr>
        <w:t xml:space="preserve"> </w:t>
      </w:r>
      <w:r w:rsidRPr="000202D4">
        <w:rPr>
          <w:sz w:val="28"/>
          <w:szCs w:val="28"/>
        </w:rPr>
        <w:t>дет</w:t>
      </w:r>
      <w:r w:rsidR="00C97432" w:rsidRPr="000202D4">
        <w:rPr>
          <w:sz w:val="28"/>
          <w:szCs w:val="28"/>
        </w:rPr>
        <w:t>и</w:t>
      </w:r>
      <w:r w:rsidRPr="000202D4">
        <w:rPr>
          <w:sz w:val="28"/>
          <w:szCs w:val="28"/>
        </w:rPr>
        <w:t>, находящи</w:t>
      </w:r>
      <w:r w:rsidR="00C97432" w:rsidRPr="000202D4">
        <w:rPr>
          <w:sz w:val="28"/>
          <w:szCs w:val="28"/>
        </w:rPr>
        <w:t>е</w:t>
      </w:r>
      <w:r w:rsidRPr="000202D4">
        <w:rPr>
          <w:sz w:val="28"/>
          <w:szCs w:val="28"/>
        </w:rPr>
        <w:t>ся (находивши</w:t>
      </w:r>
      <w:r w:rsidR="00C97432" w:rsidRPr="000202D4">
        <w:rPr>
          <w:sz w:val="28"/>
          <w:szCs w:val="28"/>
        </w:rPr>
        <w:t>е</w:t>
      </w:r>
      <w:r w:rsidRPr="000202D4">
        <w:rPr>
          <w:sz w:val="28"/>
          <w:szCs w:val="28"/>
        </w:rPr>
        <w:t>ся) на иждивении сотрудника</w:t>
      </w:r>
      <w:r w:rsidR="00B940BD" w:rsidRPr="000202D4">
        <w:rPr>
          <w:sz w:val="28"/>
          <w:szCs w:val="28"/>
        </w:rPr>
        <w:t xml:space="preserve"> уголовно-исполнительной системы, сотрудника уголовно-исполнительной системы, погибшего (уметшего) в следствие увечья или иного повреждения здоровья, полученного в связи с выполнением служебных обязанностей, </w:t>
      </w:r>
      <w:r w:rsidR="00C97432" w:rsidRPr="000202D4">
        <w:rPr>
          <w:sz w:val="28"/>
          <w:szCs w:val="28"/>
        </w:rPr>
        <w:t>умершего вследствие заболевания, полученного в период прохождения службы, уволенного со службы в следствие увечья или иного повреждения здоровья, полученного в связи с выполнением служебных обязанностей, умершего в течение одного года после увольнения со службы в следствие увечья или иного повреждения здоровья, полученного в связи с выполнением служебных обязанностей</w:t>
      </w:r>
      <w:r w:rsidR="00B940BD" w:rsidRPr="000202D4">
        <w:rPr>
          <w:sz w:val="28"/>
          <w:szCs w:val="28"/>
        </w:rPr>
        <w:t xml:space="preserve"> </w:t>
      </w:r>
      <w:r w:rsidR="00C97432" w:rsidRPr="000202D4">
        <w:rPr>
          <w:sz w:val="28"/>
          <w:szCs w:val="28"/>
        </w:rPr>
        <w:t>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C97432" w:rsidP="004874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sz w:val="28"/>
          <w:szCs w:val="28"/>
        </w:rPr>
        <w:t>-</w:t>
      </w:r>
      <w:r w:rsidR="00487462" w:rsidRPr="000202D4">
        <w:rPr>
          <w:rFonts w:ascii="Times New Roman" w:hAnsi="Times New Roman"/>
          <w:sz w:val="28"/>
          <w:szCs w:val="28"/>
        </w:rPr>
        <w:t xml:space="preserve"> дети сотрудника органов принудительного исполнения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487462" w:rsidP="004874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сотрудника органов принудительного исполнения, погибшего (умершего) вследствие увечья или иного повреждения здоровья, полученных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487462" w:rsidP="004874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сотрудника органов принудительного исполнения, умершего вследствие заболевания, полученного в период прохождения службы в учреждениях и органах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487462" w:rsidP="004874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lastRenderedPageBreak/>
        <w:t xml:space="preserve">- </w:t>
      </w:r>
      <w:r w:rsidRPr="000202D4">
        <w:rPr>
          <w:sz w:val="28"/>
          <w:szCs w:val="28"/>
        </w:rPr>
        <w:t>дети гражданина Российской Федерации, уволенного со службы в органах принудительного исполнения 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487462" w:rsidP="004874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органах принудительного исполнения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87462" w:rsidRPr="000202D4" w:rsidRDefault="00487462" w:rsidP="0048746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 xml:space="preserve">дети, находящиеся (находившиеся) на иждивении сотрудника </w:t>
      </w:r>
      <w:r w:rsidR="006C6777" w:rsidRPr="000202D4">
        <w:rPr>
          <w:sz w:val="28"/>
          <w:szCs w:val="28"/>
        </w:rPr>
        <w:t>органов принудительного исполнения</w:t>
      </w:r>
      <w:r w:rsidRPr="000202D4">
        <w:rPr>
          <w:sz w:val="28"/>
          <w:szCs w:val="28"/>
        </w:rPr>
        <w:t xml:space="preserve">, сотрудника </w:t>
      </w:r>
      <w:r w:rsidR="006C6777" w:rsidRPr="000202D4">
        <w:rPr>
          <w:sz w:val="28"/>
          <w:szCs w:val="28"/>
        </w:rPr>
        <w:t>органов принудительного исполнения</w:t>
      </w:r>
      <w:r w:rsidRPr="000202D4">
        <w:rPr>
          <w:sz w:val="28"/>
          <w:szCs w:val="28"/>
        </w:rPr>
        <w:t>, погибшего (уметшего) в следствие увечья или иного повреждения здоровья, полученного в связи с выполнением служебных обязанностей, умершего вследствие заболевания, полученного в период прохождения службы, уволенного со службы в следствие увечья или иного повреждения здоровья, полученного в связи с выполнением служебных обязанностей, умершего в течение одного года после увольнения со службы в следствие увечья или иного повреждения здоровья, полученного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сотрудников федеральной противопожарной службы Государственной противопожарной службы (далее – противопожарная служба)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сотрудника противопожарной службы, погибшего (умершего) вследствие увечья или иного повреждения здоровья, полученных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 xml:space="preserve">дети сотрудника противопожарной службы, умершего вследствие заболевания, полученного в период прохождения службы в учреждениях и органах (пункт 14 статьи 3 Федерального закона от 30.12.2012 № 283-ФЗ «О </w:t>
      </w:r>
      <w:r w:rsidRPr="000202D4">
        <w:rPr>
          <w:sz w:val="28"/>
          <w:szCs w:val="28"/>
        </w:rPr>
        <w:lastRenderedPageBreak/>
        <w:t>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гражданина Российской Федерации, уволенного с</w:t>
      </w:r>
      <w:r w:rsidR="00442C04" w:rsidRPr="000202D4">
        <w:rPr>
          <w:sz w:val="28"/>
          <w:szCs w:val="28"/>
        </w:rPr>
        <w:t xml:space="preserve"> противопожарной службы</w:t>
      </w:r>
      <w:r w:rsidRPr="000202D4">
        <w:rPr>
          <w:sz w:val="28"/>
          <w:szCs w:val="28"/>
        </w:rPr>
        <w:t xml:space="preserve"> 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детям гражданина Российской Федерации, умершего в течение одного года после увольнения с</w:t>
      </w:r>
      <w:r w:rsidR="00442C04" w:rsidRPr="000202D4">
        <w:rPr>
          <w:sz w:val="28"/>
          <w:szCs w:val="28"/>
        </w:rPr>
        <w:t xml:space="preserve"> противопожарной службы</w:t>
      </w:r>
      <w:r w:rsidRPr="000202D4">
        <w:rPr>
          <w:sz w:val="28"/>
          <w:szCs w:val="28"/>
        </w:rPr>
        <w:t xml:space="preserve">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6C6777" w:rsidRPr="000202D4" w:rsidRDefault="006C6777" w:rsidP="006C6777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 xml:space="preserve">дети, находящиеся (находившиеся) на иждивении сотрудника </w:t>
      </w:r>
      <w:r w:rsidR="00442C04" w:rsidRPr="000202D4">
        <w:rPr>
          <w:sz w:val="28"/>
          <w:szCs w:val="28"/>
        </w:rPr>
        <w:t>противопожарной службы</w:t>
      </w:r>
      <w:r w:rsidRPr="000202D4">
        <w:rPr>
          <w:sz w:val="28"/>
          <w:szCs w:val="28"/>
        </w:rPr>
        <w:t xml:space="preserve">, сотрудника </w:t>
      </w:r>
      <w:r w:rsidR="00442C04" w:rsidRPr="000202D4">
        <w:rPr>
          <w:sz w:val="28"/>
          <w:szCs w:val="28"/>
        </w:rPr>
        <w:t>противопожарной службы</w:t>
      </w:r>
      <w:r w:rsidRPr="000202D4">
        <w:rPr>
          <w:sz w:val="28"/>
          <w:szCs w:val="28"/>
        </w:rPr>
        <w:t>, погибшего (уметшего) в следствие увечья или иного повреждения здоровья, полученного в связи с выполнением служебных обязанностей, умершего вследствие заболевания, полученного в период прохождения службы, уволенного со службы в следствие увечья или иного повреждения здоровья, полученного в связи с выполнением служебных обязанностей, умершего в течение одного года после увольнения со службы в следствие увечья или иного повреждения здоровья, полученного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 сотрудников таможенных органов (</w:t>
      </w:r>
      <w:r w:rsidR="00442C04" w:rsidRPr="000202D4">
        <w:rPr>
          <w:rFonts w:ascii="Times New Roman" w:hAnsi="Times New Roman"/>
          <w:sz w:val="28"/>
          <w:szCs w:val="28"/>
        </w:rPr>
        <w:t xml:space="preserve">пункт 14 стать 3 Федерального </w:t>
      </w:r>
      <w:r w:rsidRPr="000202D4">
        <w:rPr>
          <w:rFonts w:ascii="Times New Roman" w:hAnsi="Times New Roman"/>
          <w:sz w:val="28"/>
          <w:szCs w:val="28"/>
        </w:rPr>
        <w:t>закон</w:t>
      </w:r>
      <w:r w:rsidR="00442C04" w:rsidRPr="000202D4">
        <w:rPr>
          <w:rFonts w:ascii="Times New Roman" w:hAnsi="Times New Roman"/>
          <w:sz w:val="28"/>
          <w:szCs w:val="28"/>
        </w:rPr>
        <w:t>а</w:t>
      </w:r>
      <w:r w:rsidRPr="000202D4">
        <w:rPr>
          <w:rFonts w:ascii="Times New Roman" w:hAnsi="Times New Roman"/>
          <w:sz w:val="28"/>
          <w:szCs w:val="28"/>
        </w:rPr>
        <w:t xml:space="preserve">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42C04" w:rsidRPr="000202D4" w:rsidRDefault="00442C04" w:rsidP="00442C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сотрудников таможенных органов, погибшего (умершего) вследствие увечья или иного повреждения здоровья, полученных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42C04" w:rsidRPr="000202D4" w:rsidRDefault="00442C04" w:rsidP="00442C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 xml:space="preserve">дети сотрудника таможенных органов, умершего вследствие заболевания, полученного в период прохождения службы в учреждениях и органах (пункт 14 статьи 3 Федерального закона от 30.12.2012 № 283-ФЗ «О социальных гарантиях сотрудников некоторых федеральных органов </w:t>
      </w:r>
      <w:r w:rsidRPr="000202D4">
        <w:rPr>
          <w:sz w:val="28"/>
          <w:szCs w:val="28"/>
        </w:rPr>
        <w:lastRenderedPageBreak/>
        <w:t>исполнительной власти и внесения изменений в отдельные законодательные акты РФ»);</w:t>
      </w:r>
    </w:p>
    <w:p w:rsidR="00442C04" w:rsidRPr="000202D4" w:rsidRDefault="00442C04" w:rsidP="00442C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 гражданина Российской Федерации, уволенного с таможенных органов 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42C04" w:rsidRPr="000202D4" w:rsidRDefault="00442C04" w:rsidP="00442C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детям гражданина Российской Федерации, умершего в течение одного года после увольнения с таможенных органов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442C04" w:rsidRPr="000202D4" w:rsidRDefault="00442C04" w:rsidP="00442C04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202D4">
        <w:rPr>
          <w:rStyle w:val="dt-m"/>
          <w:sz w:val="28"/>
          <w:szCs w:val="28"/>
        </w:rPr>
        <w:t xml:space="preserve">- </w:t>
      </w:r>
      <w:r w:rsidRPr="000202D4">
        <w:rPr>
          <w:sz w:val="28"/>
          <w:szCs w:val="28"/>
        </w:rPr>
        <w:t>дети, находящиеся (находившиеся) на иждивении сотрудника таможенных органов, сотрудника таможенных органов, погибшего (уметшего) в следствие увечья или иного повреждения здоровья, полученного в связи с выполнением служебных обязанностей, умершего вследствие заболевания, полученного в период прохождения службы, уволенного со службы в следствие увечья или иного повреждения здоровья, полученного в связи с выполнением служебных обязанностей, умершего в течение одного года после увольнения со службы в следствие увечья или иного повреждения здоровья, полученного в связи с выполнением служебных обязанностей (пункт 14 статьи 3 Федерального закона от 30.12.2012 № 283-ФЗ «О социальных гарантиях сотрудников некоторых федеральных органов исполнительной власти и внесения изменений в отдельные законодательные акты РФ»);</w:t>
      </w:r>
    </w:p>
    <w:p w:rsidR="00BC5101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 дети из многодетных семей (Указ Президента РФ от </w:t>
      </w:r>
      <w:r w:rsidR="00F66F7C" w:rsidRPr="000202D4">
        <w:rPr>
          <w:rFonts w:ascii="Times New Roman" w:hAnsi="Times New Roman"/>
          <w:sz w:val="28"/>
          <w:szCs w:val="28"/>
        </w:rPr>
        <w:t>23.01.2024</w:t>
      </w:r>
      <w:r w:rsidRPr="000202D4">
        <w:rPr>
          <w:rFonts w:ascii="Times New Roman" w:hAnsi="Times New Roman"/>
          <w:sz w:val="28"/>
          <w:szCs w:val="28"/>
        </w:rPr>
        <w:t xml:space="preserve"> № </w:t>
      </w:r>
      <w:r w:rsidR="00F66F7C" w:rsidRPr="000202D4">
        <w:rPr>
          <w:rFonts w:ascii="Times New Roman" w:hAnsi="Times New Roman"/>
          <w:sz w:val="28"/>
          <w:szCs w:val="28"/>
        </w:rPr>
        <w:t>63</w:t>
      </w:r>
      <w:r w:rsidRPr="000202D4">
        <w:rPr>
          <w:rFonts w:ascii="Times New Roman" w:hAnsi="Times New Roman"/>
          <w:sz w:val="28"/>
          <w:szCs w:val="28"/>
        </w:rPr>
        <w:t xml:space="preserve"> «О мерах по социальной поддержке многодетных семей»);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дети-инвалиды и дети, один из родителей которых является инвалидом (Указ Президента РФ «О дополнительных мерах государственной поддержки инвалидов» от 02.10.1992 № 1157);</w:t>
      </w:r>
    </w:p>
    <w:p w:rsidR="00BC5101" w:rsidRPr="000202D4" w:rsidRDefault="00335111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2.16.3. Детям граждан, уволенным с военной службы, место в </w:t>
      </w:r>
      <w:r w:rsidR="00542A2F" w:rsidRPr="000202D4">
        <w:rPr>
          <w:rFonts w:ascii="Times New Roman" w:hAnsi="Times New Roman"/>
          <w:sz w:val="28"/>
          <w:szCs w:val="28"/>
        </w:rPr>
        <w:t xml:space="preserve">учреждении </w:t>
      </w:r>
      <w:r w:rsidRPr="000202D4">
        <w:rPr>
          <w:rFonts w:ascii="Times New Roman" w:hAnsi="Times New Roman"/>
          <w:sz w:val="28"/>
          <w:szCs w:val="28"/>
        </w:rPr>
        <w:t>предоставляется не позднее месячного срока с момента обращения (абзац 8 пункта 5 статьи 23 Федерального закона от 27.05.1998 № 76-ФЗ «О статусе военнослужащих»).</w:t>
      </w:r>
    </w:p>
    <w:p w:rsidR="0099061F" w:rsidRPr="000202D4" w:rsidRDefault="00B05EAC" w:rsidP="00B922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2.16</w:t>
      </w:r>
      <w:r w:rsidR="00787653" w:rsidRPr="000202D4">
        <w:rPr>
          <w:rFonts w:ascii="Times New Roman" w:hAnsi="Times New Roman"/>
          <w:sz w:val="28"/>
          <w:szCs w:val="28"/>
        </w:rPr>
        <w:t>.</w:t>
      </w:r>
      <w:r w:rsidR="00335111" w:rsidRPr="000202D4">
        <w:rPr>
          <w:rFonts w:ascii="Times New Roman" w:hAnsi="Times New Roman"/>
          <w:sz w:val="28"/>
          <w:szCs w:val="28"/>
        </w:rPr>
        <w:t>4</w:t>
      </w:r>
      <w:r w:rsidR="00787653" w:rsidRPr="000202D4">
        <w:rPr>
          <w:rFonts w:ascii="Times New Roman" w:hAnsi="Times New Roman"/>
          <w:sz w:val="28"/>
          <w:szCs w:val="28"/>
        </w:rPr>
        <w:t>.</w:t>
      </w:r>
      <w:r w:rsidR="00BC5101" w:rsidRPr="000202D4">
        <w:rPr>
          <w:rFonts w:ascii="Times New Roman" w:hAnsi="Times New Roman"/>
          <w:sz w:val="28"/>
          <w:szCs w:val="28"/>
        </w:rPr>
        <w:t xml:space="preserve"> </w:t>
      </w:r>
      <w:r w:rsidR="0099061F" w:rsidRPr="000202D4">
        <w:rPr>
          <w:rFonts w:ascii="Times New Roman" w:hAnsi="Times New Roman"/>
          <w:sz w:val="28"/>
          <w:szCs w:val="28"/>
        </w:rPr>
        <w:t xml:space="preserve">Приоритетным </w:t>
      </w:r>
      <w:r w:rsidR="00953455" w:rsidRPr="000202D4">
        <w:rPr>
          <w:rFonts w:ascii="Times New Roman" w:hAnsi="Times New Roman"/>
          <w:sz w:val="28"/>
          <w:szCs w:val="28"/>
        </w:rPr>
        <w:t xml:space="preserve">правом приема в </w:t>
      </w:r>
      <w:r w:rsidR="00B92227" w:rsidRPr="000202D4">
        <w:rPr>
          <w:rFonts w:ascii="Times New Roman" w:hAnsi="Times New Roman"/>
          <w:sz w:val="28"/>
          <w:szCs w:val="28"/>
        </w:rPr>
        <w:t>ОУ пользуются:</w:t>
      </w:r>
    </w:p>
    <w:p w:rsidR="009865F5" w:rsidRPr="000202D4" w:rsidRDefault="0099061F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4B152F" w:rsidRPr="000202D4">
        <w:rPr>
          <w:rFonts w:ascii="Times New Roman" w:hAnsi="Times New Roman"/>
          <w:sz w:val="28"/>
          <w:szCs w:val="28"/>
        </w:rPr>
        <w:t xml:space="preserve"> </w:t>
      </w:r>
      <w:r w:rsidR="009865F5" w:rsidRPr="000202D4">
        <w:rPr>
          <w:rFonts w:ascii="Times New Roman" w:hAnsi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</w:t>
      </w:r>
      <w:r w:rsidR="009865F5" w:rsidRPr="000202D4">
        <w:rPr>
          <w:rFonts w:ascii="Times New Roman" w:hAnsi="Times New Roman"/>
          <w:sz w:val="28"/>
          <w:szCs w:val="28"/>
        </w:rPr>
        <w:lastRenderedPageBreak/>
        <w:t>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  <w:r w:rsidRPr="000202D4">
        <w:rPr>
          <w:rFonts w:ascii="Times New Roman" w:hAnsi="Times New Roman"/>
          <w:sz w:val="28"/>
          <w:szCs w:val="28"/>
        </w:rPr>
        <w:t>»</w:t>
      </w:r>
      <w:r w:rsidR="009865F5" w:rsidRPr="000202D4">
        <w:rPr>
          <w:rFonts w:ascii="Times New Roman" w:hAnsi="Times New Roman"/>
          <w:sz w:val="28"/>
          <w:szCs w:val="28"/>
        </w:rPr>
        <w:t>.</w:t>
      </w:r>
    </w:p>
    <w:p w:rsidR="00870E6A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2.17. Все льготы</w:t>
      </w:r>
      <w:r w:rsidR="00621289" w:rsidRPr="000202D4">
        <w:rPr>
          <w:rFonts w:ascii="Times New Roman" w:hAnsi="Times New Roman"/>
          <w:sz w:val="28"/>
          <w:szCs w:val="28"/>
        </w:rPr>
        <w:t xml:space="preserve"> подтверждаются документально, п</w:t>
      </w:r>
      <w:r w:rsidRPr="000202D4">
        <w:rPr>
          <w:rFonts w:ascii="Times New Roman" w:hAnsi="Times New Roman"/>
          <w:sz w:val="28"/>
          <w:szCs w:val="28"/>
        </w:rPr>
        <w:t xml:space="preserve">еречень документов </w:t>
      </w:r>
      <w:r w:rsidR="00070B33" w:rsidRPr="000202D4">
        <w:rPr>
          <w:rFonts w:ascii="Times New Roman" w:hAnsi="Times New Roman"/>
          <w:sz w:val="28"/>
          <w:szCs w:val="28"/>
        </w:rPr>
        <w:t xml:space="preserve">для подтверждения льготы </w:t>
      </w:r>
      <w:r w:rsidRPr="000202D4">
        <w:rPr>
          <w:rFonts w:ascii="Times New Roman" w:hAnsi="Times New Roman"/>
          <w:sz w:val="28"/>
          <w:szCs w:val="28"/>
        </w:rPr>
        <w:t xml:space="preserve">прилагается </w:t>
      </w:r>
      <w:r w:rsidR="00621289" w:rsidRPr="000202D4">
        <w:rPr>
          <w:rFonts w:ascii="Times New Roman" w:hAnsi="Times New Roman"/>
          <w:sz w:val="28"/>
          <w:szCs w:val="28"/>
        </w:rPr>
        <w:t>(Приложение</w:t>
      </w:r>
      <w:r w:rsidRPr="000202D4">
        <w:rPr>
          <w:rFonts w:ascii="Times New Roman" w:hAnsi="Times New Roman"/>
          <w:sz w:val="28"/>
          <w:szCs w:val="28"/>
        </w:rPr>
        <w:t xml:space="preserve"> 6). </w:t>
      </w:r>
    </w:p>
    <w:p w:rsidR="00B05EAC" w:rsidRPr="000202D4" w:rsidRDefault="00B05EAC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Если родители (законные представители), имеющие льготу на предост</w:t>
      </w:r>
      <w:r w:rsidR="00B92227" w:rsidRPr="000202D4">
        <w:rPr>
          <w:rFonts w:ascii="Times New Roman" w:hAnsi="Times New Roman"/>
          <w:sz w:val="28"/>
          <w:szCs w:val="28"/>
        </w:rPr>
        <w:t>авление места ребенка в учреждении</w:t>
      </w:r>
      <w:r w:rsidRPr="000202D4">
        <w:rPr>
          <w:rFonts w:ascii="Times New Roman" w:hAnsi="Times New Roman"/>
          <w:sz w:val="28"/>
          <w:szCs w:val="28"/>
        </w:rPr>
        <w:t>, не представили документы, подтверждающие ее, то устройство осуществляется в порядке общей очередности без учета льгот.</w:t>
      </w:r>
    </w:p>
    <w:p w:rsidR="0099061F" w:rsidRPr="000202D4" w:rsidRDefault="0099061F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2.18. Внутри одной льготной категории (право на внеочередное</w:t>
      </w:r>
      <w:r w:rsidR="00431A4D" w:rsidRPr="000202D4">
        <w:rPr>
          <w:rFonts w:ascii="Times New Roman" w:hAnsi="Times New Roman"/>
          <w:sz w:val="28"/>
          <w:szCs w:val="28"/>
        </w:rPr>
        <w:t>,</w:t>
      </w:r>
      <w:r w:rsidRPr="000202D4">
        <w:rPr>
          <w:rFonts w:ascii="Times New Roman" w:hAnsi="Times New Roman"/>
          <w:sz w:val="28"/>
          <w:szCs w:val="28"/>
        </w:rPr>
        <w:t xml:space="preserve"> первоочередное</w:t>
      </w:r>
      <w:r w:rsidR="00431A4D" w:rsidRPr="000202D4">
        <w:rPr>
          <w:rFonts w:ascii="Times New Roman" w:hAnsi="Times New Roman"/>
          <w:sz w:val="28"/>
          <w:szCs w:val="28"/>
        </w:rPr>
        <w:t>, приоритетное</w:t>
      </w:r>
      <w:r w:rsidRPr="000202D4">
        <w:rPr>
          <w:rFonts w:ascii="Times New Roman" w:hAnsi="Times New Roman"/>
          <w:sz w:val="28"/>
          <w:szCs w:val="28"/>
        </w:rPr>
        <w:t xml:space="preserve"> зачисление ребенка в учреждение) заявления выстраиваются по дате подачи заявления.</w:t>
      </w:r>
    </w:p>
    <w:p w:rsidR="00B05EAC" w:rsidRPr="000202D4" w:rsidRDefault="00B05EAC" w:rsidP="005C50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2.1</w:t>
      </w:r>
      <w:r w:rsidR="0099061F" w:rsidRPr="000202D4">
        <w:rPr>
          <w:rFonts w:ascii="Times New Roman" w:hAnsi="Times New Roman"/>
          <w:sz w:val="28"/>
          <w:szCs w:val="28"/>
        </w:rPr>
        <w:t>9</w:t>
      </w:r>
      <w:r w:rsidRPr="000202D4">
        <w:rPr>
          <w:rFonts w:ascii="Times New Roman" w:hAnsi="Times New Roman"/>
          <w:sz w:val="28"/>
          <w:szCs w:val="28"/>
        </w:rPr>
        <w:t xml:space="preserve">. Родители обязаны своевременно предупреждать </w:t>
      </w:r>
      <w:r w:rsidR="005C50A2" w:rsidRPr="000202D4">
        <w:rPr>
          <w:rFonts w:ascii="Times New Roman" w:hAnsi="Times New Roman"/>
          <w:sz w:val="28"/>
          <w:szCs w:val="28"/>
        </w:rPr>
        <w:t>Управление образования</w:t>
      </w:r>
      <w:r w:rsidRPr="000202D4">
        <w:rPr>
          <w:rFonts w:ascii="Times New Roman" w:hAnsi="Times New Roman"/>
          <w:sz w:val="28"/>
          <w:szCs w:val="28"/>
        </w:rPr>
        <w:t xml:space="preserve"> об изменениях места жительства и других данных, касающихся ребенка. </w:t>
      </w:r>
    </w:p>
    <w:p w:rsidR="00436443" w:rsidRPr="000202D4" w:rsidRDefault="00436443" w:rsidP="005C50A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EC8" w:rsidRPr="00166248" w:rsidRDefault="00DA1EC8" w:rsidP="00111D9F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8"/>
          <w:szCs w:val="28"/>
        </w:rPr>
      </w:pPr>
      <w:bookmarkStart w:id="8" w:name="Par97"/>
      <w:bookmarkEnd w:id="8"/>
      <w:r w:rsidRPr="00166248">
        <w:rPr>
          <w:rFonts w:ascii="Times New Roman" w:hAnsi="Times New Roman"/>
          <w:sz w:val="28"/>
          <w:szCs w:val="28"/>
        </w:rPr>
        <w:t>3. ПОРЯДОК КОМПЛЕКТОВАНИЯ</w:t>
      </w:r>
      <w:r w:rsidR="001041AA" w:rsidRPr="00166248">
        <w:rPr>
          <w:rFonts w:ascii="Times New Roman" w:hAnsi="Times New Roman"/>
          <w:sz w:val="28"/>
          <w:szCs w:val="28"/>
        </w:rPr>
        <w:t xml:space="preserve"> </w:t>
      </w:r>
      <w:r w:rsidRPr="00166248">
        <w:rPr>
          <w:rFonts w:ascii="Times New Roman" w:hAnsi="Times New Roman"/>
          <w:sz w:val="28"/>
          <w:szCs w:val="28"/>
        </w:rPr>
        <w:t>УЧРЕЖДЕНИЙ</w:t>
      </w:r>
    </w:p>
    <w:p w:rsidR="004750F4" w:rsidRPr="000202D4" w:rsidRDefault="004750F4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3.1. Комплектование производится в </w:t>
      </w:r>
      <w:r w:rsidR="00EF0DF5" w:rsidRPr="000202D4">
        <w:rPr>
          <w:rFonts w:ascii="Times New Roman" w:hAnsi="Times New Roman"/>
          <w:sz w:val="28"/>
          <w:szCs w:val="28"/>
        </w:rPr>
        <w:t xml:space="preserve">ГИС </w:t>
      </w:r>
      <w:r w:rsidR="000C1A20" w:rsidRPr="000202D4">
        <w:rPr>
          <w:rFonts w:ascii="Times New Roman" w:hAnsi="Times New Roman"/>
          <w:sz w:val="28"/>
          <w:szCs w:val="28"/>
        </w:rPr>
        <w:t>«</w:t>
      </w:r>
      <w:r w:rsidR="00787653" w:rsidRPr="000202D4">
        <w:rPr>
          <w:rFonts w:ascii="Times New Roman" w:hAnsi="Times New Roman"/>
          <w:sz w:val="28"/>
          <w:szCs w:val="28"/>
        </w:rPr>
        <w:t>Дошкольник</w:t>
      </w:r>
      <w:r w:rsidR="000C1A20" w:rsidRPr="000202D4">
        <w:rPr>
          <w:rFonts w:ascii="Times New Roman" w:hAnsi="Times New Roman"/>
          <w:sz w:val="28"/>
          <w:szCs w:val="28"/>
        </w:rPr>
        <w:t>».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3.2. Комиссия по </w:t>
      </w:r>
      <w:r w:rsidR="000C1A20" w:rsidRPr="000202D4">
        <w:rPr>
          <w:rFonts w:ascii="Times New Roman" w:hAnsi="Times New Roman"/>
          <w:sz w:val="28"/>
          <w:szCs w:val="28"/>
        </w:rPr>
        <w:t>комплектованию</w:t>
      </w:r>
      <w:r w:rsidRPr="000202D4">
        <w:rPr>
          <w:rFonts w:ascii="Times New Roman" w:hAnsi="Times New Roman"/>
          <w:sz w:val="28"/>
          <w:szCs w:val="28"/>
        </w:rPr>
        <w:t xml:space="preserve"> </w:t>
      </w:r>
      <w:r w:rsidR="001041AA" w:rsidRPr="000202D4">
        <w:rPr>
          <w:rFonts w:ascii="Times New Roman" w:hAnsi="Times New Roman"/>
          <w:sz w:val="28"/>
          <w:szCs w:val="28"/>
        </w:rPr>
        <w:t>учреждений</w:t>
      </w:r>
      <w:r w:rsidRPr="000202D4">
        <w:rPr>
          <w:rFonts w:ascii="Times New Roman" w:hAnsi="Times New Roman"/>
          <w:sz w:val="28"/>
          <w:szCs w:val="28"/>
        </w:rPr>
        <w:t>,</w:t>
      </w:r>
      <w:r w:rsidR="00B978BF" w:rsidRPr="000202D4">
        <w:rPr>
          <w:rFonts w:ascii="Times New Roman" w:hAnsi="Times New Roman"/>
          <w:sz w:val="28"/>
          <w:szCs w:val="28"/>
        </w:rPr>
        <w:t xml:space="preserve"> создается приказом начальника Управления образования.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3.3. В состав комиссии могут входить специалисты и методисты управления </w:t>
      </w:r>
      <w:r w:rsidR="002363FA" w:rsidRPr="000202D4">
        <w:rPr>
          <w:rFonts w:ascii="Times New Roman" w:hAnsi="Times New Roman"/>
          <w:sz w:val="28"/>
          <w:szCs w:val="28"/>
        </w:rPr>
        <w:t>образования,</w:t>
      </w:r>
      <w:r w:rsidRPr="000202D4">
        <w:rPr>
          <w:rFonts w:ascii="Times New Roman" w:hAnsi="Times New Roman"/>
          <w:sz w:val="28"/>
          <w:szCs w:val="28"/>
        </w:rPr>
        <w:t xml:space="preserve"> педагогические и руководящие работники </w:t>
      </w:r>
      <w:r w:rsidR="005C50A2" w:rsidRPr="000202D4">
        <w:rPr>
          <w:rFonts w:ascii="Times New Roman" w:hAnsi="Times New Roman"/>
          <w:sz w:val="28"/>
          <w:szCs w:val="28"/>
        </w:rPr>
        <w:t>учреждений</w:t>
      </w:r>
      <w:r w:rsidRPr="000202D4">
        <w:rPr>
          <w:rFonts w:ascii="Times New Roman" w:hAnsi="Times New Roman"/>
          <w:sz w:val="28"/>
          <w:szCs w:val="28"/>
        </w:rPr>
        <w:t xml:space="preserve">, </w:t>
      </w:r>
      <w:r w:rsidR="002363FA" w:rsidRPr="000202D4">
        <w:rPr>
          <w:rFonts w:ascii="Times New Roman" w:hAnsi="Times New Roman"/>
          <w:sz w:val="28"/>
          <w:szCs w:val="28"/>
        </w:rPr>
        <w:t>представители родительской общественности.</w:t>
      </w:r>
      <w:r w:rsidRPr="000202D4">
        <w:rPr>
          <w:rFonts w:ascii="Times New Roman" w:hAnsi="Times New Roman"/>
          <w:sz w:val="28"/>
          <w:szCs w:val="28"/>
        </w:rPr>
        <w:t xml:space="preserve"> </w:t>
      </w:r>
    </w:p>
    <w:p w:rsidR="004F269C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3.4. Ре</w:t>
      </w:r>
      <w:r w:rsidR="00B978BF" w:rsidRPr="000202D4">
        <w:rPr>
          <w:rFonts w:ascii="Times New Roman" w:hAnsi="Times New Roman"/>
          <w:sz w:val="28"/>
          <w:szCs w:val="28"/>
        </w:rPr>
        <w:t>жим</w:t>
      </w:r>
      <w:r w:rsidR="004F269C" w:rsidRPr="000202D4">
        <w:rPr>
          <w:rFonts w:ascii="Times New Roman" w:hAnsi="Times New Roman"/>
          <w:sz w:val="28"/>
          <w:szCs w:val="28"/>
        </w:rPr>
        <w:t>, порядок</w:t>
      </w:r>
      <w:r w:rsidR="00B978BF" w:rsidRPr="000202D4">
        <w:rPr>
          <w:rFonts w:ascii="Times New Roman" w:hAnsi="Times New Roman"/>
          <w:sz w:val="28"/>
          <w:szCs w:val="28"/>
        </w:rPr>
        <w:t xml:space="preserve"> работы комиссии определяет Управление</w:t>
      </w:r>
      <w:r w:rsidRPr="000202D4">
        <w:rPr>
          <w:rFonts w:ascii="Times New Roman" w:hAnsi="Times New Roman"/>
          <w:sz w:val="28"/>
          <w:szCs w:val="28"/>
        </w:rPr>
        <w:t xml:space="preserve"> образования</w:t>
      </w:r>
      <w:r w:rsidR="00B978BF" w:rsidRPr="000202D4">
        <w:rPr>
          <w:rFonts w:ascii="Times New Roman" w:hAnsi="Times New Roman"/>
          <w:sz w:val="28"/>
          <w:szCs w:val="28"/>
        </w:rPr>
        <w:t>.</w:t>
      </w:r>
    </w:p>
    <w:p w:rsidR="00A10020" w:rsidRPr="000202D4" w:rsidRDefault="004F269C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3.5. </w:t>
      </w:r>
      <w:r w:rsidR="00A10020" w:rsidRPr="000202D4">
        <w:rPr>
          <w:rFonts w:ascii="Times New Roman" w:hAnsi="Times New Roman"/>
          <w:sz w:val="28"/>
          <w:szCs w:val="28"/>
        </w:rPr>
        <w:t xml:space="preserve">Решение комиссии об отказе в первоочередном, внеочередном, приоритетном праве предоставления ребенку места в </w:t>
      </w:r>
      <w:r w:rsidR="001041AA" w:rsidRPr="000202D4">
        <w:rPr>
          <w:rFonts w:ascii="Times New Roman" w:hAnsi="Times New Roman"/>
          <w:sz w:val="28"/>
          <w:szCs w:val="28"/>
        </w:rPr>
        <w:t>учреждении</w:t>
      </w:r>
      <w:r w:rsidR="00A10020" w:rsidRPr="000202D4">
        <w:rPr>
          <w:rFonts w:ascii="Times New Roman" w:hAnsi="Times New Roman"/>
          <w:sz w:val="28"/>
          <w:szCs w:val="28"/>
        </w:rPr>
        <w:t xml:space="preserve"> принимается в случаях:</w:t>
      </w:r>
    </w:p>
    <w:p w:rsidR="00A10020" w:rsidRPr="000202D4" w:rsidRDefault="004B152F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 </w:t>
      </w:r>
      <w:r w:rsidR="00A10020" w:rsidRPr="000202D4">
        <w:rPr>
          <w:rFonts w:ascii="Times New Roman" w:hAnsi="Times New Roman"/>
          <w:sz w:val="28"/>
          <w:szCs w:val="28"/>
        </w:rPr>
        <w:t>отсутствия у родителя (законного представителя) права на первоочередное, внеочередное, приоритетное предоставление его ребенку места</w:t>
      </w:r>
      <w:r w:rsidR="00365EF8" w:rsidRPr="000202D4">
        <w:rPr>
          <w:rFonts w:ascii="Times New Roman" w:hAnsi="Times New Roman"/>
          <w:sz w:val="28"/>
          <w:szCs w:val="28"/>
        </w:rPr>
        <w:t xml:space="preserve"> в учреждении</w:t>
      </w:r>
      <w:r w:rsidR="00A10020" w:rsidRPr="000202D4">
        <w:rPr>
          <w:rFonts w:ascii="Times New Roman" w:hAnsi="Times New Roman"/>
          <w:sz w:val="28"/>
          <w:szCs w:val="28"/>
        </w:rPr>
        <w:t>;</w:t>
      </w:r>
    </w:p>
    <w:p w:rsidR="00A10020" w:rsidRPr="000202D4" w:rsidRDefault="00A1002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отсутствия свободных мест для детей соответствующего возраста</w:t>
      </w:r>
      <w:r w:rsidR="0037692C" w:rsidRPr="000202D4">
        <w:rPr>
          <w:rFonts w:ascii="Times New Roman" w:hAnsi="Times New Roman"/>
          <w:sz w:val="28"/>
          <w:szCs w:val="28"/>
        </w:rPr>
        <w:t>;</w:t>
      </w:r>
    </w:p>
    <w:p w:rsidR="004F269C" w:rsidRPr="000202D4" w:rsidRDefault="00A1002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9A76A0" w:rsidRPr="000202D4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по показаниям специалистов здравоохранения.</w:t>
      </w:r>
    </w:p>
    <w:p w:rsidR="00DA1EC8" w:rsidRPr="000202D4" w:rsidRDefault="004F269C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hAnsi="Times New Roman"/>
          <w:sz w:val="28"/>
          <w:szCs w:val="28"/>
        </w:rPr>
        <w:t>3.</w:t>
      </w:r>
      <w:r w:rsidR="0023065B" w:rsidRPr="000202D4">
        <w:rPr>
          <w:rFonts w:ascii="Times New Roman" w:hAnsi="Times New Roman"/>
          <w:sz w:val="28"/>
          <w:szCs w:val="28"/>
        </w:rPr>
        <w:t>6</w:t>
      </w:r>
      <w:r w:rsidRPr="000202D4">
        <w:rPr>
          <w:rFonts w:ascii="Times New Roman" w:hAnsi="Times New Roman"/>
          <w:sz w:val="28"/>
          <w:szCs w:val="28"/>
        </w:rPr>
        <w:t xml:space="preserve">. </w:t>
      </w:r>
      <w:r w:rsidR="00DA1EC8" w:rsidRPr="000202D4">
        <w:rPr>
          <w:rFonts w:ascii="Times New Roman" w:hAnsi="Times New Roman"/>
          <w:sz w:val="28"/>
          <w:szCs w:val="28"/>
        </w:rPr>
        <w:t xml:space="preserve">Методист, отвечающий за работу в </w:t>
      </w:r>
      <w:r w:rsidR="0037692C" w:rsidRPr="000202D4">
        <w:rPr>
          <w:rFonts w:ascii="Times New Roman" w:hAnsi="Times New Roman"/>
          <w:sz w:val="28"/>
          <w:szCs w:val="28"/>
        </w:rPr>
        <w:t>ГИС «Дошкольник»</w:t>
      </w:r>
      <w:r w:rsidR="00DA1EC8" w:rsidRPr="000202D4">
        <w:rPr>
          <w:rFonts w:ascii="Times New Roman" w:hAnsi="Times New Roman"/>
          <w:sz w:val="28"/>
          <w:szCs w:val="28"/>
        </w:rPr>
        <w:t xml:space="preserve">, выполняет следующие функции: 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прием родите</w:t>
      </w:r>
      <w:r w:rsidR="00B978BF" w:rsidRPr="000202D4">
        <w:rPr>
          <w:rFonts w:ascii="Times New Roman" w:hAnsi="Times New Roman"/>
          <w:sz w:val="28"/>
          <w:szCs w:val="28"/>
        </w:rPr>
        <w:t xml:space="preserve">лей (законных представителей), </w:t>
      </w:r>
      <w:r w:rsidRPr="000202D4">
        <w:rPr>
          <w:rFonts w:ascii="Times New Roman" w:hAnsi="Times New Roman"/>
          <w:sz w:val="28"/>
          <w:szCs w:val="28"/>
        </w:rPr>
        <w:t>регистрация заявления н</w:t>
      </w:r>
      <w:r w:rsidR="00B978BF" w:rsidRPr="000202D4">
        <w:rPr>
          <w:rFonts w:ascii="Times New Roman" w:hAnsi="Times New Roman"/>
          <w:sz w:val="28"/>
          <w:szCs w:val="28"/>
        </w:rPr>
        <w:t xml:space="preserve">а ребенка в </w:t>
      </w:r>
      <w:r w:rsidR="0037692C" w:rsidRPr="000202D4">
        <w:rPr>
          <w:rFonts w:ascii="Times New Roman" w:hAnsi="Times New Roman"/>
          <w:sz w:val="28"/>
          <w:szCs w:val="28"/>
        </w:rPr>
        <w:t>ГИС «Дошкольник»</w:t>
      </w:r>
      <w:r w:rsidR="002363FA" w:rsidRPr="000202D4">
        <w:rPr>
          <w:rFonts w:ascii="Times New Roman" w:hAnsi="Times New Roman"/>
          <w:sz w:val="28"/>
          <w:szCs w:val="28"/>
        </w:rPr>
        <w:t>, выдача</w:t>
      </w:r>
      <w:r w:rsidR="00B978BF" w:rsidRPr="000202D4">
        <w:rPr>
          <w:rFonts w:ascii="Times New Roman" w:hAnsi="Times New Roman"/>
          <w:sz w:val="28"/>
          <w:szCs w:val="28"/>
        </w:rPr>
        <w:t xml:space="preserve"> талона </w:t>
      </w:r>
      <w:r w:rsidRPr="000202D4">
        <w:rPr>
          <w:rFonts w:ascii="Times New Roman" w:hAnsi="Times New Roman"/>
          <w:sz w:val="28"/>
          <w:szCs w:val="28"/>
        </w:rPr>
        <w:t>подтверждения</w:t>
      </w:r>
      <w:r w:rsidR="00365EF8" w:rsidRPr="000202D4">
        <w:rPr>
          <w:rFonts w:ascii="Times New Roman" w:hAnsi="Times New Roman"/>
          <w:sz w:val="28"/>
          <w:szCs w:val="28"/>
        </w:rPr>
        <w:t xml:space="preserve"> о постановке на учет, </w:t>
      </w:r>
      <w:r w:rsidRPr="000202D4">
        <w:rPr>
          <w:rFonts w:ascii="Times New Roman" w:hAnsi="Times New Roman"/>
          <w:sz w:val="28"/>
          <w:szCs w:val="28"/>
        </w:rPr>
        <w:t>заполнение Книги учета</w:t>
      </w:r>
      <w:r w:rsidR="0037692C" w:rsidRPr="000202D4">
        <w:rPr>
          <w:rFonts w:ascii="Times New Roman" w:hAnsi="Times New Roman"/>
          <w:sz w:val="28"/>
          <w:szCs w:val="28"/>
        </w:rPr>
        <w:t xml:space="preserve"> детей</w:t>
      </w:r>
      <w:r w:rsidR="005C50A2" w:rsidRPr="000202D4">
        <w:rPr>
          <w:rFonts w:ascii="Times New Roman" w:hAnsi="Times New Roman"/>
          <w:sz w:val="28"/>
          <w:szCs w:val="28"/>
        </w:rPr>
        <w:t xml:space="preserve">; </w:t>
      </w:r>
    </w:p>
    <w:p w:rsidR="005C50A2" w:rsidRPr="000202D4" w:rsidRDefault="005C50A2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консультирование родителей (законных представителей) по вопросам комплектования детей в учреждения;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lastRenderedPageBreak/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информирование родителей (законных представите</w:t>
      </w:r>
      <w:r w:rsidR="008035F7" w:rsidRPr="000202D4">
        <w:rPr>
          <w:rFonts w:ascii="Times New Roman" w:hAnsi="Times New Roman"/>
          <w:sz w:val="28"/>
          <w:szCs w:val="28"/>
        </w:rPr>
        <w:t xml:space="preserve">лей) о предоставленном месте в </w:t>
      </w:r>
      <w:r w:rsidR="00365EF8" w:rsidRPr="000202D4">
        <w:rPr>
          <w:rFonts w:ascii="Times New Roman" w:hAnsi="Times New Roman"/>
          <w:sz w:val="28"/>
          <w:szCs w:val="28"/>
        </w:rPr>
        <w:t>учреждении</w:t>
      </w:r>
      <w:r w:rsidRPr="000202D4">
        <w:rPr>
          <w:rFonts w:ascii="Times New Roman" w:hAnsi="Times New Roman"/>
          <w:sz w:val="28"/>
          <w:szCs w:val="28"/>
        </w:rPr>
        <w:t xml:space="preserve">; 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выдача родителям (зако</w:t>
      </w:r>
      <w:r w:rsidR="00B978BF" w:rsidRPr="000202D4">
        <w:rPr>
          <w:rFonts w:ascii="Times New Roman" w:hAnsi="Times New Roman"/>
          <w:sz w:val="28"/>
          <w:szCs w:val="28"/>
        </w:rPr>
        <w:t>нным представителям) направления</w:t>
      </w:r>
      <w:r w:rsidRPr="000202D4">
        <w:rPr>
          <w:rFonts w:ascii="Times New Roman" w:hAnsi="Times New Roman"/>
          <w:sz w:val="28"/>
          <w:szCs w:val="28"/>
        </w:rPr>
        <w:t xml:space="preserve"> для </w:t>
      </w:r>
      <w:r w:rsidR="00D27731" w:rsidRPr="000202D4">
        <w:rPr>
          <w:rFonts w:ascii="Times New Roman" w:hAnsi="Times New Roman"/>
          <w:sz w:val="28"/>
          <w:szCs w:val="28"/>
        </w:rPr>
        <w:t>зачисления</w:t>
      </w:r>
      <w:r w:rsidR="008035F7" w:rsidRPr="000202D4">
        <w:rPr>
          <w:rFonts w:ascii="Times New Roman" w:hAnsi="Times New Roman"/>
          <w:sz w:val="28"/>
          <w:szCs w:val="28"/>
        </w:rPr>
        <w:t xml:space="preserve"> ребенка в </w:t>
      </w:r>
      <w:r w:rsidRPr="000202D4">
        <w:rPr>
          <w:rFonts w:ascii="Times New Roman" w:hAnsi="Times New Roman"/>
          <w:sz w:val="28"/>
          <w:szCs w:val="28"/>
        </w:rPr>
        <w:t xml:space="preserve">ОУ; </w:t>
      </w:r>
    </w:p>
    <w:p w:rsidR="00DA1EC8" w:rsidRPr="000202D4" w:rsidRDefault="008035F7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 xml:space="preserve">подготовка сведений для </w:t>
      </w:r>
      <w:r w:rsidR="00A8298B" w:rsidRPr="000202D4">
        <w:rPr>
          <w:rFonts w:ascii="Times New Roman" w:hAnsi="Times New Roman"/>
          <w:sz w:val="28"/>
          <w:szCs w:val="28"/>
        </w:rPr>
        <w:t>учреждений</w:t>
      </w:r>
      <w:r w:rsidR="00DA1EC8" w:rsidRPr="000202D4">
        <w:rPr>
          <w:rFonts w:ascii="Times New Roman" w:hAnsi="Times New Roman"/>
          <w:sz w:val="28"/>
          <w:szCs w:val="28"/>
        </w:rPr>
        <w:t xml:space="preserve"> о предварительном и итоговом комплектовании;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 xml:space="preserve">подготовка </w:t>
      </w:r>
      <w:r w:rsidR="00B31805" w:rsidRPr="000202D4">
        <w:rPr>
          <w:rFonts w:ascii="Times New Roman" w:hAnsi="Times New Roman"/>
          <w:sz w:val="28"/>
          <w:szCs w:val="28"/>
        </w:rPr>
        <w:t>информации</w:t>
      </w:r>
      <w:r w:rsidR="008035F7" w:rsidRPr="000202D4">
        <w:rPr>
          <w:rFonts w:ascii="Times New Roman" w:hAnsi="Times New Roman"/>
          <w:sz w:val="28"/>
          <w:szCs w:val="28"/>
        </w:rPr>
        <w:t xml:space="preserve"> о комплектовании </w:t>
      </w:r>
      <w:r w:rsidR="00A8298B" w:rsidRPr="000202D4">
        <w:rPr>
          <w:rFonts w:ascii="Times New Roman" w:hAnsi="Times New Roman"/>
          <w:sz w:val="28"/>
          <w:szCs w:val="28"/>
        </w:rPr>
        <w:t>учреждений</w:t>
      </w:r>
      <w:r w:rsidRPr="000202D4">
        <w:rPr>
          <w:rFonts w:ascii="Times New Roman" w:hAnsi="Times New Roman"/>
          <w:sz w:val="28"/>
          <w:szCs w:val="28"/>
        </w:rPr>
        <w:t xml:space="preserve">; 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 xml:space="preserve">подготовка сведений о потребности населения в предоставлении дошкольного образования и об очередности для приема детей в </w:t>
      </w:r>
      <w:r w:rsidR="00A8298B" w:rsidRPr="000202D4">
        <w:rPr>
          <w:rFonts w:ascii="Times New Roman" w:hAnsi="Times New Roman"/>
          <w:sz w:val="28"/>
          <w:szCs w:val="28"/>
        </w:rPr>
        <w:t>учреждения</w:t>
      </w:r>
      <w:r w:rsidRPr="000202D4">
        <w:rPr>
          <w:rFonts w:ascii="Times New Roman" w:hAnsi="Times New Roman"/>
          <w:sz w:val="28"/>
          <w:szCs w:val="28"/>
        </w:rPr>
        <w:t>.</w:t>
      </w:r>
    </w:p>
    <w:p w:rsidR="00481A64" w:rsidRPr="000202D4" w:rsidRDefault="00DA1EC8" w:rsidP="001041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</w:t>
      </w:r>
      <w:r w:rsidR="0023065B" w:rsidRPr="000202D4">
        <w:rPr>
          <w:rFonts w:ascii="Times New Roman" w:hAnsi="Times New Roman"/>
          <w:sz w:val="28"/>
          <w:szCs w:val="28"/>
        </w:rPr>
        <w:t>7</w:t>
      </w:r>
      <w:r w:rsidR="008035F7" w:rsidRPr="000202D4">
        <w:rPr>
          <w:rFonts w:ascii="Times New Roman" w:hAnsi="Times New Roman"/>
          <w:sz w:val="28"/>
          <w:szCs w:val="28"/>
        </w:rPr>
        <w:t xml:space="preserve">. Комплектование </w:t>
      </w:r>
      <w:r w:rsidR="00940B6E" w:rsidRPr="000202D4">
        <w:rPr>
          <w:rFonts w:ascii="Times New Roman" w:hAnsi="Times New Roman"/>
          <w:sz w:val="28"/>
          <w:szCs w:val="28"/>
        </w:rPr>
        <w:t>учреждений</w:t>
      </w:r>
      <w:r w:rsidRPr="000202D4">
        <w:rPr>
          <w:rFonts w:ascii="Times New Roman" w:hAnsi="Times New Roman"/>
          <w:sz w:val="28"/>
          <w:szCs w:val="28"/>
        </w:rPr>
        <w:t xml:space="preserve"> детьми дошкольного возраста на новый учебный год </w:t>
      </w:r>
      <w:r w:rsidR="00B978BF" w:rsidRPr="000202D4">
        <w:rPr>
          <w:rFonts w:ascii="Times New Roman" w:hAnsi="Times New Roman"/>
          <w:sz w:val="28"/>
          <w:szCs w:val="28"/>
        </w:rPr>
        <w:t>осуществляется в</w:t>
      </w:r>
      <w:r w:rsidRPr="000202D4">
        <w:rPr>
          <w:rFonts w:ascii="Times New Roman" w:hAnsi="Times New Roman"/>
          <w:sz w:val="28"/>
          <w:szCs w:val="28"/>
        </w:rPr>
        <w:t xml:space="preserve"> </w:t>
      </w:r>
      <w:r w:rsidR="00787653" w:rsidRPr="000202D4">
        <w:rPr>
          <w:rFonts w:ascii="Times New Roman" w:hAnsi="Times New Roman"/>
          <w:sz w:val="28"/>
          <w:szCs w:val="28"/>
        </w:rPr>
        <w:t>Г</w:t>
      </w:r>
      <w:r w:rsidRPr="000202D4">
        <w:rPr>
          <w:rFonts w:ascii="Times New Roman" w:hAnsi="Times New Roman"/>
          <w:sz w:val="28"/>
          <w:szCs w:val="28"/>
        </w:rPr>
        <w:t>ИС</w:t>
      </w:r>
      <w:r w:rsidR="008035F7" w:rsidRPr="000202D4">
        <w:rPr>
          <w:rFonts w:ascii="Times New Roman" w:hAnsi="Times New Roman"/>
          <w:sz w:val="28"/>
          <w:szCs w:val="28"/>
        </w:rPr>
        <w:t xml:space="preserve"> «Дошкольник»</w:t>
      </w:r>
      <w:r w:rsidRPr="000202D4">
        <w:rPr>
          <w:rFonts w:ascii="Times New Roman" w:hAnsi="Times New Roman"/>
          <w:sz w:val="28"/>
          <w:szCs w:val="28"/>
        </w:rPr>
        <w:t xml:space="preserve"> ежегодно </w:t>
      </w:r>
      <w:r w:rsidR="00D04CD3" w:rsidRPr="000202D4">
        <w:rPr>
          <w:rFonts w:ascii="Times New Roman" w:hAnsi="Times New Roman"/>
          <w:sz w:val="28"/>
          <w:szCs w:val="28"/>
        </w:rPr>
        <w:t>01 июня</w:t>
      </w:r>
      <w:r w:rsidRPr="000202D4">
        <w:rPr>
          <w:rFonts w:ascii="Times New Roman" w:hAnsi="Times New Roman"/>
          <w:sz w:val="28"/>
          <w:szCs w:val="28"/>
        </w:rPr>
        <w:t xml:space="preserve"> (в случае если на этот день выпадает на выходной, то в первый рабочи</w:t>
      </w:r>
      <w:r w:rsidR="00B978BF" w:rsidRPr="000202D4">
        <w:rPr>
          <w:rFonts w:ascii="Times New Roman" w:hAnsi="Times New Roman"/>
          <w:sz w:val="28"/>
          <w:szCs w:val="28"/>
        </w:rPr>
        <w:t>й день ию</w:t>
      </w:r>
      <w:r w:rsidR="00D04CD3" w:rsidRPr="000202D4">
        <w:rPr>
          <w:rFonts w:ascii="Times New Roman" w:hAnsi="Times New Roman"/>
          <w:sz w:val="28"/>
          <w:szCs w:val="28"/>
        </w:rPr>
        <w:t>н</w:t>
      </w:r>
      <w:r w:rsidR="00B978BF" w:rsidRPr="000202D4">
        <w:rPr>
          <w:rFonts w:ascii="Times New Roman" w:hAnsi="Times New Roman"/>
          <w:sz w:val="28"/>
          <w:szCs w:val="28"/>
        </w:rPr>
        <w:t>я) в соответствии с</w:t>
      </w:r>
      <w:r w:rsidR="00940B6E" w:rsidRPr="000202D4">
        <w:rPr>
          <w:rFonts w:ascii="Times New Roman" w:hAnsi="Times New Roman"/>
          <w:sz w:val="28"/>
          <w:szCs w:val="28"/>
        </w:rPr>
        <w:t xml:space="preserve"> имеющимися</w:t>
      </w:r>
      <w:r w:rsidR="00B978BF" w:rsidRPr="000202D4">
        <w:rPr>
          <w:rFonts w:ascii="Times New Roman" w:hAnsi="Times New Roman"/>
          <w:sz w:val="28"/>
          <w:szCs w:val="28"/>
        </w:rPr>
        <w:t xml:space="preserve"> свободными </w:t>
      </w:r>
      <w:r w:rsidRPr="000202D4">
        <w:rPr>
          <w:rFonts w:ascii="Times New Roman" w:hAnsi="Times New Roman"/>
          <w:sz w:val="28"/>
          <w:szCs w:val="28"/>
        </w:rPr>
        <w:t xml:space="preserve">местами. </w:t>
      </w:r>
    </w:p>
    <w:p w:rsidR="00F56EFF" w:rsidRPr="000202D4" w:rsidRDefault="00F56EFF" w:rsidP="00F56EF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Par107"/>
      <w:bookmarkEnd w:id="9"/>
      <w:r w:rsidRPr="000202D4">
        <w:rPr>
          <w:color w:val="333333"/>
          <w:sz w:val="28"/>
          <w:szCs w:val="28"/>
        </w:rPr>
        <w:t xml:space="preserve">3.8. </w:t>
      </w:r>
      <w:r w:rsidRPr="000202D4">
        <w:rPr>
          <w:sz w:val="28"/>
          <w:szCs w:val="28"/>
        </w:rPr>
        <w:t>Родители (законные представители) имеют право в срок до 1 июня текущего года, в котором планируется зачисление ребенка в ОУ), внести следующие изменения в заявление с сохранением даты постановки ребенка на учет:</w:t>
      </w:r>
    </w:p>
    <w:p w:rsidR="00F56EFF" w:rsidRPr="000202D4" w:rsidRDefault="00F56EFF" w:rsidP="001056C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-</w:t>
      </w:r>
      <w:r w:rsidR="00166248">
        <w:rPr>
          <w:sz w:val="28"/>
          <w:szCs w:val="28"/>
        </w:rPr>
        <w:t xml:space="preserve"> </w:t>
      </w:r>
      <w:r w:rsidRPr="000202D4">
        <w:rPr>
          <w:sz w:val="28"/>
          <w:szCs w:val="28"/>
        </w:rPr>
        <w:t>изменить ранее выбра</w:t>
      </w:r>
      <w:r w:rsidR="001056C6" w:rsidRPr="000202D4">
        <w:rPr>
          <w:sz w:val="28"/>
          <w:szCs w:val="28"/>
        </w:rPr>
        <w:t xml:space="preserve">нный год поступления ребенка в </w:t>
      </w:r>
      <w:r w:rsidRPr="000202D4">
        <w:rPr>
          <w:sz w:val="28"/>
          <w:szCs w:val="28"/>
        </w:rPr>
        <w:t>ОУ;</w:t>
      </w:r>
    </w:p>
    <w:p w:rsidR="00F56EFF" w:rsidRPr="000202D4" w:rsidRDefault="00F56EFF" w:rsidP="001056C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-</w:t>
      </w:r>
      <w:r w:rsidR="00166248">
        <w:rPr>
          <w:sz w:val="28"/>
          <w:szCs w:val="28"/>
        </w:rPr>
        <w:t xml:space="preserve"> </w:t>
      </w:r>
      <w:r w:rsidRPr="000202D4">
        <w:rPr>
          <w:sz w:val="28"/>
          <w:szCs w:val="28"/>
        </w:rPr>
        <w:t>изменить выбранные ранее учреждения;</w:t>
      </w:r>
    </w:p>
    <w:p w:rsidR="00F56EFF" w:rsidRPr="000202D4" w:rsidRDefault="00F56EFF" w:rsidP="001056C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-</w:t>
      </w:r>
      <w:r w:rsidR="00166248">
        <w:rPr>
          <w:sz w:val="28"/>
          <w:szCs w:val="28"/>
        </w:rPr>
        <w:t xml:space="preserve"> </w:t>
      </w:r>
      <w:r w:rsidRPr="000202D4">
        <w:rPr>
          <w:sz w:val="28"/>
          <w:szCs w:val="28"/>
        </w:rPr>
        <w:t>при желании сменить учреждение, которое уже посещает ребенок, на друго</w:t>
      </w:r>
      <w:r w:rsidR="004269E8" w:rsidRPr="000202D4">
        <w:rPr>
          <w:sz w:val="28"/>
          <w:szCs w:val="28"/>
        </w:rPr>
        <w:t>е, расположенное на территории</w:t>
      </w:r>
      <w:r w:rsidRPr="000202D4">
        <w:rPr>
          <w:sz w:val="28"/>
          <w:szCs w:val="28"/>
        </w:rPr>
        <w:t xml:space="preserve"> муниципального района.</w:t>
      </w:r>
    </w:p>
    <w:p w:rsidR="00F56EFF" w:rsidRPr="000202D4" w:rsidRDefault="00F56EFF" w:rsidP="001056C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-</w:t>
      </w:r>
      <w:r w:rsidR="00166248">
        <w:rPr>
          <w:sz w:val="28"/>
          <w:szCs w:val="28"/>
        </w:rPr>
        <w:t xml:space="preserve"> </w:t>
      </w:r>
      <w:r w:rsidRPr="000202D4">
        <w:rPr>
          <w:sz w:val="28"/>
          <w:szCs w:val="28"/>
        </w:rPr>
        <w:t>изменить сведения о льготе;</w:t>
      </w:r>
    </w:p>
    <w:p w:rsidR="00F56EFF" w:rsidRPr="000202D4" w:rsidRDefault="00F56EFF" w:rsidP="001056C6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-</w:t>
      </w:r>
      <w:r w:rsidR="00166248">
        <w:rPr>
          <w:sz w:val="28"/>
          <w:szCs w:val="28"/>
        </w:rPr>
        <w:t xml:space="preserve"> </w:t>
      </w:r>
      <w:r w:rsidRPr="000202D4">
        <w:rPr>
          <w:sz w:val="28"/>
          <w:szCs w:val="28"/>
        </w:rPr>
        <w:t xml:space="preserve">изменить данные о </w:t>
      </w:r>
      <w:r w:rsidR="002B5C84" w:rsidRPr="000202D4">
        <w:rPr>
          <w:sz w:val="28"/>
          <w:szCs w:val="28"/>
        </w:rPr>
        <w:t xml:space="preserve">заявителе и </w:t>
      </w:r>
      <w:r w:rsidRPr="000202D4">
        <w:rPr>
          <w:sz w:val="28"/>
          <w:szCs w:val="28"/>
        </w:rPr>
        <w:t>ребенке (смена фамилии, имени, отчества, адреса).</w:t>
      </w:r>
    </w:p>
    <w:p w:rsidR="00F56EFF" w:rsidRPr="000202D4" w:rsidRDefault="00F56EFF" w:rsidP="00F56EFF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2D4">
        <w:rPr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в Управление образования.</w:t>
      </w:r>
    </w:p>
    <w:p w:rsidR="00481A64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</w:t>
      </w:r>
      <w:r w:rsidR="00100554" w:rsidRPr="000202D4">
        <w:rPr>
          <w:rFonts w:ascii="Times New Roman" w:hAnsi="Times New Roman"/>
          <w:sz w:val="28"/>
          <w:szCs w:val="28"/>
        </w:rPr>
        <w:t>9</w:t>
      </w:r>
      <w:r w:rsidRPr="000202D4">
        <w:rPr>
          <w:rFonts w:ascii="Times New Roman" w:hAnsi="Times New Roman"/>
          <w:sz w:val="28"/>
          <w:szCs w:val="28"/>
        </w:rPr>
        <w:t xml:space="preserve">. Ознакомление родителей (законных представителей) с результатами комплектования </w:t>
      </w:r>
      <w:r w:rsidR="00481A64" w:rsidRPr="000202D4">
        <w:rPr>
          <w:rFonts w:ascii="Times New Roman" w:hAnsi="Times New Roman"/>
          <w:sz w:val="28"/>
          <w:szCs w:val="28"/>
        </w:rPr>
        <w:t xml:space="preserve">доступно по индикационному номеру заявления. </w:t>
      </w:r>
      <w:r w:rsidR="00786529" w:rsidRPr="000202D4">
        <w:rPr>
          <w:rFonts w:ascii="Times New Roman" w:hAnsi="Times New Roman"/>
          <w:sz w:val="28"/>
          <w:szCs w:val="28"/>
        </w:rPr>
        <w:t>По результатам комплектования родителям (законным представителям) выдаются направления для устройства ребенка в ОУ.</w:t>
      </w:r>
    </w:p>
    <w:p w:rsidR="00DA468C" w:rsidRPr="000202D4" w:rsidRDefault="00481A64" w:rsidP="00940B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</w:t>
      </w:r>
      <w:r w:rsidR="00100554" w:rsidRPr="000202D4">
        <w:rPr>
          <w:rFonts w:ascii="Times New Roman" w:hAnsi="Times New Roman"/>
          <w:sz w:val="28"/>
          <w:szCs w:val="28"/>
        </w:rPr>
        <w:t>10</w:t>
      </w:r>
      <w:r w:rsidRPr="000202D4">
        <w:rPr>
          <w:rFonts w:ascii="Times New Roman" w:hAnsi="Times New Roman"/>
          <w:sz w:val="28"/>
          <w:szCs w:val="28"/>
        </w:rPr>
        <w:t>. В</w:t>
      </w:r>
      <w:r w:rsidR="00DA1EC8" w:rsidRPr="000202D4">
        <w:rPr>
          <w:rFonts w:ascii="Times New Roman" w:hAnsi="Times New Roman"/>
          <w:sz w:val="28"/>
          <w:szCs w:val="28"/>
        </w:rPr>
        <w:t xml:space="preserve">ыдача направлений на новый учебный год осуществляется </w:t>
      </w:r>
      <w:r w:rsidR="008F51B2" w:rsidRPr="000202D4">
        <w:rPr>
          <w:rFonts w:ascii="Times New Roman" w:hAnsi="Times New Roman"/>
          <w:sz w:val="28"/>
          <w:szCs w:val="28"/>
        </w:rPr>
        <w:t xml:space="preserve">до 20 августа </w:t>
      </w:r>
      <w:r w:rsidR="00B978BF" w:rsidRPr="000202D4">
        <w:rPr>
          <w:rFonts w:ascii="Times New Roman" w:hAnsi="Times New Roman"/>
          <w:sz w:val="28"/>
          <w:szCs w:val="28"/>
        </w:rPr>
        <w:t>текущего</w:t>
      </w:r>
      <w:r w:rsidR="00940B6E" w:rsidRPr="000202D4">
        <w:rPr>
          <w:rFonts w:ascii="Times New Roman" w:hAnsi="Times New Roman"/>
          <w:sz w:val="28"/>
          <w:szCs w:val="28"/>
        </w:rPr>
        <w:t xml:space="preserve"> учебного года.</w:t>
      </w:r>
      <w:r w:rsidR="00937D24" w:rsidRPr="000202D4">
        <w:rPr>
          <w:rFonts w:ascii="Times New Roman" w:hAnsi="Times New Roman"/>
          <w:sz w:val="28"/>
          <w:szCs w:val="28"/>
        </w:rPr>
        <w:t xml:space="preserve"> Направление родители получают самостоятельно в Управлении образования.</w:t>
      </w:r>
      <w:r w:rsidR="00940B6E" w:rsidRPr="000202D4">
        <w:rPr>
          <w:rFonts w:ascii="Times New Roman" w:hAnsi="Times New Roman"/>
          <w:sz w:val="28"/>
          <w:szCs w:val="28"/>
        </w:rPr>
        <w:t xml:space="preserve"> </w:t>
      </w:r>
      <w:r w:rsidR="00A8298B" w:rsidRPr="000202D4">
        <w:rPr>
          <w:rFonts w:ascii="Times New Roman" w:hAnsi="Times New Roman"/>
          <w:sz w:val="28"/>
          <w:szCs w:val="28"/>
        </w:rPr>
        <w:t>В случае, если в срок до 20 августа текущего года родителями (законными представителями), не получено направление Управления образования, ребенок исключается из списка детей, скомплектованных на очередной учебный год</w:t>
      </w:r>
      <w:r w:rsidR="00937D24" w:rsidRPr="000202D4">
        <w:rPr>
          <w:rFonts w:ascii="Times New Roman" w:hAnsi="Times New Roman"/>
          <w:sz w:val="28"/>
          <w:szCs w:val="28"/>
        </w:rPr>
        <w:t>.</w:t>
      </w:r>
      <w:r w:rsidR="00A8298B" w:rsidRPr="000202D4">
        <w:rPr>
          <w:rFonts w:ascii="Times New Roman" w:hAnsi="Times New Roman"/>
          <w:sz w:val="28"/>
          <w:szCs w:val="28"/>
        </w:rPr>
        <w:t xml:space="preserve"> Исключение составляю</w:t>
      </w:r>
      <w:r w:rsidR="009141B9" w:rsidRPr="000202D4">
        <w:rPr>
          <w:rFonts w:ascii="Times New Roman" w:hAnsi="Times New Roman"/>
          <w:sz w:val="28"/>
          <w:szCs w:val="28"/>
        </w:rPr>
        <w:t>т</w:t>
      </w:r>
      <w:r w:rsidR="00A8298B" w:rsidRPr="000202D4">
        <w:rPr>
          <w:rFonts w:ascii="Times New Roman" w:hAnsi="Times New Roman"/>
          <w:sz w:val="28"/>
          <w:szCs w:val="28"/>
        </w:rPr>
        <w:t xml:space="preserve"> случаи, когда родителей (законных представителей) своевременно в письменной форме извещают Управление образования или учреждение о невозможности получения направления до указанного срока и указывают предполагаемую дату получения направления. В этом случае ребенок остается в списке детей, скомплектованных на очередной учебный год до указанной родителями (законным и представителями) предполагаемой даты получения направления. </w:t>
      </w:r>
    </w:p>
    <w:p w:rsidR="00BE0F23" w:rsidRPr="000202D4" w:rsidRDefault="00037372" w:rsidP="006F06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Отказ</w:t>
      </w:r>
      <w:r w:rsidR="00A8298B" w:rsidRPr="000202D4">
        <w:rPr>
          <w:rFonts w:ascii="Times New Roman" w:hAnsi="Times New Roman"/>
          <w:sz w:val="28"/>
          <w:szCs w:val="28"/>
        </w:rPr>
        <w:t xml:space="preserve"> родител</w:t>
      </w:r>
      <w:r w:rsidRPr="000202D4">
        <w:rPr>
          <w:rFonts w:ascii="Times New Roman" w:hAnsi="Times New Roman"/>
          <w:sz w:val="28"/>
          <w:szCs w:val="28"/>
        </w:rPr>
        <w:t>ей</w:t>
      </w:r>
      <w:r w:rsidR="00A8298B" w:rsidRPr="000202D4">
        <w:rPr>
          <w:rFonts w:ascii="Times New Roman" w:hAnsi="Times New Roman"/>
          <w:sz w:val="28"/>
          <w:szCs w:val="28"/>
        </w:rPr>
        <w:t xml:space="preserve"> (законны</w:t>
      </w:r>
      <w:r w:rsidRPr="000202D4">
        <w:rPr>
          <w:rFonts w:ascii="Times New Roman" w:hAnsi="Times New Roman"/>
          <w:sz w:val="28"/>
          <w:szCs w:val="28"/>
        </w:rPr>
        <w:t>х</w:t>
      </w:r>
      <w:r w:rsidR="00A8298B" w:rsidRPr="000202D4">
        <w:rPr>
          <w:rFonts w:ascii="Times New Roman" w:hAnsi="Times New Roman"/>
          <w:sz w:val="28"/>
          <w:szCs w:val="28"/>
        </w:rPr>
        <w:t xml:space="preserve"> представител</w:t>
      </w:r>
      <w:r w:rsidRPr="000202D4">
        <w:rPr>
          <w:rFonts w:ascii="Times New Roman" w:hAnsi="Times New Roman"/>
          <w:sz w:val="28"/>
          <w:szCs w:val="28"/>
        </w:rPr>
        <w:t>ей</w:t>
      </w:r>
      <w:r w:rsidR="00A8298B" w:rsidRPr="000202D4">
        <w:rPr>
          <w:rFonts w:ascii="Times New Roman" w:hAnsi="Times New Roman"/>
          <w:sz w:val="28"/>
          <w:szCs w:val="28"/>
        </w:rPr>
        <w:t>) о</w:t>
      </w:r>
      <w:r w:rsidRPr="000202D4">
        <w:rPr>
          <w:rFonts w:ascii="Times New Roman" w:hAnsi="Times New Roman"/>
          <w:sz w:val="28"/>
          <w:szCs w:val="28"/>
        </w:rPr>
        <w:t>т</w:t>
      </w:r>
      <w:r w:rsidR="00A8298B" w:rsidRPr="000202D4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получения направления оформляется путем подачи заявления в Управление образования.</w:t>
      </w:r>
      <w:r w:rsidR="00DA468C" w:rsidRPr="000202D4">
        <w:rPr>
          <w:rFonts w:ascii="Times New Roman" w:hAnsi="Times New Roman"/>
          <w:sz w:val="28"/>
          <w:szCs w:val="28"/>
        </w:rPr>
        <w:t xml:space="preserve"> В этом </w:t>
      </w:r>
      <w:r w:rsidR="00DA468C" w:rsidRPr="000202D4">
        <w:rPr>
          <w:rFonts w:ascii="Times New Roman" w:hAnsi="Times New Roman"/>
          <w:sz w:val="28"/>
          <w:szCs w:val="28"/>
        </w:rPr>
        <w:lastRenderedPageBreak/>
        <w:t xml:space="preserve">случае в ГИС «Дошкольник» в личной карточке ребенка, делается соответствующая отметка, учетные карточки детей перемещаются в архив, в котором хранится информация о детях, не участвующих в комплектовании учреждений. </w:t>
      </w:r>
    </w:p>
    <w:p w:rsidR="006F06A9" w:rsidRPr="000202D4" w:rsidRDefault="006F06A9" w:rsidP="006F06A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В целях эффективной организации образовательного процесса необходимо, чтобы все дети были </w:t>
      </w:r>
      <w:r w:rsidR="00F50631" w:rsidRPr="000202D4">
        <w:rPr>
          <w:rFonts w:ascii="Times New Roman" w:hAnsi="Times New Roman"/>
          <w:sz w:val="28"/>
          <w:szCs w:val="28"/>
        </w:rPr>
        <w:t>приняты</w:t>
      </w:r>
      <w:r w:rsidRPr="000202D4">
        <w:rPr>
          <w:rFonts w:ascii="Times New Roman" w:hAnsi="Times New Roman"/>
          <w:sz w:val="28"/>
          <w:szCs w:val="28"/>
        </w:rPr>
        <w:t xml:space="preserve"> в учреждение на 1 сентября текущего календарного года</w:t>
      </w:r>
      <w:r w:rsidR="00F50631" w:rsidRPr="000202D4">
        <w:rPr>
          <w:rFonts w:ascii="Times New Roman" w:hAnsi="Times New Roman"/>
          <w:sz w:val="28"/>
          <w:szCs w:val="28"/>
        </w:rPr>
        <w:t>. График поступления детей, определяется каждым учреждением самостоятельно.</w:t>
      </w:r>
      <w:r w:rsidR="008F51B2" w:rsidRPr="000202D4">
        <w:rPr>
          <w:rFonts w:ascii="Times New Roman" w:hAnsi="Times New Roman"/>
          <w:sz w:val="28"/>
          <w:szCs w:val="28"/>
        </w:rPr>
        <w:t xml:space="preserve"> Если до 1 сентября текущего года направление не предъявлено в учреждение без уважительной причины, руководитель учреждения доводит указанную информацию до Управления образования. В этом случае направление считается утратившим силу, ребенок возвращается в очередь по дате первоначальной постановки.</w:t>
      </w:r>
    </w:p>
    <w:p w:rsidR="008F51B2" w:rsidRPr="000202D4" w:rsidRDefault="008F51B2" w:rsidP="00B9513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>В случае распределения детей на свободные (освободившиеся, вновь созданные) места в учреждениях в течение учебного года родители (законные представители) родители (законные представители) детей, получивших место в учреждении, обязаны получить направление Управления образования в течение 14 дней с момента извещения, а получив направление, в течение 14 дней представить его в учреждение. В противном случае ребенок возвращается на очередь по д</w:t>
      </w:r>
      <w:r w:rsidR="00B95133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ате первоначальной постановки. </w:t>
      </w: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>Исключение составляют случаи, когда родители (законные представители) своевременно в письменном виде извещают Управление образования или учреждение о невозможности получения направления до указанного срока и указывают предполагаемую дату получения направления. В этом случае ребенок остается в списке детей, получивших место в учреждении, до указанной родителями (законными представителями) предполагаемой даты получения направления Управления образования.</w:t>
      </w:r>
    </w:p>
    <w:p w:rsidR="00DA1EC8" w:rsidRPr="000202D4" w:rsidRDefault="00A10020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</w:t>
      </w:r>
      <w:r w:rsidR="00100554" w:rsidRPr="000202D4">
        <w:rPr>
          <w:rFonts w:ascii="Times New Roman" w:hAnsi="Times New Roman"/>
          <w:sz w:val="28"/>
          <w:szCs w:val="28"/>
        </w:rPr>
        <w:t>11.</w:t>
      </w:r>
      <w:r w:rsidR="00DA1EC8" w:rsidRPr="000202D4">
        <w:rPr>
          <w:rFonts w:ascii="Times New Roman" w:hAnsi="Times New Roman"/>
          <w:sz w:val="28"/>
          <w:szCs w:val="28"/>
        </w:rPr>
        <w:t xml:space="preserve"> </w:t>
      </w:r>
      <w:r w:rsidR="00481A64" w:rsidRPr="000202D4">
        <w:rPr>
          <w:rFonts w:ascii="Times New Roman" w:hAnsi="Times New Roman"/>
          <w:sz w:val="28"/>
          <w:szCs w:val="28"/>
        </w:rPr>
        <w:t>Руководители учреждений, пред</w:t>
      </w:r>
      <w:r w:rsidR="002B2549" w:rsidRPr="000202D4">
        <w:rPr>
          <w:rFonts w:ascii="Times New Roman" w:hAnsi="Times New Roman"/>
          <w:sz w:val="28"/>
          <w:szCs w:val="28"/>
        </w:rPr>
        <w:t>о</w:t>
      </w:r>
      <w:r w:rsidR="00481A64" w:rsidRPr="000202D4">
        <w:rPr>
          <w:rFonts w:ascii="Times New Roman" w:hAnsi="Times New Roman"/>
          <w:sz w:val="28"/>
          <w:szCs w:val="28"/>
        </w:rPr>
        <w:t>ставляют</w:t>
      </w:r>
      <w:r w:rsidR="00DA1EC8" w:rsidRPr="000202D4">
        <w:rPr>
          <w:rFonts w:ascii="Times New Roman" w:hAnsi="Times New Roman"/>
          <w:sz w:val="28"/>
          <w:szCs w:val="28"/>
        </w:rPr>
        <w:t xml:space="preserve"> </w:t>
      </w:r>
      <w:r w:rsidR="00940B6E" w:rsidRPr="000202D4">
        <w:rPr>
          <w:rFonts w:ascii="Times New Roman" w:hAnsi="Times New Roman"/>
          <w:sz w:val="28"/>
          <w:szCs w:val="28"/>
        </w:rPr>
        <w:t xml:space="preserve">в Управление образования </w:t>
      </w:r>
      <w:r w:rsidR="00DA1EC8" w:rsidRPr="000202D4">
        <w:rPr>
          <w:rFonts w:ascii="Times New Roman" w:hAnsi="Times New Roman"/>
          <w:sz w:val="28"/>
          <w:szCs w:val="28"/>
        </w:rPr>
        <w:t xml:space="preserve">списки детей на 1 сентября, </w:t>
      </w:r>
      <w:r w:rsidR="00B978BF" w:rsidRPr="000202D4">
        <w:rPr>
          <w:rFonts w:ascii="Times New Roman" w:hAnsi="Times New Roman"/>
          <w:sz w:val="28"/>
          <w:szCs w:val="28"/>
        </w:rPr>
        <w:t xml:space="preserve">заверенные печатью учреждения и </w:t>
      </w:r>
      <w:r w:rsidR="00DA1EC8" w:rsidRPr="000202D4">
        <w:rPr>
          <w:rFonts w:ascii="Times New Roman" w:hAnsi="Times New Roman"/>
          <w:sz w:val="28"/>
          <w:szCs w:val="28"/>
        </w:rPr>
        <w:t xml:space="preserve">составленные по возрастным группам в алфавитном порядке. </w:t>
      </w:r>
      <w:r w:rsidR="00B95133" w:rsidRPr="000202D4">
        <w:rPr>
          <w:rFonts w:ascii="Times New Roman" w:hAnsi="Times New Roman"/>
          <w:sz w:val="28"/>
          <w:szCs w:val="28"/>
        </w:rPr>
        <w:t>Ежемесячно, на официальном сайте учреждения, фиксируют наличие вакантных мест для приема (перевода) в учреждении.</w:t>
      </w:r>
    </w:p>
    <w:p w:rsidR="00B31805" w:rsidRPr="000202D4" w:rsidRDefault="00DA1EC8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hAnsi="Times New Roman"/>
          <w:sz w:val="28"/>
          <w:szCs w:val="28"/>
        </w:rPr>
        <w:t>3.1</w:t>
      </w:r>
      <w:r w:rsidR="00100554" w:rsidRPr="000202D4">
        <w:rPr>
          <w:rFonts w:ascii="Times New Roman" w:hAnsi="Times New Roman"/>
          <w:sz w:val="28"/>
          <w:szCs w:val="28"/>
        </w:rPr>
        <w:t>2</w:t>
      </w:r>
      <w:r w:rsidRPr="000202D4">
        <w:rPr>
          <w:rFonts w:ascii="Times New Roman" w:hAnsi="Times New Roman"/>
          <w:sz w:val="28"/>
          <w:szCs w:val="28"/>
        </w:rPr>
        <w:t xml:space="preserve">. </w:t>
      </w:r>
      <w:r w:rsidR="00C4140F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учреждениях района образовательная деятельность осуществляется по образовательным программам дошкольного образования в группах. </w:t>
      </w:r>
      <w:r w:rsidR="00B31805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имеют общеобразовательную, компенсирующую, комбинированную направленность. В дошкольном образовательном учреждении могут быть </w:t>
      </w:r>
      <w:r w:rsidR="001A63DF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</w:t>
      </w:r>
      <w:r w:rsidR="00B31805" w:rsidRPr="000202D4">
        <w:rPr>
          <w:rFonts w:ascii="Times New Roman" w:eastAsia="Times New Roman" w:hAnsi="Times New Roman"/>
          <w:sz w:val="28"/>
          <w:szCs w:val="28"/>
          <w:lang w:eastAsia="ru-RU"/>
        </w:rPr>
        <w:t>группы по присмотру и уходу без реализации образовательной прог</w:t>
      </w:r>
      <w:r w:rsidR="00B95133" w:rsidRPr="000202D4">
        <w:rPr>
          <w:rFonts w:ascii="Times New Roman" w:eastAsia="Times New Roman" w:hAnsi="Times New Roman"/>
          <w:sz w:val="28"/>
          <w:szCs w:val="28"/>
          <w:lang w:eastAsia="ru-RU"/>
        </w:rPr>
        <w:t>раммы дошкольного образования.</w:t>
      </w:r>
    </w:p>
    <w:p w:rsidR="00786529" w:rsidRPr="000202D4" w:rsidRDefault="00B31805" w:rsidP="00111D9F">
      <w:pPr>
        <w:pStyle w:val="pcenter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0202D4">
        <w:rPr>
          <w:sz w:val="28"/>
          <w:szCs w:val="28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</w:t>
      </w:r>
      <w:r w:rsidR="00786529" w:rsidRPr="000202D4">
        <w:rPr>
          <w:sz w:val="28"/>
          <w:szCs w:val="28"/>
        </w:rPr>
        <w:t xml:space="preserve">обучающихся с ограниченными возможностями здоровья </w:t>
      </w:r>
      <w:r w:rsidRPr="000202D4">
        <w:rPr>
          <w:sz w:val="28"/>
          <w:szCs w:val="28"/>
        </w:rPr>
        <w:t>с учётом особенностей их психофизического развития, особых образовательных потребностей, индивидуальных возможностей, обеспечивающих коррекцию нарушений развития и социальную адаптацию воспитанников с ограниченными возможностями здоровья.</w:t>
      </w:r>
      <w:r w:rsidR="00786529" w:rsidRPr="000202D4">
        <w:rPr>
          <w:b/>
          <w:bCs/>
          <w:color w:val="333333"/>
          <w:sz w:val="28"/>
          <w:szCs w:val="28"/>
        </w:rPr>
        <w:t xml:space="preserve"> </w:t>
      </w:r>
    </w:p>
    <w:p w:rsidR="00B31805" w:rsidRPr="000202D4" w:rsidRDefault="00B31805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</w:t>
      </w: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возможностями здоровья с учётом особенностей их психофизического развития, особых образовательных потребностей, индивидуальных возможностей, обеспечивающих коррекцию нарушений развития и социальную адаптацию воспитанников с ограниченными возможностями здоровья. </w:t>
      </w:r>
    </w:p>
    <w:p w:rsidR="00B31805" w:rsidRPr="000202D4" w:rsidRDefault="00B31805" w:rsidP="00111D9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2D4">
        <w:rPr>
          <w:rFonts w:ascii="Times New Roman" w:eastAsia="Times New Roman" w:hAnsi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(законным представителей) ребенка и на основании рекомендаций психолого-медико-педагогической комиссии.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В группы могут включаться как дети одного возраста, так и дети разного возраста (разновозрастные группы).</w:t>
      </w:r>
    </w:p>
    <w:p w:rsidR="008041CD" w:rsidRPr="000202D4" w:rsidRDefault="00DA1EC8" w:rsidP="00FB6F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3.1</w:t>
      </w:r>
      <w:r w:rsidR="00100554" w:rsidRPr="000202D4">
        <w:rPr>
          <w:rFonts w:ascii="Times New Roman" w:hAnsi="Times New Roman"/>
          <w:sz w:val="28"/>
          <w:szCs w:val="28"/>
        </w:rPr>
        <w:t>3</w:t>
      </w:r>
      <w:r w:rsidRPr="000202D4">
        <w:rPr>
          <w:rFonts w:ascii="Times New Roman" w:hAnsi="Times New Roman"/>
          <w:sz w:val="28"/>
          <w:szCs w:val="28"/>
        </w:rPr>
        <w:t xml:space="preserve">. Учредителем </w:t>
      </w:r>
      <w:r w:rsidR="00F25EFA" w:rsidRPr="000202D4">
        <w:rPr>
          <w:rFonts w:ascii="Times New Roman" w:hAnsi="Times New Roman"/>
          <w:sz w:val="28"/>
          <w:szCs w:val="28"/>
        </w:rPr>
        <w:t xml:space="preserve">самостоятельно </w:t>
      </w:r>
      <w:r w:rsidRPr="000202D4">
        <w:rPr>
          <w:rFonts w:ascii="Times New Roman" w:hAnsi="Times New Roman"/>
          <w:sz w:val="28"/>
          <w:szCs w:val="28"/>
        </w:rPr>
        <w:t>определяется напр</w:t>
      </w:r>
      <w:r w:rsidR="00FB6F69" w:rsidRPr="000202D4">
        <w:rPr>
          <w:rFonts w:ascii="Times New Roman" w:hAnsi="Times New Roman"/>
          <w:sz w:val="28"/>
          <w:szCs w:val="28"/>
        </w:rPr>
        <w:t>авленность и количество групп.</w:t>
      </w:r>
    </w:p>
    <w:p w:rsidR="00100554" w:rsidRPr="000202D4" w:rsidRDefault="00100554" w:rsidP="00111D9F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8"/>
          <w:szCs w:val="28"/>
        </w:rPr>
      </w:pPr>
      <w:bookmarkStart w:id="10" w:name="Par119"/>
      <w:bookmarkEnd w:id="10"/>
    </w:p>
    <w:p w:rsidR="00DA1EC8" w:rsidRPr="00166248" w:rsidRDefault="00DA1EC8" w:rsidP="00111D9F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/>
          <w:sz w:val="28"/>
          <w:szCs w:val="28"/>
        </w:rPr>
      </w:pPr>
      <w:r w:rsidRPr="00166248">
        <w:rPr>
          <w:rFonts w:ascii="Times New Roman" w:hAnsi="Times New Roman"/>
          <w:sz w:val="28"/>
          <w:szCs w:val="28"/>
        </w:rPr>
        <w:t>4. АННУЛИРОВАНИЕ НАПРАВЛЕНИЙ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4.1. </w:t>
      </w:r>
      <w:r w:rsidR="00E45D53" w:rsidRPr="000202D4">
        <w:rPr>
          <w:rFonts w:ascii="Times New Roman" w:hAnsi="Times New Roman"/>
          <w:sz w:val="28"/>
          <w:szCs w:val="28"/>
        </w:rPr>
        <w:t>Получить н</w:t>
      </w:r>
      <w:r w:rsidRPr="000202D4">
        <w:rPr>
          <w:rFonts w:ascii="Times New Roman" w:hAnsi="Times New Roman"/>
          <w:sz w:val="28"/>
          <w:szCs w:val="28"/>
        </w:rPr>
        <w:t xml:space="preserve">аправление в </w:t>
      </w:r>
      <w:r w:rsidR="00C57ED2" w:rsidRPr="000202D4">
        <w:rPr>
          <w:rFonts w:ascii="Times New Roman" w:hAnsi="Times New Roman"/>
          <w:sz w:val="28"/>
          <w:szCs w:val="28"/>
        </w:rPr>
        <w:t>учреждение</w:t>
      </w:r>
      <w:r w:rsidRPr="000202D4">
        <w:rPr>
          <w:rFonts w:ascii="Times New Roman" w:hAnsi="Times New Roman"/>
          <w:sz w:val="28"/>
          <w:szCs w:val="28"/>
        </w:rPr>
        <w:t xml:space="preserve"> </w:t>
      </w:r>
      <w:r w:rsidR="00E45D53" w:rsidRPr="000202D4">
        <w:rPr>
          <w:rFonts w:ascii="Times New Roman" w:hAnsi="Times New Roman"/>
          <w:sz w:val="28"/>
          <w:szCs w:val="28"/>
        </w:rPr>
        <w:t xml:space="preserve">по итогам комплектования в ГИС «Дошкольник», </w:t>
      </w:r>
      <w:r w:rsidRPr="000202D4">
        <w:rPr>
          <w:rFonts w:ascii="Times New Roman" w:hAnsi="Times New Roman"/>
          <w:sz w:val="28"/>
          <w:szCs w:val="28"/>
        </w:rPr>
        <w:t>имеют право родители (</w:t>
      </w:r>
      <w:r w:rsidR="00E45D53" w:rsidRPr="000202D4">
        <w:rPr>
          <w:rFonts w:ascii="Times New Roman" w:hAnsi="Times New Roman"/>
          <w:sz w:val="28"/>
          <w:szCs w:val="28"/>
        </w:rPr>
        <w:t>законные представители) ребенка.</w:t>
      </w:r>
      <w:r w:rsidRPr="000202D4">
        <w:rPr>
          <w:rFonts w:ascii="Times New Roman" w:hAnsi="Times New Roman"/>
          <w:sz w:val="28"/>
          <w:szCs w:val="28"/>
        </w:rPr>
        <w:t xml:space="preserve"> 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4.</w:t>
      </w:r>
      <w:r w:rsidR="00FB6F69" w:rsidRPr="000202D4">
        <w:rPr>
          <w:rFonts w:ascii="Times New Roman" w:hAnsi="Times New Roman"/>
          <w:sz w:val="28"/>
          <w:szCs w:val="28"/>
        </w:rPr>
        <w:t>2</w:t>
      </w:r>
      <w:r w:rsidRPr="000202D4">
        <w:rPr>
          <w:rFonts w:ascii="Times New Roman" w:hAnsi="Times New Roman"/>
          <w:sz w:val="28"/>
          <w:szCs w:val="28"/>
        </w:rPr>
        <w:t xml:space="preserve">. </w:t>
      </w:r>
      <w:bookmarkStart w:id="11" w:name="Par124"/>
      <w:bookmarkEnd w:id="11"/>
      <w:r w:rsidRPr="000202D4">
        <w:rPr>
          <w:rFonts w:ascii="Times New Roman" w:hAnsi="Times New Roman"/>
          <w:sz w:val="28"/>
          <w:szCs w:val="28"/>
        </w:rPr>
        <w:t>По результатам выдачи направлений ребенок может б</w:t>
      </w:r>
      <w:r w:rsidR="00E441FC" w:rsidRPr="000202D4">
        <w:rPr>
          <w:rFonts w:ascii="Times New Roman" w:hAnsi="Times New Roman"/>
          <w:sz w:val="28"/>
          <w:szCs w:val="28"/>
        </w:rPr>
        <w:t>ыть оставлен в очереди в случаи</w:t>
      </w:r>
      <w:r w:rsidRPr="000202D4">
        <w:rPr>
          <w:rFonts w:ascii="Times New Roman" w:hAnsi="Times New Roman"/>
          <w:sz w:val="28"/>
          <w:szCs w:val="28"/>
        </w:rPr>
        <w:t xml:space="preserve"> переноса времени устройства ребенка на основании заявления родителей (законных представителей):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 -до комплектования следующего года;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 до освобождения места в приоритетном </w:t>
      </w:r>
      <w:r w:rsidR="001041AA" w:rsidRPr="000202D4">
        <w:rPr>
          <w:rFonts w:ascii="Times New Roman" w:hAnsi="Times New Roman"/>
          <w:sz w:val="28"/>
          <w:szCs w:val="28"/>
        </w:rPr>
        <w:t>учреждении</w:t>
      </w:r>
      <w:r w:rsidRPr="000202D4">
        <w:rPr>
          <w:rFonts w:ascii="Times New Roman" w:hAnsi="Times New Roman"/>
          <w:sz w:val="28"/>
          <w:szCs w:val="28"/>
        </w:rPr>
        <w:t xml:space="preserve">; </w:t>
      </w:r>
    </w:p>
    <w:p w:rsidR="00DA1EC8" w:rsidRPr="000202D4" w:rsidRDefault="002B2451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 </w:t>
      </w:r>
      <w:r w:rsidR="00DA1EC8" w:rsidRPr="000202D4">
        <w:rPr>
          <w:rFonts w:ascii="Times New Roman" w:hAnsi="Times New Roman"/>
          <w:sz w:val="28"/>
          <w:szCs w:val="28"/>
        </w:rPr>
        <w:t>по состоянию здоровья.</w:t>
      </w:r>
    </w:p>
    <w:p w:rsidR="00E441FC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4.</w:t>
      </w:r>
      <w:r w:rsidR="00FB6F69" w:rsidRPr="000202D4">
        <w:rPr>
          <w:rFonts w:ascii="Times New Roman" w:hAnsi="Times New Roman"/>
          <w:sz w:val="28"/>
          <w:szCs w:val="28"/>
        </w:rPr>
        <w:t>3</w:t>
      </w:r>
      <w:r w:rsidRPr="000202D4">
        <w:rPr>
          <w:rFonts w:ascii="Times New Roman" w:hAnsi="Times New Roman"/>
          <w:sz w:val="28"/>
          <w:szCs w:val="28"/>
        </w:rPr>
        <w:t xml:space="preserve">. </w:t>
      </w:r>
      <w:r w:rsidR="00E441FC" w:rsidRPr="000202D4">
        <w:rPr>
          <w:rFonts w:ascii="Times New Roman" w:hAnsi="Times New Roman"/>
          <w:sz w:val="28"/>
          <w:szCs w:val="28"/>
        </w:rPr>
        <w:t>Аннулирование направлений производится в случаях если:</w:t>
      </w:r>
    </w:p>
    <w:p w:rsidR="00E441FC" w:rsidRPr="000202D4" w:rsidRDefault="00E441FC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-родитель (законный представитель) отказался от предоставленного места </w:t>
      </w:r>
      <w:r w:rsidR="00C57ED2" w:rsidRPr="000202D4">
        <w:rPr>
          <w:rFonts w:ascii="Times New Roman" w:hAnsi="Times New Roman"/>
          <w:sz w:val="28"/>
          <w:szCs w:val="28"/>
        </w:rPr>
        <w:t xml:space="preserve">образовательном (общеобразовательном) учреждении </w:t>
      </w:r>
      <w:r w:rsidRPr="000202D4">
        <w:rPr>
          <w:rFonts w:ascii="Times New Roman" w:hAnsi="Times New Roman"/>
          <w:sz w:val="28"/>
          <w:szCs w:val="28"/>
        </w:rPr>
        <w:t>для своего ребенка;</w:t>
      </w:r>
    </w:p>
    <w:p w:rsidR="00E441FC" w:rsidRPr="000202D4" w:rsidRDefault="00E441FC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-семья не найдена по месту жительства, телефонам, указанным в заявлении;</w:t>
      </w:r>
    </w:p>
    <w:p w:rsidR="004269E8" w:rsidRPr="000202D4" w:rsidRDefault="00E441FC" w:rsidP="004269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-родитель (законный представитель) не явился </w:t>
      </w:r>
      <w:r w:rsidR="00C57ED2" w:rsidRPr="000202D4">
        <w:rPr>
          <w:rFonts w:ascii="Times New Roman" w:hAnsi="Times New Roman"/>
          <w:sz w:val="28"/>
          <w:szCs w:val="28"/>
        </w:rPr>
        <w:t>в</w:t>
      </w:r>
      <w:r w:rsidR="002B2549" w:rsidRPr="000202D4">
        <w:rPr>
          <w:rFonts w:ascii="Times New Roman" w:hAnsi="Times New Roman"/>
          <w:sz w:val="28"/>
          <w:szCs w:val="28"/>
        </w:rPr>
        <w:t xml:space="preserve"> </w:t>
      </w:r>
      <w:r w:rsidR="00C57ED2" w:rsidRPr="000202D4">
        <w:rPr>
          <w:rFonts w:ascii="Times New Roman" w:hAnsi="Times New Roman"/>
          <w:sz w:val="28"/>
          <w:szCs w:val="28"/>
        </w:rPr>
        <w:t>учреждение</w:t>
      </w:r>
      <w:r w:rsidRPr="000202D4">
        <w:rPr>
          <w:rFonts w:ascii="Times New Roman" w:hAnsi="Times New Roman"/>
          <w:sz w:val="28"/>
          <w:szCs w:val="28"/>
        </w:rPr>
        <w:t xml:space="preserve"> для оформления документов для зачисления ребенка </w:t>
      </w:r>
      <w:r w:rsidR="00C57ED2" w:rsidRPr="000202D4">
        <w:rPr>
          <w:rFonts w:ascii="Times New Roman" w:hAnsi="Times New Roman"/>
          <w:sz w:val="28"/>
          <w:szCs w:val="28"/>
        </w:rPr>
        <w:t>в течение 14 дней</w:t>
      </w:r>
      <w:r w:rsidRPr="000202D4">
        <w:rPr>
          <w:rFonts w:ascii="Times New Roman" w:hAnsi="Times New Roman"/>
          <w:sz w:val="28"/>
          <w:szCs w:val="28"/>
        </w:rPr>
        <w:t xml:space="preserve"> со дня получения информации о выдачи направления.</w:t>
      </w:r>
    </w:p>
    <w:p w:rsidR="004269E8" w:rsidRPr="000202D4" w:rsidRDefault="004269E8" w:rsidP="004269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В ГИС «Дошкольник», в личной карточке ребенка, фиксируется причины аннулирования направления.</w:t>
      </w:r>
    </w:p>
    <w:p w:rsidR="00DA1EC8" w:rsidRPr="000202D4" w:rsidRDefault="004269E8" w:rsidP="004269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 </w:t>
      </w:r>
    </w:p>
    <w:p w:rsidR="00DE37C6" w:rsidRPr="00166248" w:rsidRDefault="004B152F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66248">
        <w:rPr>
          <w:rFonts w:ascii="Times New Roman" w:hAnsi="Times New Roman"/>
          <w:sz w:val="28"/>
          <w:szCs w:val="28"/>
        </w:rPr>
        <w:t xml:space="preserve">5. </w:t>
      </w:r>
      <w:r w:rsidR="00DE37C6" w:rsidRPr="00166248">
        <w:rPr>
          <w:rFonts w:ascii="Times New Roman" w:hAnsi="Times New Roman"/>
          <w:sz w:val="28"/>
          <w:szCs w:val="28"/>
        </w:rPr>
        <w:t xml:space="preserve">ПЕРЕВОД </w:t>
      </w:r>
      <w:r w:rsidR="002561FD" w:rsidRPr="00166248">
        <w:rPr>
          <w:rFonts w:ascii="Times New Roman" w:hAnsi="Times New Roman"/>
          <w:sz w:val="28"/>
          <w:szCs w:val="28"/>
        </w:rPr>
        <w:t xml:space="preserve">(ОБМЕН) </w:t>
      </w:r>
      <w:r w:rsidR="00DE37C6" w:rsidRPr="00166248">
        <w:rPr>
          <w:rFonts w:ascii="Times New Roman" w:hAnsi="Times New Roman"/>
          <w:sz w:val="28"/>
          <w:szCs w:val="28"/>
        </w:rPr>
        <w:t xml:space="preserve">ДЕТЕЙ ИЗ ОДНОГО </w:t>
      </w:r>
      <w:r w:rsidR="0023065B" w:rsidRPr="00166248">
        <w:rPr>
          <w:rFonts w:ascii="Times New Roman" w:hAnsi="Times New Roman"/>
          <w:sz w:val="28"/>
          <w:szCs w:val="28"/>
        </w:rPr>
        <w:t>УЧРЕЖДЕНИЯ</w:t>
      </w:r>
      <w:r w:rsidR="00DE37C6" w:rsidRPr="00166248">
        <w:rPr>
          <w:rFonts w:ascii="Times New Roman" w:hAnsi="Times New Roman"/>
          <w:sz w:val="28"/>
          <w:szCs w:val="28"/>
        </w:rPr>
        <w:t xml:space="preserve"> В ДРУГО</w:t>
      </w:r>
      <w:r w:rsidR="00EB3074" w:rsidRPr="00166248">
        <w:rPr>
          <w:rFonts w:ascii="Times New Roman" w:hAnsi="Times New Roman"/>
          <w:sz w:val="28"/>
          <w:szCs w:val="28"/>
        </w:rPr>
        <w:t>Е</w:t>
      </w:r>
      <w:r w:rsidR="002561FD" w:rsidRPr="00166248">
        <w:rPr>
          <w:rFonts w:ascii="Times New Roman" w:hAnsi="Times New Roman"/>
          <w:sz w:val="28"/>
          <w:szCs w:val="28"/>
        </w:rPr>
        <w:t>.</w:t>
      </w:r>
    </w:p>
    <w:p w:rsidR="00EB3074" w:rsidRPr="000202D4" w:rsidRDefault="00EB3074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04CD3" w:rsidRPr="000202D4" w:rsidRDefault="00D04CD3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5.1.</w:t>
      </w:r>
      <w:r w:rsidR="00DE37C6" w:rsidRPr="000202D4">
        <w:rPr>
          <w:rFonts w:ascii="Times New Roman" w:hAnsi="Times New Roman"/>
          <w:sz w:val="28"/>
          <w:szCs w:val="28"/>
        </w:rPr>
        <w:t xml:space="preserve"> </w:t>
      </w:r>
      <w:bookmarkStart w:id="12" w:name="Par137"/>
      <w:bookmarkEnd w:id="12"/>
      <w:r w:rsidRPr="000202D4"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 в соответствии с «Порядком и  условиями осуществления перевода обучающихся из одной организации, </w:t>
      </w:r>
      <w:r w:rsidRPr="000202D4">
        <w:rPr>
          <w:rFonts w:ascii="Times New Roman" w:hAnsi="Times New Roman"/>
          <w:sz w:val="28"/>
          <w:szCs w:val="28"/>
        </w:rPr>
        <w:lastRenderedPageBreak/>
        <w:t>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утверждённым  приказом Министерства образования и науки Российской Федерац</w:t>
      </w:r>
      <w:r w:rsidR="00625676" w:rsidRPr="000202D4">
        <w:rPr>
          <w:rFonts w:ascii="Times New Roman" w:hAnsi="Times New Roman"/>
          <w:sz w:val="28"/>
          <w:szCs w:val="28"/>
        </w:rPr>
        <w:t>ии от 28 декабря 2015 г. N 1527</w:t>
      </w:r>
      <w:r w:rsidRPr="000202D4">
        <w:rPr>
          <w:rFonts w:ascii="Times New Roman" w:hAnsi="Times New Roman"/>
          <w:sz w:val="28"/>
          <w:szCs w:val="28"/>
        </w:rPr>
        <w:t>»</w:t>
      </w:r>
      <w:r w:rsidR="00C03C01" w:rsidRPr="000202D4">
        <w:rPr>
          <w:rFonts w:ascii="Times New Roman" w:hAnsi="Times New Roman"/>
          <w:sz w:val="28"/>
          <w:szCs w:val="28"/>
        </w:rPr>
        <w:t>.</w:t>
      </w:r>
    </w:p>
    <w:p w:rsidR="00625676" w:rsidRPr="000202D4" w:rsidRDefault="002561FD" w:rsidP="006256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5.2</w:t>
      </w:r>
      <w:r w:rsidR="00625676" w:rsidRPr="000202D4">
        <w:rPr>
          <w:rFonts w:ascii="Times New Roman" w:hAnsi="Times New Roman"/>
          <w:sz w:val="28"/>
          <w:szCs w:val="28"/>
        </w:rPr>
        <w:t xml:space="preserve">. </w:t>
      </w:r>
      <w:r w:rsidRPr="000202D4">
        <w:rPr>
          <w:rFonts w:ascii="Times New Roman" w:hAnsi="Times New Roman"/>
          <w:sz w:val="28"/>
          <w:szCs w:val="28"/>
        </w:rPr>
        <w:t>П</w:t>
      </w:r>
      <w:r w:rsidR="00625676" w:rsidRPr="000202D4">
        <w:rPr>
          <w:rFonts w:ascii="Times New Roman" w:hAnsi="Times New Roman"/>
          <w:sz w:val="28"/>
          <w:szCs w:val="28"/>
        </w:rPr>
        <w:t>еревод</w:t>
      </w:r>
      <w:r w:rsidRPr="000202D4">
        <w:rPr>
          <w:rFonts w:ascii="Times New Roman" w:hAnsi="Times New Roman"/>
          <w:sz w:val="28"/>
          <w:szCs w:val="28"/>
        </w:rPr>
        <w:t xml:space="preserve"> (обмен)</w:t>
      </w:r>
      <w:r w:rsidR="00625676" w:rsidRPr="000202D4">
        <w:rPr>
          <w:rFonts w:ascii="Times New Roman" w:hAnsi="Times New Roman"/>
          <w:sz w:val="28"/>
          <w:szCs w:val="28"/>
        </w:rPr>
        <w:t xml:space="preserve"> воспитанников учреждений </w:t>
      </w:r>
      <w:r w:rsidRPr="000202D4">
        <w:rPr>
          <w:rFonts w:ascii="Times New Roman" w:hAnsi="Times New Roman"/>
          <w:sz w:val="28"/>
          <w:szCs w:val="28"/>
        </w:rPr>
        <w:t xml:space="preserve">осуществляется </w:t>
      </w:r>
      <w:r w:rsidR="00625676" w:rsidRPr="000202D4">
        <w:rPr>
          <w:rFonts w:ascii="Times New Roman" w:hAnsi="Times New Roman"/>
          <w:sz w:val="28"/>
          <w:szCs w:val="28"/>
        </w:rPr>
        <w:t xml:space="preserve">в пределах муниципального образования при наличии свободных мест в учреждении. Для обмена (перевода) родители (законные представители) </w:t>
      </w:r>
      <w:r w:rsidRPr="000202D4">
        <w:rPr>
          <w:rFonts w:ascii="Times New Roman" w:hAnsi="Times New Roman"/>
          <w:sz w:val="28"/>
          <w:szCs w:val="28"/>
        </w:rPr>
        <w:t>обращаются</w:t>
      </w:r>
      <w:r w:rsidR="00625676" w:rsidRPr="000202D4">
        <w:rPr>
          <w:rFonts w:ascii="Times New Roman" w:hAnsi="Times New Roman"/>
          <w:sz w:val="28"/>
          <w:szCs w:val="28"/>
        </w:rPr>
        <w:t xml:space="preserve"> в Управлении образования.</w:t>
      </w:r>
    </w:p>
    <w:p w:rsidR="00625676" w:rsidRPr="000202D4" w:rsidRDefault="002561FD" w:rsidP="0062567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5.3</w:t>
      </w:r>
      <w:r w:rsidR="00625676" w:rsidRPr="000202D4">
        <w:rPr>
          <w:rFonts w:ascii="Times New Roman" w:hAnsi="Times New Roman"/>
          <w:sz w:val="28"/>
          <w:szCs w:val="28"/>
        </w:rPr>
        <w:t>. Перевод</w:t>
      </w:r>
      <w:r w:rsidRPr="000202D4">
        <w:rPr>
          <w:rFonts w:ascii="Times New Roman" w:hAnsi="Times New Roman"/>
          <w:sz w:val="28"/>
          <w:szCs w:val="28"/>
        </w:rPr>
        <w:t xml:space="preserve"> (обмен)</w:t>
      </w:r>
      <w:r w:rsidR="00625676" w:rsidRPr="000202D4">
        <w:rPr>
          <w:rFonts w:ascii="Times New Roman" w:hAnsi="Times New Roman"/>
          <w:sz w:val="28"/>
          <w:szCs w:val="28"/>
        </w:rPr>
        <w:t xml:space="preserve"> детей осуществляет методист Управления образования, ответственный за работу в ГИС «Дошкольник»</w:t>
      </w:r>
      <w:r w:rsidR="00F56EFF" w:rsidRPr="000202D4">
        <w:rPr>
          <w:rFonts w:ascii="Times New Roman" w:hAnsi="Times New Roman"/>
          <w:sz w:val="28"/>
          <w:szCs w:val="28"/>
        </w:rPr>
        <w:t>,</w:t>
      </w:r>
      <w:r w:rsidR="00625676" w:rsidRPr="000202D4">
        <w:rPr>
          <w:rFonts w:ascii="Times New Roman" w:hAnsi="Times New Roman"/>
          <w:sz w:val="28"/>
          <w:szCs w:val="28"/>
        </w:rPr>
        <w:t xml:space="preserve"> на основании личного заявления родителей (законных представителе</w:t>
      </w:r>
      <w:r w:rsidRPr="000202D4">
        <w:rPr>
          <w:rFonts w:ascii="Times New Roman" w:hAnsi="Times New Roman"/>
          <w:sz w:val="28"/>
          <w:szCs w:val="28"/>
        </w:rPr>
        <w:t>й) детей, посещающих учреждение</w:t>
      </w:r>
      <w:r w:rsidR="00EA25C2" w:rsidRPr="000202D4">
        <w:rPr>
          <w:rFonts w:ascii="Times New Roman" w:hAnsi="Times New Roman"/>
          <w:sz w:val="28"/>
          <w:szCs w:val="28"/>
        </w:rPr>
        <w:t>.</w:t>
      </w:r>
      <w:r w:rsidRPr="000202D4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</w:p>
    <w:p w:rsidR="00D04CD3" w:rsidRPr="000202D4" w:rsidRDefault="00D04CD3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EC8" w:rsidRPr="00166248" w:rsidRDefault="00DE37C6" w:rsidP="0069625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66248">
        <w:rPr>
          <w:rFonts w:ascii="Times New Roman" w:hAnsi="Times New Roman"/>
          <w:sz w:val="28"/>
          <w:szCs w:val="28"/>
        </w:rPr>
        <w:t>6</w:t>
      </w:r>
      <w:r w:rsidR="0069625C" w:rsidRPr="00166248">
        <w:rPr>
          <w:rFonts w:ascii="Times New Roman" w:hAnsi="Times New Roman"/>
          <w:sz w:val="28"/>
          <w:szCs w:val="28"/>
        </w:rPr>
        <w:t>. ДЕЛОПРОИЗВОДСТВО</w:t>
      </w:r>
    </w:p>
    <w:p w:rsidR="0069625C" w:rsidRPr="000202D4" w:rsidRDefault="0069625C" w:rsidP="0069625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A1EC8" w:rsidRPr="000202D4" w:rsidRDefault="00DE37C6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6</w:t>
      </w:r>
      <w:r w:rsidR="00DA1EC8" w:rsidRPr="000202D4">
        <w:rPr>
          <w:rFonts w:ascii="Times New Roman" w:hAnsi="Times New Roman"/>
          <w:sz w:val="28"/>
          <w:szCs w:val="28"/>
        </w:rPr>
        <w:t>.1. Регистрация де</w:t>
      </w:r>
      <w:r w:rsidR="00E441FC" w:rsidRPr="000202D4">
        <w:rPr>
          <w:rFonts w:ascii="Times New Roman" w:hAnsi="Times New Roman"/>
          <w:sz w:val="28"/>
          <w:szCs w:val="28"/>
        </w:rPr>
        <w:t xml:space="preserve">тей, поставленных на очередь в </w:t>
      </w:r>
      <w:r w:rsidR="002B2451" w:rsidRPr="000202D4">
        <w:rPr>
          <w:rFonts w:ascii="Times New Roman" w:hAnsi="Times New Roman"/>
          <w:sz w:val="28"/>
          <w:szCs w:val="28"/>
        </w:rPr>
        <w:t>Управлении образования</w:t>
      </w:r>
      <w:r w:rsidR="00E441FC" w:rsidRPr="000202D4">
        <w:rPr>
          <w:rFonts w:ascii="Times New Roman" w:hAnsi="Times New Roman"/>
          <w:sz w:val="28"/>
          <w:szCs w:val="28"/>
        </w:rPr>
        <w:t xml:space="preserve"> </w:t>
      </w:r>
      <w:r w:rsidR="00DA1EC8" w:rsidRPr="000202D4">
        <w:rPr>
          <w:rFonts w:ascii="Times New Roman" w:hAnsi="Times New Roman"/>
          <w:sz w:val="28"/>
          <w:szCs w:val="28"/>
        </w:rPr>
        <w:t xml:space="preserve">производится методистом, ответственным за работу в </w:t>
      </w:r>
      <w:r w:rsidR="00874574" w:rsidRPr="000202D4">
        <w:rPr>
          <w:rFonts w:ascii="Times New Roman" w:hAnsi="Times New Roman"/>
          <w:sz w:val="28"/>
          <w:szCs w:val="28"/>
        </w:rPr>
        <w:t>Г</w:t>
      </w:r>
      <w:r w:rsidR="00DA1EC8" w:rsidRPr="000202D4">
        <w:rPr>
          <w:rFonts w:ascii="Times New Roman" w:hAnsi="Times New Roman"/>
          <w:sz w:val="28"/>
          <w:szCs w:val="28"/>
        </w:rPr>
        <w:t>ИС</w:t>
      </w:r>
      <w:r w:rsidR="00874574" w:rsidRPr="000202D4">
        <w:rPr>
          <w:rFonts w:ascii="Times New Roman" w:hAnsi="Times New Roman"/>
          <w:sz w:val="28"/>
          <w:szCs w:val="28"/>
        </w:rPr>
        <w:t xml:space="preserve"> «Дошкольник»</w:t>
      </w:r>
      <w:r w:rsidR="00E441FC" w:rsidRPr="000202D4">
        <w:rPr>
          <w:rFonts w:ascii="Times New Roman" w:hAnsi="Times New Roman"/>
          <w:sz w:val="28"/>
          <w:szCs w:val="28"/>
        </w:rPr>
        <w:t>.</w:t>
      </w:r>
    </w:p>
    <w:p w:rsidR="00DA1EC8" w:rsidRPr="000202D4" w:rsidRDefault="00DE37C6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6</w:t>
      </w:r>
      <w:r w:rsidR="00DA1EC8" w:rsidRPr="000202D4">
        <w:rPr>
          <w:rFonts w:ascii="Times New Roman" w:hAnsi="Times New Roman"/>
          <w:sz w:val="28"/>
          <w:szCs w:val="28"/>
        </w:rPr>
        <w:t xml:space="preserve">.2. Сведения о поставленных на учет детях </w:t>
      </w:r>
      <w:r w:rsidR="00841914" w:rsidRPr="000202D4">
        <w:rPr>
          <w:rFonts w:ascii="Times New Roman" w:hAnsi="Times New Roman"/>
          <w:sz w:val="28"/>
          <w:szCs w:val="28"/>
        </w:rPr>
        <w:t xml:space="preserve">родителям (законным представителям) доступны на региональном портале госуслуг </w:t>
      </w:r>
      <w:r w:rsidR="00841914" w:rsidRPr="00166248">
        <w:rPr>
          <w:rFonts w:ascii="Times New Roman" w:hAnsi="Times New Roman"/>
          <w:sz w:val="28"/>
          <w:szCs w:val="28"/>
        </w:rPr>
        <w:t>http://www.krskstate.ru/krao/underschool/queue</w:t>
      </w:r>
      <w:r w:rsidR="00841914" w:rsidRPr="000202D4">
        <w:rPr>
          <w:rFonts w:ascii="Times New Roman" w:hAnsi="Times New Roman"/>
          <w:sz w:val="28"/>
          <w:szCs w:val="28"/>
        </w:rPr>
        <w:t xml:space="preserve">. </w:t>
      </w:r>
      <w:r w:rsidR="00DA1EC8" w:rsidRPr="000202D4">
        <w:rPr>
          <w:rFonts w:ascii="Times New Roman" w:hAnsi="Times New Roman"/>
          <w:sz w:val="28"/>
          <w:szCs w:val="28"/>
        </w:rPr>
        <w:t xml:space="preserve">Обработка, в том числе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указанной информации, осуществляется в соответствии с Федеральными законами РФ от 27.07.2006 </w:t>
      </w:r>
      <w:hyperlink r:id="rId14" w:history="1">
        <w:r w:rsidR="00DA1EC8" w:rsidRPr="000202D4">
          <w:rPr>
            <w:rFonts w:ascii="Times New Roman" w:hAnsi="Times New Roman"/>
            <w:sz w:val="28"/>
            <w:szCs w:val="28"/>
          </w:rPr>
          <w:t>№ 149-ФЗ</w:t>
        </w:r>
      </w:hyperlink>
      <w:r w:rsidR="00DA1EC8" w:rsidRPr="000202D4">
        <w:rPr>
          <w:rFonts w:ascii="Times New Roman" w:hAnsi="Times New Roman"/>
          <w:sz w:val="28"/>
          <w:szCs w:val="28"/>
        </w:rPr>
        <w:t xml:space="preserve"> «Об информации, информационных технологиях и о защите информации» и от 27.07.2006 </w:t>
      </w:r>
      <w:hyperlink r:id="rId15" w:history="1">
        <w:r w:rsidR="00DA1EC8" w:rsidRPr="000202D4">
          <w:rPr>
            <w:rFonts w:ascii="Times New Roman" w:hAnsi="Times New Roman"/>
            <w:sz w:val="28"/>
            <w:szCs w:val="28"/>
          </w:rPr>
          <w:t>№ 152-ФЗ</w:t>
        </w:r>
      </w:hyperlink>
      <w:r w:rsidR="00DA1EC8" w:rsidRPr="000202D4">
        <w:rPr>
          <w:rFonts w:ascii="Times New Roman" w:hAnsi="Times New Roman"/>
          <w:sz w:val="28"/>
          <w:szCs w:val="28"/>
        </w:rPr>
        <w:t xml:space="preserve"> «О персональных данных».</w:t>
      </w:r>
    </w:p>
    <w:p w:rsidR="00070B33" w:rsidRPr="000202D4" w:rsidRDefault="00DE37C6" w:rsidP="002561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6</w:t>
      </w:r>
      <w:r w:rsidR="00DA1EC8" w:rsidRPr="000202D4">
        <w:rPr>
          <w:rFonts w:ascii="Times New Roman" w:hAnsi="Times New Roman"/>
          <w:sz w:val="28"/>
          <w:szCs w:val="28"/>
        </w:rPr>
        <w:t>.3. Методист,</w:t>
      </w:r>
      <w:r w:rsidR="00E441FC" w:rsidRPr="000202D4">
        <w:rPr>
          <w:rFonts w:ascii="Times New Roman" w:hAnsi="Times New Roman"/>
          <w:sz w:val="28"/>
          <w:szCs w:val="28"/>
        </w:rPr>
        <w:t xml:space="preserve"> ответственный за работу в </w:t>
      </w:r>
      <w:r w:rsidR="00874574" w:rsidRPr="000202D4">
        <w:rPr>
          <w:rFonts w:ascii="Times New Roman" w:hAnsi="Times New Roman"/>
          <w:sz w:val="28"/>
          <w:szCs w:val="28"/>
        </w:rPr>
        <w:t>ГИС «Дошкольник»</w:t>
      </w:r>
      <w:r w:rsidR="00070B33" w:rsidRPr="000202D4">
        <w:rPr>
          <w:rFonts w:ascii="Times New Roman" w:hAnsi="Times New Roman"/>
          <w:sz w:val="28"/>
          <w:szCs w:val="28"/>
        </w:rPr>
        <w:t>:</w:t>
      </w:r>
    </w:p>
    <w:p w:rsidR="00100554" w:rsidRPr="000202D4" w:rsidRDefault="00100554" w:rsidP="002561F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принимает заявления о постановке на учёт детей дошкольного возраста и документы, прилагаемые к заявлениям родителей (заявления, копии документов и оригиналы справок, подтверждающих льготное право на прием ребенка в дошкольное учреждение, прилагаемые к заявлениям; срок хранения 5 лет).</w:t>
      </w:r>
    </w:p>
    <w:p w:rsidR="000C1A20" w:rsidRPr="000202D4" w:rsidRDefault="00070B33" w:rsidP="00312E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00554" w:rsidRPr="000202D4">
        <w:rPr>
          <w:rFonts w:ascii="Times New Roman" w:hAnsi="Times New Roman"/>
          <w:sz w:val="28"/>
          <w:szCs w:val="28"/>
        </w:rPr>
        <w:t xml:space="preserve"> </w:t>
      </w:r>
      <w:r w:rsidR="00DA1EC8" w:rsidRPr="000202D4">
        <w:rPr>
          <w:rFonts w:ascii="Times New Roman" w:hAnsi="Times New Roman"/>
          <w:sz w:val="28"/>
          <w:szCs w:val="28"/>
        </w:rPr>
        <w:t>ведет документы установленного образца:</w:t>
      </w:r>
    </w:p>
    <w:p w:rsidR="00DA1EC8" w:rsidRPr="000202D4" w:rsidRDefault="00166248" w:rsidP="004B152F">
      <w:pPr>
        <w:pStyle w:val="ad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2EC5" w:rsidRPr="000202D4">
        <w:rPr>
          <w:rFonts w:ascii="Times New Roman" w:hAnsi="Times New Roman"/>
          <w:sz w:val="28"/>
          <w:szCs w:val="28"/>
        </w:rPr>
        <w:t>«Книга учета детей для определения в учреждения, реализующие программы дошкольного образования»</w:t>
      </w:r>
      <w:r w:rsidR="00CD0B05" w:rsidRPr="000202D4">
        <w:rPr>
          <w:rFonts w:ascii="Times New Roman" w:hAnsi="Times New Roman"/>
          <w:sz w:val="28"/>
          <w:szCs w:val="28"/>
        </w:rPr>
        <w:t xml:space="preserve"> - </w:t>
      </w:r>
      <w:r w:rsidR="00841914" w:rsidRPr="000202D4">
        <w:rPr>
          <w:rFonts w:ascii="Times New Roman" w:hAnsi="Times New Roman"/>
          <w:sz w:val="28"/>
          <w:szCs w:val="28"/>
        </w:rPr>
        <w:t xml:space="preserve">фиксация заявлений от родителей (законных представителей) детей, </w:t>
      </w:r>
      <w:r w:rsidR="00E4316D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нуждающихся в предоставлении места в учреждении, </w:t>
      </w:r>
      <w:r w:rsidR="00841914" w:rsidRPr="000202D4">
        <w:rPr>
          <w:rFonts w:ascii="Times New Roman" w:hAnsi="Times New Roman"/>
          <w:sz w:val="28"/>
          <w:szCs w:val="28"/>
        </w:rPr>
        <w:t>поступивших через ЕПГУ</w:t>
      </w:r>
      <w:r w:rsidR="002561FD" w:rsidRPr="000202D4">
        <w:rPr>
          <w:rFonts w:ascii="Times New Roman" w:hAnsi="Times New Roman"/>
          <w:sz w:val="28"/>
          <w:szCs w:val="28"/>
        </w:rPr>
        <w:t>, почтовым отправление, через официальный сайт</w:t>
      </w:r>
      <w:r w:rsidR="00841914" w:rsidRPr="000202D4">
        <w:rPr>
          <w:rFonts w:ascii="Times New Roman" w:hAnsi="Times New Roman"/>
          <w:sz w:val="28"/>
          <w:szCs w:val="28"/>
        </w:rPr>
        <w:t xml:space="preserve"> и на личном приеме</w:t>
      </w:r>
      <w:r w:rsidR="00E4316D" w:rsidRPr="000202D4">
        <w:rPr>
          <w:rFonts w:ascii="Times New Roman" w:hAnsi="Times New Roman"/>
          <w:sz w:val="28"/>
          <w:szCs w:val="28"/>
        </w:rPr>
        <w:t>.</w:t>
      </w:r>
      <w:r w:rsidR="00E441FC" w:rsidRPr="000202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EC8" w:rsidRPr="000202D4" w:rsidRDefault="00100554" w:rsidP="00100554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 </w:t>
      </w:r>
      <w:r w:rsidR="00DA1EC8" w:rsidRPr="000202D4">
        <w:rPr>
          <w:rFonts w:ascii="Times New Roman" w:hAnsi="Times New Roman"/>
          <w:sz w:val="28"/>
          <w:szCs w:val="28"/>
        </w:rPr>
        <w:t xml:space="preserve">«Книга учета выдачи направлений </w:t>
      </w:r>
      <w:r w:rsidR="00312EC5" w:rsidRPr="000202D4">
        <w:rPr>
          <w:rFonts w:ascii="Times New Roman" w:hAnsi="Times New Roman"/>
          <w:sz w:val="28"/>
          <w:szCs w:val="28"/>
        </w:rPr>
        <w:t>для определения в учреждения, реализующие программы дошкольного образования</w:t>
      </w:r>
      <w:r w:rsidRPr="000202D4">
        <w:rPr>
          <w:rFonts w:ascii="Times New Roman" w:hAnsi="Times New Roman"/>
          <w:sz w:val="28"/>
          <w:szCs w:val="28"/>
        </w:rPr>
        <w:t>».</w:t>
      </w:r>
    </w:p>
    <w:p w:rsidR="00DA1EC8" w:rsidRPr="000202D4" w:rsidRDefault="00DE37C6" w:rsidP="00312EC5">
      <w:pPr>
        <w:ind w:firstLine="567"/>
        <w:jc w:val="left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6</w:t>
      </w:r>
      <w:r w:rsidR="00DA1EC8" w:rsidRPr="000202D4">
        <w:rPr>
          <w:rFonts w:ascii="Times New Roman" w:hAnsi="Times New Roman"/>
          <w:sz w:val="28"/>
          <w:szCs w:val="28"/>
        </w:rPr>
        <w:t xml:space="preserve">.4. </w:t>
      </w:r>
      <w:r w:rsidR="00312EC5" w:rsidRPr="000202D4">
        <w:rPr>
          <w:rFonts w:ascii="Times New Roman" w:hAnsi="Times New Roman"/>
          <w:sz w:val="28"/>
          <w:szCs w:val="28"/>
        </w:rPr>
        <w:t>Руководители учреждения</w:t>
      </w:r>
      <w:r w:rsidR="00DA1EC8" w:rsidRPr="000202D4">
        <w:rPr>
          <w:rFonts w:ascii="Times New Roman" w:hAnsi="Times New Roman"/>
          <w:sz w:val="28"/>
          <w:szCs w:val="28"/>
        </w:rPr>
        <w:t>:</w:t>
      </w:r>
      <w:r w:rsidR="00312EC5" w:rsidRPr="000202D4">
        <w:rPr>
          <w:rFonts w:ascii="Times New Roman" w:hAnsi="Times New Roman"/>
          <w:sz w:val="28"/>
          <w:szCs w:val="28"/>
        </w:rPr>
        <w:t xml:space="preserve"> 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 несут персональную ответственность за организацию работы по ведению следующей документации: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lastRenderedPageBreak/>
        <w:t xml:space="preserve">- «Книга учета движения детей» для регистрации сведений о детях и родителях (законных представителях) и контроля движения детей в </w:t>
      </w:r>
      <w:r w:rsidR="0007203A" w:rsidRPr="000202D4">
        <w:rPr>
          <w:rFonts w:ascii="Times New Roman" w:hAnsi="Times New Roman"/>
          <w:sz w:val="28"/>
          <w:szCs w:val="28"/>
        </w:rPr>
        <w:t>учреждении</w:t>
      </w:r>
      <w:r w:rsidRPr="000202D4">
        <w:rPr>
          <w:rFonts w:ascii="Times New Roman" w:hAnsi="Times New Roman"/>
          <w:sz w:val="28"/>
          <w:szCs w:val="28"/>
        </w:rPr>
        <w:t xml:space="preserve">. Книга учета движения детей должна быть прошнурована, пронумерована и скреплена печатью </w:t>
      </w:r>
      <w:r w:rsidR="0007203A" w:rsidRPr="000202D4">
        <w:rPr>
          <w:rFonts w:ascii="Times New Roman" w:hAnsi="Times New Roman"/>
          <w:sz w:val="28"/>
          <w:szCs w:val="28"/>
        </w:rPr>
        <w:t>учреждения</w:t>
      </w:r>
      <w:r w:rsidRPr="000202D4">
        <w:rPr>
          <w:rFonts w:ascii="Times New Roman" w:hAnsi="Times New Roman"/>
          <w:sz w:val="28"/>
          <w:szCs w:val="28"/>
        </w:rPr>
        <w:t xml:space="preserve">. Ежегодно по состоянию на 1 </w:t>
      </w:r>
      <w:r w:rsidR="00F631A0" w:rsidRPr="000202D4">
        <w:rPr>
          <w:rFonts w:ascii="Times New Roman" w:hAnsi="Times New Roman"/>
          <w:sz w:val="28"/>
          <w:szCs w:val="28"/>
        </w:rPr>
        <w:t>сентября</w:t>
      </w:r>
      <w:r w:rsidR="0003247E" w:rsidRPr="000202D4">
        <w:rPr>
          <w:rFonts w:ascii="Times New Roman" w:hAnsi="Times New Roman"/>
          <w:sz w:val="28"/>
          <w:szCs w:val="28"/>
        </w:rPr>
        <w:t xml:space="preserve"> </w:t>
      </w:r>
      <w:r w:rsidR="0007203A" w:rsidRPr="000202D4">
        <w:rPr>
          <w:rFonts w:ascii="Times New Roman" w:hAnsi="Times New Roman"/>
          <w:sz w:val="28"/>
          <w:szCs w:val="28"/>
        </w:rPr>
        <w:t>руководитель учреждения обязан</w:t>
      </w:r>
      <w:r w:rsidRPr="000202D4">
        <w:rPr>
          <w:rFonts w:ascii="Times New Roman" w:hAnsi="Times New Roman"/>
          <w:sz w:val="28"/>
          <w:szCs w:val="28"/>
        </w:rPr>
        <w:t xml:space="preserve"> подвести итоги за прошедший учебный год и зафиксировать их в книге учета движения детей;</w:t>
      </w:r>
    </w:p>
    <w:p w:rsidR="00106D1C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Pr="000202D4">
        <w:rPr>
          <w:rFonts w:ascii="Times New Roman" w:hAnsi="Times New Roman"/>
          <w:sz w:val="28"/>
          <w:szCs w:val="28"/>
        </w:rPr>
        <w:t>медицинская карта ребенка</w:t>
      </w:r>
      <w:r w:rsidR="00DF7B31" w:rsidRPr="000202D4">
        <w:rPr>
          <w:rFonts w:ascii="Times New Roman" w:hAnsi="Times New Roman"/>
          <w:sz w:val="28"/>
          <w:szCs w:val="28"/>
        </w:rPr>
        <w:t>;</w:t>
      </w:r>
    </w:p>
    <w:p w:rsidR="00DA1EC8" w:rsidRPr="000202D4" w:rsidRDefault="00874574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="00DA1EC8" w:rsidRPr="000202D4">
        <w:rPr>
          <w:rFonts w:ascii="Times New Roman" w:hAnsi="Times New Roman"/>
          <w:sz w:val="28"/>
          <w:szCs w:val="28"/>
        </w:rPr>
        <w:t xml:space="preserve">договор </w:t>
      </w:r>
      <w:r w:rsidR="002270B0" w:rsidRPr="000202D4">
        <w:rPr>
          <w:rFonts w:ascii="Times New Roman" w:hAnsi="Times New Roman"/>
          <w:sz w:val="28"/>
          <w:szCs w:val="28"/>
        </w:rPr>
        <w:t>между родителями</w:t>
      </w:r>
      <w:r w:rsidR="00DA1EC8" w:rsidRPr="000202D4">
        <w:rPr>
          <w:rFonts w:ascii="Times New Roman" w:hAnsi="Times New Roman"/>
          <w:sz w:val="28"/>
          <w:szCs w:val="28"/>
        </w:rPr>
        <w:t xml:space="preserve"> (законными представителями) и </w:t>
      </w:r>
      <w:r w:rsidR="0007203A" w:rsidRPr="000202D4">
        <w:rPr>
          <w:rFonts w:ascii="Times New Roman" w:hAnsi="Times New Roman"/>
          <w:sz w:val="28"/>
          <w:szCs w:val="28"/>
        </w:rPr>
        <w:t>учреждением</w:t>
      </w:r>
      <w:r w:rsidR="00DA1EC8" w:rsidRPr="000202D4">
        <w:rPr>
          <w:rFonts w:ascii="Times New Roman" w:hAnsi="Times New Roman"/>
          <w:sz w:val="28"/>
          <w:szCs w:val="28"/>
        </w:rPr>
        <w:t>;</w:t>
      </w:r>
    </w:p>
    <w:p w:rsidR="00DA1EC8" w:rsidRPr="000202D4" w:rsidRDefault="00106D1C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="00DA1EC8" w:rsidRPr="000202D4">
        <w:rPr>
          <w:rFonts w:ascii="Times New Roman" w:hAnsi="Times New Roman"/>
          <w:sz w:val="28"/>
          <w:szCs w:val="28"/>
        </w:rPr>
        <w:t xml:space="preserve">приказ о </w:t>
      </w:r>
      <w:r w:rsidR="00F631A0" w:rsidRPr="000202D4">
        <w:rPr>
          <w:rFonts w:ascii="Times New Roman" w:hAnsi="Times New Roman"/>
          <w:sz w:val="28"/>
          <w:szCs w:val="28"/>
        </w:rPr>
        <w:t xml:space="preserve">зачислении </w:t>
      </w:r>
      <w:r w:rsidR="00AF0E0B" w:rsidRPr="000202D4">
        <w:rPr>
          <w:rFonts w:ascii="Times New Roman" w:hAnsi="Times New Roman"/>
          <w:sz w:val="28"/>
          <w:szCs w:val="28"/>
        </w:rPr>
        <w:t>ребенка в учреждение</w:t>
      </w:r>
      <w:r w:rsidR="00DA1EC8" w:rsidRPr="000202D4">
        <w:rPr>
          <w:rFonts w:ascii="Times New Roman" w:hAnsi="Times New Roman"/>
          <w:sz w:val="28"/>
          <w:szCs w:val="28"/>
        </w:rPr>
        <w:t>;</w:t>
      </w:r>
    </w:p>
    <w:p w:rsidR="00F631A0" w:rsidRPr="000202D4" w:rsidRDefault="00874574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-</w:t>
      </w:r>
      <w:r w:rsidR="00166248">
        <w:rPr>
          <w:rFonts w:ascii="Times New Roman" w:hAnsi="Times New Roman"/>
          <w:sz w:val="28"/>
          <w:szCs w:val="28"/>
        </w:rPr>
        <w:t xml:space="preserve"> </w:t>
      </w:r>
      <w:r w:rsidR="008947A1" w:rsidRPr="000202D4">
        <w:rPr>
          <w:rFonts w:ascii="Times New Roman" w:hAnsi="Times New Roman"/>
          <w:sz w:val="28"/>
          <w:szCs w:val="28"/>
        </w:rPr>
        <w:t xml:space="preserve">издание распорядительного акта о зачислении ребенка в образовательную организацию </w:t>
      </w:r>
      <w:r w:rsidR="00F631A0" w:rsidRPr="000202D4">
        <w:rPr>
          <w:rFonts w:ascii="Times New Roman" w:hAnsi="Times New Roman"/>
          <w:sz w:val="28"/>
          <w:szCs w:val="28"/>
        </w:rPr>
        <w:t xml:space="preserve">в течение 3 дней </w:t>
      </w:r>
      <w:r w:rsidR="008947A1" w:rsidRPr="000202D4">
        <w:rPr>
          <w:rFonts w:ascii="Times New Roman" w:hAnsi="Times New Roman"/>
          <w:sz w:val="28"/>
          <w:szCs w:val="28"/>
        </w:rPr>
        <w:t>после заключения дог</w:t>
      </w:r>
      <w:r w:rsidR="00106D1C" w:rsidRPr="000202D4">
        <w:rPr>
          <w:rFonts w:ascii="Times New Roman" w:hAnsi="Times New Roman"/>
          <w:sz w:val="28"/>
          <w:szCs w:val="28"/>
        </w:rPr>
        <w:t>овора</w:t>
      </w:r>
      <w:r w:rsidR="008947A1" w:rsidRPr="000202D4">
        <w:rPr>
          <w:rFonts w:ascii="Times New Roman" w:hAnsi="Times New Roman"/>
          <w:sz w:val="28"/>
          <w:szCs w:val="28"/>
        </w:rPr>
        <w:t xml:space="preserve"> и его размещение на</w:t>
      </w:r>
      <w:r w:rsidR="00F631A0" w:rsidRPr="000202D4">
        <w:rPr>
          <w:rFonts w:ascii="Times New Roman" w:hAnsi="Times New Roman"/>
          <w:sz w:val="28"/>
          <w:szCs w:val="28"/>
        </w:rPr>
        <w:t xml:space="preserve"> информационном стенде учреждения</w:t>
      </w:r>
      <w:r w:rsidR="00392ED2" w:rsidRPr="000202D4">
        <w:rPr>
          <w:rFonts w:ascii="Times New Roman" w:hAnsi="Times New Roman"/>
          <w:sz w:val="28"/>
          <w:szCs w:val="28"/>
        </w:rPr>
        <w:t xml:space="preserve">. На сайте размещаются реквизиты распорядительного акта (наименование возрастной группы, число детей, зачисленных в указанную возрастную группу). </w:t>
      </w:r>
      <w:r w:rsidR="00F631A0" w:rsidRPr="000202D4">
        <w:rPr>
          <w:rFonts w:ascii="Times New Roman" w:hAnsi="Times New Roman"/>
          <w:sz w:val="28"/>
          <w:szCs w:val="28"/>
        </w:rPr>
        <w:t xml:space="preserve"> </w:t>
      </w:r>
    </w:p>
    <w:p w:rsidR="00DA1EC8" w:rsidRPr="000202D4" w:rsidRDefault="00DE37C6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>6</w:t>
      </w:r>
      <w:r w:rsidR="00DA1EC8" w:rsidRPr="000202D4">
        <w:rPr>
          <w:rFonts w:ascii="Times New Roman" w:hAnsi="Times New Roman"/>
          <w:sz w:val="28"/>
          <w:szCs w:val="28"/>
        </w:rPr>
        <w:t xml:space="preserve">.5. </w:t>
      </w:r>
      <w:r w:rsidR="00AF0E0B" w:rsidRPr="000202D4">
        <w:rPr>
          <w:rFonts w:ascii="Times New Roman" w:hAnsi="Times New Roman"/>
          <w:sz w:val="28"/>
          <w:szCs w:val="28"/>
        </w:rPr>
        <w:t>Руководители учреждения</w:t>
      </w:r>
      <w:r w:rsidR="00DA1EC8" w:rsidRPr="000202D4">
        <w:rPr>
          <w:rFonts w:ascii="Times New Roman" w:hAnsi="Times New Roman"/>
          <w:sz w:val="28"/>
          <w:szCs w:val="28"/>
        </w:rPr>
        <w:t xml:space="preserve"> своевременного, в течение 5 дней, предоставляют информацию о принятых и выбывших детях, о количестве вакантных мест.</w:t>
      </w:r>
    </w:p>
    <w:p w:rsidR="00DA1EC8" w:rsidRPr="000202D4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Par171"/>
      <w:bookmarkEnd w:id="13"/>
    </w:p>
    <w:p w:rsidR="007A32AC" w:rsidRPr="000202D4" w:rsidRDefault="007A32AC" w:rsidP="00111D9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A1EC8" w:rsidRPr="000202D4" w:rsidRDefault="00DA1EC8" w:rsidP="00FB6F6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Начальник управления образования, </w:t>
      </w:r>
    </w:p>
    <w:p w:rsidR="00DA1EC8" w:rsidRPr="0069625C" w:rsidRDefault="00DA1EC8" w:rsidP="00FB6F69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0202D4">
        <w:rPr>
          <w:rFonts w:ascii="Times New Roman" w:hAnsi="Times New Roman"/>
          <w:sz w:val="28"/>
          <w:szCs w:val="28"/>
        </w:rPr>
        <w:t xml:space="preserve">опеки и попечительства                                                               </w:t>
      </w:r>
      <w:r w:rsidR="00FB6F69" w:rsidRPr="000202D4">
        <w:rPr>
          <w:rFonts w:ascii="Times New Roman" w:hAnsi="Times New Roman"/>
          <w:sz w:val="28"/>
          <w:szCs w:val="28"/>
        </w:rPr>
        <w:t xml:space="preserve">     </w:t>
      </w:r>
      <w:r w:rsidRPr="000202D4">
        <w:rPr>
          <w:rFonts w:ascii="Times New Roman" w:hAnsi="Times New Roman"/>
          <w:sz w:val="28"/>
          <w:szCs w:val="28"/>
        </w:rPr>
        <w:t xml:space="preserve">  </w:t>
      </w:r>
      <w:r w:rsidR="00153A19" w:rsidRPr="000202D4">
        <w:rPr>
          <w:rFonts w:ascii="Times New Roman" w:hAnsi="Times New Roman"/>
          <w:sz w:val="28"/>
          <w:szCs w:val="28"/>
        </w:rPr>
        <w:t>А.Р. Косарев</w:t>
      </w: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DA1EC8" w:rsidRPr="0069625C" w:rsidSect="0068169C">
          <w:headerReference w:type="default" r:id="rId16"/>
          <w:type w:val="continuous"/>
          <w:pgSz w:w="11906" w:h="16838"/>
          <w:pgMar w:top="1134" w:right="850" w:bottom="567" w:left="1701" w:header="709" w:footer="709" w:gutter="0"/>
          <w:cols w:space="708"/>
          <w:titlePg/>
          <w:docGrid w:linePitch="381"/>
        </w:sect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74574" w:rsidRPr="0069625C" w:rsidTr="00093556">
        <w:trPr>
          <w:trHeight w:val="1730"/>
        </w:trPr>
        <w:tc>
          <w:tcPr>
            <w:tcW w:w="4678" w:type="dxa"/>
          </w:tcPr>
          <w:p w:rsidR="00874574" w:rsidRPr="0069625C" w:rsidRDefault="00874574" w:rsidP="00111D9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74574" w:rsidRPr="00913501" w:rsidRDefault="00874574" w:rsidP="0009355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AF0E0B" w:rsidRPr="0069625C" w:rsidRDefault="00874574" w:rsidP="00AF0E0B">
            <w:pPr>
              <w:widowControl w:val="0"/>
              <w:autoSpaceDE w:val="0"/>
              <w:autoSpaceDN w:val="0"/>
              <w:adjustRightInd w:val="0"/>
              <w:ind w:left="-106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="00AF0E0B" w:rsidRPr="00913501">
              <w:rPr>
                <w:rFonts w:ascii="Times New Roman" w:hAnsi="Times New Roman"/>
                <w:sz w:val="24"/>
                <w:szCs w:val="24"/>
              </w:rPr>
              <w:t>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</w:tc>
      </w:tr>
    </w:tbl>
    <w:p w:rsidR="00093556" w:rsidRPr="0069625C" w:rsidRDefault="00093556" w:rsidP="000935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3686"/>
        <w:gridCol w:w="6379"/>
      </w:tblGrid>
      <w:tr w:rsidR="00093556" w:rsidRPr="0069625C" w:rsidTr="00AF2802">
        <w:trPr>
          <w:trHeight w:val="2180"/>
        </w:trPr>
        <w:tc>
          <w:tcPr>
            <w:tcW w:w="3686" w:type="dxa"/>
          </w:tcPr>
          <w:p w:rsidR="00093556" w:rsidRPr="0069625C" w:rsidRDefault="00093556" w:rsidP="00AD14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hideMark/>
          </w:tcPr>
          <w:p w:rsidR="00AF2802" w:rsidRPr="0069625C" w:rsidRDefault="00093556" w:rsidP="00AF28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образования, опеки и попечительства </w:t>
            </w:r>
            <w:r w:rsidR="00AF0E0B" w:rsidRPr="0069625C">
              <w:rPr>
                <w:rFonts w:ascii="Times New Roman" w:hAnsi="Times New Roman" w:cs="Times New Roman"/>
                <w:sz w:val="28"/>
                <w:szCs w:val="28"/>
              </w:rPr>
              <w:t>(Ф.И.О. начальника)</w:t>
            </w:r>
          </w:p>
          <w:p w:rsidR="00093556" w:rsidRPr="0069625C" w:rsidRDefault="00AF2802" w:rsidP="00AF28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913501" w:rsidRPr="00913501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  <w:r w:rsidR="00093556" w:rsidRPr="00913501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</w:t>
            </w:r>
          </w:p>
          <w:p w:rsidR="00913501" w:rsidRDefault="00AF2802" w:rsidP="00913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25C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913501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093556" w:rsidRPr="00913501" w:rsidRDefault="00093556" w:rsidP="00913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093556" w:rsidRPr="0069625C" w:rsidRDefault="00093556" w:rsidP="00AD14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9625C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093556" w:rsidRPr="0069625C" w:rsidRDefault="00093556" w:rsidP="000935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25C">
        <w:rPr>
          <w:rFonts w:ascii="Times New Roman" w:hAnsi="Times New Roman" w:cs="Times New Roman"/>
          <w:sz w:val="28"/>
          <w:szCs w:val="28"/>
        </w:rPr>
        <w:t>заявление.</w:t>
      </w:r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10065"/>
      </w:tblGrid>
      <w:tr w:rsidR="00093556" w:rsidRPr="0069625C" w:rsidTr="00093556">
        <w:trPr>
          <w:trHeight w:val="6550"/>
        </w:trPr>
        <w:tc>
          <w:tcPr>
            <w:tcW w:w="10065" w:type="dxa"/>
            <w:hideMark/>
          </w:tcPr>
          <w:p w:rsidR="00093556" w:rsidRPr="00725B6F" w:rsidRDefault="00093556" w:rsidP="00AD14EE">
            <w:pPr>
              <w:pStyle w:val="ConsPlusNonformat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место в детском саду моему (моей) сыну (дочери)</w:t>
            </w:r>
          </w:p>
          <w:p w:rsidR="00093556" w:rsidRPr="00725B6F" w:rsidRDefault="00AF2802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93556" w:rsidRPr="00725B6F" w:rsidRDefault="00093556" w:rsidP="00AD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B6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ребенка)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Дата рождения «____» _________ 20______г. серия и номер свидетельства о</w:t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рождении ___________________________________дата выдачи:______________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</w:t>
            </w: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 xml:space="preserve">жительства (места пребывания, места фактического проживания) ребенка: </w:t>
            </w:r>
            <w:r w:rsidR="00AF2802" w:rsidRPr="00725B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СНИЛС ребенка______________________</w:t>
            </w:r>
            <w:r w:rsidR="00AF2802" w:rsidRPr="00725B6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Ф.И.О. мамы _________________________________________________________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  <w:r w:rsidR="00AF2802" w:rsidRPr="00725B6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рождения______________Паспорт: серия_________ номер ______________ кем выдан____________________________________________________________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_____________________________________дата выдачи ___________</w:t>
            </w:r>
            <w:r w:rsidR="00AF2802" w:rsidRPr="00725B6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Ф.И.О. папы ________________________________СНИЛС __________________</w:t>
            </w:r>
          </w:p>
          <w:p w:rsidR="00AF2802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рождения______________Паспорт: серия_________ номер ______________ кем выдан___________________________________________</w:t>
            </w:r>
            <w:r w:rsidR="00AF2802" w:rsidRPr="00725B6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93556" w:rsidRPr="00725B6F" w:rsidRDefault="00AF2802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___________________________дата выдачи________________________________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установление опеки (при наличии): Постановление ______________________________________________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наименование органа, выдавшего документ</w:t>
            </w:r>
          </w:p>
          <w:p w:rsidR="00093556" w:rsidRPr="00725B6F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от ____________ № ______________ действует до__________________________</w:t>
            </w:r>
          </w:p>
          <w:p w:rsidR="00093556" w:rsidRPr="00725B6F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25B6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>Номер(а) телефона(ов) для связи: __________________________________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4DB54" wp14:editId="544F02F3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241300</wp:posOffset>
                      </wp:positionV>
                      <wp:extent cx="209550" cy="1809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3AB50" id="Прямоугольник 3" o:spid="_x0000_s1026" style="position:absolute;margin-left:397.95pt;margin-top:19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"/>
                  </w:pict>
                </mc:Fallback>
              </mc:AlternateContent>
            </w: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11185" wp14:editId="537A1513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222250</wp:posOffset>
                      </wp:positionV>
                      <wp:extent cx="20955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A1AD5" id="Прямоугольник 2" o:spid="_x0000_s1026" style="position:absolute;margin-left:207.45pt;margin-top:17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CF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"/>
                  </w:pict>
                </mc:Fallback>
              </mc:AlternateContent>
            </w: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75A30" wp14:editId="1C9BA693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30480</wp:posOffset>
                      </wp:positionV>
                      <wp:extent cx="209550" cy="18097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332F0" id="Прямоугольник 1" o:spid="_x0000_s1026" style="position:absolute;margin-left:444.45pt;margin-top:2.4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"/>
                  </w:pict>
                </mc:Fallback>
              </mc:AlternateContent>
            </w: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225A7" wp14:editId="5C7B3FBF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13970</wp:posOffset>
                      </wp:positionV>
                      <wp:extent cx="209550" cy="1809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841DF" id="Прямоугольник 4" o:spid="_x0000_s1026" style="position:absolute;margin-left:270.45pt;margin-top:1.1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4Z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"/>
                  </w:pict>
                </mc:Fallback>
              </mc:AlternateContent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выбор языка образования        Язык обучения: Русский       родной язык из числа народов РФ           русский язык как родной 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9788C" wp14:editId="40A27DDB">
                      <wp:simplePos x="0" y="0"/>
                      <wp:positionH relativeFrom="column">
                        <wp:posOffset>6054090</wp:posOffset>
                      </wp:positionH>
                      <wp:positionV relativeFrom="paragraph">
                        <wp:posOffset>-9525</wp:posOffset>
                      </wp:positionV>
                      <wp:extent cx="209550" cy="180975"/>
                      <wp:effectExtent l="0" t="0" r="1905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4CE1C" id="Прямоугольник 5" o:spid="_x0000_s1026" style="position:absolute;margin-left:476.7pt;margin-top:-.7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PORwIAAEwEAAAOAAAAZHJzL2Uyb0RvYy54bWysVM1u1DAQviPxDpbvNMmqod1os1W1pQip&#10;QKXCA3gdZ2Ph2Gbs3Ww5IXGtxCPwEFwQP32G7BsxdrbLFjghcrA8npnP33wzzuRk3SqyEuCk0SXN&#10;DlJKhOamknpR0tevzh8dU+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"/>
                  </w:pict>
                </mc:Fallback>
              </mc:AlternateContent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обучении по адаптированной образовательной программе 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О направлении дошкольной группы (нужное подчеркнуть). общеобразовательная, компенсирующая 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режиме пребывания ребенка (нужное подчеркнуть): группа полного дня, группа кратковременного пребывания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>Предпочтительная дата поступления: _______________________</w:t>
            </w:r>
          </w:p>
          <w:p w:rsidR="00093556" w:rsidRPr="0069625C" w:rsidRDefault="00093556" w:rsidP="00093556">
            <w:pPr>
              <w:pStyle w:val="ConsPlusNonformat"/>
              <w:numPr>
                <w:ilvl w:val="0"/>
                <w:numId w:val="4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Желаемое ДОУ для зачисления (отметить </w:t>
            </w:r>
            <w:r w:rsidRPr="00696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C32316" wp14:editId="3D25C561">
                  <wp:extent cx="219710" cy="19494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№1 «Ласточка» п. Козулька, ул. Гагарина, д.10;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11F187" wp14:editId="646BB955">
                  <wp:extent cx="219710" cy="19494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МКДОУ д/с комбинированного вида №5 «Ладушки» п. Козулька, ул. Советская, д.113;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B1E44C" wp14:editId="2A8FF919">
                  <wp:extent cx="219710" cy="19494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МКДОУ д/с комбинированного вида №5 «Ладушки» «Светлячок» п. Козулька, ул. Советская, 95;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54047A" wp14:editId="623CB8B3">
                  <wp:extent cx="219710" cy="19494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№7 «Радуга» п. Козулька, ул. Солнечная, д. 8 А;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8698F2" wp14:editId="1CA667AA">
                  <wp:extent cx="219710" cy="19494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МКДОУ Детского сада №7 «Радуга» «Солнышко» п. Козулька, ул. Зеленая роща, д. 4А;</w:t>
            </w:r>
          </w:p>
          <w:p w:rsidR="00093556" w:rsidRPr="0069625C" w:rsidRDefault="00093556" w:rsidP="00AD14E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E39FE1" wp14:editId="55793A47">
                  <wp:extent cx="219710" cy="19494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№4 «Колосок» п. Новочернореченский, ул. Юбилейная, д.5;</w:t>
            </w:r>
          </w:p>
          <w:p w:rsidR="00093556" w:rsidRDefault="00311914" w:rsidP="00311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2C63D0">
                  <wp:extent cx="219710" cy="194945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556" w:rsidRPr="0069625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МКОУ «Балахтонская СОШ» Детский сад «Светлячок» с. Балахтон, ул. Юбилейная, д.55.</w:t>
            </w:r>
          </w:p>
          <w:p w:rsidR="00311914" w:rsidRPr="0069625C" w:rsidRDefault="00311914" w:rsidP="00311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23EF7F">
                  <wp:extent cx="219710" cy="19494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МБОУ «Козульская СОШ №2 имени Д.К. Квитовича»</w:t>
            </w:r>
          </w:p>
          <w:p w:rsidR="00093556" w:rsidRDefault="00093556" w:rsidP="00311914">
            <w:pPr>
              <w:pStyle w:val="ConsPlusNonformat"/>
              <w:numPr>
                <w:ilvl w:val="0"/>
                <w:numId w:val="5"/>
              </w:num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9625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льготы </w:t>
            </w:r>
            <w:r w:rsidR="0031191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311914" w:rsidRPr="0069625C" w:rsidRDefault="00311914" w:rsidP="00311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556" w:rsidRPr="0069625C" w:rsidRDefault="00093556" w:rsidP="000935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93556" w:rsidRPr="0069625C" w:rsidRDefault="00093556" w:rsidP="00AF2802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5C">
        <w:rPr>
          <w:rFonts w:ascii="Times New Roman" w:hAnsi="Times New Roman" w:cs="Times New Roman"/>
          <w:sz w:val="28"/>
          <w:szCs w:val="28"/>
        </w:rPr>
        <w:t>Согласно Федеральному закону от 27.07.2006 №152-ФЗ «О персональных данных» (далее Федеральный закон) даю согласие на обработку, а именно совершение действий, предусмотренных п.3 ст.3 Федерального закона, в том числе с использованием средств автоматизации, персональных данных, указанных в настоящем заявлении, любыми не запрещенными законодательством Российской Федерации способами. Настоящее согласие действует со дня подписания до дня его отзыва в письменной форме.</w:t>
      </w:r>
    </w:p>
    <w:p w:rsidR="00093556" w:rsidRPr="0069625C" w:rsidRDefault="00093556" w:rsidP="00AF2802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5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обязаны сообщать в Управление образования все изменения, происшедшие в личных данных и (или) </w:t>
      </w:r>
      <w:r w:rsidR="00AF2802" w:rsidRPr="0069625C">
        <w:rPr>
          <w:rFonts w:ascii="Times New Roman" w:hAnsi="Times New Roman" w:cs="Times New Roman"/>
          <w:sz w:val="28"/>
          <w:szCs w:val="28"/>
        </w:rPr>
        <w:t>данных ребенка (смена паспорта</w:t>
      </w:r>
      <w:r w:rsidRPr="0069625C">
        <w:rPr>
          <w:rFonts w:ascii="Times New Roman" w:hAnsi="Times New Roman" w:cs="Times New Roman"/>
          <w:sz w:val="28"/>
          <w:szCs w:val="28"/>
        </w:rPr>
        <w:t>, свидетельства о рождении, прописка и т.д.). В случае несообщения указанных изменений либо сообщение недостоверных данных Управление образования не несет ответственности за возможные последствия.</w:t>
      </w:r>
    </w:p>
    <w:p w:rsidR="00093556" w:rsidRPr="0069625C" w:rsidRDefault="00093556" w:rsidP="00AF2802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5C">
        <w:rPr>
          <w:rFonts w:ascii="Times New Roman" w:hAnsi="Times New Roman" w:cs="Times New Roman"/>
          <w:sz w:val="28"/>
          <w:szCs w:val="28"/>
        </w:rPr>
        <w:t>Все льг</w:t>
      </w:r>
      <w:r w:rsidR="00AF2802" w:rsidRPr="0069625C">
        <w:rPr>
          <w:rFonts w:ascii="Times New Roman" w:hAnsi="Times New Roman" w:cs="Times New Roman"/>
          <w:sz w:val="28"/>
          <w:szCs w:val="28"/>
        </w:rPr>
        <w:t>оты подтверждаются документами</w:t>
      </w:r>
      <w:r w:rsidRPr="0069625C">
        <w:rPr>
          <w:rFonts w:ascii="Times New Roman" w:hAnsi="Times New Roman" w:cs="Times New Roman"/>
          <w:sz w:val="28"/>
          <w:szCs w:val="28"/>
        </w:rPr>
        <w:t>.</w:t>
      </w:r>
    </w:p>
    <w:p w:rsidR="00093556" w:rsidRPr="0069625C" w:rsidRDefault="00093556" w:rsidP="000935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56" w:rsidRPr="00725B6F" w:rsidRDefault="00093556" w:rsidP="000935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5B6F">
        <w:rPr>
          <w:rFonts w:ascii="Times New Roman" w:hAnsi="Times New Roman" w:cs="Times New Roman"/>
          <w:sz w:val="28"/>
          <w:szCs w:val="28"/>
        </w:rPr>
        <w:t>«_____» ___________</w:t>
      </w:r>
      <w:r w:rsidR="00AF2802" w:rsidRPr="00725B6F">
        <w:rPr>
          <w:rFonts w:ascii="Times New Roman" w:hAnsi="Times New Roman" w:cs="Times New Roman"/>
          <w:sz w:val="28"/>
          <w:szCs w:val="28"/>
        </w:rPr>
        <w:t>20___</w:t>
      </w:r>
      <w:r w:rsidRPr="00725B6F">
        <w:rPr>
          <w:rFonts w:ascii="Times New Roman" w:hAnsi="Times New Roman" w:cs="Times New Roman"/>
          <w:sz w:val="28"/>
          <w:szCs w:val="28"/>
        </w:rPr>
        <w:t xml:space="preserve">г.                     </w:t>
      </w:r>
      <w:r w:rsidR="00AF2802" w:rsidRPr="00725B6F">
        <w:rPr>
          <w:rFonts w:ascii="Times New Roman" w:hAnsi="Times New Roman" w:cs="Times New Roman"/>
          <w:sz w:val="28"/>
          <w:szCs w:val="28"/>
        </w:rPr>
        <w:t xml:space="preserve">                 ______________________</w:t>
      </w:r>
    </w:p>
    <w:p w:rsidR="00093556" w:rsidRPr="00725B6F" w:rsidRDefault="00093556" w:rsidP="000935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5B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3501" w:rsidRPr="00725B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5B6F">
        <w:rPr>
          <w:rFonts w:ascii="Times New Roman" w:hAnsi="Times New Roman" w:cs="Times New Roman"/>
          <w:sz w:val="24"/>
          <w:szCs w:val="24"/>
        </w:rPr>
        <w:t xml:space="preserve">      подпись</w:t>
      </w:r>
    </w:p>
    <w:p w:rsidR="00D04CD3" w:rsidRPr="0069625C" w:rsidRDefault="00D04CD3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3E12" w:rsidRPr="0069625C" w:rsidRDefault="00A33E12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802" w:rsidRPr="0069625C" w:rsidRDefault="00AF2802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2802" w:rsidRPr="0069625C" w:rsidRDefault="00AF2802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04CD3" w:rsidRPr="0069625C" w:rsidTr="00166248">
        <w:trPr>
          <w:trHeight w:val="2439"/>
        </w:trPr>
        <w:tc>
          <w:tcPr>
            <w:tcW w:w="4784" w:type="dxa"/>
            <w:shd w:val="clear" w:color="auto" w:fill="auto"/>
          </w:tcPr>
          <w:p w:rsidR="00D04CD3" w:rsidRPr="0069625C" w:rsidRDefault="00D04CD3" w:rsidP="00111D9F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B4AA1" w:rsidRPr="00913501" w:rsidRDefault="007B4AA1" w:rsidP="00AF2802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2B2549" w:rsidRPr="00913501" w:rsidRDefault="00913501" w:rsidP="00913501">
            <w:pPr>
              <w:widowControl w:val="0"/>
              <w:autoSpaceDE w:val="0"/>
              <w:autoSpaceDN w:val="0"/>
              <w:adjustRightInd w:val="0"/>
              <w:ind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AA1" w:rsidRPr="00913501">
              <w:rPr>
                <w:rFonts w:ascii="Times New Roman" w:hAnsi="Times New Roman"/>
                <w:sz w:val="24"/>
                <w:szCs w:val="24"/>
              </w:rPr>
              <w:t>к Положению</w:t>
            </w:r>
            <w:r w:rsidR="002B2549" w:rsidRPr="0091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01">
              <w:rPr>
                <w:rFonts w:ascii="Times New Roman" w:hAnsi="Times New Roman"/>
                <w:sz w:val="24"/>
                <w:szCs w:val="24"/>
              </w:rPr>
              <w:t>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  <w:p w:rsidR="00D04CD3" w:rsidRPr="0069625C" w:rsidRDefault="00D04CD3" w:rsidP="002B2549">
            <w:pPr>
              <w:widowControl w:val="0"/>
              <w:autoSpaceDE w:val="0"/>
              <w:autoSpaceDN w:val="0"/>
              <w:adjustRightInd w:val="0"/>
              <w:ind w:hanging="22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CD3" w:rsidRPr="0069625C" w:rsidRDefault="00D04CD3" w:rsidP="00111D9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4CD3" w:rsidRPr="0069625C" w:rsidRDefault="00D04CD3" w:rsidP="00111D9F">
      <w:pPr>
        <w:ind w:firstLine="567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04CD3" w:rsidRDefault="00D04CD3" w:rsidP="00111D9F">
      <w:pPr>
        <w:ind w:firstLine="567"/>
        <w:rPr>
          <w:rFonts w:ascii="Times New Roman" w:hAnsi="Times New Roman"/>
          <w:sz w:val="28"/>
          <w:szCs w:val="28"/>
        </w:rPr>
      </w:pPr>
      <w:r w:rsidRPr="0069625C">
        <w:rPr>
          <w:rFonts w:ascii="Times New Roman" w:hAnsi="Times New Roman"/>
          <w:sz w:val="28"/>
          <w:szCs w:val="28"/>
        </w:rPr>
        <w:t xml:space="preserve">Книга учета детей для определения в </w:t>
      </w:r>
      <w:r w:rsidR="003275C5">
        <w:rPr>
          <w:rFonts w:ascii="Times New Roman" w:hAnsi="Times New Roman"/>
          <w:sz w:val="28"/>
          <w:szCs w:val="28"/>
        </w:rPr>
        <w:t>учреждения, реализующие программы дошкольного образования</w:t>
      </w:r>
    </w:p>
    <w:p w:rsidR="00913501" w:rsidRPr="0069625C" w:rsidRDefault="00913501" w:rsidP="00111D9F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897"/>
        <w:gridCol w:w="1077"/>
        <w:gridCol w:w="1185"/>
        <w:gridCol w:w="1316"/>
        <w:gridCol w:w="1449"/>
        <w:gridCol w:w="1053"/>
        <w:gridCol w:w="1316"/>
      </w:tblGrid>
      <w:tr w:rsidR="00D04CD3" w:rsidRPr="00913501" w:rsidTr="003275C5">
        <w:trPr>
          <w:trHeight w:val="1116"/>
        </w:trPr>
        <w:tc>
          <w:tcPr>
            <w:tcW w:w="891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Номер записи</w:t>
            </w:r>
          </w:p>
        </w:tc>
        <w:tc>
          <w:tcPr>
            <w:tcW w:w="897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077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185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316" w:type="dxa"/>
            <w:shd w:val="clear" w:color="auto" w:fill="auto"/>
          </w:tcPr>
          <w:p w:rsidR="00D04CD3" w:rsidRPr="00913501" w:rsidRDefault="00F11374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</w:t>
            </w:r>
            <w:r w:rsidR="00D04CD3" w:rsidRPr="00913501"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449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Предпочтительная дата поступления</w:t>
            </w:r>
          </w:p>
        </w:tc>
        <w:tc>
          <w:tcPr>
            <w:tcW w:w="1053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Наличие льготы</w:t>
            </w:r>
          </w:p>
        </w:tc>
        <w:tc>
          <w:tcPr>
            <w:tcW w:w="1316" w:type="dxa"/>
            <w:shd w:val="clear" w:color="auto" w:fill="auto"/>
          </w:tcPr>
          <w:p w:rsidR="00D04CD3" w:rsidRPr="00913501" w:rsidRDefault="00D04CD3" w:rsidP="00F11374">
            <w:pPr>
              <w:ind w:right="-62" w:hanging="120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Подпись о выдачи уведомления</w:t>
            </w:r>
          </w:p>
        </w:tc>
      </w:tr>
      <w:tr w:rsidR="00D04CD3" w:rsidRPr="00913501" w:rsidTr="002B2549">
        <w:trPr>
          <w:trHeight w:val="340"/>
        </w:trPr>
        <w:tc>
          <w:tcPr>
            <w:tcW w:w="891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auto"/>
          </w:tcPr>
          <w:p w:rsidR="00D04CD3" w:rsidRPr="00913501" w:rsidRDefault="00D04CD3" w:rsidP="003275C5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04CD3" w:rsidRPr="00913501" w:rsidTr="002B2549">
        <w:trPr>
          <w:trHeight w:val="340"/>
        </w:trPr>
        <w:tc>
          <w:tcPr>
            <w:tcW w:w="891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D04CD3" w:rsidRPr="00913501" w:rsidRDefault="00D04CD3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C5" w:rsidRPr="00913501" w:rsidTr="002B2549">
        <w:trPr>
          <w:trHeight w:val="340"/>
        </w:trPr>
        <w:tc>
          <w:tcPr>
            <w:tcW w:w="891" w:type="dxa"/>
            <w:shd w:val="clear" w:color="auto" w:fill="auto"/>
          </w:tcPr>
          <w:p w:rsidR="00312EC5" w:rsidRPr="00913501" w:rsidRDefault="00312EC5" w:rsidP="00312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312EC5" w:rsidRPr="00913501" w:rsidRDefault="00312EC5" w:rsidP="00111D9F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5C5" w:rsidRDefault="003275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Par254"/>
      <w:bookmarkEnd w:id="14"/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12EC5" w:rsidRPr="0069625C" w:rsidRDefault="00312EC5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275C5" w:rsidRPr="0069625C" w:rsidTr="003A1FF7">
        <w:trPr>
          <w:trHeight w:val="2439"/>
        </w:trPr>
        <w:tc>
          <w:tcPr>
            <w:tcW w:w="4785" w:type="dxa"/>
            <w:shd w:val="clear" w:color="auto" w:fill="auto"/>
          </w:tcPr>
          <w:p w:rsidR="003275C5" w:rsidRPr="0069625C" w:rsidRDefault="003275C5" w:rsidP="003A1FF7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275C5" w:rsidRPr="00913501" w:rsidRDefault="003275C5" w:rsidP="003A1FF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275C5" w:rsidRPr="00913501" w:rsidRDefault="003275C5" w:rsidP="003A1FF7">
            <w:pPr>
              <w:widowControl w:val="0"/>
              <w:autoSpaceDE w:val="0"/>
              <w:autoSpaceDN w:val="0"/>
              <w:adjustRightInd w:val="0"/>
              <w:ind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01">
              <w:rPr>
                <w:rFonts w:ascii="Times New Roman" w:hAnsi="Times New Roman"/>
                <w:sz w:val="24"/>
                <w:szCs w:val="24"/>
              </w:rPr>
              <w:t>к Положению 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  <w:p w:rsidR="003275C5" w:rsidRPr="0069625C" w:rsidRDefault="003275C5" w:rsidP="003A1FF7">
            <w:pPr>
              <w:widowControl w:val="0"/>
              <w:autoSpaceDE w:val="0"/>
              <w:autoSpaceDN w:val="0"/>
              <w:adjustRightInd w:val="0"/>
              <w:ind w:hanging="22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3EA" w:rsidRPr="0069625C" w:rsidRDefault="00EF23EA" w:rsidP="003275C5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23EA" w:rsidRPr="00312EC5" w:rsidRDefault="00EF23EA" w:rsidP="00312EC5">
      <w:pPr>
        <w:outlineLvl w:val="0"/>
        <w:rPr>
          <w:rFonts w:ascii="Times New Roman" w:hAnsi="Times New Roman"/>
          <w:noProof/>
          <w:sz w:val="28"/>
          <w:szCs w:val="28"/>
        </w:rPr>
      </w:pPr>
      <w:r w:rsidRPr="00EF23EA">
        <w:rPr>
          <w:rFonts w:ascii="Times New Roman" w:hAnsi="Times New Roman"/>
          <w:sz w:val="28"/>
          <w:szCs w:val="28"/>
        </w:rPr>
        <w:t>Управление образования, опеки и попечительства</w:t>
      </w:r>
    </w:p>
    <w:p w:rsidR="00EF23EA" w:rsidRPr="00EF23EA" w:rsidRDefault="00EF23EA" w:rsidP="00312EC5">
      <w:pPr>
        <w:rPr>
          <w:rFonts w:ascii="Times New Roman" w:hAnsi="Times New Roman"/>
          <w:sz w:val="28"/>
          <w:szCs w:val="28"/>
        </w:rPr>
      </w:pPr>
      <w:r w:rsidRPr="00EF23EA">
        <w:rPr>
          <w:rFonts w:ascii="Times New Roman" w:hAnsi="Times New Roman"/>
          <w:sz w:val="28"/>
          <w:szCs w:val="28"/>
        </w:rPr>
        <w:t>Красноярский край, Козульский район, пгт. Козулька, ул. Пролетарская, 51, тел. 3915441228, факс 8(39154)41226</w:t>
      </w:r>
    </w:p>
    <w:p w:rsidR="00791D02" w:rsidRPr="0068169C" w:rsidRDefault="00791D02" w:rsidP="00746736">
      <w:pPr>
        <w:rPr>
          <w:sz w:val="20"/>
          <w:lang w:val="en-US"/>
        </w:rPr>
      </w:pPr>
      <w:r w:rsidRPr="009F7313">
        <w:rPr>
          <w:rFonts w:ascii="Times New Roman" w:hAnsi="Times New Roman"/>
          <w:sz w:val="28"/>
          <w:szCs w:val="28"/>
          <w:lang w:val="en-US"/>
        </w:rPr>
        <w:t>e</w:t>
      </w:r>
      <w:r w:rsidRPr="0068169C">
        <w:rPr>
          <w:rFonts w:ascii="Times New Roman" w:hAnsi="Times New Roman"/>
          <w:sz w:val="28"/>
          <w:szCs w:val="28"/>
          <w:lang w:val="en-US"/>
        </w:rPr>
        <w:t>-</w:t>
      </w:r>
      <w:r w:rsidRPr="009F7313">
        <w:rPr>
          <w:rFonts w:ascii="Times New Roman" w:hAnsi="Times New Roman"/>
          <w:sz w:val="28"/>
          <w:szCs w:val="28"/>
          <w:lang w:val="en-US"/>
        </w:rPr>
        <w:t>mail</w:t>
      </w:r>
      <w:r w:rsidRPr="0068169C">
        <w:rPr>
          <w:rFonts w:ascii="Times New Roman" w:hAnsi="Times New Roman"/>
          <w:sz w:val="28"/>
          <w:szCs w:val="28"/>
          <w:lang w:val="en-US"/>
        </w:rPr>
        <w:t>:</w:t>
      </w:r>
      <w:r w:rsidR="00746736" w:rsidRPr="0068169C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 w:history="1">
        <w:r w:rsidR="00746736"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admin</w:t>
        </w:r>
        <w:r w:rsidR="00746736"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@</w:t>
        </w:r>
        <w:r w:rsidR="00746736"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kozulkaoo</w:t>
        </w:r>
        <w:r w:rsidR="00746736"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6736"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krskcit</w:t>
        </w:r>
        <w:r w:rsidR="00746736"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746736"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8169C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19" w:history="1"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uoop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kozulka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6816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91D02" w:rsidRPr="0068169C" w:rsidRDefault="00791D02" w:rsidP="00791D02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EF23EA" w:rsidRPr="00746736" w:rsidRDefault="00EF23EA" w:rsidP="00791D02">
      <w:pPr>
        <w:rPr>
          <w:rFonts w:ascii="Times New Roman" w:hAnsi="Times New Roman"/>
          <w:b/>
          <w:sz w:val="28"/>
          <w:szCs w:val="28"/>
        </w:rPr>
      </w:pPr>
      <w:r w:rsidRPr="00312EC5">
        <w:rPr>
          <w:rFonts w:ascii="Times New Roman" w:hAnsi="Times New Roman"/>
          <w:sz w:val="28"/>
          <w:szCs w:val="28"/>
        </w:rPr>
        <w:t>ТАЛОН ПОДТВЕРЖДЕНИЕ</w:t>
      </w:r>
    </w:p>
    <w:p w:rsidR="00791D02" w:rsidRPr="00312EC5" w:rsidRDefault="00791D02" w:rsidP="00312EC5">
      <w:pPr>
        <w:jc w:val="both"/>
        <w:rPr>
          <w:rFonts w:ascii="Times New Roman" w:hAnsi="Times New Roman"/>
          <w:sz w:val="28"/>
          <w:szCs w:val="28"/>
        </w:rPr>
      </w:pPr>
    </w:p>
    <w:p w:rsidR="00EF23EA" w:rsidRPr="00312EC5" w:rsidRDefault="00EF23EA" w:rsidP="00B25DA6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12EC5">
        <w:rPr>
          <w:rFonts w:ascii="Times New Roman" w:hAnsi="Times New Roman"/>
          <w:sz w:val="28"/>
          <w:szCs w:val="28"/>
        </w:rPr>
        <w:t>И</w:t>
      </w:r>
      <w:r w:rsidR="00312EC5">
        <w:rPr>
          <w:rFonts w:ascii="Times New Roman" w:hAnsi="Times New Roman"/>
          <w:sz w:val="28"/>
          <w:szCs w:val="28"/>
        </w:rPr>
        <w:t>дентификационный номер заявление</w:t>
      </w:r>
      <w:r w:rsidR="005E1727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EF23EA" w:rsidRPr="00AA26A9" w:rsidRDefault="00EF23EA" w:rsidP="00AA26A9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12EC5">
        <w:rPr>
          <w:rFonts w:ascii="Times New Roman" w:hAnsi="Times New Roman"/>
          <w:sz w:val="28"/>
          <w:szCs w:val="28"/>
        </w:rPr>
        <w:t xml:space="preserve">Ф.И.О. заявителя </w:t>
      </w:r>
    </w:p>
    <w:p w:rsidR="005E1727" w:rsidRPr="00312EC5" w:rsidRDefault="00EF23EA" w:rsidP="00B25DA6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312EC5">
        <w:rPr>
          <w:rFonts w:ascii="Times New Roman" w:hAnsi="Times New Roman"/>
          <w:sz w:val="28"/>
          <w:szCs w:val="28"/>
        </w:rPr>
        <w:t xml:space="preserve">Приоритетные детские сады (через запятую) </w:t>
      </w:r>
      <w:r w:rsidR="005E1727">
        <w:rPr>
          <w:rFonts w:ascii="Times New Roman" w:hAnsi="Times New Roman"/>
          <w:sz w:val="28"/>
          <w:szCs w:val="28"/>
        </w:rPr>
        <w:t>____________________________</w:t>
      </w:r>
    </w:p>
    <w:p w:rsidR="005E1727" w:rsidRPr="00CE0E91" w:rsidRDefault="00EF23EA" w:rsidP="00B25DA6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312EC5">
        <w:rPr>
          <w:rFonts w:ascii="Times New Roman" w:hAnsi="Times New Roman"/>
          <w:sz w:val="28"/>
          <w:szCs w:val="28"/>
        </w:rPr>
        <w:t>Дата</w:t>
      </w:r>
      <w:r w:rsidR="00791D02">
        <w:rPr>
          <w:rFonts w:ascii="Times New Roman" w:hAnsi="Times New Roman"/>
          <w:sz w:val="28"/>
          <w:szCs w:val="28"/>
        </w:rPr>
        <w:t xml:space="preserve"> подачи заявления (дата и время</w:t>
      </w:r>
      <w:r w:rsidR="00791D02" w:rsidRPr="00791D02">
        <w:rPr>
          <w:rFonts w:ascii="Times New Roman" w:hAnsi="Times New Roman"/>
          <w:sz w:val="28"/>
          <w:szCs w:val="28"/>
        </w:rPr>
        <w:t xml:space="preserve">) </w:t>
      </w:r>
    </w:p>
    <w:p w:rsidR="005E1727" w:rsidRDefault="005E1727" w:rsidP="00B25DA6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23EA" w:rsidRPr="00312EC5" w:rsidRDefault="005E1727" w:rsidP="00B25DA6">
      <w:pPr>
        <w:tabs>
          <w:tab w:val="left" w:pos="9355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                                                       </w:t>
      </w:r>
      <w:r w:rsidR="00EF23EA" w:rsidRPr="00312EC5">
        <w:rPr>
          <w:rFonts w:ascii="Times New Roman" w:hAnsi="Times New Roman"/>
          <w:sz w:val="28"/>
          <w:szCs w:val="28"/>
        </w:rPr>
        <w:t>_______________</w:t>
      </w:r>
      <w:r w:rsidR="00B25DA6">
        <w:rPr>
          <w:rFonts w:ascii="Times New Roman" w:hAnsi="Times New Roman"/>
          <w:sz w:val="28"/>
          <w:szCs w:val="28"/>
        </w:rPr>
        <w:t xml:space="preserve"> </w:t>
      </w:r>
      <w:r w:rsidR="00EF23EA" w:rsidRPr="00312EC5">
        <w:rPr>
          <w:rFonts w:ascii="Times New Roman" w:hAnsi="Times New Roman"/>
          <w:sz w:val="24"/>
          <w:szCs w:val="24"/>
        </w:rPr>
        <w:t>Фамилия, инициалы</w:t>
      </w:r>
    </w:p>
    <w:p w:rsidR="00EF23EA" w:rsidRPr="00312EC5" w:rsidRDefault="00EF23EA" w:rsidP="00B25DA6">
      <w:pPr>
        <w:jc w:val="both"/>
        <w:rPr>
          <w:rFonts w:ascii="Times New Roman" w:hAnsi="Times New Roman"/>
          <w:sz w:val="24"/>
          <w:szCs w:val="24"/>
        </w:rPr>
      </w:pPr>
      <w:r w:rsidRPr="00312EC5">
        <w:rPr>
          <w:rFonts w:ascii="Times New Roman" w:hAnsi="Times New Roman"/>
          <w:sz w:val="28"/>
          <w:szCs w:val="28"/>
        </w:rPr>
        <w:t xml:space="preserve">                             </w:t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8"/>
          <w:szCs w:val="28"/>
        </w:rPr>
        <w:tab/>
      </w:r>
      <w:r w:rsidRPr="00312EC5">
        <w:rPr>
          <w:rFonts w:ascii="Times New Roman" w:hAnsi="Times New Roman"/>
          <w:sz w:val="24"/>
          <w:szCs w:val="24"/>
        </w:rPr>
        <w:t>(подпись)</w:t>
      </w:r>
    </w:p>
    <w:p w:rsidR="00EF23EA" w:rsidRPr="00312EC5" w:rsidRDefault="00EF23EA" w:rsidP="00B25DA6">
      <w:pPr>
        <w:jc w:val="both"/>
        <w:rPr>
          <w:rFonts w:ascii="Times New Roman" w:hAnsi="Times New Roman"/>
          <w:sz w:val="28"/>
          <w:szCs w:val="28"/>
        </w:rPr>
      </w:pPr>
    </w:p>
    <w:p w:rsidR="00EF23EA" w:rsidRPr="00312EC5" w:rsidRDefault="00EF23EA" w:rsidP="00B25DA6">
      <w:pPr>
        <w:jc w:val="both"/>
        <w:rPr>
          <w:rFonts w:ascii="Times New Roman" w:hAnsi="Times New Roman"/>
          <w:sz w:val="28"/>
          <w:szCs w:val="28"/>
        </w:rPr>
      </w:pPr>
    </w:p>
    <w:p w:rsidR="00EF23EA" w:rsidRPr="00312EC5" w:rsidRDefault="00EF23EA" w:rsidP="00B25DA6">
      <w:pPr>
        <w:outlineLvl w:val="0"/>
        <w:rPr>
          <w:rFonts w:ascii="Times New Roman" w:hAnsi="Times New Roman"/>
          <w:sz w:val="28"/>
          <w:szCs w:val="28"/>
        </w:rPr>
      </w:pPr>
      <w:r w:rsidRPr="00312EC5">
        <w:rPr>
          <w:rFonts w:ascii="Times New Roman" w:hAnsi="Times New Roman"/>
          <w:sz w:val="28"/>
          <w:szCs w:val="28"/>
        </w:rPr>
        <w:t>Уважаемые родители!</w:t>
      </w:r>
    </w:p>
    <w:p w:rsidR="00AA26A9" w:rsidRDefault="00B25DA6" w:rsidP="00B25DA6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</w:t>
      </w:r>
      <w:r w:rsidR="00EF23EA" w:rsidRPr="00312EC5">
        <w:rPr>
          <w:rFonts w:ascii="Times New Roman" w:hAnsi="Times New Roman"/>
          <w:sz w:val="28"/>
          <w:szCs w:val="28"/>
        </w:rPr>
        <w:t>операт</w:t>
      </w:r>
      <w:r w:rsidR="00311914">
        <w:rPr>
          <w:rFonts w:ascii="Times New Roman" w:hAnsi="Times New Roman"/>
          <w:sz w:val="28"/>
          <w:szCs w:val="28"/>
        </w:rPr>
        <w:t xml:space="preserve">ивно </w:t>
      </w:r>
      <w:r>
        <w:rPr>
          <w:rFonts w:ascii="Times New Roman" w:hAnsi="Times New Roman"/>
          <w:sz w:val="28"/>
          <w:szCs w:val="28"/>
        </w:rPr>
        <w:t xml:space="preserve">отслеживать продвижение </w:t>
      </w:r>
      <w:r w:rsidR="00EF23EA" w:rsidRPr="00312EC5">
        <w:rPr>
          <w:rFonts w:ascii="Times New Roman" w:hAnsi="Times New Roman"/>
          <w:sz w:val="28"/>
          <w:szCs w:val="28"/>
        </w:rPr>
        <w:t>очереди с использованием</w:t>
      </w:r>
      <w:r w:rsidR="00AA26A9">
        <w:rPr>
          <w:rFonts w:ascii="Times New Roman" w:hAnsi="Times New Roman"/>
          <w:sz w:val="28"/>
          <w:szCs w:val="28"/>
        </w:rPr>
        <w:t xml:space="preserve"> </w:t>
      </w:r>
      <w:r w:rsidR="00EF23EA" w:rsidRPr="00312EC5">
        <w:rPr>
          <w:rFonts w:ascii="Times New Roman" w:hAnsi="Times New Roman"/>
          <w:sz w:val="28"/>
          <w:szCs w:val="28"/>
        </w:rPr>
        <w:t xml:space="preserve">он-лайн сервиса </w:t>
      </w:r>
    </w:p>
    <w:p w:rsidR="00AA26A9" w:rsidRDefault="00EF23EA" w:rsidP="00AA26A9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12EC5">
        <w:rPr>
          <w:rFonts w:ascii="Times New Roman" w:hAnsi="Times New Roman"/>
          <w:sz w:val="28"/>
          <w:szCs w:val="28"/>
        </w:rPr>
        <w:t>на портале государственных услуг Красноярского края по адресу:</w:t>
      </w:r>
      <w:r w:rsidR="00AA26A9">
        <w:rPr>
          <w:rFonts w:ascii="Times New Roman" w:hAnsi="Times New Roman"/>
          <w:sz w:val="28"/>
          <w:szCs w:val="28"/>
        </w:rPr>
        <w:t xml:space="preserve"> </w:t>
      </w:r>
      <w:r w:rsidRPr="00312EC5">
        <w:rPr>
          <w:rFonts w:ascii="Times New Roman" w:hAnsi="Times New Roman"/>
          <w:sz w:val="28"/>
          <w:szCs w:val="28"/>
        </w:rPr>
        <w:t>https://www.gosusl</w:t>
      </w:r>
      <w:r w:rsidR="00B25DA6">
        <w:rPr>
          <w:rFonts w:ascii="Times New Roman" w:hAnsi="Times New Roman"/>
          <w:sz w:val="28"/>
          <w:szCs w:val="28"/>
        </w:rPr>
        <w:t xml:space="preserve">ugi.krskstate.ru/checkdouqueue </w:t>
      </w:r>
      <w:r w:rsidRPr="00312EC5">
        <w:rPr>
          <w:rFonts w:ascii="Times New Roman" w:hAnsi="Times New Roman"/>
          <w:sz w:val="28"/>
          <w:szCs w:val="28"/>
        </w:rPr>
        <w:t xml:space="preserve">и </w:t>
      </w:r>
    </w:p>
    <w:p w:rsidR="00EF23EA" w:rsidRPr="00312EC5" w:rsidRDefault="00EF23EA" w:rsidP="00AA26A9">
      <w:pPr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12EC5">
        <w:rPr>
          <w:rFonts w:ascii="Times New Roman" w:hAnsi="Times New Roman"/>
          <w:sz w:val="28"/>
          <w:szCs w:val="28"/>
        </w:rPr>
        <w:t>на официальном портале Красноярского края по адресу:</w:t>
      </w:r>
      <w:r w:rsidR="00B25DA6">
        <w:rPr>
          <w:rFonts w:ascii="Times New Roman" w:hAnsi="Times New Roman"/>
          <w:sz w:val="28"/>
          <w:szCs w:val="28"/>
        </w:rPr>
        <w:t xml:space="preserve"> </w:t>
      </w:r>
      <w:r w:rsidRPr="00312EC5">
        <w:rPr>
          <w:rFonts w:ascii="Times New Roman" w:hAnsi="Times New Roman"/>
          <w:sz w:val="28"/>
          <w:szCs w:val="28"/>
        </w:rPr>
        <w:t>http://www.krskstate.ru/krao/underschool</w:t>
      </w:r>
    </w:p>
    <w:p w:rsidR="00DA1EC8" w:rsidRDefault="00DA1EC8" w:rsidP="00B25DA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B25DA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Default="00312EC5" w:rsidP="00370DD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EC5" w:rsidRPr="00370DDB" w:rsidRDefault="00312EC5" w:rsidP="009874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D77C2" w:rsidRPr="0069625C" w:rsidRDefault="005D77C2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4"/>
      </w:tblGrid>
      <w:tr w:rsidR="00312EC5" w:rsidRPr="0069625C" w:rsidTr="009F7313">
        <w:trPr>
          <w:trHeight w:val="2439"/>
        </w:trPr>
        <w:tc>
          <w:tcPr>
            <w:tcW w:w="4640" w:type="dxa"/>
            <w:shd w:val="clear" w:color="auto" w:fill="auto"/>
          </w:tcPr>
          <w:p w:rsidR="00312EC5" w:rsidRPr="0069625C" w:rsidRDefault="00312EC5" w:rsidP="003A1FF7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312EC5" w:rsidRPr="00913501" w:rsidRDefault="00312EC5" w:rsidP="003A1FF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EC5" w:rsidRPr="00913501" w:rsidRDefault="00312EC5" w:rsidP="003A1FF7">
            <w:pPr>
              <w:widowControl w:val="0"/>
              <w:autoSpaceDE w:val="0"/>
              <w:autoSpaceDN w:val="0"/>
              <w:adjustRightInd w:val="0"/>
              <w:ind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01">
              <w:rPr>
                <w:rFonts w:ascii="Times New Roman" w:hAnsi="Times New Roman"/>
                <w:sz w:val="24"/>
                <w:szCs w:val="24"/>
              </w:rPr>
              <w:t>к Положению 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  <w:p w:rsidR="00312EC5" w:rsidRPr="0069625C" w:rsidRDefault="00312EC5" w:rsidP="003A1FF7">
            <w:pPr>
              <w:widowControl w:val="0"/>
              <w:autoSpaceDE w:val="0"/>
              <w:autoSpaceDN w:val="0"/>
              <w:adjustRightInd w:val="0"/>
              <w:ind w:hanging="22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313" w:rsidRPr="009F7313" w:rsidRDefault="009F7313" w:rsidP="009F7313">
      <w:pPr>
        <w:pStyle w:val="2"/>
        <w:jc w:val="center"/>
        <w:rPr>
          <w:rFonts w:ascii="Times New Roman" w:hAnsi="Times New Roman"/>
          <w:b w:val="0"/>
          <w:i w:val="0"/>
        </w:rPr>
      </w:pPr>
      <w:r w:rsidRPr="009F7313">
        <w:rPr>
          <w:rFonts w:ascii="Times New Roman" w:hAnsi="Times New Roman"/>
          <w:i w:val="0"/>
        </w:rPr>
        <w:t>Управление образования, опеки и попечительства</w:t>
      </w:r>
    </w:p>
    <w:p w:rsidR="009F7313" w:rsidRPr="009F7313" w:rsidRDefault="009F7313" w:rsidP="009F7313">
      <w:pPr>
        <w:rPr>
          <w:rFonts w:ascii="Times New Roman" w:hAnsi="Times New Roman"/>
          <w:sz w:val="28"/>
          <w:szCs w:val="28"/>
        </w:rPr>
      </w:pPr>
      <w:r w:rsidRPr="009F7313">
        <w:rPr>
          <w:rFonts w:ascii="Times New Roman" w:hAnsi="Times New Roman"/>
          <w:sz w:val="28"/>
          <w:szCs w:val="28"/>
        </w:rPr>
        <w:t xml:space="preserve">Красноярский край, Козульский район, пгт. Козулька, ул. Пролетарская, 51, тел. </w:t>
      </w:r>
      <w:r w:rsidR="00791D02" w:rsidRPr="00746736">
        <w:rPr>
          <w:rFonts w:ascii="Times New Roman" w:hAnsi="Times New Roman"/>
          <w:sz w:val="28"/>
          <w:szCs w:val="28"/>
        </w:rPr>
        <w:t>8</w:t>
      </w:r>
      <w:r w:rsidRPr="009F7313">
        <w:rPr>
          <w:rFonts w:ascii="Times New Roman" w:hAnsi="Times New Roman"/>
          <w:sz w:val="28"/>
          <w:szCs w:val="28"/>
        </w:rPr>
        <w:t>3915441228, факс 8(39154)41226</w:t>
      </w:r>
    </w:p>
    <w:p w:rsidR="00746736" w:rsidRPr="0068169C" w:rsidRDefault="00746736" w:rsidP="00746736">
      <w:pPr>
        <w:rPr>
          <w:sz w:val="20"/>
          <w:lang w:val="en-US"/>
        </w:rPr>
      </w:pPr>
      <w:r w:rsidRPr="009F7313">
        <w:rPr>
          <w:rFonts w:ascii="Times New Roman" w:hAnsi="Times New Roman"/>
          <w:sz w:val="28"/>
          <w:szCs w:val="28"/>
          <w:lang w:val="en-US"/>
        </w:rPr>
        <w:t>e</w:t>
      </w:r>
      <w:r w:rsidRPr="0068169C">
        <w:rPr>
          <w:rFonts w:ascii="Times New Roman" w:hAnsi="Times New Roman"/>
          <w:sz w:val="28"/>
          <w:szCs w:val="28"/>
          <w:lang w:val="en-US"/>
        </w:rPr>
        <w:t>-</w:t>
      </w:r>
      <w:r w:rsidRPr="009F7313">
        <w:rPr>
          <w:rFonts w:ascii="Times New Roman" w:hAnsi="Times New Roman"/>
          <w:sz w:val="28"/>
          <w:szCs w:val="28"/>
          <w:lang w:val="en-US"/>
        </w:rPr>
        <w:t>mail</w:t>
      </w:r>
      <w:r w:rsidRPr="0068169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20" w:history="1">
        <w:r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admin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@</w:t>
        </w:r>
        <w:r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kozulkaoo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krskcit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4673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8169C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21" w:history="1"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://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uoop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kozulka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791D0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68169C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</w:hyperlink>
      <w:r w:rsidRPr="006816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F7313" w:rsidRPr="00791D02" w:rsidRDefault="009F7313" w:rsidP="009F7313">
      <w:pPr>
        <w:rPr>
          <w:rFonts w:ascii="Times New Roman" w:hAnsi="Times New Roman"/>
          <w:sz w:val="28"/>
          <w:szCs w:val="28"/>
        </w:rPr>
      </w:pPr>
      <w:r w:rsidRPr="009F7313">
        <w:rPr>
          <w:rFonts w:ascii="Times New Roman" w:hAnsi="Times New Roman"/>
          <w:sz w:val="28"/>
          <w:szCs w:val="28"/>
        </w:rPr>
        <w:t>ИНН</w:t>
      </w:r>
      <w:r w:rsidRPr="00791D02">
        <w:rPr>
          <w:rFonts w:ascii="Times New Roman" w:hAnsi="Times New Roman"/>
          <w:sz w:val="28"/>
          <w:szCs w:val="28"/>
        </w:rPr>
        <w:t>/</w:t>
      </w:r>
      <w:r w:rsidRPr="009F7313">
        <w:rPr>
          <w:rFonts w:ascii="Times New Roman" w:hAnsi="Times New Roman"/>
          <w:sz w:val="28"/>
          <w:szCs w:val="28"/>
        </w:rPr>
        <w:t>КПП</w:t>
      </w:r>
      <w:r w:rsidRPr="00791D02">
        <w:rPr>
          <w:rFonts w:ascii="Times New Roman" w:hAnsi="Times New Roman"/>
          <w:sz w:val="28"/>
          <w:szCs w:val="28"/>
        </w:rPr>
        <w:t xml:space="preserve"> 2421000458 / 242101001</w:t>
      </w:r>
    </w:p>
    <w:p w:rsidR="00791D02" w:rsidRDefault="00791D02" w:rsidP="009F7313">
      <w:pPr>
        <w:jc w:val="left"/>
        <w:rPr>
          <w:rFonts w:ascii="Times New Roman" w:hAnsi="Times New Roman"/>
          <w:b/>
          <w:sz w:val="28"/>
          <w:szCs w:val="28"/>
        </w:rPr>
      </w:pPr>
    </w:p>
    <w:p w:rsidR="009F7313" w:rsidRPr="0068169C" w:rsidRDefault="009F7313" w:rsidP="00746736">
      <w:pPr>
        <w:jc w:val="left"/>
        <w:rPr>
          <w:rFonts w:ascii="Times New Roman" w:hAnsi="Times New Roman"/>
          <w:sz w:val="28"/>
          <w:szCs w:val="28"/>
          <w:u w:val="single"/>
        </w:rPr>
      </w:pPr>
      <w:r w:rsidRPr="009F7313">
        <w:rPr>
          <w:rFonts w:ascii="Times New Roman" w:hAnsi="Times New Roman"/>
          <w:sz w:val="28"/>
          <w:szCs w:val="28"/>
        </w:rPr>
        <w:t xml:space="preserve">Направление </w:t>
      </w:r>
      <w:r w:rsidR="00746736">
        <w:rPr>
          <w:rFonts w:ascii="Times New Roman" w:hAnsi="Times New Roman"/>
          <w:sz w:val="28"/>
          <w:szCs w:val="28"/>
        </w:rPr>
        <w:t xml:space="preserve">№ </w:t>
      </w:r>
      <w:r w:rsidR="00746736" w:rsidRPr="00725B6F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46736" w:rsidRPr="0068169C" w:rsidRDefault="00746736" w:rsidP="00746736">
      <w:pPr>
        <w:jc w:val="left"/>
        <w:rPr>
          <w:rFonts w:ascii="Times New Roman" w:hAnsi="Times New Roman"/>
          <w:sz w:val="28"/>
          <w:szCs w:val="28"/>
        </w:rPr>
      </w:pPr>
      <w:r w:rsidRPr="0068169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F7313" w:rsidRPr="009F7313" w:rsidRDefault="009F7313" w:rsidP="009F7313">
      <w:pPr>
        <w:rPr>
          <w:rFonts w:ascii="Times New Roman" w:hAnsi="Times New Roman"/>
          <w:sz w:val="20"/>
          <w:szCs w:val="20"/>
        </w:rPr>
      </w:pPr>
      <w:r w:rsidRPr="009F7313">
        <w:rPr>
          <w:rFonts w:ascii="Times New Roman" w:hAnsi="Times New Roman"/>
          <w:sz w:val="20"/>
          <w:szCs w:val="20"/>
        </w:rPr>
        <w:t>Наименование учреждения</w:t>
      </w:r>
    </w:p>
    <w:p w:rsidR="009F7313" w:rsidRPr="009F7313" w:rsidRDefault="009F7313" w:rsidP="009F7313">
      <w:pPr>
        <w:tabs>
          <w:tab w:val="left" w:pos="9355"/>
        </w:tabs>
        <w:jc w:val="left"/>
        <w:rPr>
          <w:rFonts w:ascii="Times New Roman" w:hAnsi="Times New Roman"/>
          <w:sz w:val="28"/>
          <w:szCs w:val="28"/>
        </w:rPr>
      </w:pPr>
      <w:r w:rsidRPr="009F7313">
        <w:rPr>
          <w:rFonts w:ascii="Times New Roman" w:hAnsi="Times New Roman"/>
          <w:sz w:val="28"/>
          <w:szCs w:val="28"/>
        </w:rPr>
        <w:t>Ф.И.О. ребенка _____________________________________________________</w:t>
      </w:r>
    </w:p>
    <w:p w:rsidR="009F7313" w:rsidRPr="009F7313" w:rsidRDefault="009F7313" w:rsidP="009F7313">
      <w:pPr>
        <w:jc w:val="left"/>
        <w:rPr>
          <w:rFonts w:ascii="Times New Roman" w:hAnsi="Times New Roman"/>
          <w:sz w:val="28"/>
          <w:szCs w:val="28"/>
        </w:rPr>
      </w:pPr>
    </w:p>
    <w:p w:rsidR="009F7313" w:rsidRPr="009F7313" w:rsidRDefault="009F7313" w:rsidP="009F7313">
      <w:pPr>
        <w:tabs>
          <w:tab w:val="left" w:pos="9355"/>
        </w:tabs>
        <w:jc w:val="left"/>
        <w:rPr>
          <w:rFonts w:ascii="Times New Roman" w:hAnsi="Times New Roman"/>
          <w:sz w:val="28"/>
          <w:szCs w:val="28"/>
        </w:rPr>
      </w:pPr>
      <w:r w:rsidRPr="009F7313">
        <w:rPr>
          <w:rFonts w:ascii="Times New Roman" w:hAnsi="Times New Roman"/>
          <w:sz w:val="28"/>
          <w:szCs w:val="28"/>
        </w:rPr>
        <w:t xml:space="preserve">Дата рождения </w:t>
      </w:r>
      <w:r>
        <w:rPr>
          <w:rFonts w:ascii="Times New Roman" w:hAnsi="Times New Roman"/>
          <w:sz w:val="28"/>
          <w:szCs w:val="28"/>
        </w:rPr>
        <w:t>_____________</w:t>
      </w:r>
    </w:p>
    <w:p w:rsid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                                       _________</w:t>
      </w:r>
    </w:p>
    <w:p w:rsidR="009F7313" w:rsidRP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0"/>
          <w:szCs w:val="20"/>
        </w:rPr>
      </w:pPr>
      <w:r w:rsidRPr="009F7313">
        <w:rPr>
          <w:rFonts w:ascii="Times New Roman" w:hAnsi="Times New Roman"/>
          <w:sz w:val="20"/>
          <w:szCs w:val="20"/>
        </w:rPr>
        <w:t xml:space="preserve">Ф.И.О. начальника Управления образования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9F7313">
        <w:rPr>
          <w:rFonts w:ascii="Times New Roman" w:hAnsi="Times New Roman"/>
          <w:sz w:val="20"/>
          <w:szCs w:val="20"/>
        </w:rPr>
        <w:t xml:space="preserve">                подпись</w:t>
      </w:r>
    </w:p>
    <w:p w:rsidR="009F7313" w:rsidRP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8"/>
          <w:szCs w:val="28"/>
          <w:u w:val="single"/>
        </w:rPr>
      </w:pPr>
      <w:r w:rsidRPr="009F7313">
        <w:rPr>
          <w:rFonts w:ascii="Times New Roman" w:hAnsi="Times New Roman"/>
          <w:sz w:val="28"/>
          <w:szCs w:val="28"/>
        </w:rPr>
        <w:tab/>
      </w:r>
    </w:p>
    <w:p w:rsid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                                       _________</w:t>
      </w:r>
    </w:p>
    <w:p w:rsidR="009F7313" w:rsidRP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0"/>
          <w:szCs w:val="20"/>
        </w:rPr>
      </w:pPr>
      <w:r w:rsidRPr="009F7313">
        <w:rPr>
          <w:rFonts w:ascii="Times New Roman" w:hAnsi="Times New Roman"/>
          <w:sz w:val="20"/>
          <w:szCs w:val="20"/>
        </w:rPr>
        <w:t xml:space="preserve">Ф.И.О. методиста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F7313">
        <w:rPr>
          <w:rFonts w:ascii="Times New Roman" w:hAnsi="Times New Roman"/>
          <w:sz w:val="20"/>
          <w:szCs w:val="20"/>
        </w:rPr>
        <w:t xml:space="preserve">          подпись</w:t>
      </w:r>
    </w:p>
    <w:p w:rsidR="009F7313" w:rsidRDefault="009F7313" w:rsidP="009F7313">
      <w:pPr>
        <w:tabs>
          <w:tab w:val="left" w:pos="6804"/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</w:p>
    <w:p w:rsidR="009F7313" w:rsidRPr="009F7313" w:rsidRDefault="009F7313" w:rsidP="009F7313">
      <w:pPr>
        <w:tabs>
          <w:tab w:val="left" w:pos="6804"/>
          <w:tab w:val="left" w:pos="9355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МП</w:t>
      </w:r>
      <w:r w:rsidRPr="009F73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F7313" w:rsidRPr="009F7313" w:rsidRDefault="009F7313" w:rsidP="009F7313">
      <w:pPr>
        <w:tabs>
          <w:tab w:val="left" w:pos="6804"/>
          <w:tab w:val="left" w:pos="9355"/>
        </w:tabs>
        <w:rPr>
          <w:rFonts w:ascii="Times New Roman" w:hAnsi="Times New Roman"/>
          <w:sz w:val="28"/>
          <w:szCs w:val="28"/>
          <w:u w:val="single"/>
        </w:rPr>
      </w:pPr>
    </w:p>
    <w:p w:rsidR="009F7313" w:rsidRPr="009F7313" w:rsidRDefault="009F7313" w:rsidP="009F7313">
      <w:pPr>
        <w:tabs>
          <w:tab w:val="left" w:pos="6804"/>
          <w:tab w:val="left" w:pos="9355"/>
        </w:tabs>
        <w:jc w:val="left"/>
        <w:rPr>
          <w:rFonts w:ascii="Times New Roman" w:hAnsi="Times New Roman"/>
          <w:sz w:val="28"/>
          <w:szCs w:val="28"/>
        </w:rPr>
      </w:pPr>
      <w:r w:rsidRPr="009F7313">
        <w:rPr>
          <w:rFonts w:ascii="Times New Roman" w:hAnsi="Times New Roman"/>
          <w:sz w:val="28"/>
          <w:szCs w:val="28"/>
        </w:rPr>
        <w:t>____________</w:t>
      </w:r>
    </w:p>
    <w:p w:rsidR="008041CD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  <w:r w:rsidRPr="009F7313">
        <w:rPr>
          <w:rFonts w:ascii="Times New Roman" w:hAnsi="Times New Roman"/>
          <w:sz w:val="20"/>
          <w:szCs w:val="20"/>
          <w:u w:val="single"/>
        </w:rPr>
        <w:t>Дата выдачи</w:t>
      </w: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  <w:u w:val="single"/>
        </w:rPr>
      </w:pPr>
    </w:p>
    <w:p w:rsidR="009F7313" w:rsidRPr="009F7313" w:rsidRDefault="009F7313" w:rsidP="009F731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4"/>
      </w:tblGrid>
      <w:tr w:rsidR="009F7313" w:rsidRPr="0069625C" w:rsidTr="0068169C">
        <w:trPr>
          <w:trHeight w:val="2439"/>
        </w:trPr>
        <w:tc>
          <w:tcPr>
            <w:tcW w:w="4640" w:type="dxa"/>
            <w:shd w:val="clear" w:color="auto" w:fill="auto"/>
          </w:tcPr>
          <w:p w:rsidR="009F7313" w:rsidRPr="0069625C" w:rsidRDefault="009F7313" w:rsidP="0068169C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4" w:type="dxa"/>
            <w:shd w:val="clear" w:color="auto" w:fill="auto"/>
          </w:tcPr>
          <w:p w:rsidR="009F7313" w:rsidRPr="00913501" w:rsidRDefault="009F7313" w:rsidP="0068169C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7313" w:rsidRPr="00913501" w:rsidRDefault="009F7313" w:rsidP="0068169C">
            <w:pPr>
              <w:widowControl w:val="0"/>
              <w:autoSpaceDE w:val="0"/>
              <w:autoSpaceDN w:val="0"/>
              <w:adjustRightInd w:val="0"/>
              <w:ind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01">
              <w:rPr>
                <w:rFonts w:ascii="Times New Roman" w:hAnsi="Times New Roman"/>
                <w:sz w:val="24"/>
                <w:szCs w:val="24"/>
              </w:rPr>
              <w:t>к Положению 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  <w:p w:rsidR="009F7313" w:rsidRPr="0069625C" w:rsidRDefault="009F7313" w:rsidP="0068169C">
            <w:pPr>
              <w:widowControl w:val="0"/>
              <w:autoSpaceDE w:val="0"/>
              <w:autoSpaceDN w:val="0"/>
              <w:adjustRightInd w:val="0"/>
              <w:ind w:hanging="22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DA1EC8" w:rsidRPr="0069625C" w:rsidRDefault="00B25DA6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15" w:name="Par323"/>
      <w:bookmarkEnd w:id="15"/>
      <w:r>
        <w:rPr>
          <w:rFonts w:ascii="Times New Roman" w:hAnsi="Times New Roman"/>
          <w:sz w:val="28"/>
          <w:szCs w:val="28"/>
        </w:rPr>
        <w:t>Книга учета</w:t>
      </w:r>
      <w:r w:rsidR="00DA1EC8" w:rsidRPr="0069625C">
        <w:rPr>
          <w:rFonts w:ascii="Times New Roman" w:hAnsi="Times New Roman"/>
          <w:sz w:val="28"/>
          <w:szCs w:val="28"/>
        </w:rPr>
        <w:t xml:space="preserve"> выдачи направлений</w:t>
      </w:r>
      <w:r w:rsidR="00312EC5" w:rsidRPr="00312EC5">
        <w:rPr>
          <w:rFonts w:ascii="Times New Roman" w:hAnsi="Times New Roman"/>
          <w:sz w:val="28"/>
          <w:szCs w:val="28"/>
        </w:rPr>
        <w:t xml:space="preserve"> </w:t>
      </w:r>
      <w:r w:rsidR="00312EC5" w:rsidRPr="0069625C">
        <w:rPr>
          <w:rFonts w:ascii="Times New Roman" w:hAnsi="Times New Roman"/>
          <w:sz w:val="28"/>
          <w:szCs w:val="28"/>
        </w:rPr>
        <w:t xml:space="preserve">для определения в </w:t>
      </w:r>
      <w:r w:rsidR="00312EC5">
        <w:rPr>
          <w:rFonts w:ascii="Times New Roman" w:hAnsi="Times New Roman"/>
          <w:sz w:val="28"/>
          <w:szCs w:val="28"/>
        </w:rPr>
        <w:t>учреждения, реализующие программы дошкольного образования</w:t>
      </w: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4"/>
        <w:gridCol w:w="1246"/>
        <w:gridCol w:w="879"/>
        <w:gridCol w:w="942"/>
        <w:gridCol w:w="1137"/>
        <w:gridCol w:w="611"/>
        <w:gridCol w:w="1599"/>
        <w:gridCol w:w="1017"/>
        <w:gridCol w:w="942"/>
      </w:tblGrid>
      <w:tr w:rsidR="00DA1EC8" w:rsidRPr="00312EC5" w:rsidTr="004A318C">
        <w:trPr>
          <w:trHeight w:val="1397"/>
          <w:tblCellSpacing w:w="5" w:type="nil"/>
        </w:trPr>
        <w:tc>
          <w:tcPr>
            <w:tcW w:w="1174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Дата комплектования</w:t>
            </w:r>
          </w:p>
        </w:tc>
        <w:tc>
          <w:tcPr>
            <w:tcW w:w="1246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879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 xml:space="preserve">ФИО  </w:t>
            </w:r>
          </w:p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942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137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11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№ ДОУ</w:t>
            </w:r>
          </w:p>
        </w:tc>
        <w:tc>
          <w:tcPr>
            <w:tcW w:w="1599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 xml:space="preserve">ФИО      </w:t>
            </w:r>
          </w:p>
          <w:p w:rsidR="00DA1EC8" w:rsidRPr="00312EC5" w:rsidRDefault="00680E15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  </w:t>
            </w:r>
            <w:r w:rsidR="00312EC5">
              <w:rPr>
                <w:rFonts w:ascii="Times New Roman" w:hAnsi="Times New Roman"/>
                <w:sz w:val="24"/>
                <w:szCs w:val="24"/>
              </w:rPr>
              <w:t xml:space="preserve">(законного </w:t>
            </w:r>
          </w:p>
          <w:p w:rsidR="00DA1EC8" w:rsidRPr="00312EC5" w:rsidRDefault="00680E15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DA1EC8" w:rsidRPr="00312EC5">
              <w:rPr>
                <w:rFonts w:ascii="Times New Roman" w:hAnsi="Times New Roman"/>
                <w:sz w:val="24"/>
                <w:szCs w:val="24"/>
              </w:rPr>
              <w:t>) получившего направление</w:t>
            </w:r>
          </w:p>
        </w:tc>
        <w:tc>
          <w:tcPr>
            <w:tcW w:w="1017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 xml:space="preserve">Подпись    </w:t>
            </w:r>
          </w:p>
          <w:p w:rsidR="00DA1EC8" w:rsidRPr="00312EC5" w:rsidRDefault="00D723BD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 xml:space="preserve">родителя   </w:t>
            </w:r>
            <w:r w:rsidR="00DA1EC8" w:rsidRPr="00312EC5">
              <w:rPr>
                <w:rFonts w:ascii="Times New Roman" w:hAnsi="Times New Roman"/>
                <w:sz w:val="24"/>
                <w:szCs w:val="24"/>
              </w:rPr>
              <w:t xml:space="preserve"> (законного  </w:t>
            </w:r>
          </w:p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представителя)</w:t>
            </w:r>
          </w:p>
        </w:tc>
        <w:tc>
          <w:tcPr>
            <w:tcW w:w="942" w:type="dxa"/>
          </w:tcPr>
          <w:p w:rsidR="00DA1EC8" w:rsidRPr="00312EC5" w:rsidRDefault="00DA1EC8" w:rsidP="00312EC5">
            <w:pPr>
              <w:widowControl w:val="0"/>
              <w:autoSpaceDE w:val="0"/>
              <w:autoSpaceDN w:val="0"/>
              <w:adjustRightInd w:val="0"/>
              <w:ind w:hanging="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EC5">
              <w:rPr>
                <w:rFonts w:ascii="Times New Roman" w:hAnsi="Times New Roman"/>
                <w:sz w:val="24"/>
                <w:szCs w:val="24"/>
              </w:rPr>
              <w:t>Дата получения направления</w:t>
            </w:r>
          </w:p>
        </w:tc>
      </w:tr>
      <w:tr w:rsidR="00DA1EC8" w:rsidRPr="00312EC5" w:rsidTr="004A318C">
        <w:trPr>
          <w:trHeight w:val="603"/>
          <w:tblCellSpacing w:w="5" w:type="nil"/>
        </w:trPr>
        <w:tc>
          <w:tcPr>
            <w:tcW w:w="1174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A1EC8" w:rsidRPr="00312EC5" w:rsidRDefault="00DA1EC8" w:rsidP="00111D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6" w:name="Par338"/>
      <w:bookmarkEnd w:id="16"/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41CD" w:rsidRPr="0069625C" w:rsidRDefault="008041CD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25DA6" w:rsidRPr="0069625C" w:rsidTr="0068169C">
        <w:trPr>
          <w:trHeight w:val="2439"/>
        </w:trPr>
        <w:tc>
          <w:tcPr>
            <w:tcW w:w="4785" w:type="dxa"/>
            <w:shd w:val="clear" w:color="auto" w:fill="auto"/>
          </w:tcPr>
          <w:p w:rsidR="00B25DA6" w:rsidRPr="0069625C" w:rsidRDefault="00B25DA6" w:rsidP="003A1FF7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25DA6" w:rsidRPr="00913501" w:rsidRDefault="00B25DA6" w:rsidP="003A1FF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3501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9F731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5DA6" w:rsidRPr="00913501" w:rsidRDefault="00B25DA6" w:rsidP="003A1FF7">
            <w:pPr>
              <w:widowControl w:val="0"/>
              <w:autoSpaceDE w:val="0"/>
              <w:autoSpaceDN w:val="0"/>
              <w:adjustRightInd w:val="0"/>
              <w:ind w:hanging="6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501">
              <w:rPr>
                <w:rFonts w:ascii="Times New Roman" w:hAnsi="Times New Roman"/>
                <w:sz w:val="24"/>
                <w:szCs w:val="24"/>
              </w:rPr>
              <w:t>к Положению «О порядке комплектования детей в муниципальные казенные дошкольные образовательные учреждения, структурные подразделения (филиалы) муниципальных казенных, бюджетных общеобразовательных учреждений, реализующих образовательную программу дошкольного образования»</w:t>
            </w:r>
          </w:p>
          <w:p w:rsidR="00B25DA6" w:rsidRPr="0069625C" w:rsidRDefault="00B25DA6" w:rsidP="003A1FF7">
            <w:pPr>
              <w:widowControl w:val="0"/>
              <w:autoSpaceDE w:val="0"/>
              <w:autoSpaceDN w:val="0"/>
              <w:adjustRightInd w:val="0"/>
              <w:ind w:hanging="22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EC8" w:rsidRDefault="00DA1EC8" w:rsidP="00111D9F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B25DA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A1EC8" w:rsidRPr="0069625C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bookmarkStart w:id="17" w:name="Par347"/>
      <w:bookmarkEnd w:id="17"/>
      <w:r w:rsidRPr="0069625C">
        <w:rPr>
          <w:rFonts w:ascii="Times New Roman" w:hAnsi="Times New Roman"/>
          <w:sz w:val="28"/>
          <w:szCs w:val="28"/>
        </w:rPr>
        <w:t xml:space="preserve">Перечень документов, </w:t>
      </w:r>
    </w:p>
    <w:p w:rsidR="00DA1EC8" w:rsidRPr="005E0E22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E0E22">
        <w:rPr>
          <w:rFonts w:ascii="Times New Roman" w:hAnsi="Times New Roman"/>
          <w:sz w:val="28"/>
          <w:szCs w:val="28"/>
        </w:rPr>
        <w:t xml:space="preserve">представляемых родителями (законными представителями), </w:t>
      </w:r>
    </w:p>
    <w:p w:rsidR="00DA1EC8" w:rsidRPr="005E0E22" w:rsidRDefault="00DA1EC8" w:rsidP="00111D9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E0E22">
        <w:rPr>
          <w:rFonts w:ascii="Times New Roman" w:hAnsi="Times New Roman"/>
          <w:sz w:val="28"/>
          <w:szCs w:val="28"/>
        </w:rPr>
        <w:t>для подтверждения льгот</w:t>
      </w:r>
    </w:p>
    <w:p w:rsidR="005E0673" w:rsidRPr="005E0E22" w:rsidRDefault="005E0673" w:rsidP="005E067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395"/>
      </w:tblGrid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E0E22">
              <w:rPr>
                <w:rFonts w:ascii="Times New Roman" w:hAnsi="Times New Roman"/>
                <w:b/>
                <w:sz w:val="24"/>
                <w:szCs w:val="24"/>
              </w:rPr>
              <w:t>Категория льготников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5E0E22">
              <w:rPr>
                <w:rFonts w:ascii="Times New Roman" w:hAnsi="Times New Roman"/>
                <w:b/>
                <w:sz w:val="24"/>
                <w:szCs w:val="24"/>
              </w:rPr>
              <w:t>Перечень документов</w:t>
            </w:r>
          </w:p>
        </w:tc>
      </w:tr>
      <w:tr w:rsidR="00110802" w:rsidRPr="005E0E22" w:rsidTr="005E0E22">
        <w:tc>
          <w:tcPr>
            <w:tcW w:w="5211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Дети судей, прокуроров, сотрудников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полиции, следственного комитета, уголовно-исполнительной системы, органов принудительного исполнения, противопожарной службы, таможенных органов             </w:t>
            </w:r>
          </w:p>
        </w:tc>
        <w:tc>
          <w:tcPr>
            <w:tcW w:w="4395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представителей),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справка с места работы или удостоверение и его копия</w:t>
            </w:r>
          </w:p>
        </w:tc>
      </w:tr>
      <w:tr w:rsidR="00110802" w:rsidRPr="005E0E22" w:rsidTr="005E0E22">
        <w:tc>
          <w:tcPr>
            <w:tcW w:w="5211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дети погибших (пропавших без вести), умерших, ставших инвалидами работников органов прокуратуры, осуществляющих служебную деятельность на территории Северо-Кавказского региона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представителей);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смерти либо заключение МСЭ об установлении инвалидности;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документ устанавливающий категорию льготы (справку с места работы)        </w:t>
            </w:r>
          </w:p>
        </w:tc>
      </w:tr>
      <w:tr w:rsidR="00110802" w:rsidRPr="005E0E22" w:rsidTr="005E0E22">
        <w:tc>
          <w:tcPr>
            <w:tcW w:w="5211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5E0E22">
              <w:rPr>
                <w:rFonts w:ascii="Times New Roman" w:hAnsi="Times New Roman"/>
                <w:sz w:val="24"/>
                <w:szCs w:val="24"/>
                <w:lang w:eastAsia="ru-RU"/>
              </w:rPr>
              <w:t>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4395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представителей);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смерти либо заключение МСЭ об установлении инвалидности, либо документ, подтверждающий пропажу без вести;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документ устанавливающий категорию льготы (справку с места работы)        </w:t>
            </w:r>
          </w:p>
        </w:tc>
      </w:tr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дети граждан, получивших или перенесших лучевую болезнь и другие заболевания, дети инвалидов вследствие чернобыльской катастрофы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представителей);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удостоверение гражданина из подразделений гражданам из числа лиц, </w:t>
            </w: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подвергшихся воздействию радиации </w:t>
            </w:r>
          </w:p>
        </w:tc>
      </w:tr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                            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представителей),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подтверждающая справка из военкомата;               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свидетельства о смерти военнослужащего или сотрудника либо заключение МСЭ об установлении инвалидности  </w:t>
            </w:r>
          </w:p>
        </w:tc>
      </w:tr>
      <w:tr w:rsidR="00110802" w:rsidRPr="005E0E22" w:rsidTr="005E0E22">
        <w:tc>
          <w:tcPr>
            <w:tcW w:w="5211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</w:t>
            </w:r>
            <w:r w:rsidRPr="005E0E22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входящих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представителей),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подтверждающая справка из военкомата;</w:t>
            </w:r>
          </w:p>
          <w:p w:rsidR="00110802" w:rsidRPr="005E0E22" w:rsidRDefault="00110802" w:rsidP="00542A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свидетельства о смерти военнослужащего или сотрудника либо заключение МСЭ об установлении инвалидности        </w:t>
            </w:r>
          </w:p>
        </w:tc>
      </w:tr>
      <w:tr w:rsidR="00110802" w:rsidRPr="005E0E22" w:rsidTr="005E0E22">
        <w:tc>
          <w:tcPr>
            <w:tcW w:w="5211" w:type="dxa"/>
            <w:shd w:val="clear" w:color="auto" w:fill="auto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5E0E22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-документ, подтверждающий статус родителя (законного представителя);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-копия документов удостоверяющего личность заявителя;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-копия документа удостоверяющего личность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-документ (справка), подтверждающий статус ребенка, как члена семьи участника специальной военной операции.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 участников специальной военной операции вне зависимости от окончания </w:t>
            </w: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участия граждан в специальной военной операции или окончания проведения специальной военной операции, а также дети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операции; 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 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 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>-документ, подтверждающий статус родителя (законного представителя);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>-копия документов удостоверяющего личность заявителя;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-копия документа удостоверяющего личность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-документ (справка), подтверждающий статус ребенка, как члена семьи участника специальной военной операции.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Pr="005E0E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</w:t>
            </w:r>
            <w:r w:rsidRPr="005E0E22">
              <w:rPr>
                <w:rFonts w:ascii="Times New Roman" w:hAnsi="Times New Roman"/>
                <w:sz w:val="24"/>
                <w:szCs w:val="24"/>
              </w:rPr>
              <w:t>по месту жительства их семей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паспорта родителей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(законных представителей),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справка с места службы или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копия удостоверения </w:t>
            </w:r>
          </w:p>
        </w:tc>
      </w:tr>
      <w:tr w:rsidR="00110802" w:rsidRPr="005E0E22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 сотрудника полиции, уголовно-исполнительной системы, органов принудительного исполнения, противопожарной службы, таможенных органов погибшего (умершего) вследствие увечья или иного повреждения здоровья, полученных в связи с выполнением служебных обязанностей; 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исключивших возможность дальнейшего прохождения службы         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представителей);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смерти либо заключение МСЭ об установлении инвалидности;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документ подтверждающий категорию льготы (справка с места работы)</w:t>
            </w:r>
          </w:p>
        </w:tc>
      </w:tr>
      <w:tr w:rsidR="00110802" w:rsidRPr="00431B07" w:rsidTr="00542A2F">
        <w:tc>
          <w:tcPr>
            <w:tcW w:w="5211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  <w:r w:rsidRPr="005E0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находящиеся (находившиеся) на иждивении</w:t>
            </w:r>
            <w:r w:rsidRPr="005E0E22">
              <w:rPr>
                <w:rFonts w:ascii="Times New Roman" w:hAnsi="Times New Roman"/>
                <w:sz w:val="24"/>
                <w:szCs w:val="24"/>
              </w:rPr>
              <w:t xml:space="preserve"> сотрудника полиции, уголовно-исполнительной системы, органов принудительного исполнения, противопожарной службы, таможенных органов, сотрудника полиции, уголовно-</w:t>
            </w: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исполнительной системы, органов принудительного исполнения, противопожарной службы, таможенных органов, погибшего (умершего) вследствие увечья или иного повреждения здоровья, полученных в связи с выполнением служебных обязанностей; уволенного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службы; 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исключивших возможность дальнейшего прохождения службы         </w:t>
            </w:r>
          </w:p>
        </w:tc>
        <w:tc>
          <w:tcPr>
            <w:tcW w:w="4395" w:type="dxa"/>
          </w:tcPr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копия паспорта родителей (законных представителей);       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 xml:space="preserve">- копия свидетельства о смерти либо заключение МСЭ об установлении </w:t>
            </w:r>
            <w:r w:rsidRPr="005E0E22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инвалидности;</w:t>
            </w:r>
          </w:p>
          <w:p w:rsidR="00110802" w:rsidRPr="005E0E22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документ, подтверждающий категорию льготы (справка с места работы);</w:t>
            </w:r>
          </w:p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0E22">
              <w:rPr>
                <w:rFonts w:ascii="Times New Roman" w:hAnsi="Times New Roman"/>
                <w:sz w:val="24"/>
                <w:szCs w:val="24"/>
              </w:rPr>
              <w:t>- документ, подтверждающий иждивение ребенка (например постановление об опеки)</w:t>
            </w:r>
          </w:p>
        </w:tc>
      </w:tr>
      <w:tr w:rsidR="00110802" w:rsidRPr="00431B07" w:rsidTr="00542A2F">
        <w:tc>
          <w:tcPr>
            <w:tcW w:w="5211" w:type="dxa"/>
          </w:tcPr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многодетных семей </w:t>
            </w:r>
          </w:p>
        </w:tc>
        <w:tc>
          <w:tcPr>
            <w:tcW w:w="4395" w:type="dxa"/>
          </w:tcPr>
          <w:p w:rsidR="00110802" w:rsidRPr="00DA1A7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A77">
              <w:rPr>
                <w:rFonts w:ascii="Times New Roman" w:hAnsi="Times New Roman"/>
                <w:sz w:val="24"/>
                <w:szCs w:val="24"/>
              </w:rPr>
              <w:t xml:space="preserve">- копия документа, удостоверяющего личность родителей (законных представителей);  </w:t>
            </w:r>
          </w:p>
          <w:p w:rsidR="00110802" w:rsidRPr="00DA1A7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A77">
              <w:rPr>
                <w:rFonts w:ascii="Times New Roman" w:hAnsi="Times New Roman"/>
                <w:sz w:val="24"/>
                <w:szCs w:val="24"/>
              </w:rPr>
              <w:t>-свидетельства о рождении детей,</w:t>
            </w:r>
          </w:p>
          <w:p w:rsidR="00110802" w:rsidRPr="00DA1A7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1A77">
              <w:rPr>
                <w:rFonts w:ascii="Times New Roman" w:hAnsi="Times New Roman"/>
                <w:sz w:val="24"/>
                <w:szCs w:val="24"/>
              </w:rPr>
              <w:t>- документ, подтверждающий статус семьи (удостоверение многодетной семьи).</w:t>
            </w:r>
          </w:p>
        </w:tc>
      </w:tr>
      <w:tr w:rsidR="00110802" w:rsidRPr="00431B07" w:rsidTr="00542A2F">
        <w:tc>
          <w:tcPr>
            <w:tcW w:w="5211" w:type="dxa"/>
          </w:tcPr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Дети-инвалиды и дети, один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B07">
              <w:rPr>
                <w:rFonts w:ascii="Times New Roman" w:hAnsi="Times New Roman"/>
                <w:sz w:val="24"/>
                <w:szCs w:val="24"/>
              </w:rPr>
              <w:t xml:space="preserve">которых является инвалидом         </w:t>
            </w:r>
          </w:p>
        </w:tc>
        <w:tc>
          <w:tcPr>
            <w:tcW w:w="4395" w:type="dxa"/>
          </w:tcPr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 xml:space="preserve">- копия паспорта родителей (законных представителей),       </w:t>
            </w:r>
          </w:p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копия </w:t>
            </w:r>
            <w:r w:rsidRPr="00431B07">
              <w:rPr>
                <w:rFonts w:ascii="Times New Roman" w:hAnsi="Times New Roman"/>
                <w:sz w:val="24"/>
                <w:szCs w:val="24"/>
              </w:rPr>
              <w:t>свидетельства о рождении ребенка;</w:t>
            </w:r>
          </w:p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 xml:space="preserve">- заключение МСЭ об установлении </w:t>
            </w:r>
          </w:p>
          <w:p w:rsidR="00110802" w:rsidRPr="00431B07" w:rsidRDefault="00110802" w:rsidP="0054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инвалидности</w:t>
            </w:r>
          </w:p>
        </w:tc>
      </w:tr>
      <w:tr w:rsidR="00110802" w:rsidRPr="00431B07" w:rsidTr="00542A2F">
        <w:tc>
          <w:tcPr>
            <w:tcW w:w="5211" w:type="dxa"/>
          </w:tcPr>
          <w:p w:rsidR="00110802" w:rsidRPr="00431B07" w:rsidRDefault="00110802" w:rsidP="0054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Дети, имеющие преимущественное право</w:t>
            </w:r>
          </w:p>
          <w:p w:rsidR="00110802" w:rsidRPr="00431B07" w:rsidRDefault="00110802" w:rsidP="00542A2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10802" w:rsidRPr="00431B07" w:rsidRDefault="00110802" w:rsidP="0054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-копия паспорта родителя (законного представителя);</w:t>
            </w:r>
          </w:p>
          <w:p w:rsidR="00110802" w:rsidRPr="00431B07" w:rsidRDefault="00110802" w:rsidP="0054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-копии свидетельства о рождении детей</w:t>
            </w:r>
          </w:p>
          <w:p w:rsidR="00110802" w:rsidRPr="00431B07" w:rsidRDefault="00110802" w:rsidP="0054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07">
              <w:rPr>
                <w:rFonts w:ascii="Times New Roman" w:hAnsi="Times New Roman"/>
                <w:sz w:val="24"/>
                <w:szCs w:val="24"/>
              </w:rPr>
              <w:t>-документ, подтверждающий  преимущественное право.</w:t>
            </w:r>
          </w:p>
        </w:tc>
      </w:tr>
    </w:tbl>
    <w:p w:rsidR="0032169B" w:rsidRPr="0069625C" w:rsidRDefault="0032169B" w:rsidP="0011080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2169B" w:rsidRPr="0069625C" w:rsidSect="004E52DF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FF" w:rsidRDefault="000528FF" w:rsidP="00101798">
      <w:r>
        <w:separator/>
      </w:r>
    </w:p>
  </w:endnote>
  <w:endnote w:type="continuationSeparator" w:id="0">
    <w:p w:rsidR="000528FF" w:rsidRDefault="000528FF" w:rsidP="001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FF" w:rsidRDefault="000528FF" w:rsidP="00101798">
      <w:r>
        <w:separator/>
      </w:r>
    </w:p>
  </w:footnote>
  <w:footnote w:type="continuationSeparator" w:id="0">
    <w:p w:rsidR="000528FF" w:rsidRDefault="000528FF" w:rsidP="0010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15336"/>
      <w:docPartObj>
        <w:docPartGallery w:val="Page Numbers (Top of Page)"/>
        <w:docPartUnique/>
      </w:docPartObj>
    </w:sdtPr>
    <w:sdtEndPr/>
    <w:sdtContent>
      <w:p w:rsidR="00542A2F" w:rsidRDefault="00542A2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D5">
          <w:rPr>
            <w:noProof/>
          </w:rPr>
          <w:t>2</w:t>
        </w:r>
        <w:r>
          <w:fldChar w:fldCharType="end"/>
        </w:r>
      </w:p>
    </w:sdtContent>
  </w:sdt>
  <w:p w:rsidR="00542A2F" w:rsidRDefault="00542A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26" type="#_x0000_t75" style="width:17.25pt;height:15pt;visibility:visible;mso-wrap-style:square" o:bullet="t">
        <v:imagedata r:id="rId1" o:title=""/>
      </v:shape>
    </w:pict>
  </w:numPicBullet>
  <w:abstractNum w:abstractNumId="0" w15:restartNumberingAfterBreak="0">
    <w:nsid w:val="102B04BC"/>
    <w:multiLevelType w:val="hybridMultilevel"/>
    <w:tmpl w:val="A49446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EA4855"/>
    <w:multiLevelType w:val="hybridMultilevel"/>
    <w:tmpl w:val="5E4C2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A5208"/>
    <w:multiLevelType w:val="hybridMultilevel"/>
    <w:tmpl w:val="910E4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167286"/>
    <w:multiLevelType w:val="multilevel"/>
    <w:tmpl w:val="AED22EAE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  <w:sz w:val="28"/>
      </w:rPr>
    </w:lvl>
  </w:abstractNum>
  <w:abstractNum w:abstractNumId="4" w15:restartNumberingAfterBreak="0">
    <w:nsid w:val="40925FA2"/>
    <w:multiLevelType w:val="hybridMultilevel"/>
    <w:tmpl w:val="CCA8CF5A"/>
    <w:lvl w:ilvl="0" w:tplc="E88A7FD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D4961"/>
    <w:multiLevelType w:val="hybridMultilevel"/>
    <w:tmpl w:val="4ED262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509B0EEF"/>
    <w:multiLevelType w:val="hybridMultilevel"/>
    <w:tmpl w:val="1910C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1943FC"/>
    <w:multiLevelType w:val="hybridMultilevel"/>
    <w:tmpl w:val="B1F45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471613"/>
    <w:multiLevelType w:val="multilevel"/>
    <w:tmpl w:val="28A6B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82C6367"/>
    <w:multiLevelType w:val="hybridMultilevel"/>
    <w:tmpl w:val="CE86678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B950E9"/>
    <w:multiLevelType w:val="hybridMultilevel"/>
    <w:tmpl w:val="8DF44770"/>
    <w:lvl w:ilvl="0" w:tplc="E41A7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D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8F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3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40B9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A4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48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DE"/>
    <w:rsid w:val="0000384F"/>
    <w:rsid w:val="00005AF3"/>
    <w:rsid w:val="000075EF"/>
    <w:rsid w:val="00007FF8"/>
    <w:rsid w:val="00013758"/>
    <w:rsid w:val="000151F9"/>
    <w:rsid w:val="000202D4"/>
    <w:rsid w:val="00021867"/>
    <w:rsid w:val="000233A7"/>
    <w:rsid w:val="00023AD6"/>
    <w:rsid w:val="00025B32"/>
    <w:rsid w:val="000262E4"/>
    <w:rsid w:val="000264A1"/>
    <w:rsid w:val="0002705B"/>
    <w:rsid w:val="00027E1E"/>
    <w:rsid w:val="0003086A"/>
    <w:rsid w:val="00030D47"/>
    <w:rsid w:val="0003189F"/>
    <w:rsid w:val="00031C95"/>
    <w:rsid w:val="0003247E"/>
    <w:rsid w:val="0003259B"/>
    <w:rsid w:val="0003601E"/>
    <w:rsid w:val="00037372"/>
    <w:rsid w:val="000417CE"/>
    <w:rsid w:val="00046003"/>
    <w:rsid w:val="000472A7"/>
    <w:rsid w:val="0005020E"/>
    <w:rsid w:val="000528FF"/>
    <w:rsid w:val="00052A9C"/>
    <w:rsid w:val="00057BAF"/>
    <w:rsid w:val="00061613"/>
    <w:rsid w:val="00063BC0"/>
    <w:rsid w:val="0006466E"/>
    <w:rsid w:val="00070B33"/>
    <w:rsid w:val="00070DDC"/>
    <w:rsid w:val="00071411"/>
    <w:rsid w:val="0007203A"/>
    <w:rsid w:val="0007251D"/>
    <w:rsid w:val="000726B3"/>
    <w:rsid w:val="00074BA9"/>
    <w:rsid w:val="00075CDD"/>
    <w:rsid w:val="0008106B"/>
    <w:rsid w:val="0008129D"/>
    <w:rsid w:val="00081E1D"/>
    <w:rsid w:val="0008644E"/>
    <w:rsid w:val="000901A7"/>
    <w:rsid w:val="00093556"/>
    <w:rsid w:val="000970E9"/>
    <w:rsid w:val="000978C0"/>
    <w:rsid w:val="000A00B9"/>
    <w:rsid w:val="000A1122"/>
    <w:rsid w:val="000A27DA"/>
    <w:rsid w:val="000A31C4"/>
    <w:rsid w:val="000A3912"/>
    <w:rsid w:val="000A43E7"/>
    <w:rsid w:val="000A7E31"/>
    <w:rsid w:val="000B0953"/>
    <w:rsid w:val="000B0CF1"/>
    <w:rsid w:val="000B1893"/>
    <w:rsid w:val="000B24EE"/>
    <w:rsid w:val="000B27AF"/>
    <w:rsid w:val="000B4D71"/>
    <w:rsid w:val="000B5B9A"/>
    <w:rsid w:val="000B6DA2"/>
    <w:rsid w:val="000C0CFA"/>
    <w:rsid w:val="000C1A20"/>
    <w:rsid w:val="000D06F4"/>
    <w:rsid w:val="000D24C5"/>
    <w:rsid w:val="000D4CF8"/>
    <w:rsid w:val="000D4D29"/>
    <w:rsid w:val="000D56EF"/>
    <w:rsid w:val="000D72D4"/>
    <w:rsid w:val="000D7850"/>
    <w:rsid w:val="000E02A7"/>
    <w:rsid w:val="000E1981"/>
    <w:rsid w:val="000E1C5F"/>
    <w:rsid w:val="000E3BD0"/>
    <w:rsid w:val="000E779D"/>
    <w:rsid w:val="000F05E5"/>
    <w:rsid w:val="000F2195"/>
    <w:rsid w:val="000F497D"/>
    <w:rsid w:val="000F5622"/>
    <w:rsid w:val="000F5F9C"/>
    <w:rsid w:val="000F6E52"/>
    <w:rsid w:val="000F7F13"/>
    <w:rsid w:val="00100554"/>
    <w:rsid w:val="0010105A"/>
    <w:rsid w:val="00101798"/>
    <w:rsid w:val="001018F6"/>
    <w:rsid w:val="00101A47"/>
    <w:rsid w:val="001041AA"/>
    <w:rsid w:val="001056C6"/>
    <w:rsid w:val="00105CBA"/>
    <w:rsid w:val="00105D9A"/>
    <w:rsid w:val="00106D1C"/>
    <w:rsid w:val="001078B4"/>
    <w:rsid w:val="001079BA"/>
    <w:rsid w:val="00107D67"/>
    <w:rsid w:val="00110802"/>
    <w:rsid w:val="001119EE"/>
    <w:rsid w:val="00111D9F"/>
    <w:rsid w:val="00112928"/>
    <w:rsid w:val="00114501"/>
    <w:rsid w:val="00115EAE"/>
    <w:rsid w:val="00116E40"/>
    <w:rsid w:val="001170EE"/>
    <w:rsid w:val="00117FD6"/>
    <w:rsid w:val="00121D8E"/>
    <w:rsid w:val="00123044"/>
    <w:rsid w:val="0012329B"/>
    <w:rsid w:val="00123C6E"/>
    <w:rsid w:val="00125502"/>
    <w:rsid w:val="0012652E"/>
    <w:rsid w:val="00127790"/>
    <w:rsid w:val="00130A17"/>
    <w:rsid w:val="00130D95"/>
    <w:rsid w:val="001326CE"/>
    <w:rsid w:val="0013275D"/>
    <w:rsid w:val="00137240"/>
    <w:rsid w:val="00141368"/>
    <w:rsid w:val="00142B3B"/>
    <w:rsid w:val="00147231"/>
    <w:rsid w:val="001516A4"/>
    <w:rsid w:val="00152865"/>
    <w:rsid w:val="00153A19"/>
    <w:rsid w:val="00160278"/>
    <w:rsid w:val="001613D2"/>
    <w:rsid w:val="0016228E"/>
    <w:rsid w:val="00164FA5"/>
    <w:rsid w:val="0016530D"/>
    <w:rsid w:val="00166248"/>
    <w:rsid w:val="00166883"/>
    <w:rsid w:val="00166B75"/>
    <w:rsid w:val="00167A2D"/>
    <w:rsid w:val="00170F14"/>
    <w:rsid w:val="001716CD"/>
    <w:rsid w:val="00171828"/>
    <w:rsid w:val="0017307B"/>
    <w:rsid w:val="0017350A"/>
    <w:rsid w:val="00173802"/>
    <w:rsid w:val="00173806"/>
    <w:rsid w:val="00175D3F"/>
    <w:rsid w:val="001769B3"/>
    <w:rsid w:val="00176AE1"/>
    <w:rsid w:val="00176D45"/>
    <w:rsid w:val="00176F11"/>
    <w:rsid w:val="00177CF2"/>
    <w:rsid w:val="00182E67"/>
    <w:rsid w:val="00184CA5"/>
    <w:rsid w:val="001861F3"/>
    <w:rsid w:val="00186AA7"/>
    <w:rsid w:val="00187A00"/>
    <w:rsid w:val="00190315"/>
    <w:rsid w:val="001918C7"/>
    <w:rsid w:val="001947D7"/>
    <w:rsid w:val="001960A7"/>
    <w:rsid w:val="00196AD9"/>
    <w:rsid w:val="001A4016"/>
    <w:rsid w:val="001A581B"/>
    <w:rsid w:val="001A63DF"/>
    <w:rsid w:val="001B0F1F"/>
    <w:rsid w:val="001B3AD0"/>
    <w:rsid w:val="001B4A7E"/>
    <w:rsid w:val="001B58D3"/>
    <w:rsid w:val="001B7E31"/>
    <w:rsid w:val="001C15BF"/>
    <w:rsid w:val="001C50DB"/>
    <w:rsid w:val="001D36AB"/>
    <w:rsid w:val="001D59AB"/>
    <w:rsid w:val="001D5F2B"/>
    <w:rsid w:val="001E530E"/>
    <w:rsid w:val="001E708C"/>
    <w:rsid w:val="001E71B9"/>
    <w:rsid w:val="001E73F5"/>
    <w:rsid w:val="001F0542"/>
    <w:rsid w:val="001F08A9"/>
    <w:rsid w:val="001F0F6B"/>
    <w:rsid w:val="001F21E2"/>
    <w:rsid w:val="001F26A2"/>
    <w:rsid w:val="001F4713"/>
    <w:rsid w:val="001F4F67"/>
    <w:rsid w:val="001F5898"/>
    <w:rsid w:val="001F5FB2"/>
    <w:rsid w:val="00200385"/>
    <w:rsid w:val="0020151D"/>
    <w:rsid w:val="0020173B"/>
    <w:rsid w:val="0020196E"/>
    <w:rsid w:val="0020212C"/>
    <w:rsid w:val="00203067"/>
    <w:rsid w:val="002061AE"/>
    <w:rsid w:val="002063A1"/>
    <w:rsid w:val="00207911"/>
    <w:rsid w:val="00210051"/>
    <w:rsid w:val="00210142"/>
    <w:rsid w:val="00213568"/>
    <w:rsid w:val="00215719"/>
    <w:rsid w:val="002178FA"/>
    <w:rsid w:val="002201F2"/>
    <w:rsid w:val="00221B9F"/>
    <w:rsid w:val="00223D31"/>
    <w:rsid w:val="0022637E"/>
    <w:rsid w:val="00226641"/>
    <w:rsid w:val="002270B0"/>
    <w:rsid w:val="002301B1"/>
    <w:rsid w:val="0023035E"/>
    <w:rsid w:val="0023065B"/>
    <w:rsid w:val="00231168"/>
    <w:rsid w:val="00232CEA"/>
    <w:rsid w:val="002363FA"/>
    <w:rsid w:val="00236803"/>
    <w:rsid w:val="00237B3D"/>
    <w:rsid w:val="00241917"/>
    <w:rsid w:val="002436AD"/>
    <w:rsid w:val="00244137"/>
    <w:rsid w:val="00246AE5"/>
    <w:rsid w:val="00247F19"/>
    <w:rsid w:val="00251BD8"/>
    <w:rsid w:val="002523D7"/>
    <w:rsid w:val="00252E07"/>
    <w:rsid w:val="0025516C"/>
    <w:rsid w:val="002560ED"/>
    <w:rsid w:val="002561FD"/>
    <w:rsid w:val="00257FA3"/>
    <w:rsid w:val="00260F6D"/>
    <w:rsid w:val="00261146"/>
    <w:rsid w:val="00261A69"/>
    <w:rsid w:val="0026268A"/>
    <w:rsid w:val="00263038"/>
    <w:rsid w:val="00263D32"/>
    <w:rsid w:val="0026483E"/>
    <w:rsid w:val="002658AB"/>
    <w:rsid w:val="00267341"/>
    <w:rsid w:val="0027024C"/>
    <w:rsid w:val="002734D2"/>
    <w:rsid w:val="0027473C"/>
    <w:rsid w:val="00275C20"/>
    <w:rsid w:val="00285195"/>
    <w:rsid w:val="0028538D"/>
    <w:rsid w:val="00285A3E"/>
    <w:rsid w:val="00287A20"/>
    <w:rsid w:val="00290566"/>
    <w:rsid w:val="00293E9E"/>
    <w:rsid w:val="002966E6"/>
    <w:rsid w:val="00297288"/>
    <w:rsid w:val="002A037E"/>
    <w:rsid w:val="002A2CE2"/>
    <w:rsid w:val="002A5EAA"/>
    <w:rsid w:val="002B129B"/>
    <w:rsid w:val="002B2451"/>
    <w:rsid w:val="002B2549"/>
    <w:rsid w:val="002B26D5"/>
    <w:rsid w:val="002B446D"/>
    <w:rsid w:val="002B4BE1"/>
    <w:rsid w:val="002B5C84"/>
    <w:rsid w:val="002B6048"/>
    <w:rsid w:val="002B7A7E"/>
    <w:rsid w:val="002C0C5F"/>
    <w:rsid w:val="002C1065"/>
    <w:rsid w:val="002C1509"/>
    <w:rsid w:val="002C3070"/>
    <w:rsid w:val="002C3A55"/>
    <w:rsid w:val="002C477F"/>
    <w:rsid w:val="002C4AEA"/>
    <w:rsid w:val="002C4BC6"/>
    <w:rsid w:val="002C4C59"/>
    <w:rsid w:val="002C5000"/>
    <w:rsid w:val="002D134D"/>
    <w:rsid w:val="002D1733"/>
    <w:rsid w:val="002D34C9"/>
    <w:rsid w:val="002D3672"/>
    <w:rsid w:val="002D4107"/>
    <w:rsid w:val="002E0E6A"/>
    <w:rsid w:val="002E1596"/>
    <w:rsid w:val="002E3961"/>
    <w:rsid w:val="002E6CE1"/>
    <w:rsid w:val="002F6FD2"/>
    <w:rsid w:val="00300922"/>
    <w:rsid w:val="003044AF"/>
    <w:rsid w:val="003064F7"/>
    <w:rsid w:val="0030731C"/>
    <w:rsid w:val="00310341"/>
    <w:rsid w:val="00311914"/>
    <w:rsid w:val="00312EC5"/>
    <w:rsid w:val="003132EA"/>
    <w:rsid w:val="003140BD"/>
    <w:rsid w:val="00315E4C"/>
    <w:rsid w:val="003168DE"/>
    <w:rsid w:val="00316D00"/>
    <w:rsid w:val="00320DCA"/>
    <w:rsid w:val="0032169B"/>
    <w:rsid w:val="00323052"/>
    <w:rsid w:val="003233A0"/>
    <w:rsid w:val="0032433A"/>
    <w:rsid w:val="00324359"/>
    <w:rsid w:val="00326328"/>
    <w:rsid w:val="0032634D"/>
    <w:rsid w:val="003275C5"/>
    <w:rsid w:val="0033128D"/>
    <w:rsid w:val="0033231A"/>
    <w:rsid w:val="00335111"/>
    <w:rsid w:val="00335A71"/>
    <w:rsid w:val="0034348F"/>
    <w:rsid w:val="00350120"/>
    <w:rsid w:val="00350413"/>
    <w:rsid w:val="00350712"/>
    <w:rsid w:val="00351253"/>
    <w:rsid w:val="00352582"/>
    <w:rsid w:val="00354454"/>
    <w:rsid w:val="00355D85"/>
    <w:rsid w:val="00356940"/>
    <w:rsid w:val="003611B4"/>
    <w:rsid w:val="00361ABB"/>
    <w:rsid w:val="00365EF8"/>
    <w:rsid w:val="00370DDB"/>
    <w:rsid w:val="00372B5B"/>
    <w:rsid w:val="00372C01"/>
    <w:rsid w:val="00372C7E"/>
    <w:rsid w:val="003732F5"/>
    <w:rsid w:val="00374687"/>
    <w:rsid w:val="00375487"/>
    <w:rsid w:val="00375A31"/>
    <w:rsid w:val="00375E5B"/>
    <w:rsid w:val="00375EE3"/>
    <w:rsid w:val="003764F5"/>
    <w:rsid w:val="0037692C"/>
    <w:rsid w:val="00377A4A"/>
    <w:rsid w:val="00382703"/>
    <w:rsid w:val="0038413B"/>
    <w:rsid w:val="003910A2"/>
    <w:rsid w:val="003911E6"/>
    <w:rsid w:val="00391D03"/>
    <w:rsid w:val="0039211F"/>
    <w:rsid w:val="00392ED2"/>
    <w:rsid w:val="00394052"/>
    <w:rsid w:val="00396D3A"/>
    <w:rsid w:val="003A0650"/>
    <w:rsid w:val="003A10DF"/>
    <w:rsid w:val="003A1FF7"/>
    <w:rsid w:val="003A5015"/>
    <w:rsid w:val="003A521A"/>
    <w:rsid w:val="003A7758"/>
    <w:rsid w:val="003B1A82"/>
    <w:rsid w:val="003B2C96"/>
    <w:rsid w:val="003B483A"/>
    <w:rsid w:val="003B5FD9"/>
    <w:rsid w:val="003C1BB5"/>
    <w:rsid w:val="003C321D"/>
    <w:rsid w:val="003C34AD"/>
    <w:rsid w:val="003C3A77"/>
    <w:rsid w:val="003C4EDC"/>
    <w:rsid w:val="003D1796"/>
    <w:rsid w:val="003D4BAF"/>
    <w:rsid w:val="003E3AA5"/>
    <w:rsid w:val="003E46D1"/>
    <w:rsid w:val="003E5D7D"/>
    <w:rsid w:val="003E681D"/>
    <w:rsid w:val="003E69F9"/>
    <w:rsid w:val="003E6CD4"/>
    <w:rsid w:val="003E761C"/>
    <w:rsid w:val="003F1690"/>
    <w:rsid w:val="003F45ED"/>
    <w:rsid w:val="003F63B3"/>
    <w:rsid w:val="003F677C"/>
    <w:rsid w:val="003F6A74"/>
    <w:rsid w:val="003F6D7C"/>
    <w:rsid w:val="003F73DD"/>
    <w:rsid w:val="004007F5"/>
    <w:rsid w:val="00402255"/>
    <w:rsid w:val="00403382"/>
    <w:rsid w:val="0040507C"/>
    <w:rsid w:val="004051DF"/>
    <w:rsid w:val="0040743A"/>
    <w:rsid w:val="00414414"/>
    <w:rsid w:val="0041555B"/>
    <w:rsid w:val="004167E0"/>
    <w:rsid w:val="00416B2C"/>
    <w:rsid w:val="00416B2D"/>
    <w:rsid w:val="0042020D"/>
    <w:rsid w:val="00425F5F"/>
    <w:rsid w:val="004269BD"/>
    <w:rsid w:val="004269E8"/>
    <w:rsid w:val="00426EEB"/>
    <w:rsid w:val="00426FFF"/>
    <w:rsid w:val="00427057"/>
    <w:rsid w:val="004275F8"/>
    <w:rsid w:val="004309D6"/>
    <w:rsid w:val="00430F1A"/>
    <w:rsid w:val="00431A4D"/>
    <w:rsid w:val="00431B07"/>
    <w:rsid w:val="0043282B"/>
    <w:rsid w:val="00434F1E"/>
    <w:rsid w:val="00435737"/>
    <w:rsid w:val="0043642C"/>
    <w:rsid w:val="00436443"/>
    <w:rsid w:val="004367EB"/>
    <w:rsid w:val="00442C04"/>
    <w:rsid w:val="004441BD"/>
    <w:rsid w:val="0044550E"/>
    <w:rsid w:val="004461B7"/>
    <w:rsid w:val="00452F30"/>
    <w:rsid w:val="004532D2"/>
    <w:rsid w:val="00454E7B"/>
    <w:rsid w:val="00461593"/>
    <w:rsid w:val="00462C0E"/>
    <w:rsid w:val="00463D49"/>
    <w:rsid w:val="004645C7"/>
    <w:rsid w:val="00464DF1"/>
    <w:rsid w:val="00467CF3"/>
    <w:rsid w:val="00467DAC"/>
    <w:rsid w:val="0047088F"/>
    <w:rsid w:val="00473B77"/>
    <w:rsid w:val="00473F1F"/>
    <w:rsid w:val="0047481B"/>
    <w:rsid w:val="004750F4"/>
    <w:rsid w:val="00480B62"/>
    <w:rsid w:val="00481A64"/>
    <w:rsid w:val="00481B77"/>
    <w:rsid w:val="004837D5"/>
    <w:rsid w:val="00485C89"/>
    <w:rsid w:val="00487462"/>
    <w:rsid w:val="004917C1"/>
    <w:rsid w:val="00496434"/>
    <w:rsid w:val="004978F7"/>
    <w:rsid w:val="004A12A8"/>
    <w:rsid w:val="004A2523"/>
    <w:rsid w:val="004A318C"/>
    <w:rsid w:val="004A3E89"/>
    <w:rsid w:val="004A60A9"/>
    <w:rsid w:val="004A62D4"/>
    <w:rsid w:val="004A6CFE"/>
    <w:rsid w:val="004A7415"/>
    <w:rsid w:val="004B152F"/>
    <w:rsid w:val="004B1829"/>
    <w:rsid w:val="004B4AD0"/>
    <w:rsid w:val="004B77BA"/>
    <w:rsid w:val="004C1819"/>
    <w:rsid w:val="004C279F"/>
    <w:rsid w:val="004C3832"/>
    <w:rsid w:val="004D09BE"/>
    <w:rsid w:val="004D0E7E"/>
    <w:rsid w:val="004D11A9"/>
    <w:rsid w:val="004D1C01"/>
    <w:rsid w:val="004D2F02"/>
    <w:rsid w:val="004D3D4A"/>
    <w:rsid w:val="004D5666"/>
    <w:rsid w:val="004D6652"/>
    <w:rsid w:val="004E08FD"/>
    <w:rsid w:val="004E3492"/>
    <w:rsid w:val="004E52DF"/>
    <w:rsid w:val="004F09FF"/>
    <w:rsid w:val="004F269C"/>
    <w:rsid w:val="004F2CDE"/>
    <w:rsid w:val="004F5943"/>
    <w:rsid w:val="0050014A"/>
    <w:rsid w:val="005019DA"/>
    <w:rsid w:val="00502191"/>
    <w:rsid w:val="00502C50"/>
    <w:rsid w:val="0050509C"/>
    <w:rsid w:val="00505464"/>
    <w:rsid w:val="005055BC"/>
    <w:rsid w:val="00506050"/>
    <w:rsid w:val="00512668"/>
    <w:rsid w:val="0051296C"/>
    <w:rsid w:val="00514A26"/>
    <w:rsid w:val="00515821"/>
    <w:rsid w:val="00515981"/>
    <w:rsid w:val="005229DC"/>
    <w:rsid w:val="00523DB4"/>
    <w:rsid w:val="00526B21"/>
    <w:rsid w:val="005276F7"/>
    <w:rsid w:val="00527E72"/>
    <w:rsid w:val="00527FF1"/>
    <w:rsid w:val="0053153F"/>
    <w:rsid w:val="0053170C"/>
    <w:rsid w:val="00532DB1"/>
    <w:rsid w:val="0053382D"/>
    <w:rsid w:val="00534E26"/>
    <w:rsid w:val="00542A2F"/>
    <w:rsid w:val="00542E9B"/>
    <w:rsid w:val="00545715"/>
    <w:rsid w:val="00551034"/>
    <w:rsid w:val="0055168A"/>
    <w:rsid w:val="00553218"/>
    <w:rsid w:val="00553295"/>
    <w:rsid w:val="005601E0"/>
    <w:rsid w:val="0056194D"/>
    <w:rsid w:val="00564279"/>
    <w:rsid w:val="00566521"/>
    <w:rsid w:val="00572725"/>
    <w:rsid w:val="00580768"/>
    <w:rsid w:val="00585012"/>
    <w:rsid w:val="00585B20"/>
    <w:rsid w:val="005902D8"/>
    <w:rsid w:val="00593483"/>
    <w:rsid w:val="005936DF"/>
    <w:rsid w:val="005969E6"/>
    <w:rsid w:val="005A10F6"/>
    <w:rsid w:val="005A369A"/>
    <w:rsid w:val="005A3F73"/>
    <w:rsid w:val="005A41E6"/>
    <w:rsid w:val="005A4C86"/>
    <w:rsid w:val="005A6621"/>
    <w:rsid w:val="005A7757"/>
    <w:rsid w:val="005B1A4F"/>
    <w:rsid w:val="005B1BDD"/>
    <w:rsid w:val="005B1E15"/>
    <w:rsid w:val="005B1F5C"/>
    <w:rsid w:val="005B23E6"/>
    <w:rsid w:val="005B3A85"/>
    <w:rsid w:val="005B76B2"/>
    <w:rsid w:val="005C0292"/>
    <w:rsid w:val="005C04FB"/>
    <w:rsid w:val="005C3DD3"/>
    <w:rsid w:val="005C50A2"/>
    <w:rsid w:val="005D2D10"/>
    <w:rsid w:val="005D3861"/>
    <w:rsid w:val="005D77C2"/>
    <w:rsid w:val="005D7DA3"/>
    <w:rsid w:val="005E0673"/>
    <w:rsid w:val="005E0E22"/>
    <w:rsid w:val="005E1424"/>
    <w:rsid w:val="005E1727"/>
    <w:rsid w:val="005E41D8"/>
    <w:rsid w:val="005E64F9"/>
    <w:rsid w:val="005E6A10"/>
    <w:rsid w:val="005F083D"/>
    <w:rsid w:val="005F56DA"/>
    <w:rsid w:val="005F5A41"/>
    <w:rsid w:val="005F7169"/>
    <w:rsid w:val="005F7C1D"/>
    <w:rsid w:val="006017E0"/>
    <w:rsid w:val="00601957"/>
    <w:rsid w:val="00604B67"/>
    <w:rsid w:val="006057AE"/>
    <w:rsid w:val="0060610C"/>
    <w:rsid w:val="00606F2A"/>
    <w:rsid w:val="00610C54"/>
    <w:rsid w:val="006115EB"/>
    <w:rsid w:val="00612CAF"/>
    <w:rsid w:val="00613935"/>
    <w:rsid w:val="00613A66"/>
    <w:rsid w:val="00616170"/>
    <w:rsid w:val="00620E0A"/>
    <w:rsid w:val="00621289"/>
    <w:rsid w:val="00622002"/>
    <w:rsid w:val="00622D67"/>
    <w:rsid w:val="00622E30"/>
    <w:rsid w:val="00625676"/>
    <w:rsid w:val="00626E27"/>
    <w:rsid w:val="00630FBC"/>
    <w:rsid w:val="00632BA4"/>
    <w:rsid w:val="00632DC7"/>
    <w:rsid w:val="00634936"/>
    <w:rsid w:val="006361B9"/>
    <w:rsid w:val="00637822"/>
    <w:rsid w:val="00637BEA"/>
    <w:rsid w:val="00637E4E"/>
    <w:rsid w:val="00637F8B"/>
    <w:rsid w:val="00640DA6"/>
    <w:rsid w:val="006422CF"/>
    <w:rsid w:val="00642E78"/>
    <w:rsid w:val="006450BD"/>
    <w:rsid w:val="0064652B"/>
    <w:rsid w:val="00652036"/>
    <w:rsid w:val="00652829"/>
    <w:rsid w:val="00652B15"/>
    <w:rsid w:val="0065468E"/>
    <w:rsid w:val="0065750C"/>
    <w:rsid w:val="006611B0"/>
    <w:rsid w:val="00662134"/>
    <w:rsid w:val="0066276F"/>
    <w:rsid w:val="0066662F"/>
    <w:rsid w:val="00673076"/>
    <w:rsid w:val="00673B15"/>
    <w:rsid w:val="00674284"/>
    <w:rsid w:val="00674DA5"/>
    <w:rsid w:val="006755B0"/>
    <w:rsid w:val="0067575B"/>
    <w:rsid w:val="00675B4C"/>
    <w:rsid w:val="0067678C"/>
    <w:rsid w:val="006771E3"/>
    <w:rsid w:val="00680E15"/>
    <w:rsid w:val="0068169C"/>
    <w:rsid w:val="00682AE9"/>
    <w:rsid w:val="00683CEA"/>
    <w:rsid w:val="006848A4"/>
    <w:rsid w:val="00685651"/>
    <w:rsid w:val="00693002"/>
    <w:rsid w:val="006937BC"/>
    <w:rsid w:val="006943E1"/>
    <w:rsid w:val="0069625C"/>
    <w:rsid w:val="00697AB5"/>
    <w:rsid w:val="006B0797"/>
    <w:rsid w:val="006B0D1E"/>
    <w:rsid w:val="006B2001"/>
    <w:rsid w:val="006B4328"/>
    <w:rsid w:val="006B6C89"/>
    <w:rsid w:val="006B7053"/>
    <w:rsid w:val="006C05B5"/>
    <w:rsid w:val="006C07BD"/>
    <w:rsid w:val="006C1A3A"/>
    <w:rsid w:val="006C5593"/>
    <w:rsid w:val="006C65BF"/>
    <w:rsid w:val="006C6777"/>
    <w:rsid w:val="006C7295"/>
    <w:rsid w:val="006D26E0"/>
    <w:rsid w:val="006D2EB4"/>
    <w:rsid w:val="006D2F7B"/>
    <w:rsid w:val="006D3E1B"/>
    <w:rsid w:val="006D76DA"/>
    <w:rsid w:val="006D7805"/>
    <w:rsid w:val="006E0B8E"/>
    <w:rsid w:val="006E1397"/>
    <w:rsid w:val="006E291D"/>
    <w:rsid w:val="006E5AE8"/>
    <w:rsid w:val="006E6CFE"/>
    <w:rsid w:val="006F06A9"/>
    <w:rsid w:val="006F13DE"/>
    <w:rsid w:val="006F3873"/>
    <w:rsid w:val="006F39B2"/>
    <w:rsid w:val="006F3BF6"/>
    <w:rsid w:val="006F5246"/>
    <w:rsid w:val="006F590D"/>
    <w:rsid w:val="006F634B"/>
    <w:rsid w:val="00701714"/>
    <w:rsid w:val="007018A3"/>
    <w:rsid w:val="007161F9"/>
    <w:rsid w:val="00716989"/>
    <w:rsid w:val="00717BD4"/>
    <w:rsid w:val="00717C03"/>
    <w:rsid w:val="00720B26"/>
    <w:rsid w:val="00720BC8"/>
    <w:rsid w:val="00724D86"/>
    <w:rsid w:val="00725B6F"/>
    <w:rsid w:val="00725EB1"/>
    <w:rsid w:val="00727022"/>
    <w:rsid w:val="00727E31"/>
    <w:rsid w:val="00731A5B"/>
    <w:rsid w:val="007328EA"/>
    <w:rsid w:val="00733B23"/>
    <w:rsid w:val="00741E69"/>
    <w:rsid w:val="00742950"/>
    <w:rsid w:val="00743C06"/>
    <w:rsid w:val="0074449B"/>
    <w:rsid w:val="00745481"/>
    <w:rsid w:val="00746736"/>
    <w:rsid w:val="00747A0C"/>
    <w:rsid w:val="00747F05"/>
    <w:rsid w:val="00750FAF"/>
    <w:rsid w:val="007535DE"/>
    <w:rsid w:val="0075433A"/>
    <w:rsid w:val="007564A5"/>
    <w:rsid w:val="00757DBC"/>
    <w:rsid w:val="007610E4"/>
    <w:rsid w:val="00761E76"/>
    <w:rsid w:val="00762633"/>
    <w:rsid w:val="00766058"/>
    <w:rsid w:val="00766308"/>
    <w:rsid w:val="00766895"/>
    <w:rsid w:val="007735D4"/>
    <w:rsid w:val="00773699"/>
    <w:rsid w:val="00773990"/>
    <w:rsid w:val="00775E69"/>
    <w:rsid w:val="00776CBF"/>
    <w:rsid w:val="0078006C"/>
    <w:rsid w:val="00781548"/>
    <w:rsid w:val="007829C7"/>
    <w:rsid w:val="00783C45"/>
    <w:rsid w:val="00784187"/>
    <w:rsid w:val="00785542"/>
    <w:rsid w:val="00786529"/>
    <w:rsid w:val="00786739"/>
    <w:rsid w:val="00787653"/>
    <w:rsid w:val="00790858"/>
    <w:rsid w:val="00790F14"/>
    <w:rsid w:val="007914DD"/>
    <w:rsid w:val="00791BF7"/>
    <w:rsid w:val="00791D02"/>
    <w:rsid w:val="00792562"/>
    <w:rsid w:val="007938D5"/>
    <w:rsid w:val="0079459D"/>
    <w:rsid w:val="0079782F"/>
    <w:rsid w:val="007A32AC"/>
    <w:rsid w:val="007A666E"/>
    <w:rsid w:val="007A7348"/>
    <w:rsid w:val="007A7734"/>
    <w:rsid w:val="007A7905"/>
    <w:rsid w:val="007A7912"/>
    <w:rsid w:val="007B0EDD"/>
    <w:rsid w:val="007B2371"/>
    <w:rsid w:val="007B37BE"/>
    <w:rsid w:val="007B44B2"/>
    <w:rsid w:val="007B4AA1"/>
    <w:rsid w:val="007B5A9B"/>
    <w:rsid w:val="007B5EFC"/>
    <w:rsid w:val="007B6068"/>
    <w:rsid w:val="007B6103"/>
    <w:rsid w:val="007B6283"/>
    <w:rsid w:val="007B757A"/>
    <w:rsid w:val="007C22FB"/>
    <w:rsid w:val="007C25B3"/>
    <w:rsid w:val="007C26B8"/>
    <w:rsid w:val="007C4F2D"/>
    <w:rsid w:val="007C595F"/>
    <w:rsid w:val="007D0E35"/>
    <w:rsid w:val="007D3DA1"/>
    <w:rsid w:val="007D591A"/>
    <w:rsid w:val="007D5C07"/>
    <w:rsid w:val="007D62B9"/>
    <w:rsid w:val="007E1081"/>
    <w:rsid w:val="007E14D1"/>
    <w:rsid w:val="007E31C2"/>
    <w:rsid w:val="007E66C4"/>
    <w:rsid w:val="007E7590"/>
    <w:rsid w:val="007F1A21"/>
    <w:rsid w:val="007F1BA9"/>
    <w:rsid w:val="007F330B"/>
    <w:rsid w:val="007F4C28"/>
    <w:rsid w:val="007F697E"/>
    <w:rsid w:val="007F6ADF"/>
    <w:rsid w:val="008035BC"/>
    <w:rsid w:val="008035F7"/>
    <w:rsid w:val="00803C45"/>
    <w:rsid w:val="008041CD"/>
    <w:rsid w:val="008050A0"/>
    <w:rsid w:val="0080739F"/>
    <w:rsid w:val="00807FB6"/>
    <w:rsid w:val="0081213E"/>
    <w:rsid w:val="00816CB7"/>
    <w:rsid w:val="00823652"/>
    <w:rsid w:val="008238CA"/>
    <w:rsid w:val="00825501"/>
    <w:rsid w:val="0082686F"/>
    <w:rsid w:val="00831CE0"/>
    <w:rsid w:val="0083254B"/>
    <w:rsid w:val="00835F59"/>
    <w:rsid w:val="00836914"/>
    <w:rsid w:val="00836F6F"/>
    <w:rsid w:val="008375C8"/>
    <w:rsid w:val="00840041"/>
    <w:rsid w:val="00840DB5"/>
    <w:rsid w:val="00841901"/>
    <w:rsid w:val="00841914"/>
    <w:rsid w:val="00842CE3"/>
    <w:rsid w:val="00844D0C"/>
    <w:rsid w:val="00845EDF"/>
    <w:rsid w:val="00846C22"/>
    <w:rsid w:val="00847572"/>
    <w:rsid w:val="00851095"/>
    <w:rsid w:val="008548C4"/>
    <w:rsid w:val="0085565C"/>
    <w:rsid w:val="00855E28"/>
    <w:rsid w:val="008568B5"/>
    <w:rsid w:val="00856D22"/>
    <w:rsid w:val="00860417"/>
    <w:rsid w:val="0086046B"/>
    <w:rsid w:val="008606E3"/>
    <w:rsid w:val="008621C2"/>
    <w:rsid w:val="00862DBD"/>
    <w:rsid w:val="00863301"/>
    <w:rsid w:val="00865EB3"/>
    <w:rsid w:val="00866B28"/>
    <w:rsid w:val="008705D0"/>
    <w:rsid w:val="00870E6A"/>
    <w:rsid w:val="00873BE0"/>
    <w:rsid w:val="00874574"/>
    <w:rsid w:val="00875248"/>
    <w:rsid w:val="00875532"/>
    <w:rsid w:val="008756D9"/>
    <w:rsid w:val="00875C74"/>
    <w:rsid w:val="00875E5E"/>
    <w:rsid w:val="00876996"/>
    <w:rsid w:val="008779B1"/>
    <w:rsid w:val="00881DFE"/>
    <w:rsid w:val="00882E38"/>
    <w:rsid w:val="00886BF2"/>
    <w:rsid w:val="00886C0F"/>
    <w:rsid w:val="008924C4"/>
    <w:rsid w:val="00892B80"/>
    <w:rsid w:val="00893F28"/>
    <w:rsid w:val="008947A1"/>
    <w:rsid w:val="0089492E"/>
    <w:rsid w:val="008956DA"/>
    <w:rsid w:val="008A0561"/>
    <w:rsid w:val="008A0ABC"/>
    <w:rsid w:val="008A3F17"/>
    <w:rsid w:val="008A6B2F"/>
    <w:rsid w:val="008A6B95"/>
    <w:rsid w:val="008A711C"/>
    <w:rsid w:val="008A718F"/>
    <w:rsid w:val="008A7731"/>
    <w:rsid w:val="008B05FE"/>
    <w:rsid w:val="008B12BA"/>
    <w:rsid w:val="008B1326"/>
    <w:rsid w:val="008B38C6"/>
    <w:rsid w:val="008B459C"/>
    <w:rsid w:val="008B4A34"/>
    <w:rsid w:val="008B58F5"/>
    <w:rsid w:val="008B5EF9"/>
    <w:rsid w:val="008B7BFC"/>
    <w:rsid w:val="008C4D7E"/>
    <w:rsid w:val="008C7A16"/>
    <w:rsid w:val="008D03BD"/>
    <w:rsid w:val="008D11DA"/>
    <w:rsid w:val="008D589D"/>
    <w:rsid w:val="008D683A"/>
    <w:rsid w:val="008D7AAE"/>
    <w:rsid w:val="008E126D"/>
    <w:rsid w:val="008E18ED"/>
    <w:rsid w:val="008E57C9"/>
    <w:rsid w:val="008F08A2"/>
    <w:rsid w:val="008F29E0"/>
    <w:rsid w:val="008F4375"/>
    <w:rsid w:val="008F4B0F"/>
    <w:rsid w:val="008F51B2"/>
    <w:rsid w:val="008F52FB"/>
    <w:rsid w:val="008F628D"/>
    <w:rsid w:val="008F6795"/>
    <w:rsid w:val="008F7238"/>
    <w:rsid w:val="009009A1"/>
    <w:rsid w:val="00900ADB"/>
    <w:rsid w:val="0090344A"/>
    <w:rsid w:val="0090544A"/>
    <w:rsid w:val="0091045B"/>
    <w:rsid w:val="00912948"/>
    <w:rsid w:val="00913501"/>
    <w:rsid w:val="00913699"/>
    <w:rsid w:val="009139B5"/>
    <w:rsid w:val="009139D4"/>
    <w:rsid w:val="009141B9"/>
    <w:rsid w:val="00914C1A"/>
    <w:rsid w:val="0091514C"/>
    <w:rsid w:val="00916C3F"/>
    <w:rsid w:val="0092014D"/>
    <w:rsid w:val="0092500D"/>
    <w:rsid w:val="00925906"/>
    <w:rsid w:val="0093074B"/>
    <w:rsid w:val="00930F15"/>
    <w:rsid w:val="00931F8A"/>
    <w:rsid w:val="0093379F"/>
    <w:rsid w:val="00934448"/>
    <w:rsid w:val="00937D24"/>
    <w:rsid w:val="00940B6E"/>
    <w:rsid w:val="009413F3"/>
    <w:rsid w:val="009423C5"/>
    <w:rsid w:val="00942E02"/>
    <w:rsid w:val="009453C7"/>
    <w:rsid w:val="00950A7E"/>
    <w:rsid w:val="0095189D"/>
    <w:rsid w:val="009520CB"/>
    <w:rsid w:val="009532AC"/>
    <w:rsid w:val="00953455"/>
    <w:rsid w:val="00954F2B"/>
    <w:rsid w:val="009562E5"/>
    <w:rsid w:val="0095751B"/>
    <w:rsid w:val="00960102"/>
    <w:rsid w:val="009633D3"/>
    <w:rsid w:val="009666B6"/>
    <w:rsid w:val="009670FC"/>
    <w:rsid w:val="009676E4"/>
    <w:rsid w:val="0097051A"/>
    <w:rsid w:val="0097503B"/>
    <w:rsid w:val="00977F2D"/>
    <w:rsid w:val="00984E99"/>
    <w:rsid w:val="009860BD"/>
    <w:rsid w:val="009865F5"/>
    <w:rsid w:val="0098744E"/>
    <w:rsid w:val="0099061F"/>
    <w:rsid w:val="00991271"/>
    <w:rsid w:val="00993C5A"/>
    <w:rsid w:val="009966DC"/>
    <w:rsid w:val="009968B3"/>
    <w:rsid w:val="00996936"/>
    <w:rsid w:val="009A0199"/>
    <w:rsid w:val="009A1644"/>
    <w:rsid w:val="009A2DE9"/>
    <w:rsid w:val="009A7092"/>
    <w:rsid w:val="009A7103"/>
    <w:rsid w:val="009A76A0"/>
    <w:rsid w:val="009A77D4"/>
    <w:rsid w:val="009B18DD"/>
    <w:rsid w:val="009B1E5C"/>
    <w:rsid w:val="009B3273"/>
    <w:rsid w:val="009B5471"/>
    <w:rsid w:val="009B610B"/>
    <w:rsid w:val="009C56D7"/>
    <w:rsid w:val="009C6E69"/>
    <w:rsid w:val="009C70CD"/>
    <w:rsid w:val="009D0F48"/>
    <w:rsid w:val="009D1D40"/>
    <w:rsid w:val="009D6574"/>
    <w:rsid w:val="009E03A0"/>
    <w:rsid w:val="009E1ACA"/>
    <w:rsid w:val="009E2E2D"/>
    <w:rsid w:val="009E3B93"/>
    <w:rsid w:val="009E72C5"/>
    <w:rsid w:val="009E731C"/>
    <w:rsid w:val="009F05B6"/>
    <w:rsid w:val="009F5489"/>
    <w:rsid w:val="009F5717"/>
    <w:rsid w:val="009F7313"/>
    <w:rsid w:val="00A01D60"/>
    <w:rsid w:val="00A02966"/>
    <w:rsid w:val="00A03480"/>
    <w:rsid w:val="00A049AB"/>
    <w:rsid w:val="00A04E0A"/>
    <w:rsid w:val="00A06524"/>
    <w:rsid w:val="00A10020"/>
    <w:rsid w:val="00A12C0C"/>
    <w:rsid w:val="00A134B1"/>
    <w:rsid w:val="00A13897"/>
    <w:rsid w:val="00A15446"/>
    <w:rsid w:val="00A169E8"/>
    <w:rsid w:val="00A172E9"/>
    <w:rsid w:val="00A215AE"/>
    <w:rsid w:val="00A22C3A"/>
    <w:rsid w:val="00A23635"/>
    <w:rsid w:val="00A23975"/>
    <w:rsid w:val="00A2768A"/>
    <w:rsid w:val="00A30A55"/>
    <w:rsid w:val="00A32509"/>
    <w:rsid w:val="00A32BD1"/>
    <w:rsid w:val="00A33A31"/>
    <w:rsid w:val="00A33E12"/>
    <w:rsid w:val="00A37FE7"/>
    <w:rsid w:val="00A40097"/>
    <w:rsid w:val="00A41539"/>
    <w:rsid w:val="00A41DE4"/>
    <w:rsid w:val="00A44C96"/>
    <w:rsid w:val="00A457E6"/>
    <w:rsid w:val="00A474F7"/>
    <w:rsid w:val="00A50686"/>
    <w:rsid w:val="00A50FC4"/>
    <w:rsid w:val="00A541A8"/>
    <w:rsid w:val="00A6138B"/>
    <w:rsid w:val="00A6315F"/>
    <w:rsid w:val="00A63FF4"/>
    <w:rsid w:val="00A66EE2"/>
    <w:rsid w:val="00A70A1E"/>
    <w:rsid w:val="00A7313A"/>
    <w:rsid w:val="00A81098"/>
    <w:rsid w:val="00A81EEF"/>
    <w:rsid w:val="00A8298B"/>
    <w:rsid w:val="00A82BC8"/>
    <w:rsid w:val="00A83111"/>
    <w:rsid w:val="00A83F9B"/>
    <w:rsid w:val="00A85EEC"/>
    <w:rsid w:val="00A936C7"/>
    <w:rsid w:val="00A93C3C"/>
    <w:rsid w:val="00A94B4C"/>
    <w:rsid w:val="00A95816"/>
    <w:rsid w:val="00A97075"/>
    <w:rsid w:val="00A97495"/>
    <w:rsid w:val="00AA26A9"/>
    <w:rsid w:val="00AA29CA"/>
    <w:rsid w:val="00AA45FC"/>
    <w:rsid w:val="00AA643F"/>
    <w:rsid w:val="00AB18FC"/>
    <w:rsid w:val="00AB567C"/>
    <w:rsid w:val="00AB6768"/>
    <w:rsid w:val="00AC03AE"/>
    <w:rsid w:val="00AC3A97"/>
    <w:rsid w:val="00AC4232"/>
    <w:rsid w:val="00AC5CD8"/>
    <w:rsid w:val="00AC6E1C"/>
    <w:rsid w:val="00AC6FBE"/>
    <w:rsid w:val="00AD0CBC"/>
    <w:rsid w:val="00AD14EE"/>
    <w:rsid w:val="00AD2B02"/>
    <w:rsid w:val="00AD4348"/>
    <w:rsid w:val="00AD674C"/>
    <w:rsid w:val="00AE1382"/>
    <w:rsid w:val="00AE2BC5"/>
    <w:rsid w:val="00AE471D"/>
    <w:rsid w:val="00AE70C2"/>
    <w:rsid w:val="00AE7E7E"/>
    <w:rsid w:val="00AF0C9F"/>
    <w:rsid w:val="00AF0E0B"/>
    <w:rsid w:val="00AF2802"/>
    <w:rsid w:val="00AF47AB"/>
    <w:rsid w:val="00AF519F"/>
    <w:rsid w:val="00AF6058"/>
    <w:rsid w:val="00AF61E0"/>
    <w:rsid w:val="00AF6462"/>
    <w:rsid w:val="00AF68F5"/>
    <w:rsid w:val="00B007A7"/>
    <w:rsid w:val="00B008F9"/>
    <w:rsid w:val="00B02601"/>
    <w:rsid w:val="00B04872"/>
    <w:rsid w:val="00B04CE5"/>
    <w:rsid w:val="00B05EAC"/>
    <w:rsid w:val="00B06040"/>
    <w:rsid w:val="00B06DDA"/>
    <w:rsid w:val="00B074AE"/>
    <w:rsid w:val="00B076FC"/>
    <w:rsid w:val="00B077DB"/>
    <w:rsid w:val="00B10B65"/>
    <w:rsid w:val="00B11C58"/>
    <w:rsid w:val="00B11FD6"/>
    <w:rsid w:val="00B129DD"/>
    <w:rsid w:val="00B12C43"/>
    <w:rsid w:val="00B14F93"/>
    <w:rsid w:val="00B20528"/>
    <w:rsid w:val="00B21A75"/>
    <w:rsid w:val="00B25C2C"/>
    <w:rsid w:val="00B25DA6"/>
    <w:rsid w:val="00B27A21"/>
    <w:rsid w:val="00B31805"/>
    <w:rsid w:val="00B318A0"/>
    <w:rsid w:val="00B32BC9"/>
    <w:rsid w:val="00B34ED6"/>
    <w:rsid w:val="00B3516B"/>
    <w:rsid w:val="00B35E96"/>
    <w:rsid w:val="00B43AEA"/>
    <w:rsid w:val="00B44ED9"/>
    <w:rsid w:val="00B44EE7"/>
    <w:rsid w:val="00B4524B"/>
    <w:rsid w:val="00B46728"/>
    <w:rsid w:val="00B4695A"/>
    <w:rsid w:val="00B512C5"/>
    <w:rsid w:val="00B52B7B"/>
    <w:rsid w:val="00B55CDD"/>
    <w:rsid w:val="00B60B37"/>
    <w:rsid w:val="00B6140B"/>
    <w:rsid w:val="00B6141C"/>
    <w:rsid w:val="00B61E9F"/>
    <w:rsid w:val="00B62875"/>
    <w:rsid w:val="00B657B5"/>
    <w:rsid w:val="00B65CD3"/>
    <w:rsid w:val="00B65E51"/>
    <w:rsid w:val="00B7287E"/>
    <w:rsid w:val="00B72A8B"/>
    <w:rsid w:val="00B73C55"/>
    <w:rsid w:val="00B76CB9"/>
    <w:rsid w:val="00B805E0"/>
    <w:rsid w:val="00B81148"/>
    <w:rsid w:val="00B81203"/>
    <w:rsid w:val="00B81F26"/>
    <w:rsid w:val="00B85E0C"/>
    <w:rsid w:val="00B8660B"/>
    <w:rsid w:val="00B905BE"/>
    <w:rsid w:val="00B91D41"/>
    <w:rsid w:val="00B92227"/>
    <w:rsid w:val="00B940BD"/>
    <w:rsid w:val="00B95133"/>
    <w:rsid w:val="00B960E2"/>
    <w:rsid w:val="00B9622E"/>
    <w:rsid w:val="00B978BF"/>
    <w:rsid w:val="00B97F1B"/>
    <w:rsid w:val="00BA121F"/>
    <w:rsid w:val="00BA1E5D"/>
    <w:rsid w:val="00BA36E8"/>
    <w:rsid w:val="00BA37F0"/>
    <w:rsid w:val="00BA3961"/>
    <w:rsid w:val="00BA3CB3"/>
    <w:rsid w:val="00BA3EF1"/>
    <w:rsid w:val="00BA4315"/>
    <w:rsid w:val="00BA6755"/>
    <w:rsid w:val="00BA72AC"/>
    <w:rsid w:val="00BB33CF"/>
    <w:rsid w:val="00BB4331"/>
    <w:rsid w:val="00BB6CFA"/>
    <w:rsid w:val="00BB7AA3"/>
    <w:rsid w:val="00BC04B9"/>
    <w:rsid w:val="00BC45BD"/>
    <w:rsid w:val="00BC5101"/>
    <w:rsid w:val="00BC6FE0"/>
    <w:rsid w:val="00BD04CA"/>
    <w:rsid w:val="00BD1146"/>
    <w:rsid w:val="00BD13FA"/>
    <w:rsid w:val="00BD17E6"/>
    <w:rsid w:val="00BD29E8"/>
    <w:rsid w:val="00BD51BA"/>
    <w:rsid w:val="00BD6065"/>
    <w:rsid w:val="00BD6866"/>
    <w:rsid w:val="00BE0458"/>
    <w:rsid w:val="00BE0539"/>
    <w:rsid w:val="00BE0F23"/>
    <w:rsid w:val="00BE4242"/>
    <w:rsid w:val="00BE4544"/>
    <w:rsid w:val="00BE519C"/>
    <w:rsid w:val="00BE5956"/>
    <w:rsid w:val="00BF0B4E"/>
    <w:rsid w:val="00BF12F2"/>
    <w:rsid w:val="00BF17E9"/>
    <w:rsid w:val="00BF1B95"/>
    <w:rsid w:val="00BF70EF"/>
    <w:rsid w:val="00C006D6"/>
    <w:rsid w:val="00C00F66"/>
    <w:rsid w:val="00C013F5"/>
    <w:rsid w:val="00C01E93"/>
    <w:rsid w:val="00C02329"/>
    <w:rsid w:val="00C032C3"/>
    <w:rsid w:val="00C03C01"/>
    <w:rsid w:val="00C10AAA"/>
    <w:rsid w:val="00C12B25"/>
    <w:rsid w:val="00C141BC"/>
    <w:rsid w:val="00C169E2"/>
    <w:rsid w:val="00C1770C"/>
    <w:rsid w:val="00C17E5E"/>
    <w:rsid w:val="00C21003"/>
    <w:rsid w:val="00C221BE"/>
    <w:rsid w:val="00C22799"/>
    <w:rsid w:val="00C25525"/>
    <w:rsid w:val="00C25FA3"/>
    <w:rsid w:val="00C26E90"/>
    <w:rsid w:val="00C279FD"/>
    <w:rsid w:val="00C30135"/>
    <w:rsid w:val="00C3261B"/>
    <w:rsid w:val="00C32DEF"/>
    <w:rsid w:val="00C3307F"/>
    <w:rsid w:val="00C34DE7"/>
    <w:rsid w:val="00C35373"/>
    <w:rsid w:val="00C364FE"/>
    <w:rsid w:val="00C367BB"/>
    <w:rsid w:val="00C36ACD"/>
    <w:rsid w:val="00C4140F"/>
    <w:rsid w:val="00C426E7"/>
    <w:rsid w:val="00C4391B"/>
    <w:rsid w:val="00C43FCD"/>
    <w:rsid w:val="00C458FC"/>
    <w:rsid w:val="00C45D56"/>
    <w:rsid w:val="00C5073D"/>
    <w:rsid w:val="00C51CEB"/>
    <w:rsid w:val="00C55B6B"/>
    <w:rsid w:val="00C56058"/>
    <w:rsid w:val="00C57ED2"/>
    <w:rsid w:val="00C6095F"/>
    <w:rsid w:val="00C630A2"/>
    <w:rsid w:val="00C630B6"/>
    <w:rsid w:val="00C638D9"/>
    <w:rsid w:val="00C6407C"/>
    <w:rsid w:val="00C70834"/>
    <w:rsid w:val="00C708DE"/>
    <w:rsid w:val="00C71ACE"/>
    <w:rsid w:val="00C7268E"/>
    <w:rsid w:val="00C7295D"/>
    <w:rsid w:val="00C7428A"/>
    <w:rsid w:val="00C753D1"/>
    <w:rsid w:val="00C754FE"/>
    <w:rsid w:val="00C80497"/>
    <w:rsid w:val="00C80A04"/>
    <w:rsid w:val="00C8256E"/>
    <w:rsid w:val="00C84CB3"/>
    <w:rsid w:val="00C86949"/>
    <w:rsid w:val="00C87A51"/>
    <w:rsid w:val="00C918DB"/>
    <w:rsid w:val="00C92607"/>
    <w:rsid w:val="00C97432"/>
    <w:rsid w:val="00C97449"/>
    <w:rsid w:val="00C9779D"/>
    <w:rsid w:val="00CA0BDD"/>
    <w:rsid w:val="00CA15E9"/>
    <w:rsid w:val="00CA4909"/>
    <w:rsid w:val="00CA648D"/>
    <w:rsid w:val="00CA71D3"/>
    <w:rsid w:val="00CA73D7"/>
    <w:rsid w:val="00CA7941"/>
    <w:rsid w:val="00CB0ADC"/>
    <w:rsid w:val="00CB179D"/>
    <w:rsid w:val="00CB194D"/>
    <w:rsid w:val="00CB2A56"/>
    <w:rsid w:val="00CB47BF"/>
    <w:rsid w:val="00CB5EFD"/>
    <w:rsid w:val="00CB77DD"/>
    <w:rsid w:val="00CC29D2"/>
    <w:rsid w:val="00CC3C24"/>
    <w:rsid w:val="00CC6E3A"/>
    <w:rsid w:val="00CD0B05"/>
    <w:rsid w:val="00CD664A"/>
    <w:rsid w:val="00CD76B0"/>
    <w:rsid w:val="00CE0E91"/>
    <w:rsid w:val="00CE29C2"/>
    <w:rsid w:val="00CE3A56"/>
    <w:rsid w:val="00CE3A85"/>
    <w:rsid w:val="00CE4396"/>
    <w:rsid w:val="00CE7D79"/>
    <w:rsid w:val="00CF2417"/>
    <w:rsid w:val="00CF245D"/>
    <w:rsid w:val="00CF345E"/>
    <w:rsid w:val="00CF5A5A"/>
    <w:rsid w:val="00CF69DE"/>
    <w:rsid w:val="00D01A74"/>
    <w:rsid w:val="00D0346D"/>
    <w:rsid w:val="00D0367A"/>
    <w:rsid w:val="00D04CD3"/>
    <w:rsid w:val="00D13417"/>
    <w:rsid w:val="00D15CF0"/>
    <w:rsid w:val="00D200C4"/>
    <w:rsid w:val="00D20D65"/>
    <w:rsid w:val="00D27731"/>
    <w:rsid w:val="00D335F0"/>
    <w:rsid w:val="00D33B72"/>
    <w:rsid w:val="00D33CA5"/>
    <w:rsid w:val="00D36EAF"/>
    <w:rsid w:val="00D40C5E"/>
    <w:rsid w:val="00D4203E"/>
    <w:rsid w:val="00D42569"/>
    <w:rsid w:val="00D42A8D"/>
    <w:rsid w:val="00D42CAD"/>
    <w:rsid w:val="00D43AE4"/>
    <w:rsid w:val="00D467C7"/>
    <w:rsid w:val="00D47096"/>
    <w:rsid w:val="00D47516"/>
    <w:rsid w:val="00D50053"/>
    <w:rsid w:val="00D50927"/>
    <w:rsid w:val="00D50B95"/>
    <w:rsid w:val="00D51BAB"/>
    <w:rsid w:val="00D51D00"/>
    <w:rsid w:val="00D5257F"/>
    <w:rsid w:val="00D52A61"/>
    <w:rsid w:val="00D5362B"/>
    <w:rsid w:val="00D554D3"/>
    <w:rsid w:val="00D63A7A"/>
    <w:rsid w:val="00D64062"/>
    <w:rsid w:val="00D64F8F"/>
    <w:rsid w:val="00D6639E"/>
    <w:rsid w:val="00D66FBE"/>
    <w:rsid w:val="00D723BD"/>
    <w:rsid w:val="00D735B1"/>
    <w:rsid w:val="00D74026"/>
    <w:rsid w:val="00D76343"/>
    <w:rsid w:val="00D76C05"/>
    <w:rsid w:val="00D816B2"/>
    <w:rsid w:val="00D83717"/>
    <w:rsid w:val="00D8660C"/>
    <w:rsid w:val="00D86CBF"/>
    <w:rsid w:val="00D90870"/>
    <w:rsid w:val="00D922D2"/>
    <w:rsid w:val="00D92AA2"/>
    <w:rsid w:val="00D969B6"/>
    <w:rsid w:val="00D96F3E"/>
    <w:rsid w:val="00D97DEE"/>
    <w:rsid w:val="00DA06C7"/>
    <w:rsid w:val="00DA16DF"/>
    <w:rsid w:val="00DA1EC8"/>
    <w:rsid w:val="00DA468C"/>
    <w:rsid w:val="00DA7DC3"/>
    <w:rsid w:val="00DB0E19"/>
    <w:rsid w:val="00DB1DAE"/>
    <w:rsid w:val="00DB3379"/>
    <w:rsid w:val="00DB45AB"/>
    <w:rsid w:val="00DB4AE7"/>
    <w:rsid w:val="00DC0723"/>
    <w:rsid w:val="00DC137F"/>
    <w:rsid w:val="00DC1443"/>
    <w:rsid w:val="00DC2DA9"/>
    <w:rsid w:val="00DC3259"/>
    <w:rsid w:val="00DC631D"/>
    <w:rsid w:val="00DD0A2C"/>
    <w:rsid w:val="00DD4F8B"/>
    <w:rsid w:val="00DD5D40"/>
    <w:rsid w:val="00DD70D4"/>
    <w:rsid w:val="00DE0539"/>
    <w:rsid w:val="00DE0E1D"/>
    <w:rsid w:val="00DE2946"/>
    <w:rsid w:val="00DE37C6"/>
    <w:rsid w:val="00DE3E6B"/>
    <w:rsid w:val="00DE3F29"/>
    <w:rsid w:val="00DE6193"/>
    <w:rsid w:val="00DF5761"/>
    <w:rsid w:val="00DF7B31"/>
    <w:rsid w:val="00DF7CA4"/>
    <w:rsid w:val="00E00EE0"/>
    <w:rsid w:val="00E01E1D"/>
    <w:rsid w:val="00E02B58"/>
    <w:rsid w:val="00E0414F"/>
    <w:rsid w:val="00E069F5"/>
    <w:rsid w:val="00E118FB"/>
    <w:rsid w:val="00E1582E"/>
    <w:rsid w:val="00E15AED"/>
    <w:rsid w:val="00E204C7"/>
    <w:rsid w:val="00E2075A"/>
    <w:rsid w:val="00E20EBB"/>
    <w:rsid w:val="00E20F2A"/>
    <w:rsid w:val="00E276B4"/>
    <w:rsid w:val="00E3519A"/>
    <w:rsid w:val="00E362B0"/>
    <w:rsid w:val="00E36335"/>
    <w:rsid w:val="00E36FE5"/>
    <w:rsid w:val="00E41078"/>
    <w:rsid w:val="00E42323"/>
    <w:rsid w:val="00E4316D"/>
    <w:rsid w:val="00E4340B"/>
    <w:rsid w:val="00E441FC"/>
    <w:rsid w:val="00E44BE9"/>
    <w:rsid w:val="00E44FFF"/>
    <w:rsid w:val="00E45201"/>
    <w:rsid w:val="00E45D53"/>
    <w:rsid w:val="00E47CAB"/>
    <w:rsid w:val="00E47E9E"/>
    <w:rsid w:val="00E50BDD"/>
    <w:rsid w:val="00E510A9"/>
    <w:rsid w:val="00E51282"/>
    <w:rsid w:val="00E523E8"/>
    <w:rsid w:val="00E52B60"/>
    <w:rsid w:val="00E549A4"/>
    <w:rsid w:val="00E55F79"/>
    <w:rsid w:val="00E56049"/>
    <w:rsid w:val="00E60CFB"/>
    <w:rsid w:val="00E62D55"/>
    <w:rsid w:val="00E65249"/>
    <w:rsid w:val="00E67EAA"/>
    <w:rsid w:val="00E719E9"/>
    <w:rsid w:val="00E73110"/>
    <w:rsid w:val="00E73328"/>
    <w:rsid w:val="00E737AF"/>
    <w:rsid w:val="00E73853"/>
    <w:rsid w:val="00E73D2B"/>
    <w:rsid w:val="00E74A9B"/>
    <w:rsid w:val="00E74E6A"/>
    <w:rsid w:val="00E75548"/>
    <w:rsid w:val="00E75AAC"/>
    <w:rsid w:val="00E77DBB"/>
    <w:rsid w:val="00E81E57"/>
    <w:rsid w:val="00E8291F"/>
    <w:rsid w:val="00E82E14"/>
    <w:rsid w:val="00E83A6E"/>
    <w:rsid w:val="00E8409D"/>
    <w:rsid w:val="00E8594B"/>
    <w:rsid w:val="00E866A6"/>
    <w:rsid w:val="00E86A3C"/>
    <w:rsid w:val="00E87565"/>
    <w:rsid w:val="00E91B86"/>
    <w:rsid w:val="00E940CD"/>
    <w:rsid w:val="00E9431F"/>
    <w:rsid w:val="00EA0E49"/>
    <w:rsid w:val="00EA1D80"/>
    <w:rsid w:val="00EA25C2"/>
    <w:rsid w:val="00EA4119"/>
    <w:rsid w:val="00EA586A"/>
    <w:rsid w:val="00EA5A4E"/>
    <w:rsid w:val="00EA6033"/>
    <w:rsid w:val="00EA642C"/>
    <w:rsid w:val="00EB0CBF"/>
    <w:rsid w:val="00EB2AD5"/>
    <w:rsid w:val="00EB3074"/>
    <w:rsid w:val="00EB39DA"/>
    <w:rsid w:val="00EB4A53"/>
    <w:rsid w:val="00EC0407"/>
    <w:rsid w:val="00EC0BEA"/>
    <w:rsid w:val="00EC1604"/>
    <w:rsid w:val="00EC41EC"/>
    <w:rsid w:val="00EC4D5F"/>
    <w:rsid w:val="00EC5BA3"/>
    <w:rsid w:val="00ED35CC"/>
    <w:rsid w:val="00ED4EBB"/>
    <w:rsid w:val="00ED5AD6"/>
    <w:rsid w:val="00EE0526"/>
    <w:rsid w:val="00EE1D63"/>
    <w:rsid w:val="00EE1E32"/>
    <w:rsid w:val="00EE3DCC"/>
    <w:rsid w:val="00EE48F5"/>
    <w:rsid w:val="00EE5D2D"/>
    <w:rsid w:val="00EE5D51"/>
    <w:rsid w:val="00EE703B"/>
    <w:rsid w:val="00EF0CD4"/>
    <w:rsid w:val="00EF0DF5"/>
    <w:rsid w:val="00EF23EA"/>
    <w:rsid w:val="00EF598F"/>
    <w:rsid w:val="00F034AA"/>
    <w:rsid w:val="00F042CB"/>
    <w:rsid w:val="00F0455A"/>
    <w:rsid w:val="00F05948"/>
    <w:rsid w:val="00F05C3B"/>
    <w:rsid w:val="00F07818"/>
    <w:rsid w:val="00F10685"/>
    <w:rsid w:val="00F11374"/>
    <w:rsid w:val="00F11439"/>
    <w:rsid w:val="00F13202"/>
    <w:rsid w:val="00F16645"/>
    <w:rsid w:val="00F17E01"/>
    <w:rsid w:val="00F20746"/>
    <w:rsid w:val="00F20D21"/>
    <w:rsid w:val="00F241D7"/>
    <w:rsid w:val="00F25EFA"/>
    <w:rsid w:val="00F26C14"/>
    <w:rsid w:val="00F273BE"/>
    <w:rsid w:val="00F30DA9"/>
    <w:rsid w:val="00F31458"/>
    <w:rsid w:val="00F31866"/>
    <w:rsid w:val="00F337DF"/>
    <w:rsid w:val="00F34594"/>
    <w:rsid w:val="00F347A2"/>
    <w:rsid w:val="00F35A5C"/>
    <w:rsid w:val="00F37457"/>
    <w:rsid w:val="00F378C3"/>
    <w:rsid w:val="00F37C05"/>
    <w:rsid w:val="00F41727"/>
    <w:rsid w:val="00F42A8E"/>
    <w:rsid w:val="00F432B9"/>
    <w:rsid w:val="00F4589D"/>
    <w:rsid w:val="00F463DD"/>
    <w:rsid w:val="00F46D3A"/>
    <w:rsid w:val="00F50631"/>
    <w:rsid w:val="00F53050"/>
    <w:rsid w:val="00F53937"/>
    <w:rsid w:val="00F54790"/>
    <w:rsid w:val="00F56B07"/>
    <w:rsid w:val="00F56EFF"/>
    <w:rsid w:val="00F6085B"/>
    <w:rsid w:val="00F62DF1"/>
    <w:rsid w:val="00F631A0"/>
    <w:rsid w:val="00F66F7C"/>
    <w:rsid w:val="00F67B3B"/>
    <w:rsid w:val="00F715F7"/>
    <w:rsid w:val="00F720AB"/>
    <w:rsid w:val="00F73138"/>
    <w:rsid w:val="00F73A8D"/>
    <w:rsid w:val="00F82B4E"/>
    <w:rsid w:val="00F8368C"/>
    <w:rsid w:val="00F83D33"/>
    <w:rsid w:val="00F86BAE"/>
    <w:rsid w:val="00F93B64"/>
    <w:rsid w:val="00F94073"/>
    <w:rsid w:val="00F946EC"/>
    <w:rsid w:val="00F950E7"/>
    <w:rsid w:val="00F9611C"/>
    <w:rsid w:val="00FA125C"/>
    <w:rsid w:val="00FA25BD"/>
    <w:rsid w:val="00FB0E95"/>
    <w:rsid w:val="00FB1EC6"/>
    <w:rsid w:val="00FB2AED"/>
    <w:rsid w:val="00FB3373"/>
    <w:rsid w:val="00FB6556"/>
    <w:rsid w:val="00FB6F69"/>
    <w:rsid w:val="00FC2508"/>
    <w:rsid w:val="00FC464A"/>
    <w:rsid w:val="00FC571C"/>
    <w:rsid w:val="00FC7595"/>
    <w:rsid w:val="00FD132B"/>
    <w:rsid w:val="00FD498B"/>
    <w:rsid w:val="00FD55EE"/>
    <w:rsid w:val="00FD77C0"/>
    <w:rsid w:val="00FD7EE4"/>
    <w:rsid w:val="00FE1C6B"/>
    <w:rsid w:val="00FE1EE0"/>
    <w:rsid w:val="00FE249C"/>
    <w:rsid w:val="00FE3171"/>
    <w:rsid w:val="00FE3DC7"/>
    <w:rsid w:val="00FE538A"/>
    <w:rsid w:val="00FE78D3"/>
    <w:rsid w:val="00FF4389"/>
    <w:rsid w:val="00FF5102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5573B14"/>
  <w15:docId w15:val="{7C574817-0A52-4510-B16C-9C600F75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1A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23D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F7313"/>
    <w:pPr>
      <w:keepNext/>
      <w:suppressAutoHyphens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69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D4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10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03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A93C3C"/>
    <w:rPr>
      <w:rFonts w:cs="Times New Roman"/>
      <w:color w:val="0000FF"/>
      <w:u w:val="single"/>
    </w:rPr>
  </w:style>
  <w:style w:type="paragraph" w:customStyle="1" w:styleId="ConsPlusNormal">
    <w:name w:val="ConsPlusNormal"/>
    <w:rsid w:val="009F548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1017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17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017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1798"/>
    <w:rPr>
      <w:sz w:val="22"/>
      <w:szCs w:val="22"/>
      <w:lang w:eastAsia="en-US"/>
    </w:rPr>
  </w:style>
  <w:style w:type="paragraph" w:customStyle="1" w:styleId="dt-p">
    <w:name w:val="dt-p"/>
    <w:basedOn w:val="a"/>
    <w:rsid w:val="008A3F1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8A3F17"/>
  </w:style>
  <w:style w:type="paragraph" w:styleId="ab">
    <w:name w:val="Normal (Web)"/>
    <w:basedOn w:val="a"/>
    <w:uiPriority w:val="99"/>
    <w:unhideWhenUsed/>
    <w:rsid w:val="00BC510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BC5101"/>
  </w:style>
  <w:style w:type="paragraph" w:customStyle="1" w:styleId="pcenter">
    <w:name w:val="pcenter"/>
    <w:basedOn w:val="a"/>
    <w:rsid w:val="007865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84191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500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731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223D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649AFC0161CEA7B17AB519F3580F322C8D2A001FE357E06F77EF0F0E4E33C7E224FF0DB635B056B3858E84E0FA5AEC2917E50D8672FE0C3B36n5B" TargetMode="External"/><Relationship Id="rId18" Type="http://schemas.openxmlformats.org/officeDocument/2006/relationships/hyperlink" Target="mailto:admin@kozulkaoo.krskci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oop-kozul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2F677A0E16CA2683D4FFF6D39B26375F1C5346F9340E803249DC9A0C859E53F8E9D67pF69D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admin@kozulkaoo.krskc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32F677A0E16CA2683D4FFF6D39B26376FCC43864C317EA527193pC6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32F677A0E16CA2683D4FFF6D39B26375F0CA3A6B9240E803249DC9A0pC6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032F677A0E16CA2683D4FFF6D39B26375F1C5346F9340E803249DC9A0C859E53F8E9D67pF69D" TargetMode="External"/><Relationship Id="rId19" Type="http://schemas.openxmlformats.org/officeDocument/2006/relationships/hyperlink" Target="https://uoop-kozulk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032F677A0E16CA2683D4FFF6D39B26375F1C5356F9740E803249DC9A0pC68D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8CD6-5F08-4685-B0F9-E50AE989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30</Pages>
  <Words>10337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uoop</Company>
  <LinksUpToDate>false</LinksUpToDate>
  <CharactersWithSpaces>69120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Артюшкина Олеся Евгеньевна</dc:creator>
  <cp:keywords/>
  <dc:description/>
  <cp:lastModifiedBy>Косарев Александр Рафикович</cp:lastModifiedBy>
  <cp:revision>112</cp:revision>
  <cp:lastPrinted>2024-07-30T07:48:00Z</cp:lastPrinted>
  <dcterms:created xsi:type="dcterms:W3CDTF">2023-05-11T01:12:00Z</dcterms:created>
  <dcterms:modified xsi:type="dcterms:W3CDTF">2024-08-19T03:09:00Z</dcterms:modified>
</cp:coreProperties>
</file>