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09" w:rsidRDefault="00254209" w:rsidP="00ED2B49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5" o:title=""/>
          </v:shape>
          <o:OLEObject Type="Embed" ProgID="CorelDRAW.Graphic.10" ShapeID="_x0000_i1025" DrawAspect="Content" ObjectID="_1790408196" r:id="rId6"/>
        </w:object>
      </w:r>
    </w:p>
    <w:p w:rsidR="003A7863" w:rsidRDefault="003A7863" w:rsidP="006D3A30">
      <w:pPr>
        <w:jc w:val="both"/>
      </w:pPr>
    </w:p>
    <w:p w:rsidR="00D41103" w:rsidRPr="00FD2727" w:rsidRDefault="005124B4" w:rsidP="006D3A30">
      <w:pPr>
        <w:jc w:val="both"/>
      </w:pPr>
      <w:r>
        <w:t>14</w:t>
      </w:r>
      <w:r w:rsidR="004A5E4A">
        <w:t>.</w:t>
      </w:r>
      <w:r>
        <w:t>1</w:t>
      </w:r>
      <w:r w:rsidR="004A5E4A">
        <w:t>0</w:t>
      </w:r>
      <w:r w:rsidR="006B7A4F">
        <w:t>.20</w:t>
      </w:r>
      <w:r w:rsidR="004A5E4A" w:rsidRPr="00FD2727">
        <w:t>24</w:t>
      </w:r>
      <w:r w:rsidR="006B7A4F">
        <w:t xml:space="preserve">                                     </w:t>
      </w:r>
      <w:proofErr w:type="spellStart"/>
      <w:r w:rsidR="006B7A4F">
        <w:t>п.г.т</w:t>
      </w:r>
      <w:proofErr w:type="spellEnd"/>
      <w:r w:rsidR="006B7A4F">
        <w:t>. Козул</w:t>
      </w:r>
      <w:r>
        <w:t xml:space="preserve">ька                           </w:t>
      </w:r>
      <w:r w:rsidR="006B7A4F">
        <w:t xml:space="preserve">                 №</w:t>
      </w:r>
      <w:r>
        <w:t xml:space="preserve"> 345</w:t>
      </w:r>
    </w:p>
    <w:p w:rsidR="000E1525" w:rsidRDefault="000E1525" w:rsidP="006D3A30">
      <w:pPr>
        <w:jc w:val="both"/>
      </w:pPr>
    </w:p>
    <w:p w:rsidR="00D04806" w:rsidRPr="000E1525" w:rsidRDefault="009B2E82" w:rsidP="006D3A3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4806" w:rsidRPr="00D04806">
        <w:rPr>
          <w:rFonts w:ascii="Times New Roman" w:hAnsi="Times New Roman" w:cs="Times New Roman"/>
          <w:sz w:val="28"/>
          <w:szCs w:val="28"/>
        </w:rPr>
        <w:t xml:space="preserve">положения о комиссии по оценке последствий принятия решений о реорганизации или ликвидации муниципальных образовательных </w:t>
      </w:r>
      <w:r w:rsidR="000E1525">
        <w:rPr>
          <w:rFonts w:ascii="Times New Roman" w:hAnsi="Times New Roman" w:cs="Times New Roman"/>
          <w:sz w:val="28"/>
          <w:szCs w:val="28"/>
        </w:rPr>
        <w:t>учреждений Козульского района</w:t>
      </w:r>
    </w:p>
    <w:p w:rsidR="00254209" w:rsidRDefault="00254209" w:rsidP="006D3A30">
      <w:pPr>
        <w:tabs>
          <w:tab w:val="left" w:pos="7875"/>
        </w:tabs>
        <w:jc w:val="both"/>
      </w:pPr>
    </w:p>
    <w:p w:rsidR="00EB28EA" w:rsidRDefault="005C02C6" w:rsidP="00FD2727">
      <w:pPr>
        <w:ind w:firstLine="708"/>
        <w:jc w:val="both"/>
      </w:pPr>
      <w:r w:rsidRPr="005C02C6">
        <w:t xml:space="preserve">В соответствии с частью 14 статьи 22 Федерального закона от 29.12.2012 </w:t>
      </w:r>
      <w:r w:rsidR="000E3DB2">
        <w:t>№ 273-ФЗ «</w:t>
      </w:r>
      <w:r w:rsidRPr="005C02C6">
        <w:t>Об образовании в Россий</w:t>
      </w:r>
      <w:r w:rsidR="000E3DB2">
        <w:t>ской Федерации»</w:t>
      </w:r>
      <w:r>
        <w:t xml:space="preserve">, </w:t>
      </w:r>
      <w:r w:rsidR="00254209">
        <w:t>руководствуясь ста</w:t>
      </w:r>
      <w:r>
        <w:t xml:space="preserve">тьями </w:t>
      </w:r>
      <w:r w:rsidR="00FD2727">
        <w:t>16</w:t>
      </w:r>
      <w:r>
        <w:t>,</w:t>
      </w:r>
      <w:r w:rsidR="00FD2727">
        <w:t>19,22,</w:t>
      </w:r>
      <w:r>
        <w:t xml:space="preserve"> 42 Устава района </w:t>
      </w:r>
      <w:r w:rsidR="00254209">
        <w:t>ПОСТАНОВЛЯЮ:</w:t>
      </w:r>
    </w:p>
    <w:p w:rsidR="00254209" w:rsidRDefault="00D5153F" w:rsidP="006D3A30">
      <w:pPr>
        <w:pStyle w:val="a7"/>
        <w:numPr>
          <w:ilvl w:val="0"/>
          <w:numId w:val="7"/>
        </w:numPr>
        <w:tabs>
          <w:tab w:val="left" w:pos="1134"/>
        </w:tabs>
        <w:ind w:left="0" w:firstLine="708"/>
        <w:jc w:val="both"/>
      </w:pPr>
      <w:r>
        <w:t xml:space="preserve">Утвердить положение </w:t>
      </w:r>
      <w:r w:rsidR="00A45411">
        <w:t>о комиссии</w:t>
      </w:r>
      <w:r w:rsidR="000E3DB2">
        <w:t xml:space="preserve"> по</w:t>
      </w:r>
      <w:r w:rsidR="00A45411">
        <w:t xml:space="preserve"> </w:t>
      </w:r>
      <w:r w:rsidR="00A45411" w:rsidRPr="00A45411">
        <w:t>оценке последствий принятия решений о реорганизации или ликвидации муниципальных образовательных учреждений Козульского района</w:t>
      </w:r>
      <w:r w:rsidR="00723D02">
        <w:t xml:space="preserve"> согласно приложению.</w:t>
      </w:r>
    </w:p>
    <w:p w:rsidR="00A10746" w:rsidRDefault="00A10746" w:rsidP="006D3A30">
      <w:pPr>
        <w:pStyle w:val="a7"/>
        <w:numPr>
          <w:ilvl w:val="0"/>
          <w:numId w:val="7"/>
        </w:numPr>
        <w:tabs>
          <w:tab w:val="left" w:pos="1134"/>
        </w:tabs>
        <w:ind w:left="0" w:firstLine="708"/>
        <w:jc w:val="both"/>
      </w:pPr>
      <w:r>
        <w:rPr>
          <w:szCs w:val="28"/>
        </w:rPr>
        <w:t xml:space="preserve">Постановление администрации района </w:t>
      </w:r>
      <w:r w:rsidRPr="007D1E8F">
        <w:rPr>
          <w:szCs w:val="28"/>
        </w:rPr>
        <w:t>от 25.02.2015 № 112 «Об утверждении состава и положения о комиссии по оценке последствий принятия решений о реорганизации или ликвидации муниципальных образовательных учреждений Козульского района»</w:t>
      </w:r>
      <w:r>
        <w:rPr>
          <w:szCs w:val="28"/>
        </w:rPr>
        <w:t>» признать утратившим силу.</w:t>
      </w:r>
    </w:p>
    <w:p w:rsidR="00171965" w:rsidRDefault="00D33FC4" w:rsidP="006D3A30">
      <w:pPr>
        <w:pStyle w:val="a7"/>
        <w:numPr>
          <w:ilvl w:val="0"/>
          <w:numId w:val="7"/>
        </w:numPr>
        <w:tabs>
          <w:tab w:val="left" w:pos="1134"/>
        </w:tabs>
        <w:ind w:left="0" w:firstLine="708"/>
        <w:jc w:val="both"/>
      </w:pPr>
      <w:r w:rsidRPr="004B49D4">
        <w:rPr>
          <w:szCs w:val="28"/>
        </w:rPr>
        <w:t>Постановление вступает в силу после его официального опубликования, подлежит размещению на официальном сайте администрации Козульского района</w:t>
      </w:r>
      <w:r w:rsidR="002D3892">
        <w:rPr>
          <w:szCs w:val="28"/>
        </w:rPr>
        <w:t>.</w:t>
      </w:r>
    </w:p>
    <w:p w:rsidR="00254209" w:rsidRDefault="00254209" w:rsidP="006D3A30">
      <w:pPr>
        <w:autoSpaceDE w:val="0"/>
        <w:autoSpaceDN w:val="0"/>
        <w:adjustRightInd w:val="0"/>
        <w:jc w:val="both"/>
        <w:rPr>
          <w:szCs w:val="28"/>
        </w:rPr>
      </w:pPr>
    </w:p>
    <w:p w:rsidR="00E50D20" w:rsidRDefault="00E50D20" w:rsidP="006D3A30">
      <w:pPr>
        <w:autoSpaceDE w:val="0"/>
        <w:autoSpaceDN w:val="0"/>
        <w:adjustRightInd w:val="0"/>
        <w:jc w:val="both"/>
        <w:rPr>
          <w:szCs w:val="28"/>
        </w:rPr>
      </w:pPr>
    </w:p>
    <w:p w:rsidR="00254209" w:rsidRDefault="00012159" w:rsidP="00D33FC4">
      <w:pPr>
        <w:autoSpaceDE w:val="0"/>
        <w:autoSpaceDN w:val="0"/>
        <w:adjustRightInd w:val="0"/>
        <w:jc w:val="both"/>
        <w:rPr>
          <w:szCs w:val="28"/>
        </w:rPr>
      </w:pPr>
      <w:r w:rsidRPr="00012159">
        <w:t>Глава района                                                                               И.В. Кривенков</w:t>
      </w:r>
    </w:p>
    <w:p w:rsidR="00254209" w:rsidRDefault="00254209" w:rsidP="006D3A30">
      <w:pPr>
        <w:jc w:val="both"/>
        <w:rPr>
          <w:sz w:val="18"/>
          <w:szCs w:val="18"/>
        </w:rPr>
      </w:pPr>
    </w:p>
    <w:p w:rsidR="00254209" w:rsidRDefault="0025420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6523C9" w:rsidRDefault="006523C9" w:rsidP="006D3A30">
      <w:pPr>
        <w:jc w:val="both"/>
        <w:rPr>
          <w:sz w:val="18"/>
          <w:szCs w:val="18"/>
        </w:rPr>
      </w:pPr>
    </w:p>
    <w:p w:rsidR="006523C9" w:rsidRDefault="006523C9" w:rsidP="006D3A30">
      <w:pPr>
        <w:jc w:val="both"/>
        <w:rPr>
          <w:sz w:val="18"/>
          <w:szCs w:val="18"/>
        </w:rPr>
      </w:pPr>
    </w:p>
    <w:p w:rsidR="006523C9" w:rsidRDefault="006523C9" w:rsidP="006D3A30">
      <w:pPr>
        <w:jc w:val="both"/>
        <w:rPr>
          <w:sz w:val="18"/>
          <w:szCs w:val="18"/>
        </w:rPr>
      </w:pPr>
    </w:p>
    <w:p w:rsidR="006523C9" w:rsidRDefault="006523C9" w:rsidP="006D3A30">
      <w:pPr>
        <w:jc w:val="both"/>
        <w:rPr>
          <w:sz w:val="18"/>
          <w:szCs w:val="18"/>
        </w:rPr>
      </w:pPr>
    </w:p>
    <w:p w:rsidR="006523C9" w:rsidRDefault="006523C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012159" w:rsidRDefault="00012159" w:rsidP="006D3A30">
      <w:pPr>
        <w:jc w:val="both"/>
        <w:rPr>
          <w:sz w:val="18"/>
          <w:szCs w:val="18"/>
        </w:rPr>
      </w:pPr>
    </w:p>
    <w:p w:rsidR="009F6D09" w:rsidRDefault="009F6D09" w:rsidP="006D3A30">
      <w:pPr>
        <w:jc w:val="both"/>
        <w:rPr>
          <w:sz w:val="18"/>
          <w:szCs w:val="18"/>
        </w:rPr>
      </w:pPr>
    </w:p>
    <w:p w:rsidR="00254209" w:rsidRDefault="006523C9" w:rsidP="006D3A30">
      <w:pPr>
        <w:jc w:val="both"/>
        <w:rPr>
          <w:sz w:val="18"/>
          <w:szCs w:val="18"/>
        </w:rPr>
      </w:pPr>
      <w:r>
        <w:rPr>
          <w:sz w:val="18"/>
          <w:szCs w:val="18"/>
        </w:rPr>
        <w:t>Косарев Александр Рафикович</w:t>
      </w:r>
    </w:p>
    <w:p w:rsidR="00254209" w:rsidRDefault="00FD4460" w:rsidP="006D3A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8(39154) </w:t>
      </w:r>
      <w:r w:rsidR="006523C9">
        <w:rPr>
          <w:sz w:val="18"/>
          <w:szCs w:val="18"/>
        </w:rPr>
        <w:t>4-12-26</w:t>
      </w:r>
    </w:p>
    <w:p w:rsidR="005F2984" w:rsidRDefault="005F2984" w:rsidP="006D3A30">
      <w:pPr>
        <w:jc w:val="both"/>
        <w:rPr>
          <w:sz w:val="18"/>
          <w:szCs w:val="18"/>
        </w:rPr>
      </w:pPr>
    </w:p>
    <w:p w:rsidR="0068546A" w:rsidRPr="003E1264" w:rsidRDefault="0068546A" w:rsidP="0068546A">
      <w:pPr>
        <w:pStyle w:val="Style4"/>
        <w:widowControl/>
        <w:spacing w:line="240" w:lineRule="auto"/>
        <w:ind w:left="6804"/>
        <w:outlineLvl w:val="0"/>
        <w:rPr>
          <w:rStyle w:val="FontStyle16"/>
          <w:sz w:val="24"/>
          <w:szCs w:val="24"/>
        </w:rPr>
      </w:pPr>
      <w:r w:rsidRPr="003E1264">
        <w:rPr>
          <w:rStyle w:val="FontStyle16"/>
          <w:sz w:val="24"/>
          <w:szCs w:val="24"/>
        </w:rPr>
        <w:lastRenderedPageBreak/>
        <w:t>Приложение</w:t>
      </w:r>
      <w:r>
        <w:rPr>
          <w:rStyle w:val="FontStyle16"/>
          <w:sz w:val="24"/>
          <w:szCs w:val="24"/>
        </w:rPr>
        <w:t xml:space="preserve"> №</w:t>
      </w:r>
      <w:r w:rsidR="00012159">
        <w:rPr>
          <w:rStyle w:val="FontStyle16"/>
          <w:sz w:val="24"/>
          <w:szCs w:val="24"/>
        </w:rPr>
        <w:t> </w:t>
      </w:r>
      <w:bookmarkStart w:id="0" w:name="_GoBack"/>
      <w:bookmarkEnd w:id="0"/>
      <w:r>
        <w:rPr>
          <w:rStyle w:val="FontStyle16"/>
          <w:sz w:val="24"/>
          <w:szCs w:val="24"/>
        </w:rPr>
        <w:t>1</w:t>
      </w:r>
    </w:p>
    <w:p w:rsidR="0068546A" w:rsidRPr="003E1264" w:rsidRDefault="0068546A" w:rsidP="0068546A">
      <w:pPr>
        <w:pStyle w:val="Style4"/>
        <w:widowControl/>
        <w:spacing w:line="240" w:lineRule="auto"/>
        <w:ind w:left="6804"/>
        <w:outlineLvl w:val="0"/>
        <w:rPr>
          <w:rStyle w:val="FontStyle16"/>
          <w:sz w:val="24"/>
          <w:szCs w:val="24"/>
        </w:rPr>
      </w:pPr>
      <w:r w:rsidRPr="003E1264">
        <w:rPr>
          <w:rStyle w:val="FontStyle16"/>
          <w:sz w:val="24"/>
          <w:szCs w:val="24"/>
        </w:rPr>
        <w:t>к постановлению</w:t>
      </w:r>
    </w:p>
    <w:p w:rsidR="0068546A" w:rsidRPr="003E1264" w:rsidRDefault="0068546A" w:rsidP="0068546A">
      <w:pPr>
        <w:pStyle w:val="Style4"/>
        <w:widowControl/>
        <w:spacing w:line="240" w:lineRule="auto"/>
        <w:ind w:left="6804"/>
        <w:jc w:val="both"/>
        <w:rPr>
          <w:rStyle w:val="FontStyle16"/>
          <w:sz w:val="24"/>
          <w:szCs w:val="24"/>
        </w:rPr>
      </w:pPr>
      <w:r w:rsidRPr="003E1264">
        <w:rPr>
          <w:rStyle w:val="FontStyle16"/>
          <w:sz w:val="24"/>
          <w:szCs w:val="24"/>
        </w:rPr>
        <w:t>администрации района</w:t>
      </w:r>
    </w:p>
    <w:p w:rsidR="0068546A" w:rsidRDefault="000C393E" w:rsidP="0068546A">
      <w:pPr>
        <w:ind w:left="6804"/>
        <w:rPr>
          <w:szCs w:val="28"/>
        </w:rPr>
      </w:pPr>
      <w:r>
        <w:rPr>
          <w:rStyle w:val="FontStyle16"/>
          <w:sz w:val="24"/>
          <w:szCs w:val="24"/>
        </w:rPr>
        <w:t xml:space="preserve">от </w:t>
      </w:r>
      <w:r w:rsidR="005124B4">
        <w:rPr>
          <w:rStyle w:val="FontStyle16"/>
          <w:sz w:val="24"/>
          <w:szCs w:val="24"/>
        </w:rPr>
        <w:t>14</w:t>
      </w:r>
      <w:r>
        <w:rPr>
          <w:rStyle w:val="FontStyle16"/>
          <w:sz w:val="24"/>
          <w:szCs w:val="24"/>
        </w:rPr>
        <w:t>.</w:t>
      </w:r>
      <w:r w:rsidR="005124B4">
        <w:rPr>
          <w:rStyle w:val="FontStyle16"/>
          <w:sz w:val="24"/>
          <w:szCs w:val="24"/>
        </w:rPr>
        <w:t>1</w:t>
      </w:r>
      <w:r w:rsidR="00D33FC4">
        <w:rPr>
          <w:rStyle w:val="FontStyle16"/>
          <w:sz w:val="24"/>
          <w:szCs w:val="24"/>
        </w:rPr>
        <w:t>0</w:t>
      </w:r>
      <w:r>
        <w:rPr>
          <w:rStyle w:val="FontStyle16"/>
          <w:sz w:val="24"/>
          <w:szCs w:val="24"/>
        </w:rPr>
        <w:t>.20</w:t>
      </w:r>
      <w:r w:rsidR="00D33FC4">
        <w:rPr>
          <w:rStyle w:val="FontStyle16"/>
          <w:sz w:val="24"/>
          <w:szCs w:val="24"/>
        </w:rPr>
        <w:t>24</w:t>
      </w:r>
      <w:r>
        <w:rPr>
          <w:rStyle w:val="FontStyle16"/>
          <w:sz w:val="24"/>
          <w:szCs w:val="24"/>
        </w:rPr>
        <w:t xml:space="preserve"> № </w:t>
      </w:r>
      <w:r w:rsidR="005124B4">
        <w:rPr>
          <w:rStyle w:val="FontStyle16"/>
          <w:sz w:val="24"/>
          <w:szCs w:val="24"/>
        </w:rPr>
        <w:t>345</w:t>
      </w:r>
    </w:p>
    <w:p w:rsidR="0068546A" w:rsidRDefault="0068546A" w:rsidP="0068546A">
      <w:pPr>
        <w:jc w:val="center"/>
        <w:rPr>
          <w:szCs w:val="28"/>
        </w:rPr>
      </w:pPr>
    </w:p>
    <w:p w:rsidR="006D3A30" w:rsidRPr="006D3A30" w:rsidRDefault="006D3A30" w:rsidP="00F279D2">
      <w:pPr>
        <w:jc w:val="center"/>
        <w:rPr>
          <w:szCs w:val="28"/>
        </w:rPr>
      </w:pPr>
      <w:r w:rsidRPr="006D3A30">
        <w:rPr>
          <w:szCs w:val="28"/>
        </w:rPr>
        <w:t>ПОЛОЖЕНИЕ</w:t>
      </w:r>
    </w:p>
    <w:p w:rsidR="006D3A30" w:rsidRPr="006D3A30" w:rsidRDefault="006D3A30" w:rsidP="00F279D2">
      <w:pPr>
        <w:jc w:val="center"/>
        <w:rPr>
          <w:szCs w:val="28"/>
        </w:rPr>
      </w:pPr>
      <w:r w:rsidRPr="006D3A30">
        <w:rPr>
          <w:szCs w:val="28"/>
        </w:rPr>
        <w:t>О КОМИССИИ ПО ОЦЕНКЕ ПОСЛЕДСТВИЙ ПРИНЯТИЯ РЕШЕНИЙ</w:t>
      </w:r>
    </w:p>
    <w:p w:rsidR="006D3A30" w:rsidRPr="006D3A30" w:rsidRDefault="006D3A30" w:rsidP="00F279D2">
      <w:pPr>
        <w:jc w:val="center"/>
        <w:rPr>
          <w:szCs w:val="28"/>
        </w:rPr>
      </w:pPr>
      <w:r w:rsidRPr="006D3A30">
        <w:rPr>
          <w:szCs w:val="28"/>
        </w:rPr>
        <w:t>О РЕОРГАНИЗАЦИИ ИЛИ ЛИКВИДАЦИИ МУНИЦИПАЛЬНЫХ</w:t>
      </w:r>
    </w:p>
    <w:p w:rsidR="006D3A30" w:rsidRPr="006D3A30" w:rsidRDefault="006D3A30" w:rsidP="00F279D2">
      <w:pPr>
        <w:jc w:val="center"/>
        <w:rPr>
          <w:szCs w:val="28"/>
        </w:rPr>
      </w:pPr>
      <w:r w:rsidRPr="006D3A30">
        <w:rPr>
          <w:szCs w:val="28"/>
        </w:rPr>
        <w:t>ОБРАЗОВАТЕЛЬНЫ</w:t>
      </w:r>
      <w:r w:rsidR="00124355">
        <w:rPr>
          <w:szCs w:val="28"/>
        </w:rPr>
        <w:t>Х УЧРЕЖДЕНИЙ</w:t>
      </w:r>
    </w:p>
    <w:p w:rsidR="006D3A30" w:rsidRPr="006D3A30" w:rsidRDefault="006D3A30" w:rsidP="00F279D2">
      <w:pPr>
        <w:jc w:val="center"/>
        <w:rPr>
          <w:szCs w:val="28"/>
        </w:rPr>
      </w:pPr>
    </w:p>
    <w:p w:rsidR="006D3A30" w:rsidRPr="003E1264" w:rsidRDefault="00E26B90" w:rsidP="003E1264">
      <w:pPr>
        <w:pStyle w:val="a7"/>
        <w:numPr>
          <w:ilvl w:val="0"/>
          <w:numId w:val="11"/>
        </w:numPr>
        <w:jc w:val="center"/>
        <w:rPr>
          <w:szCs w:val="28"/>
        </w:rPr>
      </w:pPr>
      <w:r w:rsidRPr="003E1264">
        <w:rPr>
          <w:szCs w:val="28"/>
        </w:rPr>
        <w:t>ОБЩИЕ ПОЛОЖЕНИЯ</w:t>
      </w:r>
    </w:p>
    <w:p w:rsidR="003E1264" w:rsidRPr="003E1264" w:rsidRDefault="003E1264" w:rsidP="003E1264">
      <w:pPr>
        <w:rPr>
          <w:szCs w:val="28"/>
        </w:rPr>
      </w:pPr>
    </w:p>
    <w:p w:rsidR="006D3A30" w:rsidRPr="006D3A30" w:rsidRDefault="006D3A30" w:rsidP="00822BAE">
      <w:pPr>
        <w:ind w:firstLine="567"/>
        <w:jc w:val="both"/>
        <w:rPr>
          <w:szCs w:val="28"/>
        </w:rPr>
      </w:pPr>
      <w:r w:rsidRPr="006D3A30">
        <w:rPr>
          <w:szCs w:val="28"/>
        </w:rPr>
        <w:t>1. Положение о комиссии по оценке последствий принятия решений о реорганизации или ликвидации муниципальных образовательн</w:t>
      </w:r>
      <w:r w:rsidR="00B0298B">
        <w:rPr>
          <w:szCs w:val="28"/>
        </w:rPr>
        <w:t>ых учреждений Козульского района</w:t>
      </w:r>
      <w:r w:rsidRPr="006D3A30">
        <w:rPr>
          <w:szCs w:val="28"/>
        </w:rPr>
        <w:t xml:space="preserve"> (далее - Положение) регламентирует порядок работы комиссии по оценке последствий принятия решения о реорганизации или ликвидации муниципал</w:t>
      </w:r>
      <w:r w:rsidR="00B0298B">
        <w:rPr>
          <w:szCs w:val="28"/>
        </w:rPr>
        <w:t>ьных образовательных учреждений</w:t>
      </w:r>
      <w:r w:rsidRPr="006D3A30">
        <w:rPr>
          <w:szCs w:val="28"/>
        </w:rPr>
        <w:t xml:space="preserve"> (далее - образовательные организации), а также процедуру подготовки комиссией по оценке последствий принятия решений о реорганизации или ликвид</w:t>
      </w:r>
      <w:r w:rsidR="00B0298B">
        <w:rPr>
          <w:szCs w:val="28"/>
        </w:rPr>
        <w:t>ации образовательных учреждений</w:t>
      </w:r>
      <w:r w:rsidRPr="006D3A30">
        <w:rPr>
          <w:szCs w:val="28"/>
        </w:rPr>
        <w:t xml:space="preserve"> (далее - Комиссия) заключения.</w:t>
      </w:r>
    </w:p>
    <w:p w:rsidR="006D3A30" w:rsidRPr="006D3A30" w:rsidRDefault="006D3A30" w:rsidP="00822BAE">
      <w:pPr>
        <w:ind w:firstLine="567"/>
        <w:jc w:val="both"/>
        <w:rPr>
          <w:szCs w:val="28"/>
        </w:rPr>
      </w:pPr>
      <w:r w:rsidRPr="006D3A30">
        <w:rPr>
          <w:szCs w:val="28"/>
        </w:rPr>
        <w:t>2. Проведение оценки последствий принятия решения о реорганизации или ликвидации образовательных организаций направлено на обеспечение государственных гарантий прав и свобод человека в сфере образования и создание условий для реализации права на образование.</w:t>
      </w:r>
    </w:p>
    <w:p w:rsidR="006D3A30" w:rsidRPr="006D3A30" w:rsidRDefault="006D3A30" w:rsidP="00822BAE">
      <w:pPr>
        <w:ind w:firstLine="567"/>
        <w:jc w:val="both"/>
        <w:rPr>
          <w:szCs w:val="28"/>
        </w:rPr>
      </w:pPr>
      <w:r w:rsidRPr="006D3A30">
        <w:rPr>
          <w:szCs w:val="28"/>
        </w:rPr>
        <w:t>3. Оценка проводится с целью установления последствий принятия решения о реорганизации или ликвидации образовательных организаций.</w:t>
      </w:r>
    </w:p>
    <w:p w:rsidR="00A06950" w:rsidRDefault="006D3A30" w:rsidP="00822BAE">
      <w:pPr>
        <w:ind w:firstLine="567"/>
        <w:jc w:val="both"/>
        <w:rPr>
          <w:szCs w:val="28"/>
        </w:rPr>
      </w:pPr>
      <w:r w:rsidRPr="006D3A30">
        <w:rPr>
          <w:szCs w:val="28"/>
        </w:rPr>
        <w:t>4. Состав Комиссии формируется по согласованию из числа деп</w:t>
      </w:r>
      <w:r w:rsidR="00E1372D">
        <w:rPr>
          <w:szCs w:val="28"/>
        </w:rPr>
        <w:t xml:space="preserve">утатов районного </w:t>
      </w:r>
      <w:r w:rsidRPr="006D3A30">
        <w:rPr>
          <w:szCs w:val="28"/>
        </w:rPr>
        <w:t>С</w:t>
      </w:r>
      <w:r w:rsidR="00E1372D">
        <w:rPr>
          <w:szCs w:val="28"/>
        </w:rPr>
        <w:t>овета депутатов, представителей управления социальной защиты населения, финансового управления, отдела по имуществу и земельным отношениям</w:t>
      </w:r>
      <w:r w:rsidRPr="006D3A30">
        <w:rPr>
          <w:szCs w:val="28"/>
        </w:rPr>
        <w:t>, управления образования,</w:t>
      </w:r>
      <w:r w:rsidR="00E1372D">
        <w:rPr>
          <w:szCs w:val="28"/>
        </w:rPr>
        <w:t xml:space="preserve"> опеки и</w:t>
      </w:r>
      <w:r w:rsidR="00220154">
        <w:rPr>
          <w:szCs w:val="28"/>
        </w:rPr>
        <w:t xml:space="preserve"> попечительства</w:t>
      </w:r>
      <w:r w:rsidR="00A06950">
        <w:rPr>
          <w:szCs w:val="28"/>
        </w:rPr>
        <w:t>.</w:t>
      </w:r>
    </w:p>
    <w:p w:rsidR="006D3A30" w:rsidRPr="006D3A30" w:rsidRDefault="006D3A30" w:rsidP="00822BAE">
      <w:pPr>
        <w:ind w:firstLine="567"/>
        <w:jc w:val="both"/>
        <w:rPr>
          <w:szCs w:val="28"/>
        </w:rPr>
      </w:pPr>
      <w:r w:rsidRPr="006D3A30">
        <w:rPr>
          <w:szCs w:val="28"/>
        </w:rPr>
        <w:t>Состав комиссии</w:t>
      </w:r>
      <w:r w:rsidR="00E1372D">
        <w:rPr>
          <w:szCs w:val="28"/>
        </w:rPr>
        <w:t xml:space="preserve"> утверждается </w:t>
      </w:r>
      <w:r w:rsidR="00D33FC4">
        <w:rPr>
          <w:szCs w:val="28"/>
        </w:rPr>
        <w:t>распоряжением</w:t>
      </w:r>
      <w:r w:rsidR="00E1372D">
        <w:rPr>
          <w:szCs w:val="28"/>
        </w:rPr>
        <w:t xml:space="preserve"> администрации района.</w:t>
      </w:r>
    </w:p>
    <w:p w:rsidR="00296FF2" w:rsidRDefault="00296FF2" w:rsidP="006D3A30">
      <w:pPr>
        <w:jc w:val="both"/>
        <w:rPr>
          <w:szCs w:val="28"/>
        </w:rPr>
      </w:pPr>
    </w:p>
    <w:p w:rsidR="006D3A30" w:rsidRPr="00290EA8" w:rsidRDefault="006D3A30" w:rsidP="00290EA8">
      <w:pPr>
        <w:pStyle w:val="a7"/>
        <w:numPr>
          <w:ilvl w:val="0"/>
          <w:numId w:val="11"/>
        </w:numPr>
        <w:jc w:val="center"/>
        <w:rPr>
          <w:szCs w:val="28"/>
        </w:rPr>
      </w:pPr>
      <w:r w:rsidRPr="00290EA8">
        <w:rPr>
          <w:szCs w:val="28"/>
        </w:rPr>
        <w:t>ПОРЯДОК РАБОТЫ КОМИССИИ</w:t>
      </w:r>
    </w:p>
    <w:p w:rsidR="00290EA8" w:rsidRPr="00290EA8" w:rsidRDefault="00290EA8" w:rsidP="00290EA8">
      <w:pPr>
        <w:rPr>
          <w:szCs w:val="28"/>
        </w:rPr>
      </w:pPr>
    </w:p>
    <w:p w:rsidR="006D3A30" w:rsidRPr="006D3A30" w:rsidRDefault="00F30509" w:rsidP="00F30509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D3A30" w:rsidRPr="006D3A30">
        <w:rPr>
          <w:szCs w:val="28"/>
        </w:rPr>
        <w:t>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6D3A30" w:rsidRPr="006D3A30" w:rsidRDefault="00F30509" w:rsidP="00F30509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6D3A30" w:rsidRPr="006D3A30">
        <w:rPr>
          <w:szCs w:val="28"/>
        </w:rPr>
        <w:t>. Комиссию возглавляет ее председатель. В отсутствие председателя Комиссии его функции исполняет заместитель председателя. Протокольную запись заседания Комиссии ведет секретарь Комиссии, назначаемый из состава членов Комиссии.</w:t>
      </w:r>
    </w:p>
    <w:p w:rsidR="006D3A30" w:rsidRPr="006D3A30" w:rsidRDefault="00A85127" w:rsidP="00F30509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6D3A30" w:rsidRPr="006D3A30">
        <w:rPr>
          <w:szCs w:val="28"/>
        </w:rPr>
        <w:t>. Комиссия работает на постоянной основе. Заседания Комиссии проводятся по инициа</w:t>
      </w:r>
      <w:r w:rsidR="0054632A">
        <w:rPr>
          <w:szCs w:val="28"/>
        </w:rPr>
        <w:t>тиве органа администрации района</w:t>
      </w:r>
      <w:r w:rsidR="006D3A30" w:rsidRPr="006D3A30">
        <w:rPr>
          <w:szCs w:val="28"/>
        </w:rPr>
        <w:t>, координирующего деятельность предлагаемой к реорганизации (ликвидации) образовательной организации (далее - Заявитель) посредством подачи заявления на имя председателя Комиссии о проведении оценки последствий принятия указанного решения.</w:t>
      </w:r>
    </w:p>
    <w:p w:rsidR="006D3A30" w:rsidRPr="006D3A30" w:rsidRDefault="005C3248" w:rsidP="005C324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</w:t>
      </w:r>
      <w:r w:rsidR="006D3A30" w:rsidRPr="006D3A30">
        <w:rPr>
          <w:szCs w:val="28"/>
        </w:rPr>
        <w:t>. К заявлению прилагается пояснительная записка, которая содержит сведения (прилагаемые документы), установленные нормативным правовым актом уполномоченного органа исполнительной власти Красноярского края.</w:t>
      </w:r>
    </w:p>
    <w:p w:rsidR="006D3A30" w:rsidRPr="006D3A30" w:rsidRDefault="005C3248" w:rsidP="005C3248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6D3A30" w:rsidRPr="006D3A30">
        <w:rPr>
          <w:szCs w:val="28"/>
        </w:rPr>
        <w:t>. Комиссия принимает решение об отказе в проведении оценки, если к заявлению о проведении оценки не приложены документы, установленные нормативным правовым актом уполномоченного органа исполнительной власти Красноярского края (в случае если представление данных документов является обязательным для Заявителя).</w:t>
      </w:r>
    </w:p>
    <w:p w:rsidR="006D3A30" w:rsidRPr="006D3A30" w:rsidRDefault="006D3A30" w:rsidP="005C3248">
      <w:pPr>
        <w:ind w:firstLine="567"/>
        <w:jc w:val="both"/>
        <w:rPr>
          <w:szCs w:val="28"/>
        </w:rPr>
      </w:pPr>
      <w:r w:rsidRPr="006D3A30">
        <w:rPr>
          <w:szCs w:val="28"/>
        </w:rPr>
        <w:t>При отказе в проведении оценки заявление о проведении оценки и прилагаемые к нему документы возвращаются Заявителю не позднее 10 рабочих дней со дня их поступления в Комиссию. Возврат заявления о проведении оценки и прилагаемых к нему документов не является препятствием для их повторной подачи после устранения Заявителем причин, послуживших основанием для возврата.</w:t>
      </w:r>
    </w:p>
    <w:p w:rsidR="006D3A30" w:rsidRPr="006D3A30" w:rsidRDefault="00D4084A" w:rsidP="005C3248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6D3A30" w:rsidRPr="006D3A30">
        <w:rPr>
          <w:szCs w:val="28"/>
        </w:rPr>
        <w:t>. Комиссия самостоятельно определяет порядок организации своей работы. Основной формой деятельности Комиссии является проведение заседаний с составлением заключения. Заседания Комиссии проводятся по мере необходимости, при этом заседание Комиссии должно быть проведено не позднее чем через 10 рабочих дней со дня поступления заявления.</w:t>
      </w:r>
    </w:p>
    <w:p w:rsidR="006D3A30" w:rsidRPr="006D3A30" w:rsidRDefault="00D4084A" w:rsidP="005C3248">
      <w:pPr>
        <w:ind w:firstLine="567"/>
        <w:jc w:val="both"/>
        <w:rPr>
          <w:szCs w:val="28"/>
        </w:rPr>
      </w:pPr>
      <w:r>
        <w:rPr>
          <w:szCs w:val="28"/>
        </w:rPr>
        <w:t>11</w:t>
      </w:r>
      <w:r w:rsidR="006D3A30" w:rsidRPr="006D3A30">
        <w:rPr>
          <w:szCs w:val="28"/>
        </w:rPr>
        <w:t>. Заседание Комиссии является правомочным, если на нем присутствует не менее половины от общего числа ее членов.</w:t>
      </w:r>
    </w:p>
    <w:p w:rsidR="006D3A30" w:rsidRPr="006D3A30" w:rsidRDefault="00D4084A" w:rsidP="005C3248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="006D3A30" w:rsidRPr="006D3A30">
        <w:rPr>
          <w:szCs w:val="28"/>
        </w:rPr>
        <w:t>. При проведении оценки последствий принятия решения о реорганизации или ликвидации образовательной организации Комиссией, при необходимости, мо</w:t>
      </w:r>
      <w:r>
        <w:rPr>
          <w:szCs w:val="28"/>
        </w:rPr>
        <w:t xml:space="preserve">гут приглашаться представители </w:t>
      </w:r>
      <w:r w:rsidR="006D3A30" w:rsidRPr="006D3A30">
        <w:rPr>
          <w:szCs w:val="28"/>
        </w:rPr>
        <w:t>образовательной организации, подлежащей реорганизации или ликвидации.</w:t>
      </w:r>
    </w:p>
    <w:p w:rsidR="006D3A30" w:rsidRPr="006D3A30" w:rsidRDefault="006D3A30" w:rsidP="005C3248">
      <w:pPr>
        <w:ind w:firstLine="567"/>
        <w:jc w:val="both"/>
        <w:rPr>
          <w:szCs w:val="28"/>
        </w:rPr>
      </w:pPr>
    </w:p>
    <w:p w:rsidR="006D3A30" w:rsidRPr="004A4E5A" w:rsidRDefault="006D3A30" w:rsidP="004A4E5A">
      <w:pPr>
        <w:pStyle w:val="a7"/>
        <w:numPr>
          <w:ilvl w:val="0"/>
          <w:numId w:val="11"/>
        </w:numPr>
        <w:jc w:val="center"/>
        <w:rPr>
          <w:szCs w:val="28"/>
        </w:rPr>
      </w:pPr>
      <w:r w:rsidRPr="004A4E5A">
        <w:rPr>
          <w:szCs w:val="28"/>
        </w:rPr>
        <w:t>ПОРЯДОК ПРИНЯТИЯ РЕШЕНИЯ КОМИССИЕЙ</w:t>
      </w:r>
    </w:p>
    <w:p w:rsidR="004A4E5A" w:rsidRPr="004A4E5A" w:rsidRDefault="004A4E5A" w:rsidP="004A4E5A">
      <w:pPr>
        <w:rPr>
          <w:szCs w:val="28"/>
        </w:rPr>
      </w:pPr>
    </w:p>
    <w:p w:rsidR="006D3A30" w:rsidRPr="006D3A30" w:rsidRDefault="003028BB" w:rsidP="00937BF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13</w:t>
      </w:r>
      <w:r w:rsidR="00937BF3">
        <w:rPr>
          <w:szCs w:val="28"/>
        </w:rPr>
        <w:t xml:space="preserve">. </w:t>
      </w:r>
      <w:r w:rsidR="006D3A30" w:rsidRPr="006D3A30">
        <w:rPr>
          <w:szCs w:val="28"/>
        </w:rPr>
        <w:t>Решения Комиссии принимаются простым большинством голосов присутствующих на заседании членов Комиссии открытым голосованием. В случае равенства голосов принимается то решение, за которое проголосовал председательствующий на заседании Комиссии.</w:t>
      </w:r>
    </w:p>
    <w:p w:rsidR="006D3A30" w:rsidRPr="006D3A30" w:rsidRDefault="003028BB" w:rsidP="005C3248">
      <w:pPr>
        <w:ind w:firstLine="567"/>
        <w:jc w:val="both"/>
        <w:rPr>
          <w:szCs w:val="28"/>
        </w:rPr>
      </w:pPr>
      <w:r>
        <w:rPr>
          <w:szCs w:val="28"/>
        </w:rPr>
        <w:t>14</w:t>
      </w:r>
      <w:r w:rsidR="006D3A30" w:rsidRPr="006D3A30">
        <w:rPr>
          <w:szCs w:val="28"/>
        </w:rPr>
        <w:t xml:space="preserve">. </w:t>
      </w:r>
      <w:r w:rsidR="00937BF3">
        <w:rPr>
          <w:szCs w:val="28"/>
        </w:rPr>
        <w:t xml:space="preserve">  </w:t>
      </w:r>
      <w:r w:rsidR="006D3A30" w:rsidRPr="006D3A30">
        <w:rPr>
          <w:szCs w:val="28"/>
        </w:rPr>
        <w:t>Решения Комиссии оформляются протоколами, которые в течение 2 рабочих дней со дня заседания Комиссии подписываются председателем Комиссии, секретарем Комиссии, иными членами Комиссии, присутствовавшими на его заседании, и направляются Заявителю в течение 2 рабочих дней.</w:t>
      </w:r>
    </w:p>
    <w:p w:rsidR="008C2CAD" w:rsidRDefault="00A94962" w:rsidP="008C2CAD">
      <w:pPr>
        <w:ind w:firstLine="567"/>
        <w:jc w:val="both"/>
        <w:rPr>
          <w:szCs w:val="28"/>
        </w:rPr>
      </w:pPr>
      <w:r>
        <w:rPr>
          <w:szCs w:val="28"/>
        </w:rPr>
        <w:t>15</w:t>
      </w:r>
      <w:r w:rsidR="006D3A30" w:rsidRPr="006D3A30">
        <w:rPr>
          <w:szCs w:val="28"/>
        </w:rPr>
        <w:t xml:space="preserve">. </w:t>
      </w:r>
      <w:r w:rsidR="00937BF3">
        <w:rPr>
          <w:szCs w:val="28"/>
        </w:rPr>
        <w:t xml:space="preserve">  </w:t>
      </w:r>
      <w:r w:rsidR="006D3A30" w:rsidRPr="006D3A30">
        <w:rPr>
          <w:szCs w:val="28"/>
        </w:rPr>
        <w:t>Протокол заседания Комиссии, на котором было принято решение об оценке последствий принятия решения о реорганизации или ликвидации образовательной организации, содержит в качестве приложения заключение об оценке последствий принятия решения о реорганизации или ликвидации образовательной организации. Заключение содержит одно из предложений, установленных нормативным правовым актом уполномоченного органа исполнител</w:t>
      </w:r>
      <w:r w:rsidR="002C6E3F">
        <w:rPr>
          <w:szCs w:val="28"/>
        </w:rPr>
        <w:t>ьной власти Красноярского края.</w:t>
      </w:r>
    </w:p>
    <w:p w:rsidR="008C2CAD" w:rsidRDefault="008C2CAD" w:rsidP="008C2CAD">
      <w:pPr>
        <w:ind w:firstLine="567"/>
        <w:jc w:val="both"/>
        <w:rPr>
          <w:szCs w:val="28"/>
        </w:rPr>
      </w:pPr>
    </w:p>
    <w:p w:rsidR="00D66682" w:rsidRDefault="00D33FC4" w:rsidP="00D66682">
      <w:pPr>
        <w:jc w:val="both"/>
        <w:rPr>
          <w:szCs w:val="28"/>
        </w:rPr>
      </w:pPr>
      <w:r>
        <w:rPr>
          <w:szCs w:val="28"/>
        </w:rPr>
        <w:t>Начальник</w:t>
      </w:r>
    </w:p>
    <w:p w:rsidR="00D66682" w:rsidRDefault="00D66682" w:rsidP="00D66682">
      <w:pPr>
        <w:jc w:val="both"/>
        <w:rPr>
          <w:szCs w:val="28"/>
        </w:rPr>
      </w:pPr>
      <w:r>
        <w:rPr>
          <w:szCs w:val="28"/>
        </w:rPr>
        <w:t>управления образования, опеки</w:t>
      </w:r>
    </w:p>
    <w:p w:rsidR="00B452E1" w:rsidRPr="0068546A" w:rsidRDefault="00D66682" w:rsidP="0068546A">
      <w:pPr>
        <w:jc w:val="both"/>
        <w:rPr>
          <w:rStyle w:val="FontStyle16"/>
          <w:sz w:val="28"/>
          <w:szCs w:val="28"/>
        </w:rPr>
      </w:pPr>
      <w:r>
        <w:rPr>
          <w:szCs w:val="28"/>
        </w:rPr>
        <w:t xml:space="preserve">и попечительства                                                              </w:t>
      </w:r>
      <w:r w:rsidR="00A55341">
        <w:rPr>
          <w:szCs w:val="28"/>
        </w:rPr>
        <w:t xml:space="preserve">                     </w:t>
      </w:r>
      <w:r w:rsidR="00D33FC4">
        <w:rPr>
          <w:szCs w:val="28"/>
        </w:rPr>
        <w:t>А.Р. Косарев</w:t>
      </w:r>
    </w:p>
    <w:sectPr w:rsidR="00B452E1" w:rsidRPr="0068546A" w:rsidSect="00C15868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F80"/>
    <w:multiLevelType w:val="hybridMultilevel"/>
    <w:tmpl w:val="5C743088"/>
    <w:lvl w:ilvl="0" w:tplc="2424C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312791"/>
    <w:multiLevelType w:val="hybridMultilevel"/>
    <w:tmpl w:val="7BF6FB3C"/>
    <w:lvl w:ilvl="0" w:tplc="5BAE9A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1E4F76"/>
    <w:multiLevelType w:val="hybridMultilevel"/>
    <w:tmpl w:val="5C5E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63C9"/>
    <w:multiLevelType w:val="hybridMultilevel"/>
    <w:tmpl w:val="A07091E0"/>
    <w:lvl w:ilvl="0" w:tplc="3206705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F0624"/>
    <w:multiLevelType w:val="hybridMultilevel"/>
    <w:tmpl w:val="EECA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EB4"/>
    <w:multiLevelType w:val="hybridMultilevel"/>
    <w:tmpl w:val="9DAEC92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54C4661"/>
    <w:multiLevelType w:val="hybridMultilevel"/>
    <w:tmpl w:val="2874712E"/>
    <w:lvl w:ilvl="0" w:tplc="6B84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4DA"/>
    <w:multiLevelType w:val="multilevel"/>
    <w:tmpl w:val="42063F9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56A95DA7"/>
    <w:multiLevelType w:val="multilevel"/>
    <w:tmpl w:val="58BEC76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 w15:restartNumberingAfterBreak="0">
    <w:nsid w:val="68444D02"/>
    <w:multiLevelType w:val="hybridMultilevel"/>
    <w:tmpl w:val="A40862AE"/>
    <w:lvl w:ilvl="0" w:tplc="61404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32174"/>
    <w:multiLevelType w:val="multilevel"/>
    <w:tmpl w:val="FEDCF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3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C"/>
    <w:rsid w:val="00012159"/>
    <w:rsid w:val="000411D0"/>
    <w:rsid w:val="00066EAF"/>
    <w:rsid w:val="00085753"/>
    <w:rsid w:val="000A2C29"/>
    <w:rsid w:val="000C393E"/>
    <w:rsid w:val="000D4902"/>
    <w:rsid w:val="000E1525"/>
    <w:rsid w:val="000E3DB2"/>
    <w:rsid w:val="000F4B28"/>
    <w:rsid w:val="0011501F"/>
    <w:rsid w:val="00116FF6"/>
    <w:rsid w:val="00124355"/>
    <w:rsid w:val="001533D0"/>
    <w:rsid w:val="00171965"/>
    <w:rsid w:val="001B09BA"/>
    <w:rsid w:val="001C1AE3"/>
    <w:rsid w:val="001D35DC"/>
    <w:rsid w:val="001F6A92"/>
    <w:rsid w:val="00220154"/>
    <w:rsid w:val="00233410"/>
    <w:rsid w:val="00254209"/>
    <w:rsid w:val="00270FDA"/>
    <w:rsid w:val="00282E8E"/>
    <w:rsid w:val="00290EA8"/>
    <w:rsid w:val="00296FF2"/>
    <w:rsid w:val="002A2F07"/>
    <w:rsid w:val="002A5186"/>
    <w:rsid w:val="002B367F"/>
    <w:rsid w:val="002C6E3F"/>
    <w:rsid w:val="002D3892"/>
    <w:rsid w:val="002F323B"/>
    <w:rsid w:val="003028BB"/>
    <w:rsid w:val="00316A30"/>
    <w:rsid w:val="00320903"/>
    <w:rsid w:val="00342095"/>
    <w:rsid w:val="00356723"/>
    <w:rsid w:val="0036028F"/>
    <w:rsid w:val="00392755"/>
    <w:rsid w:val="003978B6"/>
    <w:rsid w:val="003A7863"/>
    <w:rsid w:val="003E1264"/>
    <w:rsid w:val="00410032"/>
    <w:rsid w:val="0042433D"/>
    <w:rsid w:val="004668D9"/>
    <w:rsid w:val="004A4E5A"/>
    <w:rsid w:val="004A5E4A"/>
    <w:rsid w:val="004C07C7"/>
    <w:rsid w:val="004E59F7"/>
    <w:rsid w:val="004F496C"/>
    <w:rsid w:val="005124B4"/>
    <w:rsid w:val="0054632A"/>
    <w:rsid w:val="005C02C6"/>
    <w:rsid w:val="005C3248"/>
    <w:rsid w:val="005F2984"/>
    <w:rsid w:val="0061038E"/>
    <w:rsid w:val="006214F9"/>
    <w:rsid w:val="00624D08"/>
    <w:rsid w:val="00641B8C"/>
    <w:rsid w:val="006523C9"/>
    <w:rsid w:val="0065648D"/>
    <w:rsid w:val="00664FEF"/>
    <w:rsid w:val="00676609"/>
    <w:rsid w:val="0068546A"/>
    <w:rsid w:val="006B7A4F"/>
    <w:rsid w:val="006C169E"/>
    <w:rsid w:val="006D3A30"/>
    <w:rsid w:val="00712D45"/>
    <w:rsid w:val="00723D02"/>
    <w:rsid w:val="007666BE"/>
    <w:rsid w:val="00773264"/>
    <w:rsid w:val="007A0CB0"/>
    <w:rsid w:val="007A53AB"/>
    <w:rsid w:val="007C15CB"/>
    <w:rsid w:val="00822BAE"/>
    <w:rsid w:val="00845570"/>
    <w:rsid w:val="008C2CAD"/>
    <w:rsid w:val="008C6689"/>
    <w:rsid w:val="008D07B6"/>
    <w:rsid w:val="00905DBE"/>
    <w:rsid w:val="0090789E"/>
    <w:rsid w:val="00937BF3"/>
    <w:rsid w:val="009446A3"/>
    <w:rsid w:val="009A0AA2"/>
    <w:rsid w:val="009B232B"/>
    <w:rsid w:val="009B2E82"/>
    <w:rsid w:val="009B7BAB"/>
    <w:rsid w:val="009F6D09"/>
    <w:rsid w:val="00A06950"/>
    <w:rsid w:val="00A10746"/>
    <w:rsid w:val="00A137FC"/>
    <w:rsid w:val="00A21860"/>
    <w:rsid w:val="00A45411"/>
    <w:rsid w:val="00A46798"/>
    <w:rsid w:val="00A55341"/>
    <w:rsid w:val="00A82953"/>
    <w:rsid w:val="00A85127"/>
    <w:rsid w:val="00A94962"/>
    <w:rsid w:val="00AA14A4"/>
    <w:rsid w:val="00AE3EE6"/>
    <w:rsid w:val="00B0298B"/>
    <w:rsid w:val="00B11D25"/>
    <w:rsid w:val="00B452E1"/>
    <w:rsid w:val="00B54A71"/>
    <w:rsid w:val="00C15868"/>
    <w:rsid w:val="00C34F0F"/>
    <w:rsid w:val="00C802B0"/>
    <w:rsid w:val="00CB2232"/>
    <w:rsid w:val="00CD4CA5"/>
    <w:rsid w:val="00D04806"/>
    <w:rsid w:val="00D33FC4"/>
    <w:rsid w:val="00D4084A"/>
    <w:rsid w:val="00D41103"/>
    <w:rsid w:val="00D44691"/>
    <w:rsid w:val="00D5153F"/>
    <w:rsid w:val="00D66682"/>
    <w:rsid w:val="00D92A4E"/>
    <w:rsid w:val="00D92EAE"/>
    <w:rsid w:val="00E1372D"/>
    <w:rsid w:val="00E26B90"/>
    <w:rsid w:val="00E272DA"/>
    <w:rsid w:val="00E274B1"/>
    <w:rsid w:val="00E50D20"/>
    <w:rsid w:val="00EB28EA"/>
    <w:rsid w:val="00ED2B49"/>
    <w:rsid w:val="00F14021"/>
    <w:rsid w:val="00F279D2"/>
    <w:rsid w:val="00F30509"/>
    <w:rsid w:val="00FB43F9"/>
    <w:rsid w:val="00FD05EF"/>
    <w:rsid w:val="00FD2727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04088"/>
  <w15:chartTrackingRefBased/>
  <w15:docId w15:val="{A533FFE3-0A5A-4A81-8E6E-B1BE6B0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A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116FF6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16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16FF6"/>
    <w:pPr>
      <w:ind w:firstLine="435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116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116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16FF6"/>
    <w:pPr>
      <w:ind w:left="720"/>
      <w:contextualSpacing/>
    </w:pPr>
  </w:style>
  <w:style w:type="paragraph" w:customStyle="1" w:styleId="ConsPlusNormal">
    <w:name w:val="ConsPlusNormal"/>
    <w:rsid w:val="00D0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723D02"/>
    <w:pPr>
      <w:widowControl w:val="0"/>
      <w:autoSpaceDE w:val="0"/>
      <w:autoSpaceDN w:val="0"/>
      <w:adjustRightInd w:val="0"/>
      <w:spacing w:line="226" w:lineRule="exact"/>
    </w:pPr>
    <w:rPr>
      <w:sz w:val="24"/>
    </w:rPr>
  </w:style>
  <w:style w:type="character" w:customStyle="1" w:styleId="FontStyle16">
    <w:name w:val="Font Style16"/>
    <w:rsid w:val="00723D0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Мария Павловна</dc:creator>
  <cp:keywords/>
  <dc:description/>
  <cp:lastModifiedBy>Косарев Александр Рафикович</cp:lastModifiedBy>
  <cp:revision>114</cp:revision>
  <cp:lastPrinted>2015-01-15T11:08:00Z</cp:lastPrinted>
  <dcterms:created xsi:type="dcterms:W3CDTF">2014-12-22T05:07:00Z</dcterms:created>
  <dcterms:modified xsi:type="dcterms:W3CDTF">2024-10-14T03:50:00Z</dcterms:modified>
</cp:coreProperties>
</file>