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C" w:rsidRPr="00BE77A0" w:rsidRDefault="00343C1A" w:rsidP="00343C1A">
      <w:pPr>
        <w:jc w:val="center"/>
      </w:pPr>
      <w:r w:rsidRPr="00BE77A0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67788492" r:id="rId9"/>
        </w:objec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261"/>
      </w:tblGrid>
      <w:tr w:rsidR="00343C1A" w:rsidRPr="00BE77A0" w:rsidTr="008C2D87">
        <w:tc>
          <w:tcPr>
            <w:tcW w:w="3227" w:type="dxa"/>
          </w:tcPr>
          <w:p w:rsidR="00343C1A" w:rsidRPr="00BE77A0" w:rsidRDefault="00D81897" w:rsidP="0034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26.01</w:t>
            </w:r>
            <w:r w:rsidR="00343C1A"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118" w:type="dxa"/>
          </w:tcPr>
          <w:p w:rsidR="00343C1A" w:rsidRPr="00BE77A0" w:rsidRDefault="00343C1A" w:rsidP="0034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п.г.т. Козулька</w:t>
            </w:r>
          </w:p>
        </w:tc>
        <w:tc>
          <w:tcPr>
            <w:tcW w:w="3261" w:type="dxa"/>
          </w:tcPr>
          <w:p w:rsidR="00343C1A" w:rsidRPr="00BE77A0" w:rsidRDefault="00343C1A" w:rsidP="00D81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№ </w:t>
            </w:r>
            <w:r w:rsidR="00D81897"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</w:tr>
      <w:tr w:rsidR="00343C1A" w:rsidRPr="00BE77A0" w:rsidTr="008C2D87">
        <w:tc>
          <w:tcPr>
            <w:tcW w:w="3227" w:type="dxa"/>
          </w:tcPr>
          <w:p w:rsidR="00343C1A" w:rsidRPr="00BE77A0" w:rsidRDefault="00343C1A" w:rsidP="00343C1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3C1A" w:rsidRPr="00BE77A0" w:rsidRDefault="00343C1A" w:rsidP="00343C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43C1A" w:rsidRPr="00BE77A0" w:rsidRDefault="00343C1A" w:rsidP="00343C1A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43C1A" w:rsidRPr="00BE77A0" w:rsidRDefault="00343C1A" w:rsidP="00343C1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3C1A" w:rsidRPr="00BE77A0" w:rsidRDefault="00343C1A" w:rsidP="0034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 </w:t>
      </w:r>
    </w:p>
    <w:p w:rsidR="00343C1A" w:rsidRPr="00BE77A0" w:rsidRDefault="00343C1A" w:rsidP="00343C1A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1A" w:rsidRPr="00BE77A0" w:rsidRDefault="00343C1A" w:rsidP="00343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ч.3 ст.78, ст.179 Бюджетного Кодекса РФ, Федеральным законом от 24.07.2007 № 209-ФЗ «О развитии малого и среднего предпринимательства в Российской Федерации», руководствуясь статьями 16, 19, 22, 42 Устава района, ПОСТАНОВЛЯЮ:</w:t>
      </w:r>
    </w:p>
    <w:p w:rsidR="00343C1A" w:rsidRPr="00BE77A0" w:rsidRDefault="00343C1A" w:rsidP="00343C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01.11.2013 № 784 «Об утверждении муниципальной программы «Развитие малого и среднего предпринимательства на территории Козульского района» следующие изменения: </w:t>
      </w:r>
    </w:p>
    <w:p w:rsidR="00C602D1" w:rsidRPr="00BE77A0" w:rsidRDefault="00343C1A" w:rsidP="00C602D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A0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C602D1" w:rsidRPr="00BE77A0">
        <w:rPr>
          <w:rFonts w:ascii="Times New Roman" w:hAnsi="Times New Roman" w:cs="Times New Roman"/>
          <w:sz w:val="28"/>
          <w:szCs w:val="28"/>
        </w:rPr>
        <w:t>:</w:t>
      </w:r>
    </w:p>
    <w:p w:rsidR="00343C1A" w:rsidRPr="00BE77A0" w:rsidRDefault="00C602D1" w:rsidP="00C6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hAnsi="Times New Roman" w:cs="Times New Roman"/>
          <w:sz w:val="28"/>
          <w:szCs w:val="28"/>
        </w:rPr>
        <w:t>-</w:t>
      </w:r>
      <w:r w:rsidR="00343C1A" w:rsidRPr="00BE77A0">
        <w:rPr>
          <w:rFonts w:ascii="Times New Roman" w:hAnsi="Times New Roman" w:cs="Times New Roman"/>
          <w:sz w:val="28"/>
          <w:szCs w:val="28"/>
        </w:rPr>
        <w:t>в</w:t>
      </w:r>
      <w:r w:rsidR="00343C1A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паспорте Муниципальной программы Козульского района «Развитие малого и среднего предпринимательства на территории Козульского района</w:t>
      </w:r>
      <w:r w:rsidR="00493BAE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строке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«2024 год –682,00 тыс. рублей, в том числе за счет средств местного бюджета 34,100 тыс. рублей, краевого бюджета 647,900 тыс. рублей. 2025 год –682,00 тыс. рублей, в том числе за счет средств местного бюджета 34,100 тыс. рублей, краевого бюджета 647,900 тыс. рублей; 2026 год –682,00 тыс. рублей, в том числе за счет средств местного бюджета 34,100 тыс. рублей, краевого бюджета 647,900 тыс. рублей.» заменить словами «2024 год –624,00 тыс. рублей, в том числе за счет средств местного бюджета 34,100 тыс. рублей, краевого бюджета 589,900 тыс. рублей. 2025 год –624,00 тыс. рублей,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рублей.»;</w:t>
      </w:r>
    </w:p>
    <w:p w:rsidR="00C602D1" w:rsidRPr="00BE77A0" w:rsidRDefault="00C602D1" w:rsidP="00C6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-Абзац первый раздела 6 «Информация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бюджетов» изложить в 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редакции: «Общий размер финансирования мероприятий настоящей муниципальной программы составляет 8</w:t>
      </w:r>
      <w:r w:rsidR="00B854AA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112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,01243 тыс. рублей. Кроме того, по результатам участия Козульского района в конкурсных отборах муниципальных образований, бюджетам которых предоставляются субсидии из краевого бюджета, на финансирование отдельных мероприятий Программы могут быть привлечены средства краевого бюджета».</w:t>
      </w:r>
    </w:p>
    <w:p w:rsidR="00C602D1" w:rsidRPr="00BE77A0" w:rsidRDefault="00C602D1" w:rsidP="00A70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Pr="00BE77A0"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1 к муниципальной программе Козульского района «Развитие малого и среднего предпринимательства на территории Козульского района» </w:t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«Распределение планируемых расходов за счет средств краевого и местного бюджетов по подпрограмме муниципальной программы» изложить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редакции, согласно приложению </w:t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</w:p>
    <w:p w:rsidR="00C602D1" w:rsidRPr="00BE77A0" w:rsidRDefault="00EF0A68" w:rsidP="00A70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Приложение № </w:t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муниципальной программе Козульского района «Развитие малого и среднего предпринимательства на территории Козульского района»</w:t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системы»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редакции, согласно приложению </w:t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</w:p>
    <w:p w:rsidR="005D68DF" w:rsidRPr="00BE77A0" w:rsidRDefault="008A6EA7" w:rsidP="008A6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В приложении № 4 к муниципальной программе Козульского района «Развитие малого и среднего предпринимательства на территории Козульского района» «Подпрограмма «Развитие субъектов малого и среднего предпринимательства в районе», реализуемая в рамках муниципальной программы «Развитие малого и среднего предпринимательства на территории Козульского района»</w:t>
      </w:r>
      <w:r w:rsidR="005D68DF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A6EA7" w:rsidRPr="00BE77A0" w:rsidRDefault="005D68DF" w:rsidP="008A6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паспорте подпрограммы «Развитие субъектов малого и среднего предпринимательства в районе» в строке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</w:t>
      </w:r>
      <w:r w:rsidR="008A6EA7" w:rsidRPr="00BE77A0">
        <w:t xml:space="preserve"> 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–682,00 тыс. рублей, в том числе за счет средств местного бюджета 34,100 тыс. рублей, краевого бюджета 647,900 тыс. рублей. 2025 год –682,00 тыс. рублей, в том числе за счет средств местного бюджета 34,100 тыс.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краевого бюджета 647,900 тыс. рублей;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2026 год –682,00 тыс. рублей, в том числе за счет средств местного бюджета 34,100 тыс. рублей, краевого бюджета 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647</w:t>
      </w:r>
      <w:r w:rsidR="008A6EA7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,900 тыс. рублей.» заменить словами «2024 год –624,00 тыс. рублей, в том числе за счет средств местного бюджета 34,100 тыс. рублей, краевого бюджета 589,900 тыс. рублей. 2025 год –624,00 тыс. рублей,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рублей.»;</w:t>
      </w:r>
    </w:p>
    <w:p w:rsidR="005D68DF" w:rsidRPr="00BE77A0" w:rsidRDefault="005D68DF" w:rsidP="008A6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-в разделе 3</w:t>
      </w:r>
      <w:r w:rsidR="00BB71E5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«Механизм реализации подпрограммы 1» </w:t>
      </w:r>
      <w:r w:rsidR="0094667B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пункты с 1.1. по 3.1.3.1. изложить</w:t>
      </w:r>
      <w:r w:rsidR="00BB71E5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редакции:</w:t>
      </w:r>
    </w:p>
    <w:p w:rsidR="00BB71E5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«3.1.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Финансовая поддержка субъектов малого и среднего предпринимательства, физических лиц, применяющих специальный налоговый режим «Налог на профессиональный доход».</w:t>
      </w:r>
    </w:p>
    <w:p w:rsidR="00BB71E5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3.1.1.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70FF1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B71E5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Субсидия предоставляется </w:t>
      </w:r>
      <w:r w:rsidR="00315DA6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реализацию проектов в сфере производства товаров (работ, услуг).</w:t>
      </w:r>
    </w:p>
    <w:p w:rsidR="00BB71E5" w:rsidRPr="00BE77A0" w:rsidRDefault="009E0C04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поддержки субъекту малого и среднего предпринимательства составляет до 50 процентов произведенных затрат, указанных в настоящем пункте, и в сумме не менее 300 тыс. рублей и не более 15,0 млн рублей одному получателю поддержки, реализующему проект сфере производства (для проектов в сфере дорожного сервиса – в сумме не менее 300 тыс. рублей и не более 1,0 млн рублей)</w:t>
      </w:r>
      <w:r w:rsidR="00BB71E5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B71E5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Предоставлении субсидии, </w:t>
      </w:r>
      <w:r w:rsidR="00315DA6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возмещения затрат,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поддержки.</w:t>
      </w:r>
    </w:p>
    <w:p w:rsidR="00BB71E5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субсидии составляет 50 процентов произведенных затрат, но не более 500 тыс. рублей одному получателю поддержки. При этом субсидия предоставляется одному получателю поддержки не чаще одного раза в течение двух лет.</w:t>
      </w:r>
    </w:p>
    <w:p w:rsidR="00315DA6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Предоставление грантов в форме субсидий в целях финансового обеспечения расходов на начало ведения предпринимательской деятельности</w:t>
      </w:r>
      <w:r w:rsidR="00315DA6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6EA7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грантовой поддержки, предоставляемой одному субъекту малого и среднего предпринимательства – получателю такой поддержки, составляет не более 300,0 тыс. рублей (не более 500,0 тыс. рублей субъекту малого и среднего предпринимательства, зарегистрированному и осуществляющему деятельность в Арктической зоне Российской Федерации). При этом грантовая поддержка предоставляется в размере не более 70 процентов от объема затрат.»</w:t>
      </w:r>
    </w:p>
    <w:p w:rsidR="00BB71E5" w:rsidRPr="00BE77A0" w:rsidRDefault="001625A0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 пункте 3.6 абзац 3 изложить в редакции «Объем расходов из средств краевого и местного бюджетов на реализацию мероприятий подпрограммы 1 на 2014 - 2024 годы составляет 5551,3824 тыс. рублей за счет средств местного и краевого бюджетов, в том числе:», </w:t>
      </w:r>
      <w:r w:rsidR="00BB71E5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слова «2024 год –682,00 тыс. рублей, в том числе за счет средств местного бюджета 34,100 тыс. рублей, краевого бюджета 647,900 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BB71E5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ыс. рублей.</w:t>
      </w:r>
    </w:p>
    <w:p w:rsidR="00BB71E5" w:rsidRPr="00BE77A0" w:rsidRDefault="00BB71E5" w:rsidP="00BB7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 –682,00 тыс. рублей, в том числе за счет средств местного бюджета 34,100 тыс. рублей, краевого бюджета 647,900 тыс. рублей,</w:t>
      </w:r>
    </w:p>
    <w:p w:rsidR="005955B9" w:rsidRPr="00BE77A0" w:rsidRDefault="00BB71E5" w:rsidP="00595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год –682,00 тыс. рублей, в том числе за счет средств местного бюджета 34,100 тыс. рублей, краевого бюджета 647,900 тыс. рублей.» заменить словами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5955B9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–624,00 тыс. рублей, в том числе за счет средств местного бюджета 34,100 тыс. рублей, краевого бюджета 589,900 тыс. рублей.</w:t>
      </w:r>
    </w:p>
    <w:p w:rsidR="005955B9" w:rsidRPr="00BE77A0" w:rsidRDefault="005955B9" w:rsidP="00595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 –6</w:t>
      </w:r>
      <w:r w:rsidR="008D0E80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,00 тыс. рублей, в том числе за счет средств местного бюджета 34,100 тыс. рублей, краевого бюджета </w:t>
      </w:r>
      <w:r w:rsidR="008D0E80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589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,900 тыс. рублей,</w:t>
      </w:r>
    </w:p>
    <w:p w:rsidR="00343C1A" w:rsidRPr="00BE77A0" w:rsidRDefault="005955B9" w:rsidP="008D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2026 год –6</w:t>
      </w:r>
      <w:r w:rsidR="008D0E80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,00 тыс. рублей, в том числе за счет средств местного бюджета 34,100 тыс. рублей, краевого бюджета </w:t>
      </w:r>
      <w:r w:rsidR="008D0E80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589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,900 тыс. рублей.»</w:t>
      </w:r>
      <w:r w:rsidR="008D0E80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95FBD" w:rsidRPr="00BE77A0" w:rsidRDefault="008D0E80" w:rsidP="006B0DA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7A0">
        <w:rPr>
          <w:rFonts w:ascii="Times New Roman" w:hAnsi="Times New Roman"/>
          <w:sz w:val="28"/>
          <w:szCs w:val="28"/>
          <w:lang w:eastAsia="ru-RU"/>
        </w:rPr>
        <w:t xml:space="preserve">1.5. Приложение № 2 к подпрограмме «Развитие субъектов малого и среднего предпринимательства в районе» «Перечень мероприятий подпрограммы с указанием объема средств на их реализацию и ожидаемых результатов» изложить в редакции, согласно приложению </w:t>
      </w:r>
      <w:r w:rsidR="001625A0" w:rsidRPr="00BE77A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95FBD" w:rsidRPr="00BE77A0">
        <w:rPr>
          <w:rFonts w:ascii="Times New Roman" w:hAnsi="Times New Roman"/>
          <w:sz w:val="28"/>
          <w:szCs w:val="28"/>
          <w:lang w:eastAsia="ru-RU"/>
        </w:rPr>
        <w:t>3</w:t>
      </w:r>
      <w:r w:rsidRPr="00BE77A0">
        <w:rPr>
          <w:rFonts w:ascii="Times New Roman" w:hAnsi="Times New Roman"/>
          <w:sz w:val="28"/>
          <w:szCs w:val="28"/>
          <w:lang w:eastAsia="ru-RU"/>
        </w:rPr>
        <w:t>.</w:t>
      </w:r>
    </w:p>
    <w:p w:rsidR="008D0E80" w:rsidRPr="00BE77A0" w:rsidRDefault="008D0E80" w:rsidP="006B0DA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7A0">
        <w:rPr>
          <w:rFonts w:ascii="Times New Roman" w:hAnsi="Times New Roman"/>
          <w:sz w:val="28"/>
          <w:szCs w:val="28"/>
          <w:lang w:eastAsia="ru-RU"/>
        </w:rPr>
        <w:t>1.6. Приложение № 3 к подпрограмме «Развитие субъектов малого и среднего предпринимательства в районе» «Порядок предоставления субсидий субъектам малого и среднего предпринимательства на реализацию инвестиционных проектов в приоритетных отраслях»</w:t>
      </w:r>
      <w:r w:rsidR="00C95FBD" w:rsidRPr="00BE77A0">
        <w:rPr>
          <w:rFonts w:ascii="Times New Roman" w:hAnsi="Times New Roman"/>
          <w:sz w:val="28"/>
          <w:szCs w:val="28"/>
        </w:rPr>
        <w:t xml:space="preserve"> </w:t>
      </w:r>
      <w:r w:rsidR="00C95FBD" w:rsidRPr="00BE77A0">
        <w:rPr>
          <w:rFonts w:ascii="Times New Roman" w:hAnsi="Times New Roman"/>
          <w:sz w:val="28"/>
          <w:szCs w:val="28"/>
          <w:lang w:eastAsia="ru-RU"/>
        </w:rPr>
        <w:t xml:space="preserve">изложить в редакции, согласно приложению </w:t>
      </w:r>
      <w:r w:rsidR="001625A0" w:rsidRPr="00BE77A0">
        <w:rPr>
          <w:rFonts w:ascii="Times New Roman" w:hAnsi="Times New Roman"/>
          <w:sz w:val="28"/>
          <w:szCs w:val="28"/>
          <w:lang w:eastAsia="ru-RU"/>
        </w:rPr>
        <w:t>№</w:t>
      </w:r>
      <w:r w:rsidR="00C95FBD" w:rsidRPr="00BE77A0">
        <w:rPr>
          <w:rFonts w:ascii="Times New Roman" w:hAnsi="Times New Roman"/>
          <w:sz w:val="28"/>
          <w:szCs w:val="28"/>
          <w:lang w:eastAsia="ru-RU"/>
        </w:rPr>
        <w:t>4;</w:t>
      </w:r>
    </w:p>
    <w:p w:rsidR="00C95FBD" w:rsidRPr="00BE77A0" w:rsidRDefault="00C95FBD" w:rsidP="006B0DA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7A0">
        <w:rPr>
          <w:rFonts w:ascii="Times New Roman" w:hAnsi="Times New Roman"/>
          <w:sz w:val="28"/>
          <w:szCs w:val="28"/>
          <w:lang w:eastAsia="ru-RU"/>
        </w:rPr>
        <w:t>1.7.</w:t>
      </w:r>
      <w:r w:rsidRPr="00BE77A0">
        <w:rPr>
          <w:rFonts w:ascii="Times New Roman" w:hAnsi="Times New Roman"/>
          <w:sz w:val="28"/>
          <w:szCs w:val="28"/>
        </w:rPr>
        <w:t xml:space="preserve"> </w:t>
      </w:r>
      <w:r w:rsidRPr="00BE77A0">
        <w:rPr>
          <w:rFonts w:ascii="Times New Roman" w:hAnsi="Times New Roman"/>
          <w:sz w:val="28"/>
          <w:szCs w:val="28"/>
          <w:lang w:eastAsia="ru-RU"/>
        </w:rPr>
        <w:t xml:space="preserve">Приложение № 4 к подпрограмме «Развитие субъектов малого и среднего предпринимательства в районе» «Порядок предоставления субсидий субъектам малого и среднего предпринимательства на реализацию инвестиционных проектов в приоритетных отраслях» изложить в редакции, согласно приложению </w:t>
      </w:r>
      <w:r w:rsidR="001625A0" w:rsidRPr="00BE77A0">
        <w:rPr>
          <w:rFonts w:ascii="Times New Roman" w:hAnsi="Times New Roman"/>
          <w:sz w:val="28"/>
          <w:szCs w:val="28"/>
          <w:lang w:eastAsia="ru-RU"/>
        </w:rPr>
        <w:t>№</w:t>
      </w:r>
      <w:r w:rsidRPr="00BE77A0">
        <w:rPr>
          <w:rFonts w:ascii="Times New Roman" w:hAnsi="Times New Roman"/>
          <w:sz w:val="28"/>
          <w:szCs w:val="28"/>
          <w:lang w:eastAsia="ru-RU"/>
        </w:rPr>
        <w:t>5</w:t>
      </w:r>
    </w:p>
    <w:p w:rsidR="00C95FBD" w:rsidRPr="00BE77A0" w:rsidRDefault="00C95FBD" w:rsidP="006B0DA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7A0">
        <w:rPr>
          <w:rFonts w:ascii="Times New Roman" w:hAnsi="Times New Roman"/>
          <w:sz w:val="28"/>
          <w:szCs w:val="28"/>
          <w:lang w:eastAsia="ru-RU"/>
        </w:rPr>
        <w:t>1.8.</w:t>
      </w:r>
      <w:r w:rsidRPr="00BE77A0">
        <w:rPr>
          <w:rFonts w:ascii="Times New Roman" w:hAnsi="Times New Roman"/>
          <w:sz w:val="28"/>
          <w:szCs w:val="28"/>
        </w:rPr>
        <w:t xml:space="preserve"> </w:t>
      </w:r>
      <w:r w:rsidRPr="00BE77A0">
        <w:rPr>
          <w:rFonts w:ascii="Times New Roman" w:hAnsi="Times New Roman"/>
          <w:sz w:val="28"/>
          <w:szCs w:val="28"/>
          <w:lang w:eastAsia="ru-RU"/>
        </w:rPr>
        <w:t xml:space="preserve">Приложение № 5 к подпрограмме «Развитие субъектов малого и среднего предпринимательства в районе» «Порядок предоставления субсидий субъектам малого и среднего предпринимательства на реализацию инвестиционных проектов в приоритетных отраслях» изложить в редакции, согласно приложению </w:t>
      </w:r>
      <w:r w:rsidR="001625A0" w:rsidRPr="00BE77A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BE77A0">
        <w:rPr>
          <w:rFonts w:ascii="Times New Roman" w:hAnsi="Times New Roman"/>
          <w:sz w:val="28"/>
          <w:szCs w:val="28"/>
          <w:lang w:eastAsia="ru-RU"/>
        </w:rPr>
        <w:t>6</w:t>
      </w:r>
    </w:p>
    <w:p w:rsidR="00E2600E" w:rsidRPr="00BE77A0" w:rsidRDefault="00E2600E" w:rsidP="006B0DA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7A0">
        <w:rPr>
          <w:rFonts w:ascii="Times New Roman" w:hAnsi="Times New Roman"/>
          <w:sz w:val="28"/>
          <w:szCs w:val="28"/>
          <w:lang w:eastAsia="ru-RU"/>
        </w:rPr>
        <w:t>2.</w:t>
      </w:r>
      <w:r w:rsidRPr="00BE77A0">
        <w:t xml:space="preserve"> </w:t>
      </w:r>
      <w:r w:rsidRPr="00BE77A0">
        <w:rPr>
          <w:rFonts w:ascii="Times New Roman" w:hAnsi="Times New Roman"/>
          <w:sz w:val="28"/>
          <w:szCs w:val="28"/>
          <w:lang w:eastAsia="ru-RU"/>
        </w:rPr>
        <w:t>Постановление вступает в силу после официального опубликования и подлежит размещению на сайте администрации Козульского района и распространяется на правоотношения, возникшие с 01.01.2024 г</w:t>
      </w:r>
    </w:p>
    <w:p w:rsidR="00343C1A" w:rsidRPr="00BE77A0" w:rsidRDefault="00343C1A" w:rsidP="00343C1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района                                                                                 И.В. Кривенков</w:t>
      </w: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Ольга Анатольевна</w:t>
      </w:r>
    </w:p>
    <w:p w:rsidR="00C602D1" w:rsidRPr="00BE77A0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8(39154)4-15-07</w:t>
      </w:r>
    </w:p>
    <w:p w:rsidR="00C602D1" w:rsidRPr="00BE77A0" w:rsidRDefault="00C602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602D1" w:rsidRPr="00BE77A0" w:rsidRDefault="00C602D1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602D1" w:rsidRPr="00BE7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65E4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6565E4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602D1" w:rsidRPr="00BE77A0" w:rsidRDefault="0060529E" w:rsidP="0060529E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Козульского района «Развитие малого и среднего предпринимательства на территории Козульского района»</w:t>
      </w:r>
    </w:p>
    <w:p w:rsidR="00C602D1" w:rsidRPr="00BE77A0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краевого и местного бюджетов</w:t>
      </w:r>
    </w:p>
    <w:p w:rsidR="00C602D1" w:rsidRPr="00BE77A0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p w:rsidR="00C602D1" w:rsidRPr="00BE77A0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2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88"/>
        <w:gridCol w:w="1258"/>
        <w:gridCol w:w="704"/>
        <w:gridCol w:w="703"/>
        <w:gridCol w:w="844"/>
        <w:gridCol w:w="563"/>
        <w:gridCol w:w="843"/>
        <w:gridCol w:w="291"/>
        <w:gridCol w:w="464"/>
        <w:gridCol w:w="563"/>
        <w:gridCol w:w="171"/>
        <w:gridCol w:w="392"/>
        <w:gridCol w:w="769"/>
        <w:gridCol w:w="846"/>
        <w:gridCol w:w="855"/>
        <w:gridCol w:w="426"/>
        <w:gridCol w:w="708"/>
        <w:gridCol w:w="851"/>
        <w:gridCol w:w="567"/>
        <w:gridCol w:w="709"/>
        <w:gridCol w:w="644"/>
        <w:gridCol w:w="932"/>
      </w:tblGrid>
      <w:tr w:rsidR="00C602D1" w:rsidRPr="00BE77A0" w:rsidTr="008C2D87">
        <w:trPr>
          <w:trHeight w:val="5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(тыс. руб.), годы</w:t>
            </w:r>
          </w:p>
        </w:tc>
      </w:tr>
      <w:tr w:rsidR="00C602D1" w:rsidRPr="00BE77A0" w:rsidTr="008C2D87">
        <w:trPr>
          <w:trHeight w:val="8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Рз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на период</w:t>
            </w:r>
          </w:p>
        </w:tc>
      </w:tr>
      <w:tr w:rsidR="00C602D1" w:rsidRPr="00BE77A0" w:rsidTr="008C2D87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Развитие малого и среднего предпринимательства на территории Козульского района»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351,36843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1201,025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1225,685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1625A0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1625A0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16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  <w:r w:rsidR="001625A0"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4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  <w:r w:rsidR="00491A71"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112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,01243</w:t>
            </w:r>
          </w:p>
        </w:tc>
      </w:tr>
      <w:tr w:rsidR="00C602D1" w:rsidRPr="00BE77A0" w:rsidTr="008C2D87">
        <w:trPr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2D1" w:rsidRPr="00BE77A0" w:rsidTr="008C2D87">
        <w:trPr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17,56843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12,01025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401,96468</w:t>
            </w:r>
          </w:p>
        </w:tc>
      </w:tr>
      <w:tr w:rsidR="00C602D1" w:rsidRPr="00BE77A0" w:rsidTr="008C2D87">
        <w:trPr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333,800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569,25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1189,01475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1787,900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491A7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</w:t>
            </w:r>
            <w:r w:rsidR="00C602D1"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491A7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</w:t>
            </w:r>
            <w:r w:rsidR="00C602D1"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,900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491A7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</w:t>
            </w:r>
            <w:r w:rsidR="00C602D1"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491A7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</w:t>
            </w:r>
            <w:r w:rsidR="00C602D1"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,04775</w:t>
            </w:r>
          </w:p>
        </w:tc>
      </w:tr>
      <w:tr w:rsidR="00961755" w:rsidRPr="00BE77A0" w:rsidTr="008C2D87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субъектов малого и среднего предпринимательства в районе</w:t>
            </w:r>
          </w:p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351,36843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1201,025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1225,685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8112,01243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17,56843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12,01025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401,96468</w:t>
            </w:r>
          </w:p>
        </w:tc>
      </w:tr>
      <w:tr w:rsidR="00961755" w:rsidRPr="00BE77A0" w:rsidTr="00DB5E99">
        <w:trPr>
          <w:trHeight w:val="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333,800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569,25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1189,01475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1787,900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7710,04775</w:t>
            </w:r>
          </w:p>
        </w:tc>
      </w:tr>
      <w:tr w:rsidR="0047601D" w:rsidRPr="00BE77A0" w:rsidTr="00DB5E99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при осуществлении предпринимательской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625,685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682,900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624,000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1D" w:rsidRPr="00BE77A0" w:rsidRDefault="0047601D" w:rsidP="004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8112,01243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167,685</w:t>
            </w:r>
          </w:p>
        </w:tc>
      </w:tr>
      <w:tr w:rsidR="00961755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647,900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7710,04775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keepNext/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1800,00</w:t>
            </w: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2D1" w:rsidRPr="00BE77A0" w:rsidTr="008C2D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07100S5980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D1" w:rsidRPr="00BE77A0" w:rsidRDefault="00C602D1" w:rsidP="00C6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90,00</w:t>
            </w:r>
          </w:p>
        </w:tc>
      </w:tr>
      <w:tr w:rsidR="0047601D" w:rsidRPr="00BE77A0" w:rsidTr="008C2D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1D" w:rsidRPr="00BE77A0" w:rsidRDefault="0047601D" w:rsidP="004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1710,00</w:t>
            </w:r>
          </w:p>
        </w:tc>
      </w:tr>
    </w:tbl>
    <w:p w:rsidR="00C602D1" w:rsidRPr="00BE77A0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F0A68" w:rsidRPr="00BE77A0" w:rsidRDefault="00C602D1" w:rsidP="00C60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8C2D87" w:rsidRPr="00BE77A0" w:rsidRDefault="00EF0A68" w:rsidP="0060529E">
      <w:pPr>
        <w:pStyle w:val="ConsPlusNormal"/>
        <w:ind w:left="8460" w:firstLine="45"/>
        <w:outlineLvl w:val="2"/>
        <w:rPr>
          <w:rFonts w:ascii="Times New Roman" w:hAnsi="Times New Roman" w:cs="Times New Roman"/>
          <w:sz w:val="28"/>
          <w:szCs w:val="28"/>
        </w:rPr>
      </w:pPr>
      <w:r w:rsidRPr="00BE77A0">
        <w:rPr>
          <w:rFonts w:ascii="Times New Roman" w:hAnsi="Times New Roman" w:cs="Times New Roman"/>
          <w:sz w:val="28"/>
          <w:szCs w:val="28"/>
        </w:rPr>
        <w:br w:type="page"/>
      </w:r>
    </w:p>
    <w:p w:rsidR="0060529E" w:rsidRPr="00BE77A0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0529E" w:rsidRPr="00BE77A0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60529E" w:rsidRPr="00BE77A0" w:rsidRDefault="006565E4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от 26.01.2024 № 41</w:t>
      </w:r>
    </w:p>
    <w:p w:rsidR="006565E4" w:rsidRPr="00BE77A0" w:rsidRDefault="006565E4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60529E" w:rsidRPr="00BE77A0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0529E" w:rsidRPr="00BE77A0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 муниципальной программе Козульского района «Развитие малого и среднего предпринимательства на территории Козульского района»</w:t>
      </w:r>
    </w:p>
    <w:p w:rsidR="0060529E" w:rsidRPr="00BE77A0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8C2D87" w:rsidRPr="00BE77A0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</w:t>
      </w:r>
    </w:p>
    <w:p w:rsidR="008C2D87" w:rsidRPr="00BE77A0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Козульского района с учетом источников финансирования, в том числе по уровням бюджетной системы</w:t>
      </w:r>
    </w:p>
    <w:tbl>
      <w:tblPr>
        <w:tblW w:w="15198" w:type="dxa"/>
        <w:tblInd w:w="-318" w:type="dxa"/>
        <w:tblLook w:val="04A0" w:firstRow="1" w:lastRow="0" w:firstColumn="1" w:lastColumn="0" w:noHBand="0" w:noVBand="1"/>
      </w:tblPr>
      <w:tblGrid>
        <w:gridCol w:w="1322"/>
        <w:gridCol w:w="1737"/>
        <w:gridCol w:w="1315"/>
        <w:gridCol w:w="874"/>
        <w:gridCol w:w="85"/>
        <w:gridCol w:w="765"/>
        <w:gridCol w:w="709"/>
        <w:gridCol w:w="550"/>
        <w:gridCol w:w="825"/>
        <w:gridCol w:w="601"/>
        <w:gridCol w:w="881"/>
        <w:gridCol w:w="536"/>
        <w:gridCol w:w="765"/>
        <w:gridCol w:w="741"/>
        <w:gridCol w:w="816"/>
        <w:gridCol w:w="695"/>
        <w:gridCol w:w="1058"/>
        <w:gridCol w:w="31"/>
        <w:gridCol w:w="875"/>
        <w:gridCol w:w="17"/>
      </w:tblGrid>
      <w:tr w:rsidR="008C2D87" w:rsidRPr="00BE77A0" w:rsidTr="00961755">
        <w:trPr>
          <w:trHeight w:val="303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782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8C2D87" w:rsidRPr="00BE77A0" w:rsidTr="00961755">
        <w:trPr>
          <w:gridAfter w:val="1"/>
          <w:wAfter w:w="17" w:type="dxa"/>
          <w:trHeight w:val="218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малого и среднего предпринимательства на территории Козульского района </w:t>
            </w:r>
          </w:p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571,601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351,36843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1201,025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1225,685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961755"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961755"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961755"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96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="00961755"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</w:t>
            </w: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,0124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(*)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466,983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569,25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1189,01475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1164,4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961755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</w:t>
            </w:r>
            <w:r w:rsidR="008C2D87"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647,900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647,900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7884,0478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245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17,56843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12,01025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61,285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401,96468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1755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субъектов малого и среднего предпринимательства в районе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571,601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351,36843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1201,025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1225,685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8112,0124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1755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466,983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333,800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569,25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1189,01475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1164,4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7710,04775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104,618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17,56843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5,750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12,01025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61,285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401,96468</w:t>
            </w:r>
          </w:p>
        </w:tc>
      </w:tr>
      <w:tr w:rsidR="008C2D87" w:rsidRPr="00BE77A0" w:rsidTr="00961755">
        <w:trPr>
          <w:gridAfter w:val="1"/>
          <w:wAfter w:w="17" w:type="dxa"/>
          <w:trHeight w:val="618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1755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625,685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1882,00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8112,0124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1755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1787,900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55" w:rsidRPr="00BE77A0" w:rsidRDefault="00961755" w:rsidP="0096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755" w:rsidRPr="00BE77A0" w:rsidRDefault="00961755" w:rsidP="0096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7710,04775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31,285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94,100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34,100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227,685</w:t>
            </w: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300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1800,00</w:t>
            </w: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грантов в форме субсидий на начало ведения предпринимательской деятельности в </w:t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том числе: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1710,00</w:t>
            </w: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Местный бюджет (**)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8C2D87" w:rsidRPr="00BE77A0" w:rsidTr="00961755">
        <w:trPr>
          <w:gridAfter w:val="1"/>
          <w:wAfter w:w="17" w:type="dxa"/>
          <w:trHeight w:val="288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87" w:rsidRPr="00BE77A0" w:rsidRDefault="008C2D87" w:rsidP="008C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C2D87" w:rsidRPr="00BE77A0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2D87" w:rsidRPr="00BE77A0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2D87" w:rsidRPr="00BE77A0" w:rsidRDefault="008C2D87" w:rsidP="008C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A68" w:rsidRPr="00BE77A0" w:rsidRDefault="008C2D87" w:rsidP="008C2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EA7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8D0E80" w:rsidRPr="00BE77A0" w:rsidRDefault="008D0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Pr="00BE77A0" w:rsidRDefault="006565E4" w:rsidP="0060529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26.01.2024 № 41</w:t>
      </w:r>
    </w:p>
    <w:p w:rsidR="006565E4" w:rsidRPr="00BE77A0" w:rsidRDefault="006565E4" w:rsidP="0060529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0529E" w:rsidRPr="00BE77A0" w:rsidRDefault="0060529E" w:rsidP="0060529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</w:t>
      </w:r>
    </w:p>
    <w:p w:rsidR="008D0E80" w:rsidRPr="00BE77A0" w:rsidRDefault="008D0E80" w:rsidP="008D0E8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8"/>
        <w:gridCol w:w="425"/>
        <w:gridCol w:w="566"/>
        <w:gridCol w:w="568"/>
        <w:gridCol w:w="706"/>
        <w:gridCol w:w="569"/>
        <w:gridCol w:w="570"/>
        <w:gridCol w:w="422"/>
        <w:gridCol w:w="709"/>
        <w:gridCol w:w="567"/>
        <w:gridCol w:w="709"/>
        <w:gridCol w:w="567"/>
        <w:gridCol w:w="708"/>
        <w:gridCol w:w="712"/>
        <w:gridCol w:w="706"/>
        <w:gridCol w:w="709"/>
        <w:gridCol w:w="567"/>
        <w:gridCol w:w="737"/>
        <w:gridCol w:w="113"/>
        <w:gridCol w:w="879"/>
        <w:gridCol w:w="284"/>
      </w:tblGrid>
      <w:tr w:rsidR="00BE77A0" w:rsidRPr="00BE77A0" w:rsidTr="006565E4">
        <w:trPr>
          <w:gridAfter w:val="1"/>
          <w:wAfter w:w="284" w:type="dxa"/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руб.),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7A0" w:rsidRPr="00BE77A0" w:rsidTr="006565E4">
        <w:trPr>
          <w:gridAfter w:val="1"/>
          <w:wAfter w:w="284" w:type="dxa"/>
          <w:trHeight w:val="13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tabs>
                <w:tab w:val="left" w:pos="462"/>
              </w:tabs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77A0" w:rsidRPr="00BE77A0" w:rsidTr="006565E4">
        <w:trPr>
          <w:gridAfter w:val="1"/>
          <w:wAfter w:w="284" w:type="dxa"/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8E" w:rsidRPr="00BE77A0" w:rsidRDefault="00A7168E" w:rsidP="00A7168E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 1 – </w:t>
            </w:r>
          </w:p>
          <w:p w:rsidR="00A7168E" w:rsidRPr="00BE77A0" w:rsidRDefault="00A7168E" w:rsidP="00A7168E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благоприятных условий для развития малого и среднего предпринимательства в Козульском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351,36843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575,000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1201,025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1225,685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1882,00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8E" w:rsidRPr="00BE77A0" w:rsidRDefault="00A7168E" w:rsidP="00A7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8112,0124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8E" w:rsidRPr="00BE77A0" w:rsidRDefault="00A7168E" w:rsidP="00A7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77A0" w:rsidRPr="00BE77A0" w:rsidTr="006565E4">
        <w:trPr>
          <w:gridAfter w:val="1"/>
          <w:wAfter w:w="284" w:type="dxa"/>
          <w:trHeight w:val="12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1. Пропаганда предпринимательства стимулирование граждан, к осуществлению предпринимательской деятельности, повышение доступности </w:t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финансовых, имущественных, информационно-консультационных ресурсов для субъектов малого и среднего предпринимательства в Козульском районе, в т.ч. путем обеспечения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17,56843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61,285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94,100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401,96468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77A0" w:rsidRPr="00BE77A0" w:rsidTr="006565E4">
        <w:trPr>
          <w:trHeight w:val="155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8E" w:rsidRPr="00BE77A0" w:rsidRDefault="00A7168E" w:rsidP="00A7168E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333,800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569,250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1189,01475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1164,40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1782,900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8E" w:rsidRPr="00BE77A0" w:rsidRDefault="00A7168E" w:rsidP="0060529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68E" w:rsidRPr="00BE77A0" w:rsidRDefault="00A7168E" w:rsidP="0060529E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7710,04775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8E" w:rsidRPr="00BE77A0" w:rsidRDefault="00A7168E" w:rsidP="00A716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77A0" w:rsidRPr="00BE77A0" w:rsidTr="006565E4">
        <w:trPr>
          <w:gridAfter w:val="1"/>
          <w:wAfter w:w="284" w:type="dxa"/>
          <w:trHeight w:val="11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 Финансовая поддержка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17,56843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12,01025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61,285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94,100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401,96468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ежегодно поддержки 2 субъектам МСП  при реализации мероприятий программы; Достичь объема обрабатывающего производства до 6246,43тыс. руб.;</w:t>
            </w:r>
          </w:p>
        </w:tc>
      </w:tr>
      <w:tr w:rsidR="00BE77A0" w:rsidRPr="00BE77A0" w:rsidTr="006565E4">
        <w:trPr>
          <w:gridAfter w:val="1"/>
          <w:wAfter w:w="284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E" w:rsidRPr="00BE77A0" w:rsidRDefault="0060529E" w:rsidP="0060529E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29E" w:rsidRPr="00BE77A0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333,800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569,250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1189,01475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1164,40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1782,900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9E" w:rsidRPr="00BE77A0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589,900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9E" w:rsidRPr="00BE77A0" w:rsidRDefault="0060529E" w:rsidP="0060529E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7710,04775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E" w:rsidRPr="00BE77A0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E77A0" w:rsidRPr="00BE77A0" w:rsidTr="006565E4">
        <w:trPr>
          <w:gridAfter w:val="1"/>
          <w:wAfter w:w="284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Информационная, консультационная, образовательная поддержка субъектов малого и среднего предпринимательства, а также создание и развитие организаций, образующих инфраструктуру поддержки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Консультационная и информационная поддержка  – не менее 30 субъектов МСП ежегодно;</w:t>
            </w:r>
          </w:p>
        </w:tc>
      </w:tr>
      <w:tr w:rsidR="00BE77A0" w:rsidRPr="00BE77A0" w:rsidTr="006565E4">
        <w:trPr>
          <w:gridAfter w:val="1"/>
          <w:wAfter w:w="284" w:type="dxa"/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Имущественная поддержка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80" w:rsidRPr="00BE77A0" w:rsidRDefault="008D0E80" w:rsidP="008D0E8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80" w:rsidRPr="00BE77A0" w:rsidRDefault="008D0E80" w:rsidP="008D0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муниципального имущества в аренду не менее 5 субъектам МСП ежегодно.</w:t>
            </w:r>
          </w:p>
        </w:tc>
      </w:tr>
    </w:tbl>
    <w:p w:rsidR="008D0E80" w:rsidRPr="00BE77A0" w:rsidRDefault="008D0E80" w:rsidP="008D0E8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80" w:rsidRPr="00BE77A0" w:rsidRDefault="008D0E80" w:rsidP="008D0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5FBD" w:rsidRPr="00BE77A0" w:rsidRDefault="008D0E80" w:rsidP="0036208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>Начальник отдела</w:t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О.А. Попова</w:t>
      </w:r>
      <w:r w:rsidR="00C95FBD" w:rsidRPr="00BE77A0">
        <w:br w:type="page"/>
      </w:r>
    </w:p>
    <w:p w:rsidR="00C95FBD" w:rsidRPr="00BE77A0" w:rsidRDefault="00C95FBD">
      <w:pPr>
        <w:sectPr w:rsidR="00C95FBD" w:rsidRPr="00BE77A0" w:rsidSect="006565E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0529E" w:rsidRPr="00BE77A0" w:rsidRDefault="0060529E" w:rsidP="0060529E">
      <w:pPr>
        <w:spacing w:after="0" w:line="240" w:lineRule="auto"/>
        <w:ind w:left="496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0529E" w:rsidRPr="00BE77A0" w:rsidRDefault="0060529E" w:rsidP="0060529E">
      <w:pPr>
        <w:spacing w:after="0" w:line="240" w:lineRule="auto"/>
        <w:ind w:left="496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Pr="00BE77A0" w:rsidRDefault="006565E4" w:rsidP="0060529E">
      <w:pPr>
        <w:spacing w:after="0" w:line="240" w:lineRule="auto"/>
        <w:ind w:left="496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26.01.2024 № 41</w:t>
      </w:r>
    </w:p>
    <w:p w:rsidR="0060529E" w:rsidRPr="00BE77A0" w:rsidRDefault="0060529E" w:rsidP="0060529E">
      <w:pPr>
        <w:spacing w:after="0" w:line="240" w:lineRule="auto"/>
        <w:ind w:left="496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29E" w:rsidRPr="00BE77A0" w:rsidRDefault="0060529E" w:rsidP="0060529E">
      <w:pPr>
        <w:spacing w:after="0" w:line="240" w:lineRule="auto"/>
        <w:ind w:left="496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95FBD" w:rsidRPr="00BE77A0" w:rsidRDefault="0060529E" w:rsidP="0060529E">
      <w:pPr>
        <w:spacing w:after="0" w:line="240" w:lineRule="auto"/>
        <w:ind w:left="4962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</w:t>
      </w:r>
    </w:p>
    <w:p w:rsidR="0060529E" w:rsidRPr="00BE77A0" w:rsidRDefault="0060529E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C95FBD" w:rsidRPr="00BE77A0" w:rsidRDefault="00C95FBD" w:rsidP="00C95FB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– новые, не бывшие в эксплуатации, приобретенные в целях реализации субъектами малого и среднего предпринимательства инвестиционных проектов по созданию нового или развития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первой – десятой амортизационным группам, согласно требованиям Налогового кодекса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(далее – проект) –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</w:p>
    <w:p w:rsidR="00C95FBD" w:rsidRPr="00BE77A0" w:rsidRDefault="0036208A" w:rsidP="00362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отрасли – 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E (за исключением класса 38, 39),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№ 14-ст,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Общероссийского классификатора видов экономической деятельности ОК 029-2014, утвержденного приказом Росстандарта от 31.01.2014 № 14-ст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проекта – отрезок времени, в течение которого осуществляются предусмотренные проектом действия и обеспечивается достижение предусмотренных проектом результатов;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стоимость проекта – суммарный объем всех затрат, понесенных субъектом малого и среднего предпринимательства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прикладное программное обеспечение – программное обеспечение, являющееся частью системы управления оборудованием для безопасной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 сфере дорожного сервиса – проекты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сфере производства – 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E (за исключением класса 38, 39),</w:t>
      </w:r>
      <w:r w:rsidR="0036208A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Понятия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«объекты дорожного сервиса»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(соответствующий финансовый год и плановый период), является администрация Козульского района (далее – Главный распорядитель бюджетных средств).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Субсидии предоставляются в пределах бюджетных ассигнований, предусмотренных на указанные цели в бюджете Козульского района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</w:t>
      </w:r>
      <w:r w:rsidRPr="00BE77A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период).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1.6. Поддержка предоставляется субъектам малого и среднего предпринимательства по следующим направлениям: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среднего предпринимательства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среднего предпринимательства на реализацию проектов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E (за исключением класса 38, 39),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Поддержка предоставляется субъектам малого и среднего предпринимательства на следующие цели: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</w:t>
      </w:r>
      <w:r w:rsidR="00362C1F" w:rsidRPr="00BE77A0">
        <w:rPr>
          <w:rFonts w:ascii="Times New Roman" w:eastAsia="Times New Roman" w:hAnsi="Times New Roman" w:cs="Times New Roman"/>
          <w:sz w:val="28"/>
          <w:szCs w:val="28"/>
        </w:rPr>
        <w:t>администрацию района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 w:rsidR="009065F1" w:rsidRPr="00BE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>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</w:t>
      </w:r>
      <w:r w:rsidR="00547239" w:rsidRPr="00BE77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lastRenderedPageBreak/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</w:t>
      </w:r>
      <w:r w:rsidR="00CC720A" w:rsidRPr="00BE77A0">
        <w:rPr>
          <w:rFonts w:ascii="Times New Roman" w:eastAsia="Times New Roman" w:hAnsi="Times New Roman" w:cs="Times New Roman"/>
          <w:sz w:val="28"/>
          <w:szCs w:val="28"/>
        </w:rPr>
        <w:t>в администрацию района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Поддержка, предусмотренная абзацами </w:t>
      </w:r>
      <w:r w:rsidR="00EC375E" w:rsidRPr="00BE77A0">
        <w:rPr>
          <w:rFonts w:ascii="Times New Roman" w:eastAsia="Times New Roman" w:hAnsi="Times New Roman" w:cs="Times New Roman"/>
          <w:sz w:val="28"/>
          <w:szCs w:val="28"/>
        </w:rPr>
        <w:t>пятым-девятым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подпункта,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и обустройство переходно-скоростных полос.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1.7. Субсидии предоставляются на основе конкурса по отбору проектов (далее - Конкурс), который проводится при определении получателя поддержки, исходя из соответствия приоритетным направлениям, в соответствии с критериями, установленными пунктом 2.10 Порядка.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Категории получателей субсидии, являющиеся участниками отбора, – субъекты малого и среднего предпринимательства.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Заявители на первое число месяца подачи заявки, должны соответствовать следующим требованиям: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перечень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1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получает средства из местного бюджета на основании иных муниципальных правовых актов на цели, указанные в пункте 1.6 Порядка;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Козульского района;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Поддержка не оказывается субъектам малого и среднего предпринимательства: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участниками соглашений о разделе продукции;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в сфере игорного бизнеса;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включенным в Единый реестр субъектов малого и среднего предпринимательства;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Главный распорядитель бюджетных средств размещает информацию о проведении конкурсного отбора на официальном сайте с адресом в информационно-телекоммуникационной сети Интернет www.admkozulka.ru, а также в официальном печатном издании о проведении конкурса.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Конкурсного отбора включает в себя: сроки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отбора, дату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отбора, предоставления документов, предусмотренных пунктом 2.4 Порядка, а также объем финансовых средств субсидии, предусмотренный к распределению в финансовом году.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целях получения субсидии заявитель, в сроки, указанные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информации о проведении Конкурса, представляет Главному распорядителю бюджетных средств на бумажном носителе нарочным или посредством </w:t>
      </w:r>
      <w:r w:rsidR="0081500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 связи (заказным письмом с уведомлением о вручении)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662050, Красноярский край, Козульский район, пгт. Козулька, ул. Советская, д.59, кабинет 2-14,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kozulka-econ@mail.ru, или нарочным на электронном носителе по указанному адресу заявку, содержащую следующие документы (далее - заявка):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71" w:history="1">
        <w:r w:rsidR="00C95FBD"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 по установленной форме (приложение № 2 к Порядку);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проектов субъектов малого и среднего предпринимательства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Порядку)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расходования, </w:t>
      </w:r>
      <w:r w:rsidR="00F14B02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сметы (локально-сметного расчета);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значениях за два календарных года, предшествующих году подачи, и в году подачи в период до даты подачи заявки, показателей объема инвестиций, привлекаемых в результате реализации проекта (за исключением субсидий, привлекаемых из бюджетов всех уровней);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прироста количества рабочих мест в результате реализации проекта;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реализации проекта;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сумме заявленной субсидии (с указанием размера средств краевого и местного бюджета);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поддержки - субсидии субъектам малого и среднего предпринимательства на реализацию проектов в сфере дорожного сервиса / субсидии субъектам малого и среднего предпринимательства на реализацию проектов в сфере производства;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реализации проекта;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– копия свидетельства о постановке на учет российской организации в налоговом органе по месту её нахождения (форма № 1-1-Учет) или копия уведомления о постановке на учет российской организации в налоговом органе на территории Российской Федерации (форма № 1-3 Учет), в случае регистрации юридического лица в другом муниципальном образовании края (регионе) и осуществлении деятельности на территории муниципального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края (региона) и осуществлении деятельности на территории муниципального образования в форме филиала, представительства, обособленного подразделения; 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 – копия свидетельства о постановке на учет физического лица в налоговом органе на территории Российской Федерации (форма № 2-1-Учет) или копия уведомления о постановке на учет физического лица в налоговом органе на территории Российской Федерации (форма № 2-3 Учет), в случае регистрации физического лица в другом муниципальном образовании края и осуществлении деятельности на территории муниципального образования, по месту нахождения принадлежащих ему недвижимого имущества и (или) транспортного средства;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единого государственного реестра юридических лиц, полученную Получателем не ранее 20 рабочих дней до даты подачи заявки (предоставляются по инициативе заявителя);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="00C95FBD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в указанной справке задолженности – задолженность считается погашенной если приложен документ о её оплате;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кредитной организации о наличии у заявителя расчетного счета, полученную в срок не ранее 20 рабочих дней до даты подачи заявки;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бухгалтерского баланса (форма № 1), отчета о финансовых результатах (форма № 2) и приложений к ним за последний отчетный период, предшествующий дате подачи заявки - для субъектов малого и среднего предпринимательства, применяющих общую систему налогообложения; 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имущественном и финансовом состоянии согласно приложению № 3 к настоящему Порядку − для субъектов малого и среднего предпринимательства, применяющих специальные режимы налогообложения;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финансово-экономические показатели деятельности заявителя, по форме согласно приложению № 4 к настоящему Порядку;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штатного расписания Получателя;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обязательство Получателя о сохранении численности </w:t>
      </w:r>
      <w:r w:rsidR="00D82C0C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через</w:t>
      </w:r>
      <w:r w:rsidR="00C95FBD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</w:t>
      </w:r>
      <w:r w:rsidR="00D25916"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года получения поддержки и не прекращении деятельность в течение двух лет после получения поддержки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приобретение в собственность, доставку и монтаж (включая пусконаладочные работы) оборудования, кредитных договоров;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счетов-фактур (за исключением случаев, предусмотренных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когда счет-фактура может не составляться поставщиком (исполнителем, подрядчиком)</w:t>
      </w:r>
      <w:r w:rsidR="009B0577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1B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счетов, УПД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FBD" w:rsidRPr="00BE77A0" w:rsidRDefault="00A4161E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осуществление расходов субъектом малого и среднего предпринимательства, в случае безналичного расчета – платежные поручения, в случае наличного расчета – кассовые или товарные чеки и (или) квитанции к приходным кассовым ордерам;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товарных (товарно-транспортных) накладных;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о приеме-передаче объектов основных средств;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приема-передачи выполненных работ (оказанных услуг);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оборудования (за исключением идущих в комплекте с основным перерабатывающим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№7;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C95FBD" w:rsidRPr="00BE77A0" w:rsidRDefault="0094667B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B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возмещения части затрат на реализацию проектов,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сервиса, дополнительно представляются следующие документы: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правил благоустройства и (или) стандарта организации объектов дорожного сервиса, утвержденных органом местного самоуправления муниципального образования, в соответствии с требованиями которых планируется реализация проекта в сфере дорожного сервиса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Копии представляемых заявителем документов, должны быть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прошнурованы, пронумерованы с указанием количества листов, подписаны и заверены печатью заявителя (при наличии).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w:anchor="P220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</w:t>
        </w:r>
        <w:r w:rsidRPr="00BE77A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с пометкой «</w:t>
        </w:r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предоставляются по инициативе заявителя»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Заявитель вправе представить по собственной инициативе.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Заявка регистрируется Главным распорядителем бюджетных средств в течение одного рабочего дня с момента приема документов.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заявителю выдается расписка о получении документов.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Главный распорядитель бюджетных средств в течение десяти рабочих дней со дня регистрации заявки рассматривает поступившие документы на предмет соответствия заявителя и предоставленных им документов требованиям настоящего Порядка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принимает решение о допуске заявки к участию в конкурсе или об отказе в допуске заявок к участию в конкурсе, формирует реестр допущенных к конкурсу заявок и направляет его с пакетами документов заявителей на рассмотрение, проведение конкурса и определение победителей в Координационный Совет по содействию развитию малого и среднего предпринимательства в Козульском районе (далее – Координационный Совет).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об отказе в допуске заявки к участию в Конкурсном отборе осуществляется администрацией посредством направления почтового отправления в адрес заявителя с указанием причин отказа не позднее 15 рабочих дней со дня окончания приема заявок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Решение об отказе в предоставлении субсидии принимается по следующим основаниям: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установленным в пункте 2.1. Порядка;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документов, установленных в пункте 2.4. Порядка, в объявлении о проведении отбора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непредставление (предоставление не в полном объеме) указанных документов;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заявителем после даты и (или) времени, определенных для подачи предложений (заявок);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в течение 10 рабочих дней с даты поступления реестра и документов заявителей проводит конкурс.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подразумевает оценку заявок с применением критериев.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Оценка проектов осуществляется с использованием следующих критериев: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проекта приоритетным направлениям социально-экономического развития Козульского района: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– 10 баллов;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– 0 баллов;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соотношение объема инвестиций, привлекаемых в результате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проекта за два календарных года, предшествующих году подачи, и в году подачи в период до даты подачи, заявки (за исключением субсидий, привлекаемых из бюджетов всех уровней) и объема суммы поддержки: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10,0-8 баллов;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9,0 до 9,99 - 7 баллов;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7,5 до 8,99 - 6 баллов;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6,0 до 7,49 - 5 баллов;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4,5 до 5,9 - 4 балла;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3,0 до 4,49 - 3 балла;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2,0 до 2,9 - 2 балла;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1,0 до 1,9 6 1 балл;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16 0 баллов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прирост количества рабочих мест в результате реализации проекта за два календарных года, предшествующих году подачи, и в году подачи в период до даты подачи заявки: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50% - 5 баллов;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20%, но не более 50% - 4 балла;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10%, но не более 20% - 3 балла;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5%, но не более 10% - 2 балла;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чем на 5% - 1 балл;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отсутствует - 0 баллов;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80% - 5 баллов;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60%, но не более 80% - 4 балла;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40%, но не более;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минимальному размеру оплаты труда (далее -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МРОТ, увеличенного на районный коэффициент, установленный для муниципального образования Красноярского края, на территории которого реализуется проект - 1 балл;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МРОТ, увеличенному на районный коэффициент, установленный для муниципального образования Красноярского края, на территории которого реализуется проект - 0 баллов</w:t>
      </w:r>
      <w:r w:rsidR="0094667B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направление поддержки, предоставляемой субъектам малого и среднего предпринимательства: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субъектам малого и среднего предпринимательства на реализацию проектов в сфере дорожного сервиса - 10 баллов;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субъектам малого 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услуг), - 0 баллов.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рангов, полученных проектами более высокий ранг,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поддержки субъекту малого и среднего предпринимательства составляет до 50 процентов произведенных затрат, указанных в настоящем пункте, и в сумме не менее 300 тыс. рублей и не более 15,0 млн рублей одному получателю поддержки, реализующему проект сфере производства (для проектов в сфере дорожного сервиса – в сумме не менее 300 тыс. рублей и не более 1,0 млн рублей)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Расчет (распределение) субсидии осуществляется Главным распорядителем бюджетных средств по форме, согласно приложению 5 к настоящему Порядку.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необходимости представители главного распорядителя средств имеют право осуществить выездную проверку к заявителю на получение субсидии на возмещение части затрат с целью установления достоверности данных, указанных в документах, представленных на получение муниципальной поддержки.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Результаты проверки оформляются актом согласно приложению № 9 к настоящему Порядку.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2.12. Субсидия предоставляется при соблюдении условия о заключении соглашения между Главным распорядителем бюджетных средств и получателем субсидии (далее - соглашение).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Соглашение заключается в течение десяти рабочих дней со дня принятия Главным распорядителем бюджетных средств решения о предоставлении субсидии получателю субсидии, по форме, согласно приложению № 6 к Порядку.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если соглашение не подписано получателем и (или) не направлено Главному распорядителю бюджетных средств в срок, указанный в пункте 2.12,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2.13. Показателями, необходимыми для достижения результата предоставления субсидии, являются: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-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-объем привлеченных инвестиций.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Конкретные значения результатов предоставления субсидии и показателей, необходимых для достижения результатов предоставления субсидии, устанавливаются Главным распорядителем бюджетных средств в </w:t>
      </w: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соглашении.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2.14. В течении трех рабочих дней с даты заключения соглашения Главный распорядитель бюджетных средств предоставляет в финансовое управление администрации района (далее -  Финансовое управление): заявку на финансирование; реестр получателей финансовой поддержки по форме согласно приложению № 8 к настоящему Порядку; копию распоряжения о предоставлении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Финансовое управление на основании представленных документов производит перечисление бюджетных средств на лицевой счет администрации района.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Расходование средств субсидии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 района как получателя средств районного бюджета, в соответствии с предоставленными администрацией района платежными поручениями на перечисление субсидии на расчетные счета получателей субсидии, открытые в учреждениях Центрального банка Российской Федерации или кредитных организациях.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Главный распорядитель бюджетных средств перечисляет субсидию на расчетный или корреспондентский счет получателя субсидии, указанный в соглашении и открытый ему в учреждении Центрального банка Российской Федерации или кредитной организации в течение 10 рабочих дней с даты заключения соглашения.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Получатель субсидии ежегодно в течении двух лет в срок 05 мая года, следующего за отчетным, представляет Главному распорядителю бюджетных средств: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показателях финансово-хозяйственной деятельности по форме согласно приложению № 7 к настоящему Порядку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(год) по форме, согласно заключенному соглашению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приложением подтверждающих документов: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бухгалтерского баланса (форма № 1), отчета о финансовых результатах (форма № 2) за предшествующий календарный год (при общедоступной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среднесписочной численности работников за отчетный год;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расчета по страховым взносам за предшествующий календарный год;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трудовых договоров на вновь созданные рабочие места, в связи с предоставлением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отчетным годом понимается финансовый год, следующий за годом предоставления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Главный распорядитель бюджетных средств вправе устанавливать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соглашении сроки и формы представления Получателем дополнительной отчетности.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предоставлении субсидии обязательным условием ее предоставления, включаемым в соглашение о предоставлении субсидии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соглашения (договоры), заключенные в целях исполнения обязательств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Возврату в местный бюджет подлежит субсидия в следующих случаях и размерах: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 - в полном объеме;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достижения значений результата и показателей, необходимых для достижения результата предоставления субсидии, указанных в пункте 2.13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подлежащий возврату в бюджет, определяется в соответствии с пунктами 12 - 14 Правил формирования, предоставления и распределения субсидий из краевого бюджета бюджетам муниципальных образований Красноярского края, утвержденных постановлением Правительства края от 30.09.2015 № 495-п.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Вопрос о возврате субсидии рассматривается Координационным Советом и решение оформляется протоколом с указанием оснований его принятия.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одного из оснований для возврата субсидии, установленных в пункте 4.3 Порядка, Главный распорядитель бюджетных средств в течение 3 рабочих дней со дня, когда ему стало известно о выявлении одного из указанных оснований, принимает решение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Главный распорядитель бюджетных средств в течение 3 рабочих дней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отказе получателя субсидии вернуть полученную субсидию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C95FBD" w:rsidRPr="00BE77A0" w:rsidRDefault="00C95FBD" w:rsidP="00A7779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Arial" w:eastAsia="Times New Roman" w:hAnsi="Arial" w:cs="Arial"/>
          <w:sz w:val="20"/>
          <w:szCs w:val="28"/>
          <w:lang w:eastAsia="ru-RU"/>
        </w:rPr>
        <w:br w:type="page"/>
      </w:r>
    </w:p>
    <w:p w:rsidR="00A77790" w:rsidRPr="00BE77A0" w:rsidRDefault="00A77790" w:rsidP="00C95FBD">
      <w:pPr>
        <w:ind w:left="-567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A77790" w:rsidRPr="00BE77A0" w:rsidRDefault="00A77790" w:rsidP="00A77790">
      <w:pPr>
        <w:ind w:left="467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E7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Приложение № 1</w:t>
      </w:r>
    </w:p>
    <w:p w:rsidR="00A77790" w:rsidRPr="00BE77A0" w:rsidRDefault="00A77790" w:rsidP="00A77790">
      <w:pPr>
        <w:ind w:left="4678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E7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 порядку 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:rsidR="00C95FBD" w:rsidRPr="00BE77A0" w:rsidRDefault="00C95FBD" w:rsidP="00C95FBD">
      <w:pPr>
        <w:ind w:left="-567" w:hanging="14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E77A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Описание</w:t>
      </w:r>
      <w:r w:rsidRPr="00BE77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E77A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проекта</w:t>
      </w:r>
    </w:p>
    <w:tbl>
      <w:tblPr>
        <w:tblW w:w="9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85"/>
        <w:gridCol w:w="7"/>
        <w:gridCol w:w="967"/>
        <w:gridCol w:w="7"/>
        <w:gridCol w:w="843"/>
        <w:gridCol w:w="7"/>
        <w:gridCol w:w="985"/>
        <w:gridCol w:w="7"/>
        <w:gridCol w:w="1127"/>
        <w:gridCol w:w="7"/>
      </w:tblGrid>
      <w:tr w:rsidR="00C95FBD" w:rsidRPr="00BE77A0" w:rsidTr="00C95FBD">
        <w:tc>
          <w:tcPr>
            <w:tcW w:w="5543" w:type="dxa"/>
            <w:gridSpan w:val="3"/>
            <w:vMerge w:val="restart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Наименование проекта:______________</w:t>
            </w:r>
          </w:p>
        </w:tc>
        <w:tc>
          <w:tcPr>
            <w:tcW w:w="2816" w:type="dxa"/>
            <w:gridSpan w:val="6"/>
            <w:shd w:val="clear" w:color="auto" w:fill="auto"/>
          </w:tcPr>
          <w:p w:rsidR="00C95FBD" w:rsidRPr="00BE77A0" w:rsidRDefault="00C95FBD" w:rsidP="00C95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годам реализации проекта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c>
          <w:tcPr>
            <w:tcW w:w="5543" w:type="dxa"/>
            <w:gridSpan w:val="3"/>
            <w:vMerge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2024 (до даты подачи заявки)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Направление проекта</w:t>
            </w:r>
          </w:p>
        </w:tc>
        <w:tc>
          <w:tcPr>
            <w:tcW w:w="3950" w:type="dxa"/>
            <w:gridSpan w:val="8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__ проект в сфере производства товаров (работ, услуг)</w:t>
            </w:r>
          </w:p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__ проект по созданию и (или) благоустройству объектов дорожного сервиса</w:t>
            </w:r>
          </w:p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Место реализации проекта:</w:t>
            </w:r>
          </w:p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(для проектов в сфере производства  - фактический адрес нахождения предприятия; для проектов в сфере ОДС: трасса/км/м/сторона) /  </w:t>
            </w:r>
          </w:p>
        </w:tc>
        <w:tc>
          <w:tcPr>
            <w:tcW w:w="3950" w:type="dxa"/>
            <w:gridSpan w:val="8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субъекта МСП (инициатора проекта) </w:t>
            </w: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учредительными документами, ИНН</w:t>
            </w:r>
          </w:p>
        </w:tc>
        <w:tc>
          <w:tcPr>
            <w:tcW w:w="3950" w:type="dxa"/>
            <w:gridSpan w:val="8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инвестиций, привлекаемых в результате реализации проекта (за </w:t>
            </w: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исключением субсидий, привлекаемых из бюджетов всех уровней), тыс. рублей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том числе: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 счет средств краевого бюджета, рублей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 счет средств местного бюджета, рублей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8.2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Количество рабочих мест на начало года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Количество рабочих мест на дату подачи заявки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Описание проекта </w:t>
            </w:r>
          </w:p>
        </w:tc>
        <w:tc>
          <w:tcPr>
            <w:tcW w:w="3950" w:type="dxa"/>
            <w:gridSpan w:val="8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3950" w:type="dxa"/>
            <w:gridSpan w:val="8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5FBD" w:rsidRPr="00BE77A0" w:rsidTr="00C95FBD">
        <w:trPr>
          <w:gridAfter w:val="1"/>
          <w:wAfter w:w="7" w:type="dxa"/>
        </w:trPr>
        <w:tc>
          <w:tcPr>
            <w:tcW w:w="851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685" w:type="dxa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Направление инвестиций в ходе реализации проекта, в том числе: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95FBD" w:rsidRPr="00BE77A0" w:rsidRDefault="00C95FBD" w:rsidP="00C95FBD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D0980" w:rsidRPr="00BE77A0" w:rsidRDefault="00BD0980" w:rsidP="00BD098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___________    ________________</w:t>
      </w:r>
    </w:p>
    <w:p w:rsidR="00BD0980" w:rsidRPr="00BE77A0" w:rsidRDefault="00BD0980" w:rsidP="00BD098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(подпись)           (расшифровка подписи)</w:t>
      </w:r>
    </w:p>
    <w:p w:rsidR="00BD0980" w:rsidRPr="00BE77A0" w:rsidRDefault="00BD0980" w:rsidP="00BD098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77790" w:rsidRPr="00BE77A0" w:rsidRDefault="00C95FBD" w:rsidP="00BD098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7790" w:rsidRPr="00BE77A0" w:rsidRDefault="00A77790" w:rsidP="00A77790">
      <w:pPr>
        <w:keepNext/>
        <w:widowControl w:val="0"/>
        <w:autoSpaceDE w:val="0"/>
        <w:autoSpaceDN w:val="0"/>
        <w:adjustRightInd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90" w:rsidRPr="00BE77A0" w:rsidRDefault="00A77790" w:rsidP="00A77790">
      <w:pPr>
        <w:keepNext/>
        <w:widowControl w:val="0"/>
        <w:autoSpaceDE w:val="0"/>
        <w:autoSpaceDN w:val="0"/>
        <w:adjustRightInd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Приложение № 2</w:t>
      </w:r>
    </w:p>
    <w:p w:rsidR="00A77790" w:rsidRPr="00BE77A0" w:rsidRDefault="00A77790" w:rsidP="00A77790">
      <w:pPr>
        <w:keepNext/>
        <w:widowControl w:val="0"/>
        <w:spacing w:after="0" w:line="240" w:lineRule="auto"/>
        <w:ind w:left="4962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 порядку 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:rsidR="00A77790" w:rsidRPr="00BE77A0" w:rsidRDefault="00A77790" w:rsidP="00A77790">
      <w:pPr>
        <w:keepNext/>
        <w:widowControl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Заявление о предоставлении субсидии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Прошу предоставить________________________________________________ 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(полное наименование заявителя)</w:t>
      </w:r>
    </w:p>
    <w:p w:rsidR="008D54EC" w:rsidRPr="00BE77A0" w:rsidRDefault="00C95FBD" w:rsidP="00C95FBD">
      <w:pPr>
        <w:keepNext/>
        <w:widowControl w:val="0"/>
        <w:spacing w:before="240" w:after="6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Субсидию на реализацию инвестиционных п</w:t>
      </w:r>
      <w:r w:rsidR="00023119"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роектов в приоритетных отраслях</w:t>
      </w:r>
      <w:r w:rsidR="008D54EC" w:rsidRPr="00BE77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целях:</w:t>
      </w:r>
      <w:r w:rsidR="008D54EC" w:rsidRPr="00BE77A0">
        <w:t xml:space="preserve"> </w:t>
      </w:r>
      <w:r w:rsidR="008D54EC" w:rsidRPr="00BE77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реализации проектов в сфере производства/ проектов в сфере дорожного сервиса.</w:t>
      </w:r>
    </w:p>
    <w:p w:rsidR="00C95FBD" w:rsidRPr="00BE77A0" w:rsidRDefault="00C95FBD" w:rsidP="00C95FBD">
      <w:pPr>
        <w:keepNext/>
        <w:widowControl w:val="0"/>
        <w:spacing w:before="240" w:after="6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Информация о заявителе: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Юридический  адрес_________________________________________________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Фактический адрес __________________________________________________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Телефон, факс, e-mail_________________________________________________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ИНН/КПП    ________________________________________________________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Банковские реквизиты   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 Н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аименование проекта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Среднесписочная численность работников за предшествующий календарный год, включая лиц, работающих по гражданско-правовым договорам или по совместительству учетом реально отработанного времени, работников представительств, филиалов и других обособленных подразделений, человек __________________________________________________________________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 Размер средней заработной платы, рублей (на последнюю отчетную дату):  __________________________________________________________________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Является участником соглашений о разделе продукции: 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Является профессиональным участником рынка ценных бумаг: 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Осуществляет производство и реализацию подакцизных товаров: 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Осуществляет добычу и реализацию полезных ископаемых, за исключением общераспространенных полезных ископаемых</w:t>
      </w:r>
      <w:r w:rsidR="00023119" w:rsidRPr="00BE77A0">
        <w:t xml:space="preserve"> </w:t>
      </w:r>
      <w:r w:rsidR="00023119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минеральных питьевых вод: </w:t>
      </w:r>
    </w:p>
    <w:p w:rsidR="00023119" w:rsidRPr="00BE77A0" w:rsidRDefault="00023119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23119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Осуществляю предпринимательскую деятельность в сфере игорного бизнеса: 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Являюсь в порядке, установленном </w:t>
      </w:r>
      <w:hyperlink r:id="rId12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нерезидентом Российской Федерации,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Нахожусь в состоянии банкротства, реорганизации, ликвидации: 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(да, нет)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 Применяемая заявителем  система налогообложения: </w:t>
      </w:r>
    </w:p>
    <w:p w:rsidR="00C95FBD" w:rsidRPr="00BE77A0" w:rsidRDefault="00C95FBD" w:rsidP="00C9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общая;</w:t>
      </w:r>
    </w:p>
    <w:p w:rsidR="00C95FBD" w:rsidRPr="00BE77A0" w:rsidRDefault="00C95FBD" w:rsidP="00C9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патентная;</w:t>
      </w:r>
    </w:p>
    <w:p w:rsidR="00C95FBD" w:rsidRPr="00BE77A0" w:rsidRDefault="00C95FBD" w:rsidP="00C9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упрощенная (УСН);</w:t>
      </w:r>
    </w:p>
    <w:p w:rsidR="00C95FBD" w:rsidRPr="00BE77A0" w:rsidRDefault="00C95FBD" w:rsidP="00C95FBD">
      <w:pPr>
        <w:numPr>
          <w:ilvl w:val="0"/>
          <w:numId w:val="3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(ЕСХН);</w:t>
      </w:r>
    </w:p>
    <w:p w:rsidR="00C95FBD" w:rsidRPr="00BE77A0" w:rsidRDefault="00C95FBD" w:rsidP="00C95FBD">
      <w:pPr>
        <w:numPr>
          <w:ilvl w:val="0"/>
          <w:numId w:val="3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доход.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13. Размер субсидии прошу установить в соответствии с Порядком предоставления 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 на реализацию инвестиционных проектов в приоритетных отраслях.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 В случае получения субсидии обязуюсь заключить соглашение о предоставлении субсидии, в котором даю согласие на осуществление проверок соблюдения условий, целей и порядка предоставления субсидии.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 Прошу указанную информацию не предоставлять без моего согласия третьим лицам.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Руководитель  ________________________ / ___________________________/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(должность)</w:t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  <w:t>(подпись)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М.П.</w:t>
      </w:r>
    </w:p>
    <w:p w:rsidR="00C95FBD" w:rsidRPr="00BE77A0" w:rsidRDefault="00C95FBD" w:rsidP="00C95FBD">
      <w:pPr>
        <w:keepNext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«___» ____________  20__г.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7790" w:rsidRPr="00BE77A0" w:rsidRDefault="00A77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1F" w:rsidRPr="00BE77A0" w:rsidRDefault="00A8621F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A77790" w:rsidRPr="00BE77A0" w:rsidRDefault="00A77790" w:rsidP="00A77790">
      <w:pPr>
        <w:spacing w:after="0" w:line="240" w:lineRule="auto"/>
        <w:ind w:left="48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№ 3</w:t>
      </w:r>
    </w:p>
    <w:p w:rsidR="00A77790" w:rsidRPr="00BE77A0" w:rsidRDefault="00A77790" w:rsidP="00A77790">
      <w:pPr>
        <w:spacing w:after="0" w:line="240" w:lineRule="auto"/>
        <w:ind w:left="48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порядку 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Справка об имущественном и финансовом состоянии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(наименование заявителя)</w:t>
      </w:r>
    </w:p>
    <w:p w:rsidR="00C95FBD" w:rsidRPr="00BE77A0" w:rsidRDefault="00C95FBD" w:rsidP="00C95F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имуществе (тыс. рублей):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Остаточная стоимость за предшествующий календарный год * </w:t>
            </w:r>
          </w:p>
        </w:tc>
      </w:tr>
      <w:tr w:rsidR="00C95FBD" w:rsidRPr="00BE77A0" w:rsidTr="00C95FBD">
        <w:trPr>
          <w:trHeight w:val="1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1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1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5FBD" w:rsidRPr="00BE77A0" w:rsidRDefault="00C95FBD" w:rsidP="00C95F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финансовом состоянии (тыс. рублей):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Выручка от реализации товаров (работ, услуг) без учета налога</w:t>
            </w: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 добавленную стоимость (доходы</w:t>
            </w: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 основной деятельности) за предшествующий календарный год*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 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(должность)                         (подпись)                            (расшифровка подписи)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 w:firstLine="720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Arial"/>
          <w:sz w:val="27"/>
          <w:szCs w:val="27"/>
          <w:lang w:eastAsia="ru-RU"/>
        </w:rPr>
        <w:t>М.П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 w:firstLine="720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 w:firstLine="720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Arial"/>
          <w:sz w:val="27"/>
          <w:szCs w:val="27"/>
          <w:lang w:eastAsia="ru-RU"/>
        </w:rPr>
        <w:t>«___» __________ 20___г.</w:t>
      </w:r>
    </w:p>
    <w:p w:rsidR="00C95FBD" w:rsidRPr="00BE77A0" w:rsidRDefault="00C95FBD" w:rsidP="00C95FBD">
      <w:pPr>
        <w:spacing w:after="0" w:line="240" w:lineRule="auto"/>
        <w:ind w:left="5672" w:right="-2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5672" w:right="-2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*Для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DB5E99" w:rsidRPr="00BE77A0" w:rsidRDefault="00DB5E9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DB5E99" w:rsidRPr="00BE77A0" w:rsidRDefault="00DB5E99" w:rsidP="00DB5E99">
      <w:pPr>
        <w:autoSpaceDE w:val="0"/>
        <w:autoSpaceDN w:val="0"/>
        <w:adjustRightInd w:val="0"/>
        <w:spacing w:after="0" w:line="240" w:lineRule="auto"/>
        <w:ind w:left="4962" w:right="-28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4</w:t>
      </w:r>
    </w:p>
    <w:p w:rsidR="00DB5E99" w:rsidRPr="00BE77A0" w:rsidRDefault="00DB5E99" w:rsidP="00DB5E99">
      <w:pPr>
        <w:autoSpaceDE w:val="0"/>
        <w:autoSpaceDN w:val="0"/>
        <w:adjustRightInd w:val="0"/>
        <w:spacing w:after="0" w:line="240" w:lineRule="auto"/>
        <w:ind w:left="4962" w:right="-28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порядку предоставления </w:t>
      </w:r>
      <w:r w:rsidRPr="00BE77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субсидии </w:t>
      </w: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субъектам малого и среднего предпринимательства на реализацию инвестиционных проектов в приоритетных отраслях</w:t>
      </w:r>
    </w:p>
    <w:p w:rsidR="00DB5E99" w:rsidRPr="00BE77A0" w:rsidRDefault="00754543" w:rsidP="00DB5E9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Финансово – экономические показатели деятельности заявителя</w:t>
      </w:r>
    </w:p>
    <w:p w:rsidR="00DB5E99" w:rsidRPr="00BE77A0" w:rsidRDefault="00DB5E99" w:rsidP="00DB5E9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1" w:rightFromText="18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1221"/>
        <w:gridCol w:w="1745"/>
        <w:gridCol w:w="1359"/>
        <w:gridCol w:w="1359"/>
        <w:gridCol w:w="1359"/>
      </w:tblGrid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</w: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 (год получения субсидии)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после получения субсидии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 после получения субсидии</w:t>
            </w: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производство и сбыт товаров (работ, услуг)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налогов, уплаченных в консолидированный бюджет, в том числе по видам налогов</w:t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уплаченных обязательных страховых взносов, в том числе по видам: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ПФР 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ФСС 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по состоянию на 31 декабря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на 1 </w:t>
            </w: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работающего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Рынки сбыта товаров (работ, услуг):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(работ, услуг), в т.ч:</w:t>
            </w:r>
          </w:p>
        </w:tc>
        <w:tc>
          <w:tcPr>
            <w:tcW w:w="1221" w:type="dxa"/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  <w:tcBorders>
              <w:bottom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85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(работ, услуг), отгруженных за пределы Красноярского края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9" w:rsidRPr="00BE77A0" w:rsidRDefault="00DB5E99" w:rsidP="00DB5E99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E99" w:rsidRPr="00BE77A0" w:rsidTr="00DB5E99">
        <w:tc>
          <w:tcPr>
            <w:tcW w:w="2563" w:type="dxa"/>
            <w:tcBorders>
              <w:top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DB5E99" w:rsidRPr="00BE77A0" w:rsidRDefault="00DB5E99" w:rsidP="00DB5E9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5E99" w:rsidRPr="00BE77A0" w:rsidRDefault="00DB5E99" w:rsidP="00DB5E99">
      <w:pPr>
        <w:keepNext/>
        <w:widowControl w:val="0"/>
        <w:autoSpaceDE w:val="0"/>
        <w:autoSpaceDN w:val="0"/>
        <w:adjustRightInd w:val="0"/>
        <w:spacing w:after="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только по уплачиваемым видам налогов.</w:t>
      </w:r>
    </w:p>
    <w:p w:rsidR="00DB5E99" w:rsidRPr="00BE77A0" w:rsidRDefault="00DB5E99" w:rsidP="00DB5E9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___________    ________________</w:t>
      </w:r>
    </w:p>
    <w:p w:rsidR="00DB5E99" w:rsidRPr="00BE77A0" w:rsidRDefault="00DB5E99" w:rsidP="00DB5E9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(подпись)           (расшифровка подписи)</w:t>
      </w:r>
    </w:p>
    <w:p w:rsidR="00DB5E99" w:rsidRPr="00BE77A0" w:rsidRDefault="00DB5E99" w:rsidP="00DB5E9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47209" w:rsidRPr="00BE77A0" w:rsidRDefault="0014720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5E99" w:rsidRPr="00BE77A0" w:rsidRDefault="00DB5E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5FBD" w:rsidRPr="00BE77A0" w:rsidRDefault="00C95FBD" w:rsidP="00C95FBD">
      <w:pPr>
        <w:keepNext/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C95FBD" w:rsidRPr="00BE77A0" w:rsidRDefault="00C95FBD" w:rsidP="00C95FBD">
      <w:pPr>
        <w:keepNext/>
        <w:widowControl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 xml:space="preserve">к порядку предоставления </w:t>
      </w:r>
      <w:r w:rsidRPr="00BE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BE77A0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на реализацию инвестиционных проектов в приоритетных отраслях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РАСЧЕТ СУБСИДИИ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 xml:space="preserve">субъектам малого и среднего предпринимательства на возмещение затрат </w:t>
      </w:r>
      <w:r w:rsidRPr="00BE77A0">
        <w:rPr>
          <w:rFonts w:ascii="Times New Roman" w:eastAsia="Calibri" w:hAnsi="Times New Roman" w:cs="Times New Roman"/>
        </w:rPr>
        <w:t>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9"/>
        <w:gridCol w:w="1030"/>
        <w:gridCol w:w="2700"/>
        <w:gridCol w:w="1964"/>
        <w:gridCol w:w="1414"/>
      </w:tblGrid>
      <w:tr w:rsidR="00C95FBD" w:rsidRPr="00BE77A0" w:rsidTr="00C95FBD">
        <w:tc>
          <w:tcPr>
            <w:tcW w:w="2519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субъекта малого и среднего предпринимательства, </w:t>
            </w:r>
          </w:p>
        </w:tc>
        <w:tc>
          <w:tcPr>
            <w:tcW w:w="109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70" w:type="dxa"/>
            <w:shd w:val="clear" w:color="auto" w:fill="auto"/>
          </w:tcPr>
          <w:p w:rsidR="006D19FB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подтвержденных затрат </w:t>
            </w:r>
            <w:r w:rsidRPr="00BE7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реализацию проектов</w:t>
            </w:r>
            <w:r w:rsidR="006D19FB" w:rsidRPr="00BE7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95FBD" w:rsidRPr="00BE77A0" w:rsidRDefault="006D19FB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созданию и (или) благоустройству объектов дорожного сервиса/</w:t>
            </w:r>
            <w:r w:rsidRPr="00BE77A0">
              <w:rPr>
                <w:sz w:val="24"/>
                <w:szCs w:val="24"/>
              </w:rPr>
              <w:t xml:space="preserve"> </w:t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производства товаров (работ, услуг)</w:t>
            </w:r>
            <w:r w:rsidR="00C95FBD"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062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 от подтвержденных затрат, %</w:t>
            </w:r>
          </w:p>
        </w:tc>
        <w:tc>
          <w:tcPr>
            <w:tcW w:w="1454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Сумма субсидии, руб.</w:t>
            </w:r>
          </w:p>
        </w:tc>
      </w:tr>
      <w:tr w:rsidR="00C95FBD" w:rsidRPr="00BE77A0" w:rsidTr="00C95FBD">
        <w:tc>
          <w:tcPr>
            <w:tcW w:w="2519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FBD" w:rsidRPr="00BE77A0" w:rsidTr="00C95FBD">
        <w:tc>
          <w:tcPr>
            <w:tcW w:w="2519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финансово-экономическим вопросам– 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             ________________ И.О. Фамилия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Приложение № 6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Arial"/>
          <w:sz w:val="24"/>
          <w:szCs w:val="24"/>
          <w:lang w:eastAsia="ru-RU"/>
        </w:rPr>
        <w:t>к порядку 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соглашения 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77A0">
        <w:rPr>
          <w:rFonts w:ascii="Times New Roman" w:eastAsia="Calibri" w:hAnsi="Times New Roman" w:cs="Times New Roman"/>
          <w:b/>
          <w:sz w:val="28"/>
          <w:szCs w:val="28"/>
        </w:rPr>
        <w:t xml:space="preserve">на предоставление субсидии субъектам малого и среднего предпринимательства на реализацию инвестиционных проектов в приоритетных отраслях </w:t>
      </w: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Козульского района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__________ 20___ г.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заключения) 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заключения)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местного бюджета доведены лимиты бюджетных обязательств на предоставление субсидии в соответствии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статьей 78 Бюджетного кодекса Российской Федерации, именуемый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дальнейшем «Главный распорядитель», в лице 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 отчество (при наличии) руководителя Главного распорядителя или иного уполномоченного лица)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положения об органе исполнительной власти,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доверенности, приказа или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иного документа, удостоверяющего полномочия)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 и 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 индивидуального предпринимателя или физического лица –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производителя товаров, работ, услуг)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 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устава юридического лица, свидетельства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 предпринимателя, доверенности)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с Бюджетным </w:t>
      </w:r>
      <w:hyperlink r:id="rId13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 Правительства РФ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дополнениями), заключили настоящее Соглашение (Договор) (далее –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Соглашении) о нижеследующем.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Предмет Соглашения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1.1. Предметом Соглашения является предоставление Получателю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из местного бюджета в 20__ году субсидии: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1.1.1. в целях возмещения ______________________________ Получателя,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0"/>
        </w:rPr>
        <w:t xml:space="preserve">    (затрат/недополученных доходов)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связанных с ______________________________________ (далее – Субсидия) по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</w:r>
      <w:r w:rsidRPr="00BE77A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(производством (реализацией) товаров,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0"/>
        </w:rPr>
        <w:t>выполнением работ, оказанием услуг)</w:t>
      </w:r>
      <w:r w:rsidRPr="00BE77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359" w:history="1"/>
    </w:p>
    <w:p w:rsidR="00C95FBD" w:rsidRPr="00BE77A0" w:rsidRDefault="00C95FBD" w:rsidP="00C95F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кодам классификации расходов бюджетов Российской Федерации: код Главного распорядителя __________, раздел __________, подраздел _________, целевая статья ____________, вид расходов_______ в рамках подпрограммы __________________________ муниципальной программы Козульского района______________________________________________________________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</w:t>
      </w:r>
      <w:r w:rsidRPr="00BE77A0">
        <w:rPr>
          <w:rFonts w:ascii="Times New Roman" w:eastAsia="Calibri" w:hAnsi="Times New Roman" w:cs="Times New Roman"/>
          <w:sz w:val="20"/>
          <w:szCs w:val="20"/>
        </w:rPr>
        <w:t>(наименование подпрограммы)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1.1.2. в целях реализации Получателем следующих проектов (мероприятий) </w:t>
      </w:r>
      <w:hyperlink w:anchor="Par360" w:history="1"/>
      <w:r w:rsidRPr="00BE77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1.1.2.1. 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1.1.2.2. ________________________________________________________.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1.2. Размер Субсидии, предоставляемой в соответствии с Соглашением, составляет _______ (_______________) рублей.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E77A0">
        <w:rPr>
          <w:rFonts w:ascii="Times New Roman" w:eastAsia="Calibri" w:hAnsi="Times New Roman" w:cs="Times New Roman"/>
          <w:sz w:val="20"/>
        </w:rPr>
        <w:t>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Источником предоставления Субсидии являются средства: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местного бюджета в размере_______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BE77A0">
        <w:rPr>
          <w:rFonts w:ascii="Times New Roman" w:eastAsia="Calibri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краевого бюджета в размере 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BE77A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Pr="00BE77A0">
        <w:rPr>
          <w:rFonts w:ascii="Times New Roman" w:eastAsia="Calibri" w:hAnsi="Times New Roman" w:cs="Times New Roman"/>
          <w:sz w:val="16"/>
          <w:szCs w:val="28"/>
        </w:rPr>
        <w:t>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федерального бюджета в размере 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BE77A0">
        <w:rPr>
          <w:rFonts w:ascii="Times New Roman" w:eastAsia="Calibri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1.3. Субсидия предоставляется в соответствии со сводной бюджетной росписью местного бюджета в пределах лимитов бюджетных обязательств, доведенных Главному распорядителю согласно 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решению районного Совета депутатов о местном бюджете на очередной финансовый год и плановый период</w:t>
      </w:r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предоставления субсидии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>2.1. Субсидия предоставляется в соответствии с Порядком предоставления субсидии: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>2.1.1. при представлении Получатель дает обязательство получателя субсидии</w:t>
      </w: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, определенное в приложении № 1 к Соглашению, являющемся неотъемлемой частью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2.2. Субсидия предоставляется при соблюдении иных условий, в том числе:</w:t>
      </w:r>
      <w:r w:rsidRPr="00BE77A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val="x-none"/>
        </w:rPr>
        <w:t>2.2.1.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согласие Получателя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получателем, в местный бюджет в случае их нарушения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2.3. Перечисление Субсидии осуществляется после заключения соглашения на счет Получателя, открытый в ____________________________________________________________________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(наименование </w:t>
      </w: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российской кредитной организации,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в которой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 </w:t>
      </w: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>счет Получателю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в течение 10 рабочих дней.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III. Взаимодействие Сторон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обязуется: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3.1.2. осуществлять проверку представляемых Получателем документов, указанных в пункте(ах) 2.1.1, ______ Соглашения;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3.1.3. обеспечивать перечисление Субсидии на счет Получателя, указанный в разделе VII Соглашения, в соответствии с пунктом 2.3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 устанавливать: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3.1.4.1. показатели результативности в приложении № 2 к Соглашению, являющемся неотъемлемой частью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3.1.4.2. иные показатели: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3.1.4.2.1. 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3.1.5. осуществлять оценку достижения Получателем показателей результативности и (или) иных показателей, установленных Порядком </w:t>
      </w: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субсидии или Главным распорядителем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пунктом 3.1.4 Соглашения на основании</w:t>
      </w:r>
      <w:r w:rsidRPr="00BE77A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BE77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3.1.5.1. отчета(ов) по форме, установленной в приложении № 3 к Соглашению, являющемся неотъемлемой частью Соглашения, представленного(ых) в соответствии с пунктом 3.3.3.1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3.1.5.2. 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в том числе в части достоверности представляемых Получателем в соответствии с Соглашением сведений, путем проведения плановых и (или) внеплановых проверок на основании: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3.1.6.1. документов, представленных Получателем по запросу Главного распорядителя в соответствии с пунктом 3.3.4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3.1.6.2. 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3.1.7. в случае установления Главным распорядителем или получения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Соглашением, недостоверных сведений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3.1.8. 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пунктом 3.1.4 Соглашения, применять штрафные санкции с обязательным уведомлением Получателя  в течение 5 рабочих дней с даты принятия указанного решения;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3.1.9. рассматривать предложения, документы и иную информацию, направленную Получателем, в том числе в соответствии с пунктом 3.4.1 Соглашения, в течение 3 рабочих дней со дня их получения и уведомлять Получателя о принятом решении (при необходимости);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3.1.10. направлять разъяснения Получателю по вопросам, связанным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исполнением Соглашения, в течение 3 рабочих дней со дня получения обращения Получателя в соответствии с пунктом 3.4.2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3.1.11.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3.1.11.1. 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 Главный распорядитель вправе: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3.2.1. принимать решение об изменении условий Соглашения, в том числе на основании информации и предложений, направленных Получателем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пунктом 3.4.1 Соглашения, включая уменьшение размера </w:t>
      </w: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Субсидии, а также увеличение размера Субсидии при наличии неиспользованных лимитов бюджетных обязательств, указанных в пункте 1.2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3.2.2. 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документах, представленных Получателем в соответствии с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3.2.3. запрашивать у Получателя документы и информацию, необходимые для осуществления контроля за соблюдением Получателем порядка, целей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 условий предоставления Субсидии, установленных Порядком предоставления Субсидии и Соглашением, в соответствии с пунктом 3.1.6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3.2.4.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3.2.4.1. 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 Получатель обязуется: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3.3.1. представлять_______________________________________________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   (Главному распорядителю района Красноярского края)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документы, установленные пунктом(ами) 2.1.1, _________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3.3.2. обеспечивать достижение значений показателей результативности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 (или) иных показателей, установленных Порядком предоставления субсидии или Главным распорядителем в соответствии с пунктом 3.1.4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3.3.3. представлять Главному распорядителю: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3.3.3.1. отчет в соответствии с пунктом 3.1.5.1 Соглашения не позднее 5 мая год, следующего за отчетным.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А также информацию, необходимую для осуществления контроля за соблюдением порядка, целей и условий предоставления Субсидии в соответствии с пунктом 3.2.3 Соглашения, в течение 5 рабочих дней со дня получения указанного запроса.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Подписанием Соглашения Получатель выражает согласие 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осуществление Главным распорядителем, органами муниципального финансового контроля района соблюдения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3.3.5. в случае получения от Главного распорядителя требования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соответствии с пунктом 3.1.7 Соглашения: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3.3.5.1.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3.3.5.2. возвращать в местный бюджет Субсидию в размере 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3.3.6. возвращать в местный бюджет средства в размере, определенном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по форме в соответствии с приложением № ___ к Соглашению, являющимся неотъемлемой частью Соглашения, в случае принятия Главным распорядителем решения о применении к Получателю штрафных санкций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</w:t>
      </w:r>
      <w:hyperlink w:anchor="Par172" w:history="1">
        <w:r w:rsidRPr="00BE77A0">
          <w:rPr>
            <w:rFonts w:ascii="Times New Roman" w:eastAsia="Calibri" w:hAnsi="Times New Roman" w:cs="Times New Roman"/>
            <w:sz w:val="28"/>
            <w:szCs w:val="28"/>
          </w:rPr>
          <w:t>пунктом 3.1.8</w:t>
        </w:r>
      </w:hyperlink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Соглашения, в срок, установленный Главным распорядителем в уведомлении о применении штрафных санкций;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3.3.7. обеспечивать полноту и достоверность сведений, представляемых Главному распорядителю в соответствии с Соглашением;</w:t>
      </w: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3.3.8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договоров (соглашений) с иными лицами в целях исполнения обязательств по соглашению включать в них условия: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валютным законодательством Российской Федерации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 Получатель вправе: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3.4.1. направлять Главному распорядителю предложения о внесении изменений в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3.4.2. обращаться к Главному распорядителю в целях получения разъяснений в связи с исполнением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3.4.3.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3.4.3.1. 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E77A0">
        <w:rPr>
          <w:rFonts w:ascii="Times New Roman" w:eastAsia="Calibri" w:hAnsi="Times New Roman" w:cs="Times New Roman"/>
          <w:sz w:val="28"/>
          <w:szCs w:val="28"/>
        </w:rPr>
        <w:t>V. Ответственность Сторон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4.2. Иные положения об ответственности за неисполнение или ненадлежащее исполнение Сторонами обязательств по Соглашению: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4.2.1. __________________________________________________________;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4.2.2. __________________________________________________________.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V. Иные условия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 Иные условия по Соглашению: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5.1.1. __________________________________________________________;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5.1.2. __________________________________________________________.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VI. Заключительные положения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Соглашения, в том числе в соответствии с положениями пункта 3.2.1 Соглашения, осуществляется по соглашению Сторон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Расторжение Соглашения возможно в случае: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 реорганизации или прекращения деятельности Получателя;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 ________________________________________________________;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Расторжение Соглашения Главным распорядителем в одностороннем порядке возможно в случае недостижения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Документы и иная информация, предусмотренные Соглашением, могут направляться Сторонами следующим(ми) способом(ами) </w:t>
      </w:r>
      <w:hyperlink w:anchor="Par510" w:tooltip="&lt;56&gt; Указывается способ(ы) направления документов по выбору Сторон." w:history="1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 ________________________________________________________.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 Соглашение заключено Сторонами в форме бумажного документа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двух экземплярах, по одному экземпляру для каждой из Сторон.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распорядителя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Получателя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нахождения, почтовый адрес: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650"/>
      </w:tblGrid>
      <w:tr w:rsidR="00C95FBD" w:rsidRPr="00BE77A0" w:rsidTr="00C95FBD"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C95FBD" w:rsidRPr="00BE77A0" w:rsidTr="00C95FBD">
        <w:trPr>
          <w:trHeight w:val="581"/>
        </w:trPr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A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Главного распорядителя и иного уполномоченного лица)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A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Получателя или иного уполномоченного лица)</w:t>
            </w:r>
          </w:p>
        </w:tc>
      </w:tr>
      <w:tr w:rsidR="00C95FBD" w:rsidRPr="00BE77A0" w:rsidTr="00C95FBD"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                      (ФИО)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              (ФИО)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FBD" w:rsidRPr="00BE77A0" w:rsidSect="00C95FBD">
          <w:headerReference w:type="even" r:id="rId14"/>
          <w:headerReference w:type="default" r:id="rId15"/>
          <w:footnotePr>
            <w:numRestart w:val="eachPage"/>
          </w:footnotePr>
          <w:pgSz w:w="11906" w:h="16838"/>
          <w:pgMar w:top="1134" w:right="709" w:bottom="709" w:left="1560" w:header="708" w:footer="708" w:gutter="0"/>
          <w:cols w:space="708"/>
          <w:titlePg/>
          <w:docGrid w:linePitch="360"/>
        </w:sectPr>
      </w:pPr>
    </w:p>
    <w:p w:rsidR="00C95FBD" w:rsidRPr="00BE77A0" w:rsidRDefault="00C95FBD" w:rsidP="00DB5E99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95FBD" w:rsidRPr="00BE77A0" w:rsidRDefault="00C95FBD" w:rsidP="00DB5E9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  <w:r w:rsidRPr="00BE77A0">
        <w:rPr>
          <w:rFonts w:ascii="Times New Roman" w:eastAsia="Calibri" w:hAnsi="Times New Roman" w:cs="Times New Roman"/>
          <w:sz w:val="24"/>
          <w:szCs w:val="24"/>
        </w:rPr>
        <w:t>на предоставление субсидии субъектам малого и среднего предпринимательства на реализацию инвестиционных проектов в приоритетных отраслях из бюджета Козульского района</w:t>
      </w:r>
    </w:p>
    <w:p w:rsidR="00C95FBD" w:rsidRPr="00BE77A0" w:rsidRDefault="00C95FBD" w:rsidP="00DB5E9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№</w:t>
      </w:r>
    </w:p>
    <w:p w:rsidR="00C95FBD" w:rsidRPr="00BE77A0" w:rsidRDefault="00C95FBD" w:rsidP="00DB5E99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DB5E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получателя субсидии</w:t>
      </w:r>
    </w:p>
    <w:p w:rsidR="00C95FBD" w:rsidRPr="00BE77A0" w:rsidRDefault="00C95FBD" w:rsidP="00DB5E9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DB5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получатель субсидии, являюсь субъектом малого и среднего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r w:rsidRPr="00BE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,</w:t>
      </w:r>
    </w:p>
    <w:p w:rsidR="00C95FBD" w:rsidRPr="00BE77A0" w:rsidRDefault="00C95FBD" w:rsidP="00DB5E99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субъекта малого и (или) среднего предпринимательства, ИНН </w:t>
      </w:r>
    </w:p>
    <w:p w:rsidR="00C95FBD" w:rsidRPr="00BE77A0" w:rsidRDefault="00C95FBD" w:rsidP="00DB5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даю обязательство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83"/>
        <w:gridCol w:w="5214"/>
      </w:tblGrid>
      <w:tr w:rsidR="00C95FBD" w:rsidRPr="00BE77A0" w:rsidTr="00C95FBD">
        <w:tc>
          <w:tcPr>
            <w:tcW w:w="418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  г.</w:t>
            </w:r>
          </w:p>
        </w:tc>
        <w:tc>
          <w:tcPr>
            <w:tcW w:w="5214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на предоставление субсидии субъектам малого и среднего предпринимательства на реализацию инвестиционных проектов в приоритетных отраслях из бюджета Козульского района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№</w:t>
      </w:r>
    </w:p>
    <w:tbl>
      <w:tblPr>
        <w:tblW w:w="9923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C95FBD" w:rsidRPr="00BE77A0" w:rsidTr="00C95FBD">
        <w:tc>
          <w:tcPr>
            <w:tcW w:w="9923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4"/>
        <w:gridCol w:w="1700"/>
        <w:gridCol w:w="2437"/>
        <w:gridCol w:w="1247"/>
        <w:gridCol w:w="1587"/>
      </w:tblGrid>
      <w:tr w:rsidR="00C95FBD" w:rsidRPr="00BE77A0" w:rsidTr="00C95FBD">
        <w:trPr>
          <w:trHeight w:val="1932"/>
        </w:trPr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16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ОКЕИ </w:t>
              </w:r>
            </w:hyperlink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Срок, на который запланировано достижение показателя </w:t>
            </w:r>
          </w:p>
        </w:tc>
      </w:tr>
      <w:tr w:rsidR="00C95FBD" w:rsidRPr="00BE77A0" w:rsidTr="00C95FBD"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95FBD" w:rsidRPr="00BE77A0" w:rsidTr="00C95FBD"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на предоставление субсидии субъектам малого и среднего предпринимательства на реализацию инвестиционных проектов в приоритетных отраслях из бюджета Козульского района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№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достижении значения показателя результативности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состоянию на «___» ____________ 202  года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Получателя</w:t>
      </w:r>
      <w:r w:rsidRPr="00BE77A0">
        <w:rPr>
          <w:rFonts w:ascii="Courier New" w:eastAsia="Calibri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1474"/>
        <w:gridCol w:w="1077"/>
        <w:gridCol w:w="1417"/>
        <w:gridCol w:w="907"/>
        <w:gridCol w:w="1020"/>
      </w:tblGrid>
      <w:tr w:rsidR="00C95FBD" w:rsidRPr="00BE77A0" w:rsidTr="00C95FBD">
        <w:trPr>
          <w:trHeight w:val="28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hyperlink r:id="rId17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18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19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  <w:hyperlink r:id="rId20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C95FBD" w:rsidRPr="00BE77A0" w:rsidTr="00C95F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C95FBD" w:rsidRPr="00BE77A0" w:rsidTr="00C95F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93"/>
        <w:gridCol w:w="1360"/>
        <w:gridCol w:w="340"/>
        <w:gridCol w:w="340"/>
        <w:gridCol w:w="1587"/>
        <w:gridCol w:w="396"/>
        <w:gridCol w:w="2551"/>
        <w:gridCol w:w="776"/>
      </w:tblGrid>
      <w:tr w:rsidR="00C95FBD" w:rsidRPr="00BE77A0" w:rsidTr="00C95FBD">
        <w:trPr>
          <w:gridAfter w:val="1"/>
          <w:wAfter w:w="776" w:type="dxa"/>
        </w:trPr>
        <w:tc>
          <w:tcPr>
            <w:tcW w:w="249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 w:val="restart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249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  <w:vMerge/>
            <w:vAlign w:val="center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96" w:type="dxa"/>
            <w:vMerge/>
            <w:vAlign w:val="center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(расшифровка подписи)</w:t>
            </w: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9067" w:type="dxa"/>
            <w:gridSpan w:val="7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3853" w:type="dxa"/>
            <w:gridSpan w:val="2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  г.</w:t>
            </w:r>
          </w:p>
        </w:tc>
        <w:tc>
          <w:tcPr>
            <w:tcW w:w="5214" w:type="dxa"/>
            <w:gridSpan w:val="5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c>
          <w:tcPr>
            <w:tcW w:w="9843" w:type="dxa"/>
            <w:gridSpan w:val="8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5E99" w:rsidRPr="00BE77A0" w:rsidRDefault="00DB5E99" w:rsidP="00DB5E99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99" w:rsidRPr="00BE77A0" w:rsidRDefault="00DB5E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5E99" w:rsidRPr="00BE77A0" w:rsidRDefault="00DB5E99" w:rsidP="00DB5E99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DB5E99" w:rsidRPr="00BE77A0" w:rsidRDefault="00DB5E99" w:rsidP="00DB5E99">
      <w:pPr>
        <w:keepNext/>
        <w:widowControl w:val="0"/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 xml:space="preserve">к порядку предоставления </w:t>
      </w:r>
      <w:r w:rsidRPr="00BE7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субсидии </w:t>
      </w:r>
      <w:r w:rsidRPr="00BE77A0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на реализацию инвестиционных проектов в приоритетных отраслях</w:t>
      </w:r>
    </w:p>
    <w:p w:rsidR="00DB5E99" w:rsidRPr="00BE77A0" w:rsidRDefault="00DB5E99" w:rsidP="00DB5E99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E99" w:rsidRPr="00BE77A0" w:rsidRDefault="00DB5E99" w:rsidP="00DB5E99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E99" w:rsidRPr="00BE77A0" w:rsidRDefault="00DB5E99" w:rsidP="00DB5E99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ОТЧЕТ</w:t>
      </w:r>
    </w:p>
    <w:p w:rsidR="00DB5E99" w:rsidRPr="00BE77A0" w:rsidRDefault="00DB5E99" w:rsidP="00DB5E99">
      <w:pPr>
        <w:keepNext/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о показателях финансово-хозяйственной деятельности</w:t>
      </w:r>
    </w:p>
    <w:p w:rsidR="00DB5E99" w:rsidRPr="00BE77A0" w:rsidRDefault="00DB5E99" w:rsidP="00DB5E99">
      <w:pPr>
        <w:keepNext/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77A0">
        <w:rPr>
          <w:rFonts w:ascii="Times New Roman" w:eastAsia="Calibri" w:hAnsi="Times New Roman" w:cs="Times New Roman"/>
          <w:sz w:val="24"/>
          <w:szCs w:val="24"/>
        </w:rPr>
        <w:t>. Общая информация о– получателе поддержки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32"/>
        <w:gridCol w:w="4597"/>
      </w:tblGrid>
      <w:tr w:rsidR="00DB5E99" w:rsidRPr="00BE77A0" w:rsidTr="00DB5E99">
        <w:tc>
          <w:tcPr>
            <w:tcW w:w="4962" w:type="dxa"/>
          </w:tcPr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(полное наименование субъекта малого и (или) среднего предпринимательства)</w:t>
            </w: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(ИНН Получателя поддержки)</w:t>
            </w: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(система налогообложения получателя поддержки)</w:t>
            </w: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(основной вид деятельности по ОКВЭД)</w:t>
            </w: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637" w:type="dxa"/>
          </w:tcPr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(дата оказания поддержки)</w:t>
            </w: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(отчетный год)</w:t>
            </w:r>
          </w:p>
          <w:p w:rsidR="00DB5E99" w:rsidRPr="00BE77A0" w:rsidRDefault="00DB5E99" w:rsidP="00DB5E99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(сумма оказанной поддержки, тыс.руб.)</w:t>
            </w: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DB5E99" w:rsidRPr="00BE77A0" w:rsidRDefault="00DB5E99" w:rsidP="00DB5E99">
      <w:pPr>
        <w:keepNext/>
        <w:widowControl w:val="0"/>
        <w:spacing w:before="240" w:after="6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pPr w:leftFromText="181" w:rightFromText="181" w:vertAnchor="text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275"/>
        <w:gridCol w:w="1276"/>
        <w:gridCol w:w="1134"/>
        <w:gridCol w:w="1134"/>
      </w:tblGrid>
      <w:tr w:rsidR="00DB5E99" w:rsidRPr="00BE77A0" w:rsidTr="00DB5E9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</w:t>
            </w: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Отчетный год (год получения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 год после получения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2 год после получения субсидии</w:t>
            </w:r>
          </w:p>
        </w:tc>
      </w:tr>
      <w:tr w:rsidR="00DB5E99" w:rsidRPr="00BE77A0" w:rsidTr="00DB5E99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выпуска продукции 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указать</w:t>
            </w:r>
          </w:p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 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Выручка от реализации товаров (работ, услуг)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В том числе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(работ, услуг), в т.ч.: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(работ, услуг), отгруженных за пределы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(без внешних  совместителей)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по состоянию на 31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Среднемесячная начисленная  заработная плата работников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Объем налогов, уплаченных в     </w:t>
            </w: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консолидированный бюджет, в том числе по видам налогов: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уплаченных обязательных страховых взносов, в том числе по видам: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ПФР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ФОМС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ФСС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привлеченных средств,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E99" w:rsidRPr="00BE77A0" w:rsidTr="00DB5E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прочих привлеченных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99" w:rsidRPr="00BE77A0" w:rsidRDefault="00DB5E99" w:rsidP="00DB5E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5E99" w:rsidRPr="00BE77A0" w:rsidRDefault="00DB5E99" w:rsidP="00DB5E9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________________________ / ___________________________/</w:t>
      </w:r>
    </w:p>
    <w:p w:rsidR="00DB5E99" w:rsidRPr="00BE77A0" w:rsidRDefault="00DB5E99" w:rsidP="00DB5E99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DB5E99" w:rsidRPr="00BE77A0" w:rsidRDefault="00DB5E99" w:rsidP="00DB5E9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DB5E99" w:rsidRPr="00BE77A0" w:rsidRDefault="00DB5E99" w:rsidP="00DB5E99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«___» ____________  20__г.</w:t>
      </w:r>
    </w:p>
    <w:p w:rsidR="00DB5E99" w:rsidRPr="00BE77A0" w:rsidRDefault="00DB5E99" w:rsidP="00DB5E99"/>
    <w:p w:rsidR="00DB5E99" w:rsidRPr="00BE77A0" w:rsidRDefault="00C95FBD" w:rsidP="00DB5E99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B5E99"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4820"/>
        <w:rPr>
          <w:rFonts w:ascii="Calibri" w:eastAsia="Times New Roman" w:hAnsi="Calibri" w:cs="Calibri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получателей субсидии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формы муниципальной поддержки)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1418"/>
        <w:gridCol w:w="1559"/>
        <w:gridCol w:w="1984"/>
      </w:tblGrid>
      <w:tr w:rsidR="00C95FBD" w:rsidRPr="00BE77A0" w:rsidTr="00C95FB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субъекта малого и среднего  предпринимательства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 дата распоряжения о предоставлении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 субъекта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рублей</w:t>
            </w:r>
          </w:p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FBD" w:rsidRPr="00BE77A0" w:rsidTr="00C95FBD">
        <w:trPr>
          <w:cantSplit/>
          <w:trHeight w:val="3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FBD" w:rsidRPr="00BE77A0" w:rsidTr="00C95FBD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FBD" w:rsidRPr="00BE77A0" w:rsidTr="00C95FBD">
        <w:trPr>
          <w:cantSplit/>
          <w:trHeight w:val="4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финансово-экономическим вопросам–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________________ И.О. Фамилия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18"/>
          <w:szCs w:val="18"/>
          <w:lang w:eastAsia="ru-RU"/>
        </w:rPr>
      </w:pPr>
      <w:r w:rsidRPr="00BE77A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BE77A0">
        <w:rPr>
          <w:rFonts w:ascii="Arial" w:eastAsia="Times New Roman" w:hAnsi="Arial" w:cs="Arial"/>
          <w:sz w:val="18"/>
          <w:szCs w:val="18"/>
          <w:lang w:eastAsia="ru-RU"/>
        </w:rPr>
        <w:t xml:space="preserve">(подпись)       </w:t>
      </w:r>
    </w:p>
    <w:p w:rsidR="00C95FBD" w:rsidRPr="00BE77A0" w:rsidRDefault="00C95FBD" w:rsidP="00C95FB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9"/>
      </w:tblGrid>
      <w:tr w:rsidR="00C95FBD" w:rsidRPr="00BE77A0" w:rsidTr="00C95FBD">
        <w:trPr>
          <w:trHeight w:val="133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9</w:t>
            </w:r>
          </w:p>
          <w:p w:rsidR="00C95FBD" w:rsidRPr="00BE77A0" w:rsidRDefault="00C95FBD" w:rsidP="00C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субсидии субъектам малого и среднего предпринимательства на реализацию инвестиционных проектов в приоритетных отраслях</w:t>
            </w:r>
          </w:p>
          <w:p w:rsidR="00C95FBD" w:rsidRPr="00BE77A0" w:rsidRDefault="00C95FBD" w:rsidP="00C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7A0">
        <w:rPr>
          <w:rFonts w:ascii="Times New Roman" w:eastAsia="Times New Roman" w:hAnsi="Times New Roman" w:cs="Times New Roman"/>
          <w:sz w:val="20"/>
          <w:szCs w:val="20"/>
        </w:rPr>
        <w:t>(место составления акта)                                                                                                            (дата составления акта)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BE77A0">
        <w:rPr>
          <w:rFonts w:ascii="Times New Roman" w:eastAsia="Times New Roman" w:hAnsi="Times New Roman" w:cs="Times New Roman"/>
        </w:rPr>
        <w:t>(время составления акта)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АКТ ПРОВЕРКИ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        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(наименование заявителя)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«__» _____________ 20__ г. по адресу: 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E77A0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            Была проведена проверка с целью осуществления контроля в отношении: 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0"/>
          <w:szCs w:val="20"/>
        </w:rPr>
        <w:t>Ф.И.О. индивидуального предпринимателя, крестьянского (фермерского) хозяйства, учредителя (соучредителя) юридического лица, наименование юридического лица, самозанятого</w:t>
      </w: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претендующего на получение субсидии ___________________________________________ 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77A0">
        <w:rPr>
          <w:rFonts w:ascii="Times New Roman" w:eastAsia="Times New Roman" w:hAnsi="Times New Roman" w:cs="Times New Roman"/>
          <w:sz w:val="20"/>
          <w:szCs w:val="20"/>
        </w:rPr>
        <w:t>(наименование субсидии)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в сумме _____________________________ (рублей).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Лицо(а), проводившее проверку: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77A0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 должностного лица (должностных лиц), проводившего проверку)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77A0">
        <w:rPr>
          <w:rFonts w:ascii="Times New Roman" w:eastAsia="Times New Roman" w:hAnsi="Times New Roman" w:cs="Times New Roman"/>
          <w:sz w:val="24"/>
          <w:szCs w:val="24"/>
        </w:rPr>
        <w:t>При проведении проверки присутствовали: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7A0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E77A0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Результаты проверки:</w:t>
      </w:r>
    </w:p>
    <w:p w:rsidR="00C95FBD" w:rsidRPr="00BE77A0" w:rsidRDefault="00C95FBD" w:rsidP="00C95FBD">
      <w:pPr>
        <w:widowControl w:val="0"/>
        <w:numPr>
          <w:ilvl w:val="0"/>
          <w:numId w:val="2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осуществления предпринимательской деятельности юридическим лицом, индивидуальным предпринимателем, крестьянским (фермерским) хозяйством, самозанятого:___________________________________________________________________ 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(юридический/ фактический адрес, контактные телефоны)</w:t>
      </w:r>
    </w:p>
    <w:p w:rsidR="00C95FBD" w:rsidRPr="00BE77A0" w:rsidRDefault="00C95FBD" w:rsidP="00C95FB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Приобретенная техника, оборудование /есть в наличии и используется по назначению/ есть в наличии и не используется по назначению/ нет в наличии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lang w:eastAsia="ru-RU"/>
        </w:rPr>
        <w:t>(нужное подчеркнуть).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Прилагаемые документы (в случае необходимости):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________________________________                                    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ознакомлен(а), акт со всеми приложениями получил(а):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7A0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самозанятого)</w:t>
      </w:r>
    </w:p>
    <w:p w:rsidR="00C95FBD" w:rsidRPr="00BE77A0" w:rsidRDefault="00C95FBD" w:rsidP="00C95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"__" _____________ 20__ г.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77A0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BE77A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77A0">
        <w:rPr>
          <w:rFonts w:ascii="Times New Roman" w:eastAsia="Times New Roman" w:hAnsi="Times New Roman" w:cs="Times New Roman"/>
        </w:rPr>
        <w:t>Акт составлен в двух экземплярах - по одному экземпляру для каждой стороны.</w:t>
      </w:r>
    </w:p>
    <w:p w:rsidR="00C95FBD" w:rsidRPr="00BE77A0" w:rsidRDefault="00C95FBD" w:rsidP="00754543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FBD" w:rsidRPr="00BE77A0" w:rsidSect="00C95FBD">
          <w:headerReference w:type="even" r:id="rId21"/>
          <w:headerReference w:type="default" r:id="rId22"/>
          <w:footnotePr>
            <w:numRestart w:val="eachPage"/>
          </w:footnotePr>
          <w:pgSz w:w="11906" w:h="16838"/>
          <w:pgMar w:top="1134" w:right="709" w:bottom="709" w:left="1560" w:header="708" w:footer="708" w:gutter="0"/>
          <w:cols w:space="708"/>
          <w:titlePg/>
          <w:docGrid w:linePitch="360"/>
        </w:sectPr>
      </w:pPr>
    </w:p>
    <w:p w:rsidR="00754543" w:rsidRPr="00BE77A0" w:rsidRDefault="00754543" w:rsidP="00754543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754543" w:rsidRPr="00BE77A0" w:rsidRDefault="00754543" w:rsidP="00754543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 подпрограмме «Развитие субъектов малого и среднего предпринимательства в районе»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7A0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7A0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предоставления субсидий субъектам малого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среднего предпринимательства и физическим лицам, применяющим специальный налоговый режим «Налог на профессиональный доход»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возмещение затрат при осуществлении предпринимательской деятельности 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порядка предоставления субсидии и ответственность за их нарушение.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- понимаются в том значении, в котором они используются в Федеральном законе от 24.07.2007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209-ФЗ «О развитии малого и среднего предпринимательства в Российской Федерации»;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профессиональный доход»;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- субъект малого или среднего предпринимательства, а также физическое лицо, применяющее специальный налоговый режим «Налог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профессиональный доход»</w:t>
      </w:r>
      <w:r w:rsidRPr="00BE77A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самозанятые граждане), обратившиеся с заявлением о предоставлении субсидии;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субсидии;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воздушных судов), относящиеся к первой - десятой амортизационным группам, согласно требованиям Налогового кодекса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взнос (аванс) - первый лизинговый платеж в соответствии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заключенным договором лизинга оборудования;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>франшиза – право продажи продукции или оказания услуг с использованием товарного знака другой компании, ее продукта, а также готовой бизнес-модели правообладателя, его приемов ведения бизнеса, технологий и др. аспектов;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договор коммерческой концессии (франчайзинга) – настоящее понятие используется в значении, указанном в Гражданском кодексе РФ;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паушальный взнос – фиксированная сумма, которую пользователь платит правообладателю по договору коммерческой концессии.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Козульского района (далее – Главный распорядитель бюджетных средств) 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Субсидии предоставляются в пределах бюджетных ассигнований, предусмотренных на указанные цели в бюджете Козульского района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C95FBD" w:rsidRPr="00BE77A0" w:rsidRDefault="00C95FBD" w:rsidP="00E85B5C">
      <w:pPr>
        <w:widowControl w:val="0"/>
        <w:tabs>
          <w:tab w:val="left" w:pos="3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Calibri" w:eastAsia="Calibri" w:hAnsi="Calibri" w:cs="Calibri"/>
          <w:sz w:val="26"/>
          <w:szCs w:val="28"/>
          <w:lang w:eastAsia="ru-RU"/>
        </w:rPr>
        <w:t>1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.6. Субсидия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деятельности, за исключением видов деятельности, </w:t>
      </w:r>
      <w:r w:rsidR="00E825C4" w:rsidRPr="00BE77A0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E825C4" w:rsidRPr="00BE77A0">
        <w:rPr>
          <w:rFonts w:ascii="Times New Roman" w:hAnsi="Times New Roman"/>
          <w:sz w:val="28"/>
          <w:szCs w:val="28"/>
        </w:rPr>
        <w:t xml:space="preserve">класс </w:t>
      </w:r>
      <w:r w:rsidR="00E85B5C" w:rsidRPr="00BE77A0">
        <w:rPr>
          <w:rFonts w:ascii="Times New Roman" w:hAnsi="Times New Roman"/>
          <w:sz w:val="28"/>
          <w:szCs w:val="28"/>
        </w:rPr>
        <w:t xml:space="preserve">12 раздела С, класс 92 раздела R, разделы B, D, E (за исключением классов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Законом Красноярского края от 29.09.2005 № 16-3747 «О труднодоступных и отдаленных местностях Красноярского края»), K, L, M (за исключением групп 70.21, 71.11, 71.12 ,73.11, 74.10, 74.20, 74.30, класса 75), N (за исключением группы 77.22), O, S (за исключением класса 95, групп 96.01, 96.02, 96.04, 96.09), T, U Общероссийского классификатора </w:t>
      </w:r>
      <w:r w:rsidR="00E85B5C" w:rsidRPr="00BE77A0">
        <w:rPr>
          <w:rFonts w:ascii="Times New Roman" w:hAnsi="Times New Roman"/>
          <w:sz w:val="28"/>
          <w:szCs w:val="28"/>
        </w:rPr>
        <w:lastRenderedPageBreak/>
        <w:t>видов экономической деятельности ОК 029-2014, утвержденного приказом Росстандарта от 31.01.2014 № 14-ст.»;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5FBD" w:rsidRPr="00BE77A0" w:rsidRDefault="00C95FBD" w:rsidP="00C95FBD">
      <w:pPr>
        <w:widowControl w:val="0"/>
        <w:tabs>
          <w:tab w:val="left" w:pos="3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Субсидия предоставляется в целях возмещения затрат,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поддержки, в том числе: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 на уплату процентов по кредитам на приобретение оборудования;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затрат, связанных с обучением, подготовкой и переподготовкой персонала;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 на выплату по передаче прав на франшизу (паушальный взнос);</w:t>
      </w:r>
    </w:p>
    <w:p w:rsidR="00C95FBD" w:rsidRPr="00BE77A0" w:rsidRDefault="00C95FBD" w:rsidP="00C95F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1.7. Размер поддержки составляет до 50 процентов произведенных затрат, указанных в подпункте 3 настоящего пункта, и в сумме не более 500 тыс. рублей субъекту малого и среднего предпринимательства и не более 100 тыс. рублей самозанятому гражданину. При этом поддержка предоставляется одному и тому же получателю поддержки не чаще одного раза в течение двух лет.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Способом проведения отбора является запрос предложений.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для субъектов малого и среднего предпринимательства: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требованию по уровню заработной платы работников субъектов малого и среднего предпринимательства, который должен быть не менее минимального размера оплаты труда с учетом районного коэффициента и северной надбавки (для субъектов малого и среднего предпринимательства, имеющих работников);</w:t>
      </w:r>
    </w:p>
    <w:p w:rsidR="00AE5095" w:rsidRPr="00BE77A0" w:rsidRDefault="00BE77A0" w:rsidP="00AE50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(для субъектов малого и среднего предпринимательства, имеющих работников 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</w:t>
      </w:r>
      <w:r w:rsidR="00AE5095" w:rsidRPr="00BE77A0">
        <w:t xml:space="preserve"> 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о не прекращ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24 месяцев после получения субсидии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для самозанятых граждан: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</w:t>
      </w:r>
      <w:r w:rsidR="00AE5095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095" w:rsidRPr="00BE77A0" w:rsidRDefault="00AE5095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обязательства о не прекращении деятельности в течение </w:t>
      </w:r>
      <w:r w:rsidR="007D4F58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после получения субсидии.</w:t>
      </w:r>
    </w:p>
    <w:p w:rsidR="00BE77A0" w:rsidRPr="00BE77A0" w:rsidRDefault="00BE77A0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Заявитель на первое число месяца подачи заявки, должен соответствовать следующим требованиям: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3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перечень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</w:t>
      </w:r>
      <w:bookmarkStart w:id="0" w:name="_GoBack"/>
      <w:bookmarkEnd w:id="0"/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ти или терроризму;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24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получает средства из местного бюджета на основании иных муниципальных правовых актов на цели, указанные в пункте 1.6 Порядка;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получателя субсидии (участника отбора) на едином налоговом счете отсутствует или не превышает размер, определенный пунктом 3 статьи 47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Козульского района;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BE77A0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BE77A0" w:rsidRPr="00BE77A0" w:rsidRDefault="00BE77A0" w:rsidP="00BE7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77A0" w:rsidRPr="00BE77A0" w:rsidRDefault="00BE77A0" w:rsidP="00BE7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 малого и среднего предпринимательства обязуется не прекращать деятельность в течение 24 месяцев после получения субсидии;</w:t>
      </w:r>
    </w:p>
    <w:p w:rsidR="00BE77A0" w:rsidRPr="00BE77A0" w:rsidRDefault="00BE77A0" w:rsidP="00BE7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 гражданин обязуется не прекращать деятельность в течение 12 месяцев после получения поддержки;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Поддержка не оказывается: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отношении заявителей – субъектов малого и среднего: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участниками соглашений о разделе продукции;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в сфере игорного бизнеса;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включенным в Единый реестр субъектов малого и среднего предпринимательства;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2.2.2. в отношении заявителей – самозанятых граждан: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зарегистрированным и осуществляющим деятельность не на территории Красноярского края;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2.3. Субсидии не предоставляются субъектам малого и среднего предпринимательства и самозанятым гражданам,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-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2.4 Администрация района не позднее 01 марта текущего финансового года размещает информацию о проведении отбора на своем официальном сайте с адресом в информационно-телекоммуникационной сети Интернет www.admkozulka.ru, а также в официальном печатном издании.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отбора включает в себя: сроки проведения отбора, дату начала подачи или окончания приема предложений (заявок) участников отбора, которая не может быть ранее 10-го календарного дня, следующего за днем размещения объявления о проведении отбора, предоставления документов, предусмотренных пунктом 2.5. Порядка, а также объем финансовых средств субсидии, предусмотренный к распределению в финансовом году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целях получения субсидии заявитель, в сроки, указанные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информации о приеме заявок, представляет Главному распорядителю бюджетных средств бумажном носителе нарочным или посредством почтовой связи (заказным письмом с уведомлением о вручении) по адресу: 662050, Красноярский край, Козульский район, пгт. Козулька, ул. Советская, д.59, кабинет 2-14, содержащую следующие документы (далее - заявка):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37"/>
      <w:bookmarkEnd w:id="1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являющиеся субъектами малого и среднего предпринимательства, представляют: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371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 по форме согласно приложению</w:t>
      </w:r>
      <w:r w:rsidRPr="00BE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Порядку;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– копия свидетельства о постановке на учет российской организации в налоговом органе по месту её нахождения (форма № 1-1-Учет) или копия уведомления о постановке на учет российской организации в налоговом органе на территории Российской Федерации (форма № 1-3 Учет), в случае регистрации юридического лица в другом муниципальном образовании края (регионе) и осуществлении деятельности на территории муниципального образования края (региона) и осуществлении деятельности на территории муниципального образования в форме филиала, представительства, обособленного подразделения;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физических лиц – копия свидетельства о постановке на учет физического лица в налоговом органе на территории Российской Федерации (форма № 2-1-Учет) или копия уведомления о постановке на учет физического лица в налоговом органе на территории Российской Федерации (форма № 2-3 Учет), в случае регистрации физического лица в другом муниципальном образовании края и осуществлении деятельности на территории муниципального образования, по месту нахождения принадлежащих ему недвижимого имущества и (или) транспортного средства;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выписку из единого государственного реестра юридических лиц, полученную Получателем не ранее 20 рабочих дней до даты подачи заявки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(предоставляются по инициативе заявителя);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в указанной справке задолженности – задолженность считается погашенной если приложен документ о её оплате;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кредитной организации о наличии у заявителя расчетного счета;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-копии бухгалтерского баланса (форма № 1), отчета о финансовых результатах (форма № 2) и приложений к ним за последний отчетный период, предшествующий дате подачи заявки - для субъектов малого и среднего предпринимательства, применяющих общую систему налогообложения;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об имущественном и финансовом состоянии согласно приложению № 3 к настоящему Порядку − для субъектов малого и среднего предпринимательства, применяющих специальные режимы налогообложения;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финансово-экономические показатели деятельности заявителя, по форме согласно приложению № 4 к настоящему Порядку;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штатного расписания Получателя;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Получателя</w:t>
      </w:r>
      <w:r w:rsidR="008C50E8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(индивидуального предпринимателя)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численности занятых и уровня заработной платы </w:t>
      </w:r>
      <w:r w:rsidR="00BE77A0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не менее минимального размера оплаты труда с учетом районного коэффициента и северной надбавки</w:t>
      </w:r>
      <w:r w:rsidR="008C50E8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77A0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50E8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</w:t>
      </w:r>
      <w:r w:rsidR="00BE77A0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8C50E8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течение 24 месяцев после получения субсидии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на приобретение оборудования, кредитных договоров;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платежных документов, подтверждающих оплату приобретенного оборудования;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товарных (товарно-транспортных) накладных;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о приеме-передаче объектов основных средств;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приема-передачи выполненных работ (оказанных услуг);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приобретенные объекты основных средств;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постановку на баланс приобретенного оборудования.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договора франчайзинга;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паушального взноса.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заявители, являющиеся самозанятыми гражданами, представляют: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предоставление субсидии по форме согласно приложению № 2 к Порядку;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профессиональный доход» (форма КНД 1122035);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о состоянии расчётов (доходов) по налогу на профессиональный доход (форма КНД 1122036);</w:t>
      </w:r>
    </w:p>
    <w:p w:rsidR="008C50E8" w:rsidRPr="00BE77A0" w:rsidRDefault="008C50E8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Получателя не прекращать деятельность в течение 12 месяцев после получения поддержки;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кредитной организации о реквизитах расчетного счета;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на приобретение оборудования, кредитных договоров;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подрядчиком), счетов, УПД;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платежных документов, подтверждающих оплату приобретенного оборудования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товарных (товарно-транспортных) накладных;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о приеме-передаче объектов основных средств;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приема-передачи выполненных работ (оказанных услуг);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приобретенные объекты основных средств;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технических паспортов (паспортов), технической документации на предмет лизинга.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договора франчайзинга;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платежных документов, подтверждающих оплату паушального взноса.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Копии представляемых заявителем документов, должны быть прошнурованы, пронумерованы, опечатаны с указанием количества листов, подписаны и заверены печатью заявителя (при наличии).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w:anchor="P220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</w:t>
        </w:r>
        <w:r w:rsidRPr="00BE77A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с пометкой «</w:t>
        </w:r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предоставляются по инициативе заявителя»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Заявитель вправе представить по собственной инициативе.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Заявка регистрируется агентством в журнале регистрации в день ее поступления с указанием номера регистрационной записи и даты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Главный распорядитель бюджетных средств в течение пяти рабочих дней со дня регистрации заявки рассматривает представленные заявителем в составе заявки документы на их соответствие требованиям пункт</w:t>
      </w:r>
      <w:r w:rsidR="00BB4397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 Порядка, а также на соответствие заявителя требованиям, установленным в пунктах 2.1 - 2.3 Порядка.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не представил документы, указанные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подпунктах с пометкой «по инициативе заявителя» пункта 2.5 Порядка, по собственной инициативе, Главный распорядитель бюджетных средств в срок, указанный в абзаце первом настоящего пункта,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Главный распорядитель бюджетных средств в течение </w:t>
      </w:r>
      <w:r w:rsidR="00BB4397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приема заявок принимает решение о предоставлении субсидии или об отказе в предоставлении субсидии в форме распоряжения администрации района и в письменной форме уведомляет заявителя о принятом решении в течение трех рабочих дней со дня принятия указанного решения.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заявителям в порядке очередности регистрации заявок. Заявка, сумма выплат по которой превышает нераспределенный остаток бюджетных средств, финансируется в сумме указанного остатка.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представители главного распорядителя средств имеет право осуществить выездную проверку к заявителю на получение субсидии на возмещение части затрат с целью установления достоверности данных, указанных в документах, представленных на получение муниципальной поддержки.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актом согласно приложению № 8 к настоящему Порядку.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отраженная в акте, учитывается при вынесении решения о предоставлении (отказе в предоставлении) муниципальной поддержки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Решение об отказе в предоставлении субсидии принимается по следующим основаниям: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установленным в пунктах 2.1-2.3 Порядка;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заявителем документов </w:t>
      </w:r>
      <w:r w:rsidR="00BB4397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пункта 2.5 Порядка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подача документов заявителем после даты и (или) времени, определенных для подачи предложений (заявок</w:t>
      </w:r>
      <w:r w:rsidRPr="00BE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Размер субсидии составляет до 50 процентов произведенных затрат, но не более 500 тыс. рублей субъекту малого и среднего предпринимательства и не более 100 тыс. рублей самозанятому гражданину. При этом поддержка предоставляется одному и тому же получателю поддержки не чаще одного раза в течение двух лет.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Расчет (распределение) субсидии осуществляется Главным распорядителем бюджетных средств по форме, согласно приложению 5 к настоящему Порядку.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Субсидия предоставляется при соблюдении условия о заключении соглашения между Главным распорядителем бюджетных средств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получателем субсидии (далее - соглашение).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заключается в течение семи рабочих дней со дня принятия Главным распорядителем бюджетных средств решения о предоставлении субсидии получателю субсидии, по форме, согласно приложению № 6 к Порядку: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соглашение не подписано получателем и (или) не направлено Главному распорядителю бюджетных средств в срок</w:t>
      </w:r>
      <w:r w:rsidR="00512AF2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Показателями, необходимыми для достижения результата предоставления субсидии, являются: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значения результатов предоставления субсидии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показателей, необходимых для достижения результатов предоставления субсидии, устанавливаются Главным распорядителем бюджетных средств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соглашении.</w:t>
      </w:r>
    </w:p>
    <w:p w:rsidR="00C95FBD" w:rsidRPr="00BE77A0" w:rsidRDefault="00C95FBD" w:rsidP="00C9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 течении трех рабочих дней с даты заключения соглашения Главный распорядитель бюджетных средств предоставляет в финансовое управление администрации района (далее - Финансовое управление): заявку на финансирование; реестр получателей финансовой поддержки по форме согласно приложению № 8 к настоящему Порядку; копию распоряжения о предоставлении субсидии.</w:t>
      </w:r>
    </w:p>
    <w:p w:rsidR="00C95FBD" w:rsidRPr="00BE77A0" w:rsidRDefault="00C95FBD" w:rsidP="00C9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на основании представленных документов производит перечисление бюджетных средств на лицевой счет администрации района.</w:t>
      </w:r>
    </w:p>
    <w:p w:rsidR="00C95FBD" w:rsidRPr="00BE77A0" w:rsidRDefault="00C95FBD" w:rsidP="00C95F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Расходование средств субсидии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 района как получателя средств районного бюджета, в соответствии с предоставленными администрацией района платежными поручениями на перечисление субсидии на </w:t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расчетные счета </w:t>
      </w: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получателей субсидии, открытые в учреждениях Центрального банка Российской Федерации или кредитных организациях.</w:t>
      </w:r>
    </w:p>
    <w:p w:rsidR="00C95FBD" w:rsidRPr="00BE77A0" w:rsidRDefault="00C95FBD" w:rsidP="00C9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бюджетных средств перечисляет субсидию на расчетный или корреспондентский счет получателя субсидии, указанный в соглашении и открытый ему в учреждении Центрального банка Российской Федерации или кредитной организации в течение </w:t>
      </w:r>
      <w:r w:rsidR="00512AF2" w:rsidRPr="00BE77A0">
        <w:rPr>
          <w:rFonts w:ascii="Times New Roman" w:eastAsia="Calibri" w:hAnsi="Times New Roman" w:cs="Times New Roman"/>
          <w:sz w:val="28"/>
          <w:szCs w:val="28"/>
        </w:rPr>
        <w:t>1</w:t>
      </w:r>
      <w:r w:rsidR="00F26552" w:rsidRPr="00BE77A0">
        <w:rPr>
          <w:rFonts w:ascii="Times New Roman" w:eastAsia="Calibri" w:hAnsi="Times New Roman" w:cs="Times New Roman"/>
          <w:sz w:val="28"/>
          <w:szCs w:val="28"/>
        </w:rPr>
        <w:t>4</w:t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</w:t>
      </w:r>
      <w:r w:rsidR="00B52AB7" w:rsidRPr="00BE77A0">
        <w:rPr>
          <w:rFonts w:ascii="Times New Roman" w:eastAsia="Calibri" w:hAnsi="Times New Roman" w:cs="Times New Roman"/>
          <w:sz w:val="28"/>
          <w:szCs w:val="28"/>
        </w:rPr>
        <w:t>соглашения с получателем субсидии</w:t>
      </w:r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перечисляет субсидию на расчетный или корреспондентский счет получателя субсидии, указанный в соглашении и открытый ему в учреждении Центрального банка Российской Федерации или кредитной организации.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отчетности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33"/>
      <w:bookmarkEnd w:id="2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Получатель субсидии ежегодно, в течение двух лет, года, следующих за отчетным в срок 05 мая, представляет Главному распорядителю бюджетных средств: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-субъекты малого и среднего предпринимательства - отчет о показателях финансово-хозяйственной деятельности по форме согласно приложению № 7 к настоящему Порядку.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с приложением подтверждающих документов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бухгалтерского баланса (форма № 1), отчета о финансовых результатах (форма № 2) за предшествующий календарный год (при общедоступной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среднесписочной численности работников за отчетный год;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расчета по страховым взносам за предшествующий календарный год;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трудовых договоров на вновь созданные рабочие места, в связи с предоставлением субсидии;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-самозанятые граждане - 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 и -справку о полученных доходах и уплаченных налогах (форма КНД 1122036);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Главный распорядитель бюджетных средств вправе устанавливать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соглашении сроки и формы представления Получателем дополнительной отчетности.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предоставлении субсидии обязательным условием ее предоставления, включаемым в соглашение о предоставлении субсидии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соглашения (договоры), заключенные в целях исполнения обязательств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Возврату в местный бюджет подлежит субсидия в следующих случаях и размерах: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 в полном объеме;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достижения значений результата и показателей, необходимых для достижения результата предоставления субсидии, указанных в пункте 2.13 Порядка более чем на 50% - в полном объеме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подлежащий возврату в краевой бюджет, определяется в соответствии с пунктами 12 - 14 Правил формирования, предоставления и распределения субсидий из краевого бюджета бюджетам муниципальных образований Красноярского края, утвержденных постановлением Правительства края от 30.09.2015 № 495-п.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Вопрос о возврате субсидии рассматривается Координационным Советом и решение оформляется протоколом с указанием оснований его принятия.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одного из оснований для возврата субсидии, установленных в пункте 4.3 Порядка, Главный распорядитель бюджетных средств в течение 3 рабочих дней со дня, когда ему стало известно о выявлении одного из указанных оснований, принимает решение 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При отказе получателя субсидии вернуть полученную субсидию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Приоритетные виды деятельности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1. 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</w:p>
    <w:p w:rsidR="00C95FBD" w:rsidRPr="00BE77A0" w:rsidRDefault="00C95FBD" w:rsidP="00287C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7CFD" w:rsidRPr="00BE77A0">
        <w:rPr>
          <w:rFonts w:ascii="Times New Roman" w:eastAsia="Calibri" w:hAnsi="Times New Roman" w:cs="Times New Roman"/>
          <w:sz w:val="28"/>
          <w:szCs w:val="28"/>
        </w:rPr>
        <w:t xml:space="preserve">Субъекты малого и среднего предпринимательства, осуществляющие деятельность в сфере торговли оптовой и розничной; ремонта автотранспортных средств и мотоциклов класс 45.2 «Техническое обслуживание и ремонт автотранспортных средств» раздела </w:t>
      </w:r>
      <w:r w:rsidR="00287CFD" w:rsidRPr="00BE77A0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287CFD" w:rsidRPr="00BE77A0">
        <w:rPr>
          <w:rFonts w:ascii="Times New Roman" w:eastAsia="Calibri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Росстандарта от 31.01.2014 № 14-с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 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классы 10, 11, 16, 18, 25, 31 раздела С;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 Субъекты малого и среднего предпринимательства</w:t>
      </w:r>
      <w:r w:rsidR="00EF194F" w:rsidRPr="00BE77A0">
        <w:rPr>
          <w:rFonts w:ascii="Times New Roman" w:eastAsia="Calibri" w:hAnsi="Times New Roman" w:cs="Times New Roman"/>
          <w:sz w:val="28"/>
          <w:szCs w:val="28"/>
        </w:rPr>
        <w:t xml:space="preserve">, осуществляющие деятельность гостиниц и предприятий общественного питания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t>класс</w:t>
      </w:r>
      <w:r w:rsidR="00EF194F" w:rsidRPr="00BE77A0">
        <w:rPr>
          <w:rFonts w:ascii="Times New Roman" w:eastAsia="Calibri" w:hAnsi="Times New Roman" w:cs="Times New Roman"/>
          <w:sz w:val="28"/>
          <w:szCs w:val="28"/>
        </w:rPr>
        <w:t>ы</w:t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4F" w:rsidRPr="00BE77A0">
        <w:rPr>
          <w:rFonts w:ascii="Times New Roman" w:eastAsia="Calibri" w:hAnsi="Times New Roman" w:cs="Times New Roman"/>
          <w:sz w:val="28"/>
          <w:szCs w:val="28"/>
        </w:rPr>
        <w:t>55,</w:t>
      </w:r>
      <w:r w:rsidRPr="00BE77A0">
        <w:rPr>
          <w:rFonts w:ascii="Times New Roman" w:eastAsia="Calibri" w:hAnsi="Times New Roman" w:cs="Times New Roman"/>
          <w:sz w:val="28"/>
          <w:szCs w:val="28"/>
        </w:rPr>
        <w:t>56 раздела I Общероссийского классификатора видов экономической деятельности ОК 029-2014, утвержденного Приказом Росстандарта от 31.01.2014 № 14-ст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 Субъекты малого и среднего предпринимательства, осуществляющие деятельность в сфере растениеводства и животноводства классы 01</w:t>
      </w:r>
      <w:r w:rsidR="00EF194F" w:rsidRPr="00BE77A0">
        <w:rPr>
          <w:rFonts w:ascii="Times New Roman" w:eastAsia="Calibri" w:hAnsi="Times New Roman" w:cs="Times New Roman"/>
          <w:sz w:val="28"/>
          <w:szCs w:val="28"/>
        </w:rPr>
        <w:t>,02</w:t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раздела А Общероссийского классификатора видов экономической деятельности ОК 029-2014, утвержденного Приказом Росстандарта от 31.01.2014 № 14-ст);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предоставлении субсидии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предоставить________________________________________________ 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(полное наименование заявителя)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Субсидию </w:t>
      </w:r>
      <w:r w:rsidRPr="00BE77A0">
        <w:rPr>
          <w:rFonts w:ascii="Times New Roman" w:eastAsia="Calibri" w:hAnsi="Times New Roman" w:cs="Times New Roman"/>
          <w:sz w:val="28"/>
          <w:szCs w:val="28"/>
          <w:u w:val="single"/>
        </w:rPr>
        <w:t>на возмещение затрат, связанных с производством (реализацией) товаров, выполнением работ, оказанием услуг, в том числе (указать из перечня):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заключенным договорам лизинга (сублизинга) оборудования;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уплату процентов по кредитам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приобретение оборудования;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затрат, связанных с обучением, подготовкой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переподготовкой персонала;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выплату по передаче прав на франшизу (паушальный взнос);</w:t>
      </w:r>
    </w:p>
    <w:p w:rsidR="00550CE0" w:rsidRPr="00BE77A0" w:rsidRDefault="00550CE0" w:rsidP="00550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заявителе: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адрес ____________________________________________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e-mail 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   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  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Среднесписочная численность работников за предшествующий календарный год, включая лиц, работающих по гражданско-правовым договорам или по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совместительству учетом реально отработанного времени, работников представительств, филиалов и других обособленных подразделений, человек __________________________________________________________________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Размер средней заработной платы, рублей (на последнюю отчетную дату):  __________________________________________________________________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Является участником соглашений о разделе продукции: 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Является профессиональным участником рынка ценных бумаг: 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Осуществляет производство и реализацию подакцизных товаров: 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Осуществляет добычу и реализацию полезных ископаемых, за исключением общераспространенных полезных ископаемых: 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Осуществляю предпринимательскую деятельность в сфере игорного бизнеса: 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Являюсь в порядке, установленном </w:t>
      </w:r>
      <w:hyperlink r:id="rId25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нерезидентом Российской Федерации,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Нахожусь в состоянии банкротства, реорганизации, ликвидации: 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(да, нет)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Применяемая заявителем  система налогообложения: </w:t>
      </w:r>
    </w:p>
    <w:p w:rsidR="00C95FBD" w:rsidRPr="00BE77A0" w:rsidRDefault="00C95FBD" w:rsidP="00C9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общая;</w:t>
      </w:r>
    </w:p>
    <w:p w:rsidR="00C95FBD" w:rsidRPr="00BE77A0" w:rsidRDefault="00C95FBD" w:rsidP="00C9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патентная;</w:t>
      </w:r>
    </w:p>
    <w:p w:rsidR="00C95FBD" w:rsidRPr="00BE77A0" w:rsidRDefault="00C95FBD" w:rsidP="00C95FB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упрощенная (УСН);</w:t>
      </w:r>
    </w:p>
    <w:p w:rsidR="00C95FBD" w:rsidRPr="00BE77A0" w:rsidRDefault="00C95FBD" w:rsidP="00C95FBD">
      <w:pPr>
        <w:numPr>
          <w:ilvl w:val="0"/>
          <w:numId w:val="3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 сельскохозяйственный налог (ЕСХН);</w:t>
      </w:r>
    </w:p>
    <w:p w:rsidR="00C95FBD" w:rsidRPr="00BE77A0" w:rsidRDefault="00C95FBD" w:rsidP="00C95FBD">
      <w:pPr>
        <w:numPr>
          <w:ilvl w:val="0"/>
          <w:numId w:val="3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доход.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10.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получения субсидии обязуюсь заключить соглашение о предоставлении субсидии, в котором даю согласие на осуществление проверок соблюдения условий, целей и порядка предоставления субсидии.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Прошу указанную информацию не предоставлять без моего согласия третьим лицам.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________________________ / ___________________________/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(должность)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20___г.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77A0">
        <w:rPr>
          <w:rFonts w:ascii="Arial" w:eastAsia="Times New Roman" w:hAnsi="Arial" w:cs="Arial"/>
          <w:sz w:val="24"/>
          <w:szCs w:val="20"/>
          <w:lang w:eastAsia="ru-RU"/>
        </w:rPr>
        <w:br w:type="page"/>
      </w:r>
      <w:r w:rsidRPr="00BE77A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Справка об имущественном и финансовом состоянии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(наименование заявителя)</w:t>
      </w:r>
    </w:p>
    <w:p w:rsidR="00C95FBD" w:rsidRPr="00BE77A0" w:rsidRDefault="00C95FBD" w:rsidP="00C95FB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имуществе (тыс. рублей):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Остаточная стоимость за предшествующий календарный год * </w:t>
            </w:r>
          </w:p>
        </w:tc>
      </w:tr>
      <w:tr w:rsidR="00C95FBD" w:rsidRPr="00BE77A0" w:rsidTr="00C95FBD">
        <w:trPr>
          <w:trHeight w:val="1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1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1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5FBD" w:rsidRPr="00BE77A0" w:rsidRDefault="00C95FBD" w:rsidP="00C95FB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финансовом состоянии (тыс. рублей):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95FBD" w:rsidRPr="00BE77A0" w:rsidTr="00C95FBD">
        <w:trPr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Выручка от реализации товаров (работ, услуг) без учета налога</w:t>
            </w: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 добавленную стоимость (доходы</w:t>
            </w: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 основной деятельности) за предшествующий календарный год*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 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(должность)                         (подпись)                            (расшифровка подписи)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 w:firstLine="720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Arial"/>
          <w:sz w:val="27"/>
          <w:szCs w:val="27"/>
          <w:lang w:eastAsia="ru-RU"/>
        </w:rPr>
        <w:t>М.П</w:t>
      </w: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 w:firstLine="720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C95FBD" w:rsidRPr="00BE77A0" w:rsidRDefault="00C95FBD" w:rsidP="00C95FBD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285" w:firstLine="720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Arial"/>
          <w:sz w:val="27"/>
          <w:szCs w:val="27"/>
          <w:lang w:eastAsia="ru-RU"/>
        </w:rPr>
        <w:t>«___» __________ 20___г.</w:t>
      </w:r>
    </w:p>
    <w:p w:rsidR="00C95FBD" w:rsidRPr="00BE77A0" w:rsidRDefault="00C95FBD" w:rsidP="00C95FBD">
      <w:pPr>
        <w:spacing w:after="0" w:line="240" w:lineRule="auto"/>
        <w:ind w:left="5672" w:right="-2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5672" w:right="-2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t>*Для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754543" w:rsidRPr="00BE77A0" w:rsidRDefault="00754543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754543" w:rsidRPr="00BE77A0" w:rsidRDefault="00754543" w:rsidP="00754543">
      <w:pPr>
        <w:autoSpaceDE w:val="0"/>
        <w:autoSpaceDN w:val="0"/>
        <w:adjustRightInd w:val="0"/>
        <w:spacing w:after="0" w:line="240" w:lineRule="auto"/>
        <w:ind w:left="4962" w:right="-28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№ 4</w:t>
      </w:r>
    </w:p>
    <w:p w:rsidR="00754543" w:rsidRPr="00BE77A0" w:rsidRDefault="00754543" w:rsidP="00754543">
      <w:pPr>
        <w:autoSpaceDE w:val="0"/>
        <w:autoSpaceDN w:val="0"/>
        <w:adjustRightInd w:val="0"/>
        <w:spacing w:after="0" w:line="240" w:lineRule="auto"/>
        <w:ind w:left="496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 w:rsidR="00754543" w:rsidRPr="00BE77A0" w:rsidRDefault="00754543" w:rsidP="00754543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Финансово – экономические показатели деятельности заявителя</w:t>
      </w:r>
    </w:p>
    <w:p w:rsidR="00754543" w:rsidRPr="00BE77A0" w:rsidRDefault="00754543" w:rsidP="00754543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1" w:rightFromText="18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1221"/>
        <w:gridCol w:w="1745"/>
        <w:gridCol w:w="1359"/>
        <w:gridCol w:w="1359"/>
        <w:gridCol w:w="1359"/>
      </w:tblGrid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</w: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 (год получения субсидии)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после получения субсидии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 после получения субсидии</w:t>
            </w: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производство и сбыт товаров (работ, услуг)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налогов, уплаченных в консолидированный бюджет, в том числе по видам налогов</w:t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уплаченных обязательных страховых взносов, в том числе по видам: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ПФР 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ФСС 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по состоянию на 31 декабря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Среднемесячная заработная плата на 1 работающего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Рынки сбыта товаров (работ, услуг):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(работ, услуг), в т.ч:</w:t>
            </w:r>
          </w:p>
        </w:tc>
        <w:tc>
          <w:tcPr>
            <w:tcW w:w="1221" w:type="dxa"/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  <w:tcBorders>
              <w:bottom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85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(работ, услуг), отгруженных за пределы Красноярского края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43" w:rsidRPr="00BE77A0" w:rsidRDefault="00754543" w:rsidP="006B0DAD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543" w:rsidRPr="00BE77A0" w:rsidTr="006B0DAD">
        <w:tc>
          <w:tcPr>
            <w:tcW w:w="2563" w:type="dxa"/>
            <w:tcBorders>
              <w:top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754543" w:rsidRPr="00BE77A0" w:rsidRDefault="00754543" w:rsidP="006B0D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754543" w:rsidRPr="00BE77A0" w:rsidRDefault="00754543" w:rsidP="006B0D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4543" w:rsidRPr="00BE77A0" w:rsidRDefault="00754543" w:rsidP="00754543">
      <w:pPr>
        <w:keepNext/>
        <w:widowControl w:val="0"/>
        <w:autoSpaceDE w:val="0"/>
        <w:autoSpaceDN w:val="0"/>
        <w:adjustRightInd w:val="0"/>
        <w:spacing w:after="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только по уплачиваемым видам налогов.</w:t>
      </w:r>
    </w:p>
    <w:p w:rsidR="00754543" w:rsidRPr="00BE77A0" w:rsidRDefault="00754543" w:rsidP="0075454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___________    ________________</w:t>
      </w:r>
    </w:p>
    <w:p w:rsidR="00754543" w:rsidRPr="00BE77A0" w:rsidRDefault="00754543" w:rsidP="0075454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(подпись)           (расшифровка подписи)</w:t>
      </w:r>
    </w:p>
    <w:p w:rsidR="00754543" w:rsidRPr="00BE77A0" w:rsidRDefault="00754543" w:rsidP="00754543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754543" w:rsidRPr="00BE77A0" w:rsidRDefault="00C95FBD" w:rsidP="00754543">
      <w:pPr>
        <w:keepNext/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54543" w:rsidRPr="00BE77A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</w:t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№ 5 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РАСЧЕТ СУБСИДИИ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835"/>
        <w:gridCol w:w="1401"/>
        <w:gridCol w:w="1398"/>
      </w:tblGrid>
      <w:tr w:rsidR="00C95FBD" w:rsidRPr="00BE77A0" w:rsidTr="00C95FBD">
        <w:tc>
          <w:tcPr>
            <w:tcW w:w="251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субъекта малого и среднего предпринимательства, ФИО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1701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Сумма подтвержденных затрат связанных с производством (реализацией) товаров, выполнением работ, оказанием услуг, руб.</w:t>
            </w:r>
          </w:p>
        </w:tc>
        <w:tc>
          <w:tcPr>
            <w:tcW w:w="1401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 от подтвержденных затрат, %</w:t>
            </w:r>
          </w:p>
        </w:tc>
        <w:tc>
          <w:tcPr>
            <w:tcW w:w="139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субсидии, руб.</w:t>
            </w:r>
          </w:p>
        </w:tc>
      </w:tr>
      <w:tr w:rsidR="00C95FBD" w:rsidRPr="00BE77A0" w:rsidTr="00C95FBD">
        <w:tc>
          <w:tcPr>
            <w:tcW w:w="251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FBD" w:rsidRPr="00BE77A0" w:rsidTr="00C95FBD">
        <w:tc>
          <w:tcPr>
            <w:tcW w:w="251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финансово-экономическим вопросам– 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             ________________ И.О. Фамилия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№ 6 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соглашения 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77A0">
        <w:rPr>
          <w:rFonts w:ascii="Times New Roman" w:eastAsia="Calibri" w:hAnsi="Times New Roman" w:cs="Times New Roman"/>
          <w:b/>
          <w:sz w:val="28"/>
          <w:szCs w:val="28"/>
        </w:rPr>
        <w:t xml:space="preserve">на предоставление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Козульского района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__________ 20___ г.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заключения) 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заключения)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4"/>
      <w:bookmarkStart w:id="4" w:name="Par75"/>
      <w:bookmarkEnd w:id="3"/>
      <w:bookmarkEnd w:id="4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местного бюджета доведены лимиты бюджетных обязательств на предоставление субсидии в соответствии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статьей 78 Бюджетного кодекса Российской Федерации, именуемый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дальнейшем «Главный распорядитель», в лице 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 отчество (при наличии) руководителя Главного распорядителя или иного уполномоченного лица)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положения об органе исполнительной власти,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доверенности, приказа или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иного документа, удостоверяющего полномочия)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 и 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 индивидуального предпринимателя или физического лица –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производителя товаров, работ, услуг)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 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устава юридического лица, свидетельства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 предпринимателя, доверенности)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с Бюджетным </w:t>
      </w:r>
      <w:hyperlink r:id="rId26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 Правительства РФ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дополнениями), заключили настоящее Соглашение (Договор) (далее – Соглашении) о нижеследующем.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Предмет Соглашения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77"/>
      <w:bookmarkEnd w:id="5"/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1.1. Предметом Соглашения является предоставление Получателю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из местного бюджета в 20__ году субсидии: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1.1.1. в целях возмещения ______________________________ Получателя,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0"/>
        </w:rPr>
        <w:t xml:space="preserve">    (затрат/недополученных доходов)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связанных с ______________________________________ (далее – Субсидия) по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</w:r>
      <w:r w:rsidRPr="00BE77A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(производством (реализацией) товаров,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0"/>
        </w:rPr>
        <w:t>выполнением работ, оказанием услуг)</w:t>
      </w:r>
      <w:r w:rsidRPr="00BE77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4"/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359" w:history="1"/>
      <w:bookmarkStart w:id="6" w:name="Par84"/>
      <w:bookmarkEnd w:id="6"/>
    </w:p>
    <w:p w:rsidR="00C95FBD" w:rsidRPr="00BE77A0" w:rsidRDefault="00C95FBD" w:rsidP="00C95F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кодам классификации расходов бюджетов Российской Федерации: код Главного распорядителя __________, раздел __________, подраздел _________, целевая статья ____________, вид расходов_______ в рамках подпрограммы __________________________ муниципальной программы Козульского района______________________________________________________________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  </w:t>
      </w:r>
      <w:r w:rsidRPr="00BE77A0">
        <w:rPr>
          <w:rFonts w:ascii="Times New Roman" w:eastAsia="Calibri" w:hAnsi="Times New Roman" w:cs="Times New Roman"/>
          <w:sz w:val="20"/>
          <w:szCs w:val="20"/>
        </w:rPr>
        <w:t>(наименование подпрограммы)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1.1.2. в целях реализации Получателем следующих проектов (мероприятий) </w:t>
      </w:r>
      <w:hyperlink w:anchor="Par360" w:history="1"/>
      <w:r w:rsidRPr="00BE77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85"/>
      <w:bookmarkEnd w:id="7"/>
      <w:r w:rsidRPr="00BE77A0">
        <w:rPr>
          <w:rFonts w:ascii="Times New Roman" w:eastAsia="Calibri" w:hAnsi="Times New Roman" w:cs="Times New Roman"/>
          <w:sz w:val="28"/>
          <w:szCs w:val="28"/>
        </w:rPr>
        <w:t>1.1.2.1. 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Par86"/>
      <w:bookmarkEnd w:id="8"/>
      <w:r w:rsidRPr="00BE77A0">
        <w:rPr>
          <w:rFonts w:ascii="Times New Roman" w:eastAsia="Calibri" w:hAnsi="Times New Roman" w:cs="Times New Roman"/>
          <w:sz w:val="28"/>
          <w:szCs w:val="28"/>
        </w:rPr>
        <w:t>1.1.2.2. ________________________________________________________.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88"/>
      <w:bookmarkEnd w:id="9"/>
      <w:r w:rsidRPr="00BE77A0">
        <w:rPr>
          <w:rFonts w:ascii="Times New Roman" w:eastAsia="Calibri" w:hAnsi="Times New Roman" w:cs="Times New Roman"/>
          <w:sz w:val="28"/>
          <w:szCs w:val="28"/>
        </w:rPr>
        <w:t>1.2. Размер Субсидии, предоставляемой в соответствии с Соглашением, составляет _______ (_______________) рублей.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E77A0">
        <w:rPr>
          <w:rFonts w:ascii="Times New Roman" w:eastAsia="Calibri" w:hAnsi="Times New Roman" w:cs="Times New Roman"/>
          <w:sz w:val="20"/>
        </w:rPr>
        <w:t>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Источником предоставления Субсидии являются средства: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местного бюджета в размере_______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BE77A0">
        <w:rPr>
          <w:rFonts w:ascii="Times New Roman" w:eastAsia="Calibri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краевого бюджета в размере 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BE77A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Pr="00BE77A0">
        <w:rPr>
          <w:rFonts w:ascii="Times New Roman" w:eastAsia="Calibri" w:hAnsi="Times New Roman" w:cs="Times New Roman"/>
          <w:sz w:val="16"/>
          <w:szCs w:val="28"/>
        </w:rPr>
        <w:t>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федерального бюджета в размере 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BE77A0">
        <w:rPr>
          <w:rFonts w:ascii="Times New Roman" w:eastAsia="Calibri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1.3. Субсидия предоставляется в соответствии со сводной бюджетной росписью местного бюджета в пределах лимитов бюджетных обязательств, доведенных Главному распорядителю согласно 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решению районного Совета депутатов о местном бюджете на очередной финансовый год и плановый период</w:t>
      </w:r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90"/>
      <w:bookmarkEnd w:id="10"/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104"/>
      <w:bookmarkStart w:id="12" w:name="Par108"/>
      <w:bookmarkEnd w:id="11"/>
      <w:bookmarkEnd w:id="12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предоставления субсидии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>2.1. Субсидия предоставляется в соответствии с Порядком предоставления субсидии:</w:t>
      </w:r>
      <w:bookmarkStart w:id="13" w:name="Par136"/>
      <w:bookmarkEnd w:id="13"/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2.1.1. при представлении Получатель дает обязательство получателя </w:t>
      </w: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субсидии</w:t>
      </w: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, определенное Соглашением,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2.2. Субсидия предоставляется при соблюдении иных условий, в том числе:</w:t>
      </w:r>
      <w:r w:rsidRPr="00BE77A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14" w:name="Par119"/>
      <w:bookmarkEnd w:id="14"/>
      <w:r w:rsidRPr="00BE77A0">
        <w:rPr>
          <w:rFonts w:ascii="Times New Roman" w:eastAsia="Calibri" w:hAnsi="Times New Roman" w:cs="Times New Roman"/>
          <w:sz w:val="28"/>
          <w:szCs w:val="28"/>
          <w:lang w:val="x-none"/>
        </w:rPr>
        <w:t>2.2.1.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согласие Получателя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получателем, в местный бюджет в случае их нарушения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Par120"/>
      <w:bookmarkStart w:id="16" w:name="Par121"/>
      <w:bookmarkEnd w:id="15"/>
      <w:bookmarkEnd w:id="16"/>
      <w:r w:rsidRPr="00BE77A0">
        <w:rPr>
          <w:rFonts w:ascii="Times New Roman" w:eastAsia="Calibri" w:hAnsi="Times New Roman" w:cs="Times New Roman"/>
          <w:sz w:val="28"/>
          <w:szCs w:val="28"/>
        </w:rPr>
        <w:t>2.3. Перечисление Субсидии осуществляется после заключения соглашения на счет Получателя, открытый в ____________________________________________________________________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(наименование </w:t>
      </w: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российской кредитной организации,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в которой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 </w:t>
      </w: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>счет Получателю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в течение 10 рабочих дней.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7" w:name="Par133"/>
      <w:bookmarkEnd w:id="17"/>
      <w:r w:rsidRPr="00BE77A0">
        <w:rPr>
          <w:rFonts w:ascii="Times New Roman" w:eastAsia="Calibri" w:hAnsi="Times New Roman" w:cs="Times New Roman"/>
          <w:sz w:val="28"/>
          <w:szCs w:val="28"/>
        </w:rPr>
        <w:t>III. Взаимодействие Сторон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18" w:name="Par139"/>
      <w:bookmarkEnd w:id="18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обязуется: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обеспечить предоставление Субсидии в соответствии с </w:t>
      </w:r>
      <w:hyperlink w:anchor="Par133" w:tooltip="III. Условия и порядок предоставления Субсидии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3.1.2. осуществлять проверку представляемых Получателем документов, указанных в пункте(ах) 2.1.1, ______ Соглашения;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3.1.3. обеспечивать перечисление Субсидии на счет Получателя, указанный в разделе VII Соглашения, в соответствии с пунктом 2.3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Par141"/>
      <w:bookmarkEnd w:id="19"/>
      <w:r w:rsidRPr="00BE77A0">
        <w:rPr>
          <w:rFonts w:ascii="Times New Roman" w:eastAsia="Calibri" w:hAnsi="Times New Roman" w:cs="Times New Roman"/>
          <w:sz w:val="28"/>
          <w:szCs w:val="28"/>
        </w:rPr>
        <w:t>3.1.4. устанавливать: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Par142"/>
      <w:bookmarkEnd w:id="20"/>
      <w:r w:rsidRPr="00BE77A0">
        <w:rPr>
          <w:rFonts w:ascii="Times New Roman" w:eastAsia="Calibri" w:hAnsi="Times New Roman" w:cs="Times New Roman"/>
          <w:sz w:val="28"/>
          <w:szCs w:val="28"/>
        </w:rPr>
        <w:t>3.1.4.1. показатели результативности в приложении № 2 к Соглашению, являющемся неотъемлемой частью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Par143"/>
      <w:bookmarkEnd w:id="21"/>
      <w:r w:rsidRPr="00BE77A0">
        <w:rPr>
          <w:rFonts w:ascii="Times New Roman" w:eastAsia="Calibri" w:hAnsi="Times New Roman" w:cs="Times New Roman"/>
          <w:sz w:val="28"/>
          <w:szCs w:val="28"/>
        </w:rPr>
        <w:t>3.1.4.2. иные показатели: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Par144"/>
      <w:bookmarkEnd w:id="22"/>
      <w:r w:rsidRPr="00BE77A0">
        <w:rPr>
          <w:rFonts w:ascii="Times New Roman" w:eastAsia="Calibri" w:hAnsi="Times New Roman" w:cs="Times New Roman"/>
          <w:sz w:val="28"/>
          <w:szCs w:val="28"/>
        </w:rPr>
        <w:t>3.1.4.2.1. 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Par145"/>
      <w:bookmarkEnd w:id="23"/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3.1.5. осуществлять оценку достижения Получателем показателей результативности и (или) иных показателей, установленных Порядком </w:t>
      </w: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субсидии или Главным распорядителем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пунктом 3.1.4 Соглашения на основании</w:t>
      </w:r>
      <w:r w:rsidRPr="00BE77A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BE77A0">
        <w:rPr>
          <w:rFonts w:ascii="Times New Roman" w:eastAsia="Calibri" w:hAnsi="Times New Roman" w:cs="Times New Roman"/>
          <w:sz w:val="28"/>
          <w:szCs w:val="28"/>
        </w:rPr>
        <w:t>:</w:t>
      </w:r>
      <w:bookmarkStart w:id="24" w:name="Par153"/>
      <w:bookmarkEnd w:id="24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3.1.5.1. отчета(ов) по форме, установленной в приложении № 3 к Соглашению, являющемся неотъемлемой частью Соглашения, представленного(ых) в соответствии с пунктом 3.3.3.1 Соглашения;</w:t>
      </w:r>
      <w:bookmarkStart w:id="25" w:name="Par154"/>
      <w:bookmarkEnd w:id="25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3.1.5.2. _______________________________________________________;</w:t>
      </w:r>
      <w:bookmarkStart w:id="26" w:name="Par155"/>
      <w:bookmarkEnd w:id="26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в том числе в части достоверности представляемых Получателем в соответствии с Соглашением сведений, путем проведения плановых и (или) внеплановых проверок на основании: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3.1.6.1. документов, представленных Получателем по запросу Главного распорядителя в соответствии с пунктом 3.3.4 Соглашения;</w:t>
      </w:r>
      <w:bookmarkStart w:id="27" w:name="Par161"/>
      <w:bookmarkEnd w:id="27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3.1.6.2. _______________________________________________________.</w:t>
      </w:r>
      <w:bookmarkStart w:id="28" w:name="Par162"/>
      <w:bookmarkEnd w:id="28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3.1.7. в случае установления Главным распорядителем или получения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Соглашением, недостоверных сведений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29" w:name="Par172"/>
      <w:bookmarkEnd w:id="29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3.1.8. 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пунктом 3.1.4 Соглашения, применять штрафные санкции с обязательным уведомлением Получателя  в течение 5 рабочих дней с даты принятия указанного решения;</w:t>
      </w:r>
      <w:bookmarkStart w:id="30" w:name="Par183"/>
      <w:bookmarkEnd w:id="30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3.1.9. рассматривать предложения, документы и иную информацию, направленную Получателем, в том числе в соответствии с пунктом 3.4.1 Соглашения, в течение 3 рабочих дней со дня их получения и уведомлять Получателя о принятом решении (при необходимости);</w:t>
      </w:r>
      <w:bookmarkStart w:id="31" w:name="Par184"/>
      <w:bookmarkEnd w:id="31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3.1.10. направлять разъяснения Получателю по вопросам, связанным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исполнением Соглашения, в течение 3 рабочих дней со дня получения обращения Получателя в соответствии с пунктом 3.4.2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3.1.11.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  <w:bookmarkStart w:id="32" w:name="Par186"/>
      <w:bookmarkEnd w:id="32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3.1.11.1. _______________________________________________________</w:t>
      </w:r>
      <w:bookmarkStart w:id="33" w:name="Par187"/>
      <w:bookmarkEnd w:id="33"/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 Главный распорядитель вправе:</w:t>
      </w:r>
      <w:bookmarkStart w:id="34" w:name="Par191"/>
      <w:bookmarkEnd w:id="34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3.2.1. принимать решение об изменении условий Соглашения, в том числе на основании информации и предложений, направленных Получателем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пунктом 3.4.1 Соглашения, включая уменьшение размера </w:t>
      </w: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Субсидии, а также увеличение размера Субсидии при наличии неиспользованных лимитов бюджетных обязательств, указанных в пункте 1.2 Соглашения, и при условии предоставления Получателем информации, содержащей финансово-экономическое обоснование данного изменения;</w:t>
      </w:r>
      <w:bookmarkStart w:id="35" w:name="Par192"/>
      <w:bookmarkEnd w:id="35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3.2.2. 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документах, представленных Получателем в соответствии с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  <w:bookmarkStart w:id="36" w:name="Par203"/>
      <w:bookmarkEnd w:id="36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3.2.3. запрашивать у Получателя документы и информацию, необходимые для осуществления контроля за соблюдением Получателем порядка, целей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 условий предоставления Субсидии, установленных Порядком предоставления Субсидии и Соглашением, в соответствии с пунктом 3.1.6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3.2.4.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  <w:bookmarkStart w:id="37" w:name="Par205"/>
      <w:bookmarkEnd w:id="37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3.2.4.1. ________________________________________________________</w:t>
      </w:r>
      <w:bookmarkStart w:id="38" w:name="Par206"/>
      <w:bookmarkEnd w:id="38"/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 Получатель обязуется:</w:t>
      </w:r>
      <w:bookmarkStart w:id="39" w:name="Par208"/>
      <w:bookmarkEnd w:id="39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3.3.1. представлять_______________________________________________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   (Главному распорядителю района Красноярского края)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документы, установленные пунктом(ами) 2.1.1, _________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3.3.2. обеспечивать достижение значений показателей результативности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 (или) иных показателей, установленных Порядком предоставления субсидии или Главным распорядителем в соответствии с пунктом 3.1.4 Соглашения;</w:t>
      </w:r>
      <w:bookmarkStart w:id="40" w:name="Par219"/>
      <w:bookmarkEnd w:id="40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3.3.3. представлять Главному распорядителю:</w:t>
      </w:r>
      <w:bookmarkStart w:id="41" w:name="Par222"/>
      <w:bookmarkEnd w:id="41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3.3.3.1. отчет в соответствии с пунктом 3.1.5.1 Соглашения не позднее 5 мая год, следующего за отчетным.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А также информацию, необходимую для осуществления контроля за соблюдением порядка, целей и условий предоставления Субсидии в соответствии с пунктом 3.2.3 Соглашения, в течение 5 рабочих дней со дня получения указанного запроса.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Подписанием Соглашения Получатель выражает согласие 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осуществление Главным распорядителем, органами муниципального финансового контроля района соблюдения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3.3.5. в случае получения от Главного распорядителя требования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соответствии с пунктом 3.1.7 Соглашения: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3.3.5.1.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3.3.5.2. возвращать в местный бюджет Субсидию в размере и в сроки, определенные в указанном требовании;</w:t>
      </w:r>
      <w:bookmarkStart w:id="42" w:name="Par244"/>
      <w:bookmarkEnd w:id="42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3.3.6. возвращать в местный бюджет средства в размере, определенном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по форме в соответствии с приложением № ___ к Соглашению, являющимся неотъемлемой частью Соглашения, в случае принятия Главным распорядителем решения о применении к Получателю штрафных санкций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</w:t>
      </w:r>
      <w:hyperlink w:anchor="Par172" w:history="1">
        <w:r w:rsidRPr="00BE77A0">
          <w:rPr>
            <w:rFonts w:ascii="Times New Roman" w:eastAsia="Calibri" w:hAnsi="Times New Roman" w:cs="Times New Roman"/>
            <w:sz w:val="28"/>
            <w:szCs w:val="28"/>
          </w:rPr>
          <w:t>пунктом 3.1.8</w:t>
        </w:r>
      </w:hyperlink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Соглашения, в срок, установленный Главным распорядителем в уведомлении о применении штрафных санкций;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3.3.7. обеспечивать полноту и достоверность сведений, представляемых Главному распорядителю в соответствии с Соглашением;</w:t>
      </w: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3.3.8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договоров (соглашений) с иными лицами в целях исполнения обязательств по соглашению включать в них условия: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валютным законодательством Российской Федерации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 Получатель вправе:</w:t>
      </w:r>
      <w:bookmarkStart w:id="43" w:name="Par266"/>
      <w:bookmarkEnd w:id="43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3.4.1. направлять Главному распорядителю предложения о внесении изменений в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bookmarkStart w:id="44" w:name="Par273"/>
      <w:bookmarkEnd w:id="44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3.4.2. обращаться к Главному распорядителю в целях получения разъяснений в связи с исполнением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3.4.3.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  <w:bookmarkStart w:id="45" w:name="Par278"/>
      <w:bookmarkEnd w:id="45"/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3.4.3.1. ________________________________________________________</w:t>
      </w:r>
      <w:bookmarkStart w:id="46" w:name="Par279"/>
      <w:bookmarkEnd w:id="46"/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E77A0">
        <w:rPr>
          <w:rFonts w:ascii="Times New Roman" w:eastAsia="Calibri" w:hAnsi="Times New Roman" w:cs="Times New Roman"/>
          <w:sz w:val="28"/>
          <w:szCs w:val="28"/>
        </w:rPr>
        <w:t>V. Ответственность Сторон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4.2. Иные положения об ответственности за неисполнение или ненадлежащее исполнение Сторонами обязательств по Соглашению: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7" w:name="Par285"/>
      <w:bookmarkEnd w:id="47"/>
      <w:r w:rsidRPr="00BE77A0">
        <w:rPr>
          <w:rFonts w:ascii="Times New Roman" w:eastAsia="Calibri" w:hAnsi="Times New Roman" w:cs="Times New Roman"/>
          <w:sz w:val="28"/>
          <w:szCs w:val="28"/>
        </w:rPr>
        <w:t>4.2.1. __________________________________________________________;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8" w:name="Par286"/>
      <w:bookmarkEnd w:id="48"/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4.2.2. __________________________________________________________.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V. Иные условия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 Иные условия по Соглашению: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9" w:name="Par291"/>
      <w:bookmarkStart w:id="50" w:name="Par294"/>
      <w:bookmarkEnd w:id="49"/>
      <w:bookmarkEnd w:id="50"/>
      <w:r w:rsidRPr="00BE77A0">
        <w:rPr>
          <w:rFonts w:ascii="Times New Roman" w:eastAsia="Calibri" w:hAnsi="Times New Roman" w:cs="Times New Roman"/>
          <w:sz w:val="28"/>
          <w:szCs w:val="28"/>
        </w:rPr>
        <w:t>5.1.1. __________________________________________________________;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5.1.2. __________________________________________________________.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VI. Заключительные положения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Соглашения, в том числе в соответствии с положениями пункта 3.2.1 Соглашения, осуществляется по соглашению Сторон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Расторжение Соглашения возможно в случае: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 реорганизации или прекращения деятельности Получателя;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Par401"/>
      <w:bookmarkEnd w:id="51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 ________________________________________________________;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Расторжение Соглашения Главным распорядителем в одностороннем порядке возможно в случае недостижения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Документы и иная информация, предусмотренные Соглашением, могут направляться Сторонами следующим(ми) способом(ами) </w:t>
      </w:r>
      <w:hyperlink w:anchor="Par510" w:tooltip="&lt;56&gt; Указывается способ(ы) направления документов по выбору Сторон." w:history="1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52" w:name="Par406"/>
      <w:bookmarkEnd w:id="52"/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 ________________________________________________________.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 Соглашение заключено Сторонами в форме бумажного документа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двух экземплярах, по одному экземпляру для каждой из Сторон.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Par411"/>
      <w:bookmarkEnd w:id="53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распорядителя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Получателя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нахождения, почтовый адрес: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650"/>
      </w:tblGrid>
      <w:tr w:rsidR="00C95FBD" w:rsidRPr="00BE77A0" w:rsidTr="00C95FBD"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C95FBD" w:rsidRPr="00BE77A0" w:rsidTr="00C95FBD">
        <w:trPr>
          <w:trHeight w:val="581"/>
        </w:trPr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A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Главного распорядителя и иного уполномоченного лица)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A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Получателя или иного уполномоченного лица)</w:t>
            </w:r>
          </w:p>
        </w:tc>
      </w:tr>
      <w:tr w:rsidR="00C95FBD" w:rsidRPr="00BE77A0" w:rsidTr="00C95FBD"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                      (ФИО)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              (ФИО)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FBD" w:rsidRPr="00BE77A0" w:rsidSect="00C95FBD">
          <w:headerReference w:type="even" r:id="rId27"/>
          <w:headerReference w:type="default" r:id="rId28"/>
          <w:footnotePr>
            <w:numRestart w:val="eachPage"/>
          </w:footnotePr>
          <w:pgSz w:w="11906" w:h="16838"/>
          <w:pgMar w:top="1134" w:right="709" w:bottom="709" w:left="1559" w:header="709" w:footer="709" w:gutter="0"/>
          <w:cols w:space="708"/>
          <w:titlePg/>
          <w:docGrid w:linePitch="381"/>
        </w:sectPr>
      </w:pPr>
    </w:p>
    <w:p w:rsidR="00C95FBD" w:rsidRPr="00BE77A0" w:rsidRDefault="00C95FBD" w:rsidP="00C95FBD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Козульского района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№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получателя субсидии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получатель субсидии, являюсь субъектом малого и среднего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r w:rsidRPr="00BE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субъекта малого и (или) среднего предпринимательства, ИНН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даю обязательство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Я, получатель субсидии, являюсь физическим лицом, применяющим специальный налоговый режим «Налог на профессиональный доход»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E77A0">
        <w:rPr>
          <w:rFonts w:ascii="Times New Roman" w:eastAsia="Times New Roman" w:hAnsi="Times New Roman" w:cs="Times New Roman"/>
          <w:sz w:val="16"/>
          <w:szCs w:val="16"/>
        </w:rPr>
        <w:t>ФИО, ИНН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даю обязательство о не прекращении деятельности в течение 12 месяцев после получения субсидии.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9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7"/>
        <w:gridCol w:w="1476"/>
        <w:gridCol w:w="148"/>
        <w:gridCol w:w="627"/>
        <w:gridCol w:w="456"/>
        <w:gridCol w:w="2586"/>
        <w:gridCol w:w="121"/>
        <w:gridCol w:w="144"/>
        <w:gridCol w:w="144"/>
        <w:gridCol w:w="435"/>
        <w:gridCol w:w="1135"/>
      </w:tblGrid>
      <w:tr w:rsidR="00C95FBD" w:rsidRPr="00BE77A0" w:rsidTr="00C95FBD">
        <w:tc>
          <w:tcPr>
            <w:tcW w:w="2707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07" w:type="dxa"/>
            <w:gridSpan w:val="4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gridSpan w:val="2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gridSpan w:val="2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c>
          <w:tcPr>
            <w:tcW w:w="2707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2707" w:type="dxa"/>
            <w:gridSpan w:val="4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2707" w:type="dxa"/>
            <w:gridSpan w:val="2"/>
            <w:vAlign w:val="center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4" w:type="dxa"/>
            <w:vAlign w:val="center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gridSpan w:val="2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(расшифровка подписи)</w:t>
            </w:r>
          </w:p>
        </w:tc>
      </w:tr>
      <w:tr w:rsidR="00C95FBD" w:rsidRPr="00BE77A0" w:rsidTr="00C95FBD">
        <w:trPr>
          <w:gridAfter w:val="1"/>
          <w:wAfter w:w="1135" w:type="dxa"/>
        </w:trPr>
        <w:tc>
          <w:tcPr>
            <w:tcW w:w="4183" w:type="dxa"/>
            <w:gridSpan w:val="2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  г.</w:t>
            </w:r>
          </w:p>
        </w:tc>
        <w:tc>
          <w:tcPr>
            <w:tcW w:w="148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gridSpan w:val="4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  г.</w:t>
            </w:r>
          </w:p>
        </w:tc>
      </w:tr>
    </w:tbl>
    <w:p w:rsidR="00C95FBD" w:rsidRPr="00BE77A0" w:rsidRDefault="00C95FBD" w:rsidP="00C95FBD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Козульского района</w:t>
      </w:r>
    </w:p>
    <w:tbl>
      <w:tblPr>
        <w:tblW w:w="9923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C95FBD" w:rsidRPr="00BE77A0" w:rsidTr="00C95FBD">
        <w:tc>
          <w:tcPr>
            <w:tcW w:w="9923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4"/>
        <w:gridCol w:w="1700"/>
        <w:gridCol w:w="2437"/>
        <w:gridCol w:w="1247"/>
        <w:gridCol w:w="1587"/>
      </w:tblGrid>
      <w:tr w:rsidR="00C95FBD" w:rsidRPr="00BE77A0" w:rsidTr="00C95FBD">
        <w:trPr>
          <w:trHeight w:val="1932"/>
        </w:trPr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9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ОКЕИ </w:t>
              </w:r>
            </w:hyperlink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Срок, на который запланировано достижение показателя </w:t>
            </w:r>
          </w:p>
        </w:tc>
      </w:tr>
      <w:tr w:rsidR="00C95FBD" w:rsidRPr="00BE77A0" w:rsidTr="00C95FBD"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95FBD" w:rsidRPr="00BE77A0" w:rsidTr="00C95FBD"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BE77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на предоставление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из бюджета Козульского района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достижении значения показателя результативности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состоянию на «___» ____________ 202  года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Получателя</w:t>
      </w:r>
      <w:r w:rsidRPr="00BE77A0">
        <w:rPr>
          <w:rFonts w:ascii="Courier New" w:eastAsia="Calibri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1474"/>
        <w:gridCol w:w="1077"/>
        <w:gridCol w:w="1417"/>
        <w:gridCol w:w="907"/>
        <w:gridCol w:w="1020"/>
      </w:tblGrid>
      <w:tr w:rsidR="00C95FBD" w:rsidRPr="00BE77A0" w:rsidTr="00C95FBD">
        <w:trPr>
          <w:trHeight w:val="28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hyperlink r:id="rId30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31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32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  <w:hyperlink r:id="rId33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C95FBD" w:rsidRPr="00BE77A0" w:rsidTr="00C95F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C95FBD" w:rsidRPr="00BE77A0" w:rsidTr="00C95F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93"/>
        <w:gridCol w:w="1360"/>
        <w:gridCol w:w="340"/>
        <w:gridCol w:w="340"/>
        <w:gridCol w:w="1587"/>
        <w:gridCol w:w="396"/>
        <w:gridCol w:w="2551"/>
        <w:gridCol w:w="776"/>
      </w:tblGrid>
      <w:tr w:rsidR="00C95FBD" w:rsidRPr="00BE77A0" w:rsidTr="00C95FBD">
        <w:trPr>
          <w:gridAfter w:val="1"/>
          <w:wAfter w:w="776" w:type="dxa"/>
        </w:trPr>
        <w:tc>
          <w:tcPr>
            <w:tcW w:w="249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 w:val="restart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249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  <w:vMerge/>
            <w:vAlign w:val="center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96" w:type="dxa"/>
            <w:vMerge/>
            <w:vAlign w:val="center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(расшифровка подписи)</w:t>
            </w: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9067" w:type="dxa"/>
            <w:gridSpan w:val="7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3853" w:type="dxa"/>
            <w:gridSpan w:val="2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  г.</w:t>
            </w:r>
          </w:p>
        </w:tc>
        <w:tc>
          <w:tcPr>
            <w:tcW w:w="5214" w:type="dxa"/>
            <w:gridSpan w:val="5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c>
          <w:tcPr>
            <w:tcW w:w="9843" w:type="dxa"/>
            <w:gridSpan w:val="8"/>
          </w:tcPr>
          <w:p w:rsidR="00C95FBD" w:rsidRPr="00BE77A0" w:rsidRDefault="00C95FBD" w:rsidP="00C95FBD">
            <w:pPr>
              <w:keepNext/>
              <w:widowControl w:val="0"/>
              <w:spacing w:after="0" w:line="240" w:lineRule="auto"/>
              <w:ind w:left="48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br w:type="page"/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7</w:t>
            </w:r>
          </w:p>
          <w:p w:rsidR="00C95FBD" w:rsidRPr="00BE77A0" w:rsidRDefault="00C95FBD" w:rsidP="00C95FBD">
            <w:pPr>
              <w:keepNext/>
              <w:widowControl w:val="0"/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  <w:p w:rsidR="00C95FBD" w:rsidRPr="00BE77A0" w:rsidRDefault="00C95FBD" w:rsidP="00C95FBD">
            <w:pPr>
              <w:keepNext/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C95FBD" w:rsidRPr="00BE77A0" w:rsidRDefault="00C95FBD" w:rsidP="00C95FBD">
            <w:pPr>
              <w:keepNext/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о показателях финансово-хозяйственной деятельности</w:t>
            </w:r>
          </w:p>
          <w:p w:rsidR="00C95FBD" w:rsidRPr="00BE77A0" w:rsidRDefault="00C95FBD" w:rsidP="00C95FBD">
            <w:pPr>
              <w:keepNext/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7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E77A0">
              <w:rPr>
                <w:rFonts w:ascii="Times New Roman" w:eastAsia="Calibri" w:hAnsi="Times New Roman" w:cs="Times New Roman"/>
                <w:sz w:val="24"/>
                <w:szCs w:val="24"/>
              </w:rPr>
              <w:t>. Общая информация о– получателе поддержки</w:t>
            </w: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4637"/>
            </w:tblGrid>
            <w:tr w:rsidR="00C95FBD" w:rsidRPr="00BE77A0" w:rsidTr="00C95FBD">
              <w:tc>
                <w:tcPr>
                  <w:tcW w:w="4962" w:type="dxa"/>
                </w:tcPr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(полное наименование субъекта малого и (или) среднего предпринимательства)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(ИНН Получателя поддержки)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(система налогообложения получателя поддержки)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(основной вид деятельности по ОКВЭД)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637" w:type="dxa"/>
                </w:tcPr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(дата оказания поддержки)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(отчетный год)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BE77A0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>(сумма оказанной поддержки, тыс.руб.)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</w:p>
              </w:tc>
            </w:tr>
          </w:tbl>
          <w:p w:rsidR="00C95FBD" w:rsidRPr="00BE77A0" w:rsidRDefault="00C95FBD" w:rsidP="00C95FBD">
            <w:pPr>
              <w:keepNext/>
              <w:widowControl w:val="0"/>
              <w:spacing w:before="240" w:after="60" w:line="240" w:lineRule="auto"/>
              <w:ind w:firstLine="567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II. Основные финансово-экономические показатели деятельности субъекта малого и среднего предпринимательства - получателя поддержки:</w:t>
            </w:r>
          </w:p>
          <w:tbl>
            <w:tblPr>
              <w:tblW w:w="978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261"/>
              <w:gridCol w:w="1134"/>
              <w:gridCol w:w="1275"/>
              <w:gridCol w:w="1276"/>
              <w:gridCol w:w="1134"/>
              <w:gridCol w:w="1134"/>
            </w:tblGrid>
            <w:tr w:rsidR="00C95FBD" w:rsidRPr="00BE77A0" w:rsidTr="00C95FBD">
              <w:trPr>
                <w:cantSplit/>
                <w:trHeight w:val="96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Наименование  </w:t>
                  </w: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показателя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Год, предшествующий году получения субсидии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Отчетный год (год получения субсидии)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 после получения субсидии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год после получения субсидии</w:t>
                  </w:r>
                </w:p>
              </w:tc>
            </w:tr>
            <w:tr w:rsidR="00C95FBD" w:rsidRPr="00BE77A0" w:rsidTr="00C95FBD">
              <w:trPr>
                <w:cantSplit/>
                <w:trHeight w:val="22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22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выпуска продукции в натуральном выражении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указать</w:t>
                  </w:r>
                </w:p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ед. изм.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3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Выручка от реализации товаров (работ, услуг)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30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НДС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4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Прибыль (убыток) от продаж товаров (работ, услуг)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Объем отгруженных товаров (работ, услуг), в т.ч.: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товаров (работ, услуг), отгруженных на территории Красноярского края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85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отгруженных товаров (работ, услуг), отгруженных за пределы Красноярского края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товаров (работ, услуг), отгруженных за пределы Российской Федерации (экспорт)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7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Среднесписочная численность работников   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7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Среднесписочная численность работников (без внешних  совместителей) 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4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Численность работников по состоянию на 31 декабря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4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Среднемесячная начисленная  заработная плата работников     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69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Объем налогов, уплаченных в     </w:t>
                  </w: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консолидированный бюджет, в том числе по видам налогов: 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имущество организаций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0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27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прибыль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8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налог, взимаемый в связи с применением упрощенной системы налогообложения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26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9.6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5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9.7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8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9.8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1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уплаченных обязательных страховых взносов, в том числе по видам: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1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ПФР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26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ФОМС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1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ФСС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инвестиций в основной капитал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по источникам финансирования: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3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11.1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собственных средств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11.2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привлеченных средств,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11.3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счет средств краевого бюджета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11.4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средств местного бюджета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5FBD" w:rsidRPr="00BE77A0" w:rsidTr="00C95FBD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11.5</w:t>
                  </w:r>
                </w:p>
              </w:tc>
              <w:tc>
                <w:tcPr>
                  <w:tcW w:w="3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счет прочих привлеченных средств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7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95FBD" w:rsidRPr="00BE77A0" w:rsidRDefault="00C95FBD" w:rsidP="00C95FBD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5FBD" w:rsidRPr="00BE77A0" w:rsidRDefault="00C95FBD" w:rsidP="00C95FB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________________________ / ___________________________/</w:t>
            </w:r>
          </w:p>
          <w:p w:rsidR="00C95FBD" w:rsidRPr="00BE77A0" w:rsidRDefault="00C95FBD" w:rsidP="00C95FBD">
            <w:pPr>
              <w:keepNext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BE77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(расшифровка подписи)</w:t>
            </w:r>
          </w:p>
          <w:p w:rsidR="00C95FBD" w:rsidRPr="00BE77A0" w:rsidRDefault="00C95FBD" w:rsidP="00C95FB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</w:t>
            </w:r>
          </w:p>
          <w:p w:rsidR="00C95FBD" w:rsidRPr="00BE77A0" w:rsidRDefault="00C95FBD" w:rsidP="00C95FBD">
            <w:pPr>
              <w:keepNext/>
              <w:widowControl w:val="0"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BE77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«___» ____________  20__г.</w:t>
            </w: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C95FBD" w:rsidRPr="00BE77A0" w:rsidRDefault="00C95FBD" w:rsidP="00C95FBD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составления акта)                                                                         (дата составления акта)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составления акта)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заявителя)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 20__ г. по адресу: 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(место проведения проверки)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Была проведена проверка с целью осуществления контроля в отношении: 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индивидуального предпринимателя, крестьянского (фермерского) хозяйства, учредителя (соучредителя) юридического лица, наименование юридического лица, самозанятого 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претендующего на получение субсидии ___________________________________________ 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субсидии)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_____________________________ (рублей).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Лицо(а), проводившее проверку: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 должностного лица (должностных лиц), проводившего проверку)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проведении проверки присутствовали: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Результаты проверки: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Место осуществления предпринимательской деятельности юридическим лицом, индивидуальным предпринимателем, крестьянским (фермерским) хозяйством, самозанятого:___________________________________________________________________ 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(юридический/ фактический адрес, контактные телефоны)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Приобретенная техника, оборудование /есть в наличии и используется по назначению/ есть в наличии и не используется по назначению/ нет в наличии (нужное подчеркнуть). 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Прилагаемые документы (в случае необходимости):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лиц, проводивших проверку: ________________________________                                    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ознакомлен(а), акт со всеми приложениями получил(а):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самозанятого)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"__" _____________ 20__ г.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(подпись)           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двух экземплярах - по одному экземпляру для каждой стороны.</w:t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</w:tblGrid>
      <w:tr w:rsidR="00C95FBD" w:rsidRPr="00BE77A0" w:rsidTr="00C95FB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5</w:t>
            </w: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подпрограмме «Развитие субъектов малого и среднего предпринимательства в районе»</w:t>
            </w:r>
          </w:p>
        </w:tc>
      </w:tr>
    </w:tbl>
    <w:p w:rsidR="00C95FBD" w:rsidRPr="00BE77A0" w:rsidRDefault="00C95FBD" w:rsidP="00C95FB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грантовой поддержки на начало ведения предпринимательской деятельности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(далее - Порядок, грант), определяет общие положения о предоставлении гранта, условия и порядок получения гранта, требования к отчетности, требования об осуществлении контроля за соблюдением условий, целей и порядка предоставления гранта и ответственность за их нарушение.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настоящем Порядке используются следующие понятия: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 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грантовая поддержка – предоставление субъектам малого и среднего предпринимательства грантов в форме субсидий на начало ведения предпринимательской деятельности;</w:t>
      </w: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4" w:name="Par21"/>
      <w:bookmarkEnd w:id="54"/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оборудование –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к первой – десятой амортизационным группам, согласно требованиям Налогового </w:t>
      </w:r>
      <w:hyperlink r:id="rId34" w:history="1">
        <w:r w:rsidRPr="00BE77A0">
          <w:rPr>
            <w:rFonts w:ascii="Times New Roman" w:eastAsia="Calibri" w:hAnsi="Times New Roman" w:cs="Times New Roman"/>
            <w:sz w:val="28"/>
            <w:szCs w:val="28"/>
          </w:rPr>
          <w:t>кодекса</w:t>
        </w:r>
      </w:hyperlink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95FBD" w:rsidRPr="00BE77A0" w:rsidRDefault="00550CE0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п</w:t>
      </w:r>
      <w:r w:rsidR="00C95FBD" w:rsidRPr="00BE77A0">
        <w:rPr>
          <w:rFonts w:ascii="Times New Roman" w:eastAsia="Calibri" w:hAnsi="Times New Roman" w:cs="Times New Roman"/>
          <w:sz w:val="28"/>
          <w:szCs w:val="28"/>
        </w:rPr>
        <w:t xml:space="preserve">онятия «субъект малого предпринимательства» и «субъект среднего предпринимательства» применяются в том значении, в котором </w:t>
      </w:r>
      <w:r w:rsidR="00C95FBD"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они используются в Федеральном </w:t>
      </w:r>
      <w:hyperlink r:id="rId35" w:history="1">
        <w:r w:rsidR="00C95FBD" w:rsidRPr="00BE77A0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="00C95FBD" w:rsidRPr="00BE77A0">
        <w:rPr>
          <w:rFonts w:ascii="Times New Roman" w:eastAsia="Calibri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- субъект малого или среднего предпринимательства, обратившиеся с заявлением о предоставлении гранта;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- заявитель, в отношении которого принято решение о предоставлении гранта и с которым заключено соглашение о   предоставлении гранта;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предоставления гранта является финансовое обеспечение расходов заявителей, связанных с началом ведения предпринимательской деятельности.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1.4. Органом местного самоуправления, уполномоченным на предоставление грантов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Козульского района (далее - Главный распорядитель бюджетных средств).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Гранты предоставляются в пределах бюджетных ассигнований, предусмотренных на указанные цели в бюджете муниципального образования Козульский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1.7. Грантовая поддержка предоставляется субъектам малого и среднего предпринимательства, зарегистрированным не ранее двух лет, предшествующих году подачи заявки на получение грантовой поддержки: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модульных объектов, используемых для осуществления предпринимательской деятельности;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оформление результатов интеллектуальной деятельности, полученных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предпринимательской деятельности;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затрат на выплату по передаче прав на франшизу (паушальный взнос);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сырья, расходных материалов, необходимых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производства выпускаемой продукции или предоставления услуг, –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10 процентов от общей суммы грантовой поддержки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грантовой поддержки, предоставляемой одному субъекту малого и среднего предпринимательства - получателю такой поддержки, составляет не более 300,0 тыс. рублей (не более 500,0 тыс. рублей субъекту малого и среднего предпринимательства, зарегистрированному и осуществляющему деятельность в Арктической зоне Российской Федерации). При этом грантовая поддержка предоставляется в размере не более 70 процентов от объема затрат субъекта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малого и среднего предпринимательства, предусмотренных пунктом 1.7 Порядка.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 поддержка оказывается при соблюдении условий: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t>убъект малого и среднего предпринимательства:</w:t>
      </w:r>
    </w:p>
    <w:p w:rsidR="00C95FBD" w:rsidRPr="00BE77A0" w:rsidRDefault="00C95FBD" w:rsidP="00C95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 xml:space="preserve">-прошел обучение в сфере предпринимательства в течение 12 месяцев </w:t>
      </w:r>
      <w:r w:rsidRPr="00BE77A0">
        <w:rPr>
          <w:rFonts w:ascii="Times New Roman" w:eastAsia="Times New Roman" w:hAnsi="Times New Roman" w:cs="Times New Roman"/>
          <w:sz w:val="28"/>
          <w:szCs w:val="28"/>
        </w:rPr>
        <w:br/>
        <w:t>до даты подачи заявки на получение гранта;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-обязуется не прекращать деятельность в течение 12 месяцев после получения гранта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если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возможны изменения условий предоставления грантовой поддержки, на период их участия в специальной военной операции в части: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всей суммы гранта без наложения штрафных санкций;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продления сроков предоставления отчетности;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решения об изменении условий предоставления грантовой поддержки получатель гранта или представитель получателя гранта предоставляет документ, подтверждающий участие получателя гранта в специальной военной операции (полученные сведения являются конфиденциальными и распространению не подлежат).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условий предоставления грантовой поддержки устанавливаются посредством внесения изменения в соглашение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Главным распорядителем бюджетных средств и получателем гранта.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Грантовая поддержка предоставляется субъектам малого и среднего предпринимательства на: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трансляция видеосюжетов (видеороликов) об успешных практиках социального предпринимательства;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(приобретение) материальных запасов, способствующих повышению информированности о социальном предпринимательстве, 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существующих мерах и программах поддержки социального предпринимательства;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мероприятий, на которых демонстрируются и распространяются товары (услуги) социальных предприятий.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на реализацию по развитию социального предпринимательства, составляет не более 100,0 тыс. рублей.</w:t>
      </w:r>
    </w:p>
    <w:p w:rsidR="00C95FBD" w:rsidRPr="00BE77A0" w:rsidRDefault="00C95FBD" w:rsidP="00E85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Поддержка не предоставляется субъектам малого и среднего предпринимательства, на осуществление видов деятельности включенных в класс </w:t>
      </w:r>
      <w:r w:rsidR="00E85B5C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12 раздела С, класс 92 раздела R, разделы B, D, E (за исключением классов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Законом Красноярского края от 29.09.2005 № 16-3747 «О труднодоступных и отдаленных местностях Красноярского края»), K, L, M (за исключением групп 70.21, 71.11, 71.12 ,73.11, 74.10, 74.20, 74.30, классов 75, 79), N (за исключением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Росстандарта от 31.01.2014 № 14-ст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1.9. Требования к реализации мероприятия муниципальной программы, на софинансирование которого предоставляются грант: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отбор субъектов малого и среднего предпринимательства осуществляется посредством проведения конкурса.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Критериями отбора для субъекта малого и среднего предпринимательства являются: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участник отбора является субъектом малого и среднего предпринимательства, осуществляющий деятельность в сфере социального предпринимательства и признанный социальным предприятиям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предприятия»-1 балл, не является-0 баллов;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создание участником отбора новых рабочих мест: планируется создание новых рабочих мест в году, следующем за годом предоставления гранта, - 1 балл; не планируется создание новых рабочих мест в году, следующем за годом предоставления гранта, - 0 баллов;</w:t>
      </w:r>
    </w:p>
    <w:p w:rsidR="00C95FBD" w:rsidRPr="00BE77A0" w:rsidRDefault="00C95FBD" w:rsidP="00C9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отношение уровня средней заработной платы работников участника отбора (без внешних совместителей) за год, предшествующий году подачи заявки, к минимальному размеру оплаты труда (далее - МРОТ), установленному для муниципального образования Красноярского края, на территории которого зарегистрирован участник отбора: выше МРОТ - 1 балл; соответствует МРОТ - 0 баллов.</w:t>
      </w:r>
    </w:p>
    <w:p w:rsidR="00C95FBD" w:rsidRPr="00BE77A0" w:rsidRDefault="00C95FBD" w:rsidP="00C95FBD">
      <w:pPr>
        <w:keepNext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на первое число месяца подачи заявки, должны соответствовать следующим требованиям: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36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перечень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37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Козульского района;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Поддержка не оказывается субъектам малого и среднего предпринимательства:</w:t>
      </w:r>
    </w:p>
    <w:p w:rsidR="00B2178D" w:rsidRPr="00BE77A0" w:rsidRDefault="00B2178D" w:rsidP="00B21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видов деятельности включенных в класс 12 раздела С, класс 92 раздела R, разделы B, D, E (за исключением класса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постановлением Правительства Красноярского края от 28.04.2020 № 286-п), K, L, M (за исключением групп 70.21, 71.11, 71.12 ,73.11, 74.10, 74.20, 74.30, классов 75, 79), N (за исключением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участниками соглашений о разделе продукции;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в сфере игорного бизнеса;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включенным в Единый реестр субъектов малого и среднего предпринимательства;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получателями иных мер финансовой поддержки на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:rsidR="00C95FBD" w:rsidRPr="00BE77A0" w:rsidRDefault="00C95FBD" w:rsidP="00C95F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района размещает информацию о проведении отбора на своем официальном сайте с адресом в информационно-телекоммуникационной сети Интернет www.admkozulka.ru, а также в официальном печатном издании.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Конкурсного отбора включает в себя: сроки проведения отбора, дату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отбора, предоставления документов, предусмотренных пунктом 2.4. Порядка, а также объем финансовых средств субсидии, предусмотренный к распределению в финансовом году.  </w:t>
      </w:r>
    </w:p>
    <w:p w:rsidR="00C95FBD" w:rsidRPr="00BE77A0" w:rsidRDefault="00C95FBD" w:rsidP="00C95FBD">
      <w:pPr>
        <w:keepNext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outlineLvl w:val="5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2.4. В целях получения гранта заявитель, в течение срока, указанного в объявлении об отборе, представляет Главному распорядителю бюджетных средств на бумажном носителе нарочным или посредством почтовой связи по адресу: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662050, Красноярский край, Козульский район, пгт. Козулька, ул. Советская, д.59, кабинет 2-14 </w:t>
      </w: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kozulka-econ@mail.ru</w:t>
      </w: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, или </w:t>
      </w: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lastRenderedPageBreak/>
        <w:t>нарочным</w:t>
      </w:r>
      <w:r w:rsidRPr="00BE77A0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на электронном носителе по указанному адресу заявку, содержащую следующие документы (далее - заявка):</w:t>
      </w:r>
      <w:r w:rsidRPr="00BE77A0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  <w:bookmarkStart w:id="55" w:name="Par1"/>
      <w:bookmarkEnd w:id="55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предоставление субсидии по форме согласно приложению № 1 к Порядку;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ЕГРЮЛ или выписка из ЕГРИП, полученную в срок не ранее 1 января текущего финансового года (предоставляется по инициативе заявителя) не ранее 20 рабочих дней до даты подачи заявки (предоставляется по инициативе заявителя); 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собственной инициативе);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подтверждающего полномочия представителя заявителя, копию паспорта или иного документа, удостоверяющего личность представителя заявителя, и письменное согласие представителя заявителя на обработку персональных данных в соответствии с Федеральным </w:t>
      </w:r>
      <w:hyperlink r:id="rId38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данных";</w:t>
      </w:r>
    </w:p>
    <w:p w:rsidR="00C95FBD" w:rsidRPr="00BE77A0" w:rsidRDefault="00C95FBD" w:rsidP="00C95FB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копию документа, подтверждающего прохождение субъектом малого и среднего предпринимательства обучения в рамках обучающей программы в сфере предпринимательства в течение 12 месяцев до даты подачи заявки на получение гранта.</w:t>
      </w:r>
    </w:p>
    <w:p w:rsidR="00B2178D" w:rsidRPr="00BE77A0" w:rsidRDefault="00B2178D" w:rsidP="00C95FB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обязательство не прекращать деятельность в течение 12 месяцев после получения гранта;</w:t>
      </w:r>
    </w:p>
    <w:p w:rsidR="00C95FBD" w:rsidRPr="00BE77A0" w:rsidRDefault="00C95FBD" w:rsidP="00C95FBD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Заявитель несет ответственность за достоверность представленных сведений и документов для получения субсидии в соответствии действующим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Заявка регистрируется Главным распорядителем бюджетных средств в течение одного рабочего дня с момента приема документов. При необходимости заявителю выдается расписка о получении документов.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Главный распорядитель бюджетных средств в течении десяти рабочих дней со дня регистрации заявки рассматривает поступившие документы на предмет соответствия заявителя и предоставленных им документов требованиям настоящего Порядка и принимает решение о допуске заявки к участию в конкурсе или об отказе в допуске заявок к участию в конкурсе. района, формирует реестр допущенных к конкурсу заявок, согласно приложению № 3 к настоящему Порядку и направляет его с пакетами документов заявителей на рассмотрение, проведение конкурса и определение победителей в Координационный Совет по содействию развитию малого и среднего предпринимательства в Козульском районе (далее – Координационный Совет).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Решение об отказе в предоставлении гранта принимается по следующим основаниям: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установленным в пунктах 2.1.-2.</w:t>
      </w:r>
      <w:r w:rsidR="00B2178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заявителем документов </w:t>
      </w:r>
      <w:r w:rsidR="00B2178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в пункте 2.4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заявителем информации, в том числе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о месте нахождения и адресе юридического лица;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заявителем после даты и (или) времени, определенных для подачи предложений (заявок).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об отказе в допуске заявки к участию в Конкурсном отборе осуществляется администрацией посредством направления почтового отправления в адрес заявителя с указанием причин отказа не позднее 15 рабочих дней со дня окончания приема заявок.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Координационный Совет в течение 10 рабочих дней с даты поступления реестра и документов заявителей проводит конкурс.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подразумевает оценку заявок с применением критериев в соответствии с п. 1.11 настоящего Порядка.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заявке выставляются баллы по установленным критериям и ранжируются по убыванию количества полученных баллов.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рангов, более высокий ранг, присваивается заявке, поданной ранее предыдущей.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Координационного Совета о предоставлении гранта либо об отказе предоставления гранта оформляется протоколом в течении 3 рабочих дней с даты заседания Совета.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бюджетный средств в соответствии с решением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готовит распоряжение о предоставлении гранта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 отказе предоставления гранта.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гранта, предоставляемого одному субъекту малого и среднего предпринимательства - получателю такой поддержки, составляет не более 300,0 тыс. рублей. При этом грант предоставляется в размере не более 70 процентов от объема расходов субъекта малого и среднего предпринимательства</w:t>
      </w: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C95FBD" w:rsidRPr="00BE77A0" w:rsidRDefault="00C95FBD" w:rsidP="00C95F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Расчет (распределение) гранта осуществляется на основании представленных заявителем документов по форме согласно приложению №2 к настоящему Порядку.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Грант предоставляется при соблюдении условия о заключении соглашения между Главным распорядителем бюджетных средств и получателем гранта (далее – соглашение).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заключается в соответствии с типовой формой соглашения, утвержденной финансовым органом муниципального образования, Приложение № 4.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заключается в течение 10 рабочих дней со дня принятия Главным распорядителем бюджетных средств решения о предоставлении субсидии получателю субсидии. 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соглашение не подписано получателем и (или) не направлено Главному распорядителю бюджетных средств в течении пяти рабочих дней, получатель гранта считается уклонившимся от получения субсидии, соглашение с получателем гранат не заключается, и грант указанному получателю гранта не предоставляется.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Главный распорядитель бюджетных средств перечисляет грант на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расчетный или корреспондентский счет получателя гранта, указанный в соглашении и открытый ему в учреждении Центрального банка Российской Федерации или кредитной организации</w:t>
      </w:r>
      <w:r w:rsidR="00B2178D"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10 рабочих дней с даты заключения соглашения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гранта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гранта.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отчетности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Получатель гранта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Главному распорядителю бюджетных средств на бумажном носителе либо направляет по почте отчет о расходах, источником финансового обеспечения которых является грант в срок, установленный в соглашении, с приложением копией заверенных в установленном законодательством российской Федерации порядке первичных бухгалтерских документов, подтверждающих понесенные расходы, договоров (соглашений) об оказании услуг, выполнении работ, договоров купли-продажи товаров, договоров аренды нежилых помещений, оргтехники, оборудования (в том числе инвентаря, мебели), актов приема - передачи оказанных услуг, выполненных работ, поставленных товаров, а также иных документов, подтверждающих понесенные расходы, в соответствии с перечнем расходов, предусмотренных пунктом 1.7. Порядка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истечению 12 месяцев после получения Гранта, отчет о показателях финансово-хозяйственной деятельности, согласно приложению № 5 к настоящему Порядку.</w:t>
      </w:r>
    </w:p>
    <w:p w:rsidR="00C95FBD" w:rsidRPr="00BE77A0" w:rsidRDefault="00C95FBD" w:rsidP="00C95FB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Главный распорядитель бюджетных средств вправе устанавливать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соглашении сроки и формы представления Получателем дополнительной отчетности.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об осуществлении контроля за соблюдением условий, целей и порядка предоставления гранта и ответственности за их нарушение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гранта, а также лицами, получающими средства на основании договоров (соглашений), заключенных с получателем гранта, условий, цели и порядка предоставления гранта.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предоставлении гранта обязательным условием ее предоставления, включаемым в соглашение о предоставлении гранта и в соглашения (договоры), заключенные в целях исполнения обязательств по данным соглашениям, является согласие соответственно получателей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гранта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гранта, на осуществление Главным распорядителем бюджетных средств и органами муниципального финансового контроля проверок соблюдения ими условий, целей и порядка предоставления субсидии.</w:t>
      </w:r>
    </w:p>
    <w:p w:rsidR="00C95FBD" w:rsidRPr="00BE77A0" w:rsidRDefault="00C95FBD" w:rsidP="00C95FB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Возврат гранта в бюджет района осуществляется в случае: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выявления фактов нарушения субъектом малого и среднего предпринимательства условий, установленных при предоставлении гранта;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непредставления документов, указанных в </w:t>
      </w:r>
      <w:hyperlink w:anchor="sub_310" w:history="1">
        <w:r w:rsidRPr="00BE77A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пункте 3.</w:t>
        </w:r>
      </w:hyperlink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Порядка субъектом малого и среднего предпринимательства в установленные сроки;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получения сведений о начале процедуры ликвидации или банкротства юридического лица - получателя гранта или индивидуального предпринимателя - получателя субсидии в течение одного года со дня получения гранта;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фактическое неосуществление предпринимательской деятельности без ликвидации юридического лица - получателя гранта или без прекращения деятельности индивидуального предпринимателя;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Вопрос о возврате субсидии рассматривается Координационным Советом и решение оформляется протоколом с указанием оснований его принятия.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в течение 3 рабочих дней со дня получения протокола принимает решение о возврате субсидии в местный бюджет с указанием оснований возврата гранта и размера гранта, подлежащего возврату (далее - решение о возврате гранта).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Главный распорядитель бюджетных средств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адресу, указанным в заявлении.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Получатель гранта в течение 10 календарных дней со дня получения решения о возврате гранта обязан произвести возврат в местный бюджет полученных сумм гранта в размере и по реквизитам, указанным в решении о возврате гранта.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отказе получателя гранта вернуть полученную сумму гранта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местный бюджет взыскание гранта производится в порядке, установленном действующим законодательством Российской Федерации.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77A0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 </w:t>
      </w:r>
      <w:r w:rsidRPr="00BE77A0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BE77A0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грантовой поддержки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  <w:r w:rsidRPr="00BE77A0">
        <w:rPr>
          <w:rFonts w:ascii="Times New Roman" w:eastAsia="Calibri" w:hAnsi="Times New Roman" w:cs="Times New Roman"/>
          <w:sz w:val="20"/>
          <w:szCs w:val="20"/>
          <w:lang w:eastAsia="ru-RU"/>
        </w:rPr>
        <w:t>на начало ведения предпринимательский деятельности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BE77A0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предоставлении гранта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предоставить________________________________________________ 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E77A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(полное наименование заявителя)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5FBD" w:rsidRPr="00BE77A0" w:rsidRDefault="00C95FBD" w:rsidP="00C95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</w:rPr>
        <w:t>грант в форме субсидий на начало ведения предпринимательской деятельности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Информация о заявителе: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 адрес ____________________________________________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e-mail 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   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  __________________________________________________________________</w:t>
      </w:r>
    </w:p>
    <w:p w:rsidR="00C95FBD" w:rsidRPr="00BE77A0" w:rsidRDefault="00C95FBD" w:rsidP="00C9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Среднесписочная численность работников за предшествующий календарный год, включая лиц, работающих по гражданско-правовым договорам или по совместительству учетом реально отработанного времени, работников представительств, филиалов и других обособленных подразделений, человек __________________________________________________________________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Размер средней заработной платы, рублей (на последнюю отчетную дату):  __________________________________________________________________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Является участником соглашений о разделе продукции: 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Является профессиональным участником рынка ценных бумаг: 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(да/нет)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Осуществляет производство и реализацию подакцизных товаров: 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(да/нет)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Осуществляет добычу и реализацию полезных ископаемых, за исключением общераспространенных полезных ископаемых: _____________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(да/нет)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Осуществляю предпринимательскую деятельность в сфере игорного бизнеса: _____________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(да/нет)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9.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(да/нет)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Нахожусь в состоянии банкротства, реорганизации, ликвидации: _____________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(да, нет)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Применяемая заявителем  система налогообложения: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патентная;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упрощенная (УСН);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единый  сельскохозяйственный налог (ЕСХН);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 на профессиональный доход.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Размер субсидии прошу установить в соответствии с Порядком предоставления грантовой поддержки на начало ведения предпринимательской деятельности. Планируемая сумма расходов составляет не менее </w:t>
      </w:r>
      <w:r w:rsidRPr="00BE7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получения субсидии обязуюсь заключить соглашение на предоставление грантовой поддержки на начало ведения предпринимательской деятельности из бюджета Козульского района.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Прошу указанную информацию не предоставлять без моего согласия третьим лицам.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________________________ / ___________________________/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(должность)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20___г.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652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Порядку  </w:t>
      </w:r>
      <w:r w:rsidRPr="00BE77A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грантовой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поддержки на начало ведения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предпринимательский деятельности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РАСЧЕТ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грантовой поддержки на начало ведения предпринимательской деятельности субъектам малого и среднего предпринимательства 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"/>
        <w:gridCol w:w="2277"/>
        <w:gridCol w:w="693"/>
        <w:gridCol w:w="1588"/>
        <w:gridCol w:w="1972"/>
        <w:gridCol w:w="1154"/>
        <w:gridCol w:w="1429"/>
      </w:tblGrid>
      <w:tr w:rsidR="00C95FBD" w:rsidRPr="00BE77A0" w:rsidTr="00C95FBD">
        <w:tc>
          <w:tcPr>
            <w:tcW w:w="282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1197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Наименование субъекта малого   или  среднего предпринимательства</w:t>
            </w:r>
          </w:p>
        </w:tc>
        <w:tc>
          <w:tcPr>
            <w:tcW w:w="369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ИНН</w:t>
            </w:r>
          </w:p>
        </w:tc>
        <w:tc>
          <w:tcPr>
            <w:tcW w:w="845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Вид деятельности</w:t>
            </w:r>
          </w:p>
        </w:tc>
        <w:tc>
          <w:tcPr>
            <w:tcW w:w="1039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Общая сумма расходов подлежащих субсидированию, руб.</w:t>
            </w:r>
          </w:p>
        </w:tc>
        <w:tc>
          <w:tcPr>
            <w:tcW w:w="581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Размер субсидии, %</w:t>
            </w:r>
          </w:p>
        </w:tc>
        <w:tc>
          <w:tcPr>
            <w:tcW w:w="686" w:type="pct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lang w:eastAsia="ru-RU"/>
              </w:rPr>
              <w:t>Сумма начисленной субсидии, руб.</w:t>
            </w:r>
          </w:p>
        </w:tc>
      </w:tr>
      <w:tr w:rsidR="00C95FBD" w:rsidRPr="00BE77A0" w:rsidTr="00C95FBD">
        <w:tc>
          <w:tcPr>
            <w:tcW w:w="282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7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9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45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39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FBD" w:rsidRPr="00BE77A0" w:rsidTr="00C95FBD">
        <w:tc>
          <w:tcPr>
            <w:tcW w:w="282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7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9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45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39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FBD" w:rsidRPr="00BE77A0" w:rsidTr="00C95FBD">
        <w:tc>
          <w:tcPr>
            <w:tcW w:w="282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7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9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45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39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81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6" w:type="pct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финансово-экономическим вопросам– </w:t>
      </w: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             ________________ И.О. Фамилия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 </w:t>
      </w:r>
      <w:r w:rsidRPr="00BE77A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грантовой поддержки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на начало ведения предпринимательский деятельности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получателей субсидии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формы муниципальной поддержки)</w:t>
      </w: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75"/>
        <w:gridCol w:w="1418"/>
        <w:gridCol w:w="1559"/>
        <w:gridCol w:w="1984"/>
      </w:tblGrid>
      <w:tr w:rsidR="00C95FBD" w:rsidRPr="00BE77A0" w:rsidTr="00C95FBD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</w:t>
            </w: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субъекта малого и среднего  предпринимательства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 дата распоряжения о предоставлении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 субъекта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рублей</w:t>
            </w:r>
          </w:p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FBD" w:rsidRPr="00BE77A0" w:rsidTr="00C95FBD">
        <w:trPr>
          <w:cantSplit/>
          <w:trHeight w:val="3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FBD" w:rsidRPr="00BE77A0" w:rsidTr="00C95FBD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5FBD" w:rsidRPr="00BE77A0" w:rsidTr="00C95FBD">
        <w:trPr>
          <w:cantSplit/>
          <w:trHeight w:val="4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финансово-экономическим вопросам–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________________ И.О. Фамилия</w:t>
      </w:r>
    </w:p>
    <w:p w:rsidR="00C95FBD" w:rsidRPr="00BE77A0" w:rsidRDefault="00C95FBD" w:rsidP="00C9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Порядку  </w:t>
      </w:r>
      <w:r w:rsidRPr="00BE77A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грантовой поддержки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на начало ведения предпринимательский деятельности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соглашения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77A0">
        <w:rPr>
          <w:rFonts w:ascii="Times New Roman" w:eastAsia="Calibri" w:hAnsi="Times New Roman" w:cs="Times New Roman"/>
          <w:b/>
          <w:sz w:val="28"/>
          <w:szCs w:val="28"/>
        </w:rPr>
        <w:t xml:space="preserve">на предоставление </w:t>
      </w: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грантовой поддержки на начало ведения предпринимательской деятельности </w:t>
      </w:r>
      <w:r w:rsidRPr="00BE77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Козульского района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__________ 20___ г.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(место заключения) 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заключения)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местного бюджета доведены лимиты бюджетных обязательств на предоставление субсидии в соответствии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статьей 78 Бюджетного кодекса Российской Федерации, именуемый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дальнейшем «Главный распорядитель», в лице 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 отчество (при наличии) руководителя Главного распорядителя или иного уполномоченного лица)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положения об органе исполнительной власти,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доверенности, приказа или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иного документа, удостоверяющего полномочия)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 и 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лица, фамилия, имя, отчество (при наличии)  индивидуального предпринимателя или физического лица –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производителя товаров, работ, услуг)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 __________________________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устава юридического лица, свидетельства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государственной регистрации индивидуального предпринимателя, доверенности)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с Бюджетным </w:t>
      </w:r>
      <w:hyperlink r:id="rId39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 Правительства РФ 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дополнениями), заключили настоящее Соглашение (Договор) (далее – Соглашении) о нижеследующем.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I. Предмет Соглашения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 Предметом Соглашения является предоставление Получателю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из местного бюджета в 20__ году грантовой поддержки на начало ведения предпринимательской деятельности (далее – Грант):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Субсидирование осуществляется в форме гранта на начало ведения предпринимательской деятельности.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1.2. Размер Субсидии, предоставляемой в соответствии с Соглашением, составляет _______ (_______________) рублей.</w:t>
      </w:r>
    </w:p>
    <w:p w:rsidR="00C95FBD" w:rsidRPr="00BE77A0" w:rsidRDefault="00C95FBD" w:rsidP="00C95F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BE77A0">
        <w:rPr>
          <w:rFonts w:ascii="Times New Roman" w:eastAsia="Calibri" w:hAnsi="Times New Roman" w:cs="Times New Roman"/>
          <w:sz w:val="20"/>
        </w:rPr>
        <w:t>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Источником предоставления Субсидии являются средства: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местного бюджета в размере_______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BE77A0">
        <w:rPr>
          <w:rFonts w:ascii="Times New Roman" w:eastAsia="Calibri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краевого бюджета в размере 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BE77A0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Pr="00BE77A0">
        <w:rPr>
          <w:rFonts w:ascii="Times New Roman" w:eastAsia="Calibri" w:hAnsi="Times New Roman" w:cs="Times New Roman"/>
          <w:sz w:val="16"/>
          <w:szCs w:val="28"/>
        </w:rPr>
        <w:t>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федерального бюджета в размере _______ (_______________) рублей.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BE77A0">
        <w:rPr>
          <w:rFonts w:ascii="Times New Roman" w:eastAsia="Calibri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(сумма прописью)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1.3. Субсидия предоставляется в соответствии со сводной бюджетной росписью местного бюджета в пределах лимитов бюджетных обязательств, доведенных Главному распорядителю согласно 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решению районного Совета депутатов о местном бюджете на очередной финансовый год и плановый период</w:t>
      </w:r>
      <w:r w:rsidRPr="00BE77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предоставления субсидии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>2.1. 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предоставляется в соответствии с Порядком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грантовой поддержки на начало ведения предпринимательской деятельности</w:t>
      </w: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0"/>
          <w:lang w:eastAsia="ru-RU"/>
        </w:rPr>
        <w:t>2.1.1. при представлении Получатель дает обязательство получателя субсидии</w:t>
      </w: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, определенное Соглашением;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2.2. Грант предоставляется при соблюдении иных условий, в том числе:</w:t>
      </w:r>
      <w:r w:rsidRPr="00BE77A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val="x-none"/>
        </w:rPr>
        <w:t>2.2.1.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согласие Получателя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получателем, в местный бюджет в случае их нарушения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2.3. Перечисление гранта осуществляется после заключения соглашения на счет Получателя, открытый в ____________________________________________________________________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(наименование </w:t>
      </w: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российской кредитной организации, 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в которой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 </w:t>
      </w:r>
      <w:r w:rsidRPr="00BE77A0">
        <w:rPr>
          <w:rFonts w:ascii="Times New Roman" w:eastAsia="Times New Roman" w:hAnsi="Times New Roman" w:cs="Times New Roman"/>
          <w:sz w:val="20"/>
          <w:szCs w:val="28"/>
          <w:lang w:eastAsia="ru-RU"/>
        </w:rPr>
        <w:t>счет Получателю</w:t>
      </w:r>
      <w:r w:rsidRPr="00BE77A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в течение 10 рабочих дней.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III. Взаимодействие Сторон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обязуется: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 обеспечить предоставление Гранта в соответствии с </w:t>
      </w:r>
      <w:hyperlink w:anchor="Par133" w:tooltip="III. Условия и порядок предоставления Субсидии" w:history="1">
        <w:r w:rsidRPr="00BE7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3.1.2. осуществлять проверку представляемых Получателем документов, указанных в пункте(ах) 2.1.1, ______ Соглашения;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Calibri"/>
          <w:sz w:val="28"/>
          <w:szCs w:val="28"/>
          <w:lang w:eastAsia="ru-RU"/>
        </w:rPr>
        <w:t>3.1.3. обеспечивать перечисление Гранта на счет Получателя, указанный в разделе VII Соглашения, в соответствии с пунктом 2.3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 устанавливать: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3.1.4.1. показатели результативности в приложении № 1 к Соглашению, являющемся неотъемлемой частью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3.1.4.2. иные показатели: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3.1.4.2.1. 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пунктом 3.1.4 Соглашения на основании</w:t>
      </w:r>
      <w:r w:rsidRPr="00BE77A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BE77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3.1.5.1. отчета(ов) по форме, установленной в приложении № 3 к Соглашению, являющемся неотъемлемой частью Соглашения, представленного(ых) в соответствии с пунктом 3.3.3.1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3.1.5.2. 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в том числе в части достоверности представляемых Получателем в соответствии с Соглашением сведений, путем проведения плановых и (или) внеплановых проверок на основании: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3.1.6.1. документов, представленных Получателем по запросу Главного распорядителя в соответствии с пунктом 3.3.4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3.1.6.2. 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3.1.7. в случае установления Главным распорядителем или получения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с Соглашением, недостоверных сведений направлять Получателю требование об </w:t>
      </w:r>
      <w:r w:rsidRPr="00BE77A0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обеспечении возврата Субсидии в местный бюджет в размере 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3.1.8. 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пунктом 3.1.4 Соглашения, применять штрафные санкции с обязательным уведомлением Получателя  в течение 5 рабочих дней с даты принятия указанного решения;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3.1.9. рассматривать предложения, документы и иную информацию, направленную Получателем, в том числе в соответствии с пунктом 3.4.1 Соглашения, в течение 3 рабочих дней со дня их получения и уведомлять Получателя о принятом решении (при необходимости);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3.1.10. направлять разъяснения Получателю по вопросам, связанным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исполнением Соглашения, в течение 3 рабочих дней со дня получения обращения Получателя в соответствии с пунктом 3.4.2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3.1.11. 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3.1.11.1. 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 Главный распорядитель вправе: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3.2.1. принимать решение об изменении условий Соглашения, в том числе на основании информации и предложений, направленных Получателем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соответствии с пунктом 3.4.1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1.2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3.2.2. приостанавливать предоставление Субсидии в случае установления Главным распорядителем или 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документах, представленных Получателем в соответствии с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3.2.3. запрашивать у Получателя документы и информацию, необходимые для осуществления контроля за соблюдением Получателем порядка, целей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 условий предоставления Субсидии, установленных Порядком предоставления Субсидии и Соглашением, в соответствии с пунктом 3.1.6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3.2.4.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3.2.4.1. 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 Получатель обязуется: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3.3.1. представлять_______________________________________________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8"/>
        </w:rPr>
      </w:pPr>
      <w:r w:rsidRPr="00BE77A0">
        <w:rPr>
          <w:rFonts w:ascii="Times New Roman" w:eastAsia="Calibri" w:hAnsi="Times New Roman" w:cs="Times New Roman"/>
          <w:sz w:val="20"/>
          <w:szCs w:val="28"/>
        </w:rPr>
        <w:lastRenderedPageBreak/>
        <w:t xml:space="preserve">                                                              (Главному распорядителю района Красноярского края)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документы, установленные пунктом(ами) 2.1.1, _________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3.3.2. обеспечивать достижение значений показателей результативности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и (или) иных показателей, установленных Порядком предоставления субсидии или Главным распорядителем в соответствии с пунктом 3.1.4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3.3.3. представлять Главному распорядителю: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3.3.3.1. отчет в соответствии с пунктом 3.1.5.1 Соглашения не позднее 5 мая год, следующего за отчетным.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А также информацию, необходимую для осуществления контроля за соблюдением порядка, целей и условий предоставления Субсидии в соответствии с пунктом 3.2.3 Соглашения, в течение 5 рабочих дней со дня получения указанного запроса.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Подписанием Соглашения Получатель выражает согласие 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осуществление Главным распорядителем, органами муниципального финансового контроля района соблюдения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</w:t>
      </w: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3.3.5. в случае получения от Главного распорядителя требования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в соответствии с пунктом 3.1.7 Соглашения: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3.3.5.1.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3.3.5.2. возвращать в местный бюджет Субсидию в размере и в сроки, определенные в указанном требовании;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3.3.6. возвращать в местный бюджет средства в размере, определенном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по форме в соответствии с приложением № ___ к Соглашению, являющимся неотъемлемой частью Соглашения, в случае принятия Главным распорядителем решения о применении к Получателю штрафных санкций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</w:t>
      </w:r>
      <w:hyperlink w:anchor="Par172" w:history="1">
        <w:r w:rsidRPr="00BE77A0">
          <w:rPr>
            <w:rFonts w:ascii="Times New Roman" w:eastAsia="Calibri" w:hAnsi="Times New Roman" w:cs="Times New Roman"/>
            <w:sz w:val="28"/>
            <w:szCs w:val="28"/>
          </w:rPr>
          <w:t>пунктом 3.1.8</w:t>
        </w:r>
      </w:hyperlink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 Соглашения, в срок, установленный Главным распорядителем в уведомлении о применении штрафных санкций;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3.3.7. обеспечивать полноту и достоверность сведений, представляемых Главному распорядителю в соответствии с Соглашением;</w:t>
      </w:r>
    </w:p>
    <w:p w:rsidR="00C95FBD" w:rsidRPr="00BE77A0" w:rsidRDefault="00C95FBD" w:rsidP="00C9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3.3.8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договоров (соглашений) с иными лицами в целях исполнения обязательств по соглашению включать в них условия: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-о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валютным законодательством Российской Федерации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 Получатель вправе: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3.4.1. направлять Главному распорядителю предложения о внесении изменений в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3.4.2. обращаться к Главному распорядителю в целях получения разъяснений в связи с исполнением Соглашения;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3.4.3. 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3.4.3.1. 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E77A0">
        <w:rPr>
          <w:rFonts w:ascii="Times New Roman" w:eastAsia="Calibri" w:hAnsi="Times New Roman" w:cs="Times New Roman"/>
          <w:sz w:val="28"/>
          <w:szCs w:val="28"/>
        </w:rPr>
        <w:t>V. Ответственность Сторон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BE77A0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4.2. Иные положения об ответственности за неисполнение или ненадлежащее исполнение Сторонами обязательств по Соглашению: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4.2.1. __________________________________________________________;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4.2.2. __________________________________________________________.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V. Иные условия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 Иные условия по Соглашению: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5.1.1. __________________________________________________________;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5.1.2. __________________________________________________________.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E77A0">
        <w:rPr>
          <w:rFonts w:ascii="Times New Roman" w:eastAsia="Calibri" w:hAnsi="Times New Roman" w:cs="Times New Roman"/>
          <w:sz w:val="28"/>
          <w:szCs w:val="28"/>
        </w:rPr>
        <w:t>VI. Заключительные положения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BE77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Соглашения, в том числе в соответствии с положениями пункта 3.2.1 Соглашения, осуществляется по соглашению Сторон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Расторжение Соглашения возможно в случае: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 реорганизации или прекращения деятельности Получателя;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 Расторжение Соглашения Главным распорядителем в одностороннем порядке возможно в случае недостижения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Документы и иная информация, предусмотренные Соглашением, могут направляться Сторонами следующим(ми) способом(ами) </w:t>
      </w:r>
      <w:hyperlink w:anchor="Par510" w:tooltip="&lt;56&gt; Указывается способ(ы) направления документов по выбору Сторон." w:history="1"/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 ________________________________________________________.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 Соглашение заключено Сторонами в форме бумажного документа 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двух экземплярах, по одному экземпляру для каждой из Сторон.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нахождения, почтовый адрес: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677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:rsidR="00C95FBD" w:rsidRPr="00BE77A0" w:rsidRDefault="00C95FBD" w:rsidP="00C95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650"/>
      </w:tblGrid>
      <w:tr w:rsidR="00C95FBD" w:rsidRPr="00BE77A0" w:rsidTr="00C95FBD"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C95FBD" w:rsidRPr="00BE77A0" w:rsidTr="00C95FBD">
        <w:trPr>
          <w:trHeight w:val="581"/>
        </w:trPr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A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Главного распорядителя и иного уполномоченного лица)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95FBD" w:rsidRPr="00BE77A0" w:rsidRDefault="00C95FBD" w:rsidP="00C9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7A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Получателя или иного уполномоченного лица)</w:t>
            </w:r>
          </w:p>
        </w:tc>
      </w:tr>
      <w:tr w:rsidR="00C95FBD" w:rsidRPr="00BE77A0" w:rsidTr="00C95FBD">
        <w:tc>
          <w:tcPr>
            <w:tcW w:w="4706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                      (ФИО)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650" w:type="dxa"/>
          </w:tcPr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(подпись)                          (ФИО)</w:t>
            </w: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5FBD" w:rsidRPr="00BE77A0" w:rsidRDefault="00C95FBD" w:rsidP="00C95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C95FBD" w:rsidRPr="00BE77A0" w:rsidRDefault="00C95FBD" w:rsidP="00C95FB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5FBD" w:rsidRPr="00BE77A0" w:rsidSect="00C95FBD">
          <w:headerReference w:type="even" r:id="rId40"/>
          <w:headerReference w:type="default" r:id="rId41"/>
          <w:footnotePr>
            <w:numRestart w:val="eachPage"/>
          </w:footnotePr>
          <w:pgSz w:w="11906" w:h="16838"/>
          <w:pgMar w:top="1134" w:right="709" w:bottom="709" w:left="1560" w:header="708" w:footer="708" w:gutter="0"/>
          <w:cols w:space="708"/>
          <w:titlePg/>
          <w:docGrid w:linePitch="360"/>
        </w:sectPr>
      </w:pPr>
    </w:p>
    <w:p w:rsidR="00C95FBD" w:rsidRPr="00BE77A0" w:rsidRDefault="00C95FBD" w:rsidP="00C95FBD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r w:rsidRPr="00BE77A0">
        <w:rPr>
          <w:rFonts w:ascii="Times New Roman" w:eastAsia="Calibri" w:hAnsi="Times New Roman" w:cs="Times New Roman"/>
          <w:sz w:val="28"/>
          <w:szCs w:val="28"/>
        </w:rPr>
        <w:t>на предоставление грантовой поддержки на начало ведения предпринимательской деятельности  из бюджета Козульского района</w:t>
      </w:r>
    </w:p>
    <w:tbl>
      <w:tblPr>
        <w:tblW w:w="9923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C95FBD" w:rsidRPr="00BE77A0" w:rsidTr="00C95FBD">
        <w:tc>
          <w:tcPr>
            <w:tcW w:w="9923" w:type="dxa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4"/>
        <w:gridCol w:w="1700"/>
        <w:gridCol w:w="2437"/>
        <w:gridCol w:w="1247"/>
        <w:gridCol w:w="1587"/>
      </w:tblGrid>
      <w:tr w:rsidR="00C95FBD" w:rsidRPr="00BE77A0" w:rsidTr="00C95FBD">
        <w:trPr>
          <w:trHeight w:val="1932"/>
        </w:trPr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42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 xml:space="preserve">ОКЕИ </w:t>
              </w:r>
            </w:hyperlink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Срок, на который запланировано достижение показателя </w:t>
            </w:r>
          </w:p>
        </w:tc>
      </w:tr>
      <w:tr w:rsidR="00C95FBD" w:rsidRPr="00BE77A0" w:rsidTr="00C95FBD"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95FBD" w:rsidRPr="00BE77A0" w:rsidTr="00C95FBD">
        <w:tc>
          <w:tcPr>
            <w:tcW w:w="453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95FBD" w:rsidRPr="00BE77A0" w:rsidRDefault="00C95FBD" w:rsidP="00C95FB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на предоставление грантовой поддержки на начало ведения предпринимательской деятельности из бюджета Козульского района</w:t>
      </w:r>
    </w:p>
    <w:p w:rsidR="00C95FBD" w:rsidRPr="00BE77A0" w:rsidRDefault="00C95FBD" w:rsidP="00C9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достижении значения показателя результативности </w:t>
      </w:r>
    </w:p>
    <w:p w:rsidR="00C95FBD" w:rsidRPr="00BE77A0" w:rsidRDefault="00C95FBD" w:rsidP="00C95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состоянию на «___» ____________ 202  года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BE77A0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Получателя</w:t>
      </w:r>
      <w:r w:rsidRPr="00BE77A0">
        <w:rPr>
          <w:rFonts w:ascii="Courier New" w:eastAsia="Calibri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C95FBD" w:rsidRPr="00BE77A0" w:rsidRDefault="00C95FBD" w:rsidP="00C95F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1474"/>
        <w:gridCol w:w="1077"/>
        <w:gridCol w:w="1417"/>
        <w:gridCol w:w="907"/>
        <w:gridCol w:w="1020"/>
      </w:tblGrid>
      <w:tr w:rsidR="00C95FBD" w:rsidRPr="00BE77A0" w:rsidTr="00C95FBD">
        <w:trPr>
          <w:trHeight w:val="28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hyperlink r:id="rId43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44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45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  <w:hyperlink r:id="rId46" w:history="1">
              <w:r w:rsidRPr="00BE77A0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C95FBD" w:rsidRPr="00BE77A0" w:rsidTr="00C95F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BE77A0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C95FBD" w:rsidRPr="00BE77A0" w:rsidTr="00C95F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D" w:rsidRPr="00BE77A0" w:rsidRDefault="00C95FBD" w:rsidP="00C95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93"/>
        <w:gridCol w:w="1360"/>
        <w:gridCol w:w="340"/>
        <w:gridCol w:w="340"/>
        <w:gridCol w:w="1587"/>
        <w:gridCol w:w="396"/>
        <w:gridCol w:w="2551"/>
        <w:gridCol w:w="776"/>
      </w:tblGrid>
      <w:tr w:rsidR="00C95FBD" w:rsidRPr="00BE77A0" w:rsidTr="00C95FBD">
        <w:trPr>
          <w:gridAfter w:val="1"/>
          <w:wAfter w:w="776" w:type="dxa"/>
        </w:trPr>
        <w:tc>
          <w:tcPr>
            <w:tcW w:w="249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Merge w:val="restart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vMerge w:val="restart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2493" w:type="dxa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340" w:type="dxa"/>
            <w:vMerge/>
            <w:vAlign w:val="center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96" w:type="dxa"/>
            <w:vMerge/>
            <w:vAlign w:val="center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(расшифровка подписи)</w:t>
            </w: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9067" w:type="dxa"/>
            <w:gridSpan w:val="7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95FBD" w:rsidRPr="00BE77A0" w:rsidTr="00C95FBD">
        <w:trPr>
          <w:gridAfter w:val="1"/>
          <w:wAfter w:w="776" w:type="dxa"/>
        </w:trPr>
        <w:tc>
          <w:tcPr>
            <w:tcW w:w="3853" w:type="dxa"/>
            <w:gridSpan w:val="2"/>
            <w:hideMark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  г.</w:t>
            </w:r>
          </w:p>
        </w:tc>
        <w:tc>
          <w:tcPr>
            <w:tcW w:w="5214" w:type="dxa"/>
            <w:gridSpan w:val="5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FBD" w:rsidRPr="00BE77A0" w:rsidTr="00C95FBD">
        <w:tc>
          <w:tcPr>
            <w:tcW w:w="9843" w:type="dxa"/>
            <w:gridSpan w:val="8"/>
          </w:tcPr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FBD" w:rsidRPr="00BE77A0" w:rsidRDefault="00C95FBD" w:rsidP="00C95F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5FBD" w:rsidRPr="00BE77A0" w:rsidRDefault="00C95FBD" w:rsidP="00C95FBD">
      <w:pPr>
        <w:spacing w:after="0" w:line="240" w:lineRule="auto"/>
        <w:ind w:left="4820"/>
        <w:rPr>
          <w:rFonts w:ascii="Arial" w:eastAsia="Calibri" w:hAnsi="Arial" w:cs="Arial"/>
          <w:sz w:val="20"/>
          <w:szCs w:val="20"/>
          <w:lang w:eastAsia="ru-RU"/>
        </w:rPr>
      </w:pPr>
    </w:p>
    <w:p w:rsidR="00C95FBD" w:rsidRPr="00BE77A0" w:rsidRDefault="00C95FBD" w:rsidP="00C95FBD">
      <w:pPr>
        <w:spacing w:after="0" w:line="240" w:lineRule="auto"/>
        <w:ind w:left="4820"/>
        <w:rPr>
          <w:rFonts w:ascii="Arial" w:eastAsia="Calibri" w:hAnsi="Arial" w:cs="Arial"/>
          <w:sz w:val="20"/>
          <w:szCs w:val="20"/>
          <w:lang w:eastAsia="ru-RU"/>
        </w:rPr>
      </w:pPr>
      <w:r w:rsidRPr="00BE77A0">
        <w:rPr>
          <w:rFonts w:ascii="Arial" w:eastAsia="Calibri" w:hAnsi="Arial" w:cs="Arial"/>
          <w:sz w:val="20"/>
          <w:szCs w:val="20"/>
          <w:lang w:eastAsia="ru-RU"/>
        </w:rPr>
        <w:br w:type="page"/>
      </w:r>
    </w:p>
    <w:p w:rsidR="00C95FBD" w:rsidRPr="00BE77A0" w:rsidRDefault="00C95FBD" w:rsidP="00C95FBD">
      <w:pPr>
        <w:keepNext/>
        <w:widowControl w:val="0"/>
        <w:spacing w:after="0" w:line="192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C95FBD" w:rsidRPr="00BE77A0" w:rsidRDefault="00C95FBD" w:rsidP="00C95FBD">
      <w:pPr>
        <w:keepNext/>
        <w:widowControl w:val="0"/>
        <w:spacing w:after="0" w:line="192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предоставления грантовой поддержки на начало ведения предпринимательский деятельности</w:t>
      </w:r>
      <w:r w:rsidRPr="00BE7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FBD" w:rsidRPr="00BE77A0" w:rsidRDefault="00C95FBD" w:rsidP="00C95FBD">
      <w:pPr>
        <w:keepNext/>
        <w:widowControl w:val="0"/>
        <w:spacing w:after="0" w:line="19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ОТЧЕТ</w:t>
      </w:r>
    </w:p>
    <w:p w:rsidR="00C95FBD" w:rsidRPr="00BE77A0" w:rsidRDefault="00C95FBD" w:rsidP="00C95FBD">
      <w:pPr>
        <w:keepNext/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</w:rPr>
        <w:t>о показателях финансово-хозяйственной деятельности</w:t>
      </w:r>
    </w:p>
    <w:p w:rsidR="00C95FBD" w:rsidRPr="00BE77A0" w:rsidRDefault="00C95FBD" w:rsidP="00C95FBD">
      <w:pPr>
        <w:keepNext/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77A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77A0">
        <w:rPr>
          <w:rFonts w:ascii="Times New Roman" w:eastAsia="Calibri" w:hAnsi="Times New Roman" w:cs="Times New Roman"/>
          <w:sz w:val="24"/>
          <w:szCs w:val="24"/>
        </w:rPr>
        <w:t>. Общая информация о– получателе поддержки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33"/>
        <w:gridCol w:w="4598"/>
      </w:tblGrid>
      <w:tr w:rsidR="00C95FBD" w:rsidRPr="00BE77A0" w:rsidTr="00C95FBD">
        <w:tc>
          <w:tcPr>
            <w:tcW w:w="4962" w:type="dxa"/>
          </w:tcPr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(полное наименование субъекта малого и (или) среднего предпринимательства)</w:t>
            </w:r>
          </w:p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(ИНН Получателя поддержки)</w:t>
            </w:r>
          </w:p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(система налогообложения получателя поддержки)</w:t>
            </w:r>
          </w:p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(основной вид деятельности по ОКВЭД)</w:t>
            </w: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637" w:type="dxa"/>
          </w:tcPr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(дата оказания поддержки)</w:t>
            </w:r>
          </w:p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(отчетный год)</w:t>
            </w:r>
          </w:p>
          <w:p w:rsidR="00C95FBD" w:rsidRPr="00BE77A0" w:rsidRDefault="00C95FBD" w:rsidP="00C95FBD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E77A0">
              <w:rPr>
                <w:rFonts w:ascii="Times New Roman" w:eastAsia="Times New Roman" w:hAnsi="Times New Roman" w:cs="Calibri"/>
                <w:sz w:val="24"/>
                <w:szCs w:val="24"/>
              </w:rPr>
              <w:t>(сумма оказанной поддержки, тыс.руб.)</w:t>
            </w:r>
          </w:p>
          <w:p w:rsidR="00C95FBD" w:rsidRPr="00BE77A0" w:rsidRDefault="00C95FBD" w:rsidP="00C95FB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C95FBD" w:rsidRPr="00BE77A0" w:rsidRDefault="00C95FBD" w:rsidP="00C95FBD">
      <w:pPr>
        <w:keepNext/>
        <w:widowControl w:val="0"/>
        <w:spacing w:before="240" w:after="6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pPr w:leftFromText="180" w:rightFromText="180" w:vertAnchor="text" w:tblpX="70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275"/>
        <w:gridCol w:w="1276"/>
        <w:gridCol w:w="1134"/>
        <w:gridCol w:w="1134"/>
      </w:tblGrid>
      <w:tr w:rsidR="00C95FBD" w:rsidRPr="00BE77A0" w:rsidTr="00754543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(год получения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после получения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после получения субсидии</w:t>
            </w:r>
          </w:p>
        </w:tc>
      </w:tr>
      <w:tr w:rsidR="00C95FBD" w:rsidRPr="00BE77A0" w:rsidTr="00754543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выпуска продукции 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указать</w:t>
            </w:r>
          </w:p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 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Выручка от реализации товаров (работ, услуг)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В том числе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(работ, услуг), в т.ч.: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(работ, услуг), отгруженных за пределы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(без внешних  совместителей)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по состоянию на 31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Среднемесячная начисленная  заработная плата работников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Объем налогов, уплаченных в     </w:t>
            </w: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консолидированный бюджет, в том числе по видам налогов: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уплаченных обязательных страховых взносов, в том числе по видам: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ПФР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ФОМС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ФСС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привлеченных средств,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BD" w:rsidRPr="00BE77A0" w:rsidTr="0075454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за счет прочих привлеченных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7A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FBD" w:rsidRPr="00BE77A0" w:rsidRDefault="00C95FBD" w:rsidP="0075454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BD" w:rsidRPr="00BE77A0" w:rsidRDefault="00C95FBD" w:rsidP="00C95FBD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 / ___________________________/</w:t>
      </w:r>
    </w:p>
    <w:p w:rsidR="00C95FBD" w:rsidRPr="00BE77A0" w:rsidRDefault="00C95FBD" w:rsidP="00C95FBD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7A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:rsidR="00C95FBD" w:rsidRPr="00BE77A0" w:rsidRDefault="00C95FBD" w:rsidP="00C95FBD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7A0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C95FBD" w:rsidRPr="00BE77A0" w:rsidRDefault="00C95FBD" w:rsidP="00C95FBD">
      <w:pPr>
        <w:keepNext/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E77A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«___» ____________  20__г.</w:t>
      </w:r>
    </w:p>
    <w:p w:rsidR="00C95FBD" w:rsidRPr="00BE77A0" w:rsidRDefault="00C95FBD" w:rsidP="00C95FBD">
      <w:pPr>
        <w:spacing w:after="0" w:line="240" w:lineRule="auto"/>
        <w:ind w:left="5672" w:right="-28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5FBD" w:rsidRPr="00BE77A0" w:rsidRDefault="00C95FBD" w:rsidP="00C95FBD">
      <w:pPr>
        <w:keepNext/>
        <w:widowControl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3C1A" w:rsidRPr="00BE77A0" w:rsidRDefault="00343C1A" w:rsidP="00C95FBD"/>
    <w:sectPr w:rsidR="00343C1A" w:rsidRPr="00BE77A0" w:rsidSect="00C95FBD">
      <w:headerReference w:type="first" r:id="rId47"/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74" w:rsidRDefault="00282974" w:rsidP="00C95FBD">
      <w:pPr>
        <w:spacing w:after="0" w:line="240" w:lineRule="auto"/>
      </w:pPr>
      <w:r>
        <w:separator/>
      </w:r>
    </w:p>
  </w:endnote>
  <w:endnote w:type="continuationSeparator" w:id="0">
    <w:p w:rsidR="00282974" w:rsidRDefault="00282974" w:rsidP="00C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74" w:rsidRDefault="00282974" w:rsidP="00C95FBD">
      <w:pPr>
        <w:spacing w:after="0" w:line="240" w:lineRule="auto"/>
      </w:pPr>
      <w:r>
        <w:separator/>
      </w:r>
    </w:p>
  </w:footnote>
  <w:footnote w:type="continuationSeparator" w:id="0">
    <w:p w:rsidR="00282974" w:rsidRDefault="00282974" w:rsidP="00C95FBD">
      <w:pPr>
        <w:spacing w:after="0" w:line="240" w:lineRule="auto"/>
      </w:pPr>
      <w:r>
        <w:continuationSeparator/>
      </w:r>
    </w:p>
  </w:footnote>
  <w:footnote w:id="1">
    <w:p w:rsidR="00D81897" w:rsidRDefault="00D81897" w:rsidP="00C95FBD"/>
    <w:p w:rsidR="00D81897" w:rsidRPr="00BB2E84" w:rsidRDefault="00D81897" w:rsidP="00C95FBD">
      <w:pPr>
        <w:tabs>
          <w:tab w:val="left" w:pos="1815"/>
        </w:tabs>
        <w:autoSpaceDE w:val="0"/>
        <w:autoSpaceDN w:val="0"/>
        <w:adjustRightInd w:val="0"/>
      </w:pPr>
    </w:p>
  </w:footnote>
  <w:footnote w:id="2">
    <w:p w:rsidR="00D81897" w:rsidRDefault="00D81897" w:rsidP="00C95FBD"/>
    <w:p w:rsidR="00D81897" w:rsidRPr="00E14B75" w:rsidRDefault="00D81897" w:rsidP="00C95FBD">
      <w:pPr>
        <w:autoSpaceDE w:val="0"/>
        <w:autoSpaceDN w:val="0"/>
        <w:adjustRightInd w:val="0"/>
        <w:rPr>
          <w:sz w:val="20"/>
          <w:szCs w:val="20"/>
        </w:rPr>
      </w:pPr>
    </w:p>
  </w:footnote>
  <w:footnote w:id="3">
    <w:p w:rsidR="00D81897" w:rsidRDefault="00D81897" w:rsidP="00C95FBD"/>
    <w:p w:rsidR="00D81897" w:rsidRPr="00176C1A" w:rsidRDefault="00D81897" w:rsidP="00C95FBD">
      <w:pPr>
        <w:autoSpaceDE w:val="0"/>
        <w:autoSpaceDN w:val="0"/>
        <w:adjustRightInd w:val="0"/>
        <w:rPr>
          <w:sz w:val="20"/>
          <w:szCs w:val="20"/>
        </w:rPr>
      </w:pPr>
    </w:p>
  </w:footnote>
  <w:footnote w:id="4">
    <w:p w:rsidR="00D81897" w:rsidRDefault="00D81897" w:rsidP="00C95FBD"/>
    <w:p w:rsidR="00D81897" w:rsidRPr="00BB2E84" w:rsidRDefault="00D81897" w:rsidP="00C95FBD">
      <w:pPr>
        <w:tabs>
          <w:tab w:val="left" w:pos="1815"/>
        </w:tabs>
        <w:autoSpaceDE w:val="0"/>
        <w:autoSpaceDN w:val="0"/>
        <w:adjustRightInd w:val="0"/>
      </w:pPr>
    </w:p>
  </w:footnote>
  <w:footnote w:id="5">
    <w:p w:rsidR="00D81897" w:rsidRDefault="00D81897" w:rsidP="00C95FBD"/>
    <w:p w:rsidR="00D81897" w:rsidRPr="00E14B75" w:rsidRDefault="00D81897" w:rsidP="00C95FBD">
      <w:pPr>
        <w:autoSpaceDE w:val="0"/>
        <w:autoSpaceDN w:val="0"/>
        <w:adjustRightInd w:val="0"/>
        <w:rPr>
          <w:sz w:val="20"/>
          <w:szCs w:val="20"/>
        </w:rPr>
      </w:pPr>
    </w:p>
  </w:footnote>
  <w:footnote w:id="6">
    <w:p w:rsidR="00D81897" w:rsidRDefault="00D81897" w:rsidP="00C95FBD"/>
    <w:p w:rsidR="00D81897" w:rsidRPr="00176C1A" w:rsidRDefault="00D81897" w:rsidP="00C95FBD">
      <w:pPr>
        <w:autoSpaceDE w:val="0"/>
        <w:autoSpaceDN w:val="0"/>
        <w:adjustRightInd w:val="0"/>
        <w:rPr>
          <w:sz w:val="20"/>
          <w:szCs w:val="20"/>
        </w:rPr>
      </w:pPr>
    </w:p>
  </w:footnote>
  <w:footnote w:id="7">
    <w:p w:rsidR="00D81897" w:rsidRDefault="00D81897" w:rsidP="00C95FBD"/>
    <w:p w:rsidR="00D81897" w:rsidRPr="00E14B75" w:rsidRDefault="00D81897" w:rsidP="00C95FBD">
      <w:pPr>
        <w:autoSpaceDE w:val="0"/>
        <w:autoSpaceDN w:val="0"/>
        <w:adjustRightInd w:val="0"/>
        <w:rPr>
          <w:sz w:val="20"/>
          <w:szCs w:val="20"/>
        </w:rPr>
      </w:pPr>
    </w:p>
  </w:footnote>
  <w:footnote w:id="8">
    <w:p w:rsidR="00D81897" w:rsidRDefault="00D81897" w:rsidP="00C95FBD"/>
    <w:p w:rsidR="00D81897" w:rsidRPr="00176C1A" w:rsidRDefault="00D81897" w:rsidP="00C95FBD">
      <w:pPr>
        <w:autoSpaceDE w:val="0"/>
        <w:autoSpaceDN w:val="0"/>
        <w:adjustRightInd w:val="0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Default="00D81897" w:rsidP="00C95FB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81897" w:rsidRDefault="00D818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Pr="006A0C37" w:rsidRDefault="00D81897" w:rsidP="00C95F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Default="00D81897" w:rsidP="00C95FB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81897" w:rsidRDefault="00D81897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Pr="006A0C37" w:rsidRDefault="00D81897" w:rsidP="00C95FB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Default="00D81897" w:rsidP="00C95FB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81897" w:rsidRDefault="00D81897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Pr="006A0C37" w:rsidRDefault="00D81897" w:rsidP="00C95FBD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Default="00D81897" w:rsidP="00C95FB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81897" w:rsidRDefault="00D81897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Pr="006A0C37" w:rsidRDefault="00D81897" w:rsidP="00C95FBD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97" w:rsidRDefault="00D81897">
    <w:pPr>
      <w:pStyle w:val="ab"/>
      <w:jc w:val="center"/>
    </w:pPr>
  </w:p>
  <w:p w:rsidR="00D81897" w:rsidRDefault="00D818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</w:pPr>
    </w:lvl>
  </w:abstractNum>
  <w:abstractNum w:abstractNumId="1" w15:restartNumberingAfterBreak="0">
    <w:nsid w:val="024A0B94"/>
    <w:multiLevelType w:val="multilevel"/>
    <w:tmpl w:val="A97A4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 w15:restartNumberingAfterBreak="0">
    <w:nsid w:val="052507C2"/>
    <w:multiLevelType w:val="hybridMultilevel"/>
    <w:tmpl w:val="7DC46214"/>
    <w:lvl w:ilvl="0" w:tplc="7F0A120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6B73FB5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4" w15:restartNumberingAfterBreak="0">
    <w:nsid w:val="09345371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0CD44967"/>
    <w:multiLevelType w:val="multilevel"/>
    <w:tmpl w:val="5B065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755944"/>
    <w:multiLevelType w:val="multilevel"/>
    <w:tmpl w:val="DDEC28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485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053" w:hanging="1485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053" w:hanging="1485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053" w:hanging="1485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  <w:u w:val="none"/>
      </w:rPr>
    </w:lvl>
  </w:abstractNum>
  <w:abstractNum w:abstractNumId="1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3C192D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1CBE"/>
    <w:multiLevelType w:val="hybridMultilevel"/>
    <w:tmpl w:val="2182D448"/>
    <w:lvl w:ilvl="0" w:tplc="BF5234B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43E795D"/>
    <w:multiLevelType w:val="multilevel"/>
    <w:tmpl w:val="BED80866"/>
    <w:lvl w:ilvl="0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5" w:hanging="2160"/>
      </w:pPr>
      <w:rPr>
        <w:rFonts w:hint="default"/>
      </w:rPr>
    </w:lvl>
  </w:abstractNum>
  <w:abstractNum w:abstractNumId="20" w15:restartNumberingAfterBreak="0">
    <w:nsid w:val="39065C1E"/>
    <w:multiLevelType w:val="hybridMultilevel"/>
    <w:tmpl w:val="7A22CCE8"/>
    <w:lvl w:ilvl="0" w:tplc="BF5234B6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2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2D3D0B"/>
    <w:multiLevelType w:val="multilevel"/>
    <w:tmpl w:val="1F30D0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E831AE"/>
    <w:multiLevelType w:val="multilevel"/>
    <w:tmpl w:val="3F3E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0117DA"/>
    <w:multiLevelType w:val="hybridMultilevel"/>
    <w:tmpl w:val="FF2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30"/>
  </w:num>
  <w:num w:numId="3">
    <w:abstractNumId w:val="20"/>
  </w:num>
  <w:num w:numId="4">
    <w:abstractNumId w:val="19"/>
  </w:num>
  <w:num w:numId="5">
    <w:abstractNumId w:val="10"/>
  </w:num>
  <w:num w:numId="6">
    <w:abstractNumId w:val="5"/>
  </w:num>
  <w:num w:numId="7">
    <w:abstractNumId w:val="15"/>
  </w:num>
  <w:num w:numId="8">
    <w:abstractNumId w:val="18"/>
  </w:num>
  <w:num w:numId="9">
    <w:abstractNumId w:val="35"/>
  </w:num>
  <w:num w:numId="10">
    <w:abstractNumId w:val="40"/>
  </w:num>
  <w:num w:numId="11">
    <w:abstractNumId w:val="8"/>
  </w:num>
  <w:num w:numId="12">
    <w:abstractNumId w:val="31"/>
  </w:num>
  <w:num w:numId="13">
    <w:abstractNumId w:val="12"/>
  </w:num>
  <w:num w:numId="14">
    <w:abstractNumId w:val="26"/>
  </w:num>
  <w:num w:numId="15">
    <w:abstractNumId w:val="16"/>
  </w:num>
  <w:num w:numId="16">
    <w:abstractNumId w:val="23"/>
  </w:num>
  <w:num w:numId="17">
    <w:abstractNumId w:val="28"/>
  </w:num>
  <w:num w:numId="18">
    <w:abstractNumId w:val="11"/>
  </w:num>
  <w:num w:numId="19">
    <w:abstractNumId w:val="29"/>
  </w:num>
  <w:num w:numId="20">
    <w:abstractNumId w:val="21"/>
  </w:num>
  <w:num w:numId="21">
    <w:abstractNumId w:val="33"/>
  </w:num>
  <w:num w:numId="22">
    <w:abstractNumId w:val="39"/>
  </w:num>
  <w:num w:numId="23">
    <w:abstractNumId w:val="17"/>
  </w:num>
  <w:num w:numId="24">
    <w:abstractNumId w:val="25"/>
  </w:num>
  <w:num w:numId="25">
    <w:abstractNumId w:val="0"/>
  </w:num>
  <w:num w:numId="26">
    <w:abstractNumId w:val="14"/>
  </w:num>
  <w:num w:numId="27">
    <w:abstractNumId w:val="34"/>
  </w:num>
  <w:num w:numId="28">
    <w:abstractNumId w:val="9"/>
  </w:num>
  <w:num w:numId="29">
    <w:abstractNumId w:val="7"/>
  </w:num>
  <w:num w:numId="30">
    <w:abstractNumId w:val="13"/>
  </w:num>
  <w:num w:numId="31">
    <w:abstractNumId w:val="37"/>
  </w:num>
  <w:num w:numId="32">
    <w:abstractNumId w:val="38"/>
  </w:num>
  <w:num w:numId="33">
    <w:abstractNumId w:val="32"/>
  </w:num>
  <w:num w:numId="34">
    <w:abstractNumId w:val="22"/>
  </w:num>
  <w:num w:numId="35">
    <w:abstractNumId w:val="27"/>
  </w:num>
  <w:num w:numId="36">
    <w:abstractNumId w:val="36"/>
  </w:num>
  <w:num w:numId="37">
    <w:abstractNumId w:val="6"/>
  </w:num>
  <w:num w:numId="38">
    <w:abstractNumId w:val="41"/>
  </w:num>
  <w:num w:numId="39">
    <w:abstractNumId w:val="2"/>
  </w:num>
  <w:num w:numId="40">
    <w:abstractNumId w:val="4"/>
  </w:num>
  <w:num w:numId="41">
    <w:abstractNumId w:val="2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5"/>
    <w:rsid w:val="00023119"/>
    <w:rsid w:val="00077E15"/>
    <w:rsid w:val="00147209"/>
    <w:rsid w:val="001625A0"/>
    <w:rsid w:val="0019788C"/>
    <w:rsid w:val="0020517F"/>
    <w:rsid w:val="002328FC"/>
    <w:rsid w:val="00282974"/>
    <w:rsid w:val="00287CFD"/>
    <w:rsid w:val="002D11F5"/>
    <w:rsid w:val="00315DA6"/>
    <w:rsid w:val="00343C1A"/>
    <w:rsid w:val="0036208A"/>
    <w:rsid w:val="00362C1F"/>
    <w:rsid w:val="00413BB5"/>
    <w:rsid w:val="0047601D"/>
    <w:rsid w:val="00491A71"/>
    <w:rsid w:val="00493BAE"/>
    <w:rsid w:val="00512AF2"/>
    <w:rsid w:val="00547239"/>
    <w:rsid w:val="00550CE0"/>
    <w:rsid w:val="005955B9"/>
    <w:rsid w:val="005C5FB3"/>
    <w:rsid w:val="005D68DF"/>
    <w:rsid w:val="0060529E"/>
    <w:rsid w:val="006565E4"/>
    <w:rsid w:val="006B0DAD"/>
    <w:rsid w:val="006D19FB"/>
    <w:rsid w:val="00754543"/>
    <w:rsid w:val="007D4F58"/>
    <w:rsid w:val="0081500D"/>
    <w:rsid w:val="0085692C"/>
    <w:rsid w:val="00857A8C"/>
    <w:rsid w:val="008734A4"/>
    <w:rsid w:val="008A6EA7"/>
    <w:rsid w:val="008C2D87"/>
    <w:rsid w:val="008C50E8"/>
    <w:rsid w:val="008D0E80"/>
    <w:rsid w:val="008D54EC"/>
    <w:rsid w:val="009065F1"/>
    <w:rsid w:val="0094667B"/>
    <w:rsid w:val="00961755"/>
    <w:rsid w:val="009B0577"/>
    <w:rsid w:val="009E0C04"/>
    <w:rsid w:val="009F5454"/>
    <w:rsid w:val="00A4161E"/>
    <w:rsid w:val="00A70FF1"/>
    <w:rsid w:val="00A7168E"/>
    <w:rsid w:val="00A77790"/>
    <w:rsid w:val="00A8621F"/>
    <w:rsid w:val="00AE5095"/>
    <w:rsid w:val="00AF7550"/>
    <w:rsid w:val="00B031B5"/>
    <w:rsid w:val="00B2178D"/>
    <w:rsid w:val="00B3742D"/>
    <w:rsid w:val="00B52AB7"/>
    <w:rsid w:val="00B54B83"/>
    <w:rsid w:val="00B655CD"/>
    <w:rsid w:val="00B854AA"/>
    <w:rsid w:val="00BB4397"/>
    <w:rsid w:val="00BB71E5"/>
    <w:rsid w:val="00BD0980"/>
    <w:rsid w:val="00BE77A0"/>
    <w:rsid w:val="00C602D1"/>
    <w:rsid w:val="00C95FBD"/>
    <w:rsid w:val="00CC720A"/>
    <w:rsid w:val="00D25916"/>
    <w:rsid w:val="00D81897"/>
    <w:rsid w:val="00D82C0C"/>
    <w:rsid w:val="00D85C6F"/>
    <w:rsid w:val="00DB5E99"/>
    <w:rsid w:val="00DD6A74"/>
    <w:rsid w:val="00DF3BB0"/>
    <w:rsid w:val="00E2600E"/>
    <w:rsid w:val="00E278B5"/>
    <w:rsid w:val="00E825C4"/>
    <w:rsid w:val="00E85B5C"/>
    <w:rsid w:val="00EC375E"/>
    <w:rsid w:val="00EF0A68"/>
    <w:rsid w:val="00EF194F"/>
    <w:rsid w:val="00F14B02"/>
    <w:rsid w:val="00F26552"/>
    <w:rsid w:val="00F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67D"/>
  <w15:chartTrackingRefBased/>
  <w15:docId w15:val="{51EC0EE5-BCF8-4838-973C-D1F931B9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09"/>
  </w:style>
  <w:style w:type="paragraph" w:styleId="1">
    <w:name w:val="heading 1"/>
    <w:basedOn w:val="a"/>
    <w:next w:val="a"/>
    <w:link w:val="10"/>
    <w:qFormat/>
    <w:rsid w:val="00C95F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aliases w:val="Знак,Знак3, Знак, Знак3"/>
    <w:basedOn w:val="a"/>
    <w:next w:val="a"/>
    <w:link w:val="20"/>
    <w:uiPriority w:val="99"/>
    <w:qFormat/>
    <w:rsid w:val="00C95F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Знак1, Знак1"/>
    <w:basedOn w:val="a"/>
    <w:next w:val="a"/>
    <w:link w:val="30"/>
    <w:uiPriority w:val="99"/>
    <w:unhideWhenUsed/>
    <w:qFormat/>
    <w:rsid w:val="00C95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95F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95FB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A"/>
    <w:pPr>
      <w:ind w:left="720"/>
      <w:contextualSpacing/>
    </w:pPr>
  </w:style>
  <w:style w:type="paragraph" w:customStyle="1" w:styleId="ConsPlusNormal">
    <w:name w:val="ConsPlusNormal"/>
    <w:link w:val="ConsPlusNormal0"/>
    <w:rsid w:val="008C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uiPriority w:val="99"/>
    <w:rsid w:val="00C95F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95FB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95FB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FBD"/>
  </w:style>
  <w:style w:type="paragraph" w:customStyle="1" w:styleId="ConsPlusNonformat">
    <w:name w:val="ConsPlusNonformat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5F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FBD"/>
    <w:pPr>
      <w:spacing w:after="0" w:line="240" w:lineRule="auto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5FBD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ConsTitle">
    <w:name w:val="ConsTitle"/>
    <w:rsid w:val="00C95FBD"/>
    <w:pPr>
      <w:autoSpaceDE w:val="0"/>
      <w:autoSpaceDN w:val="0"/>
      <w:adjustRightInd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Cell">
    <w:name w:val="Con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95F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95F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qFormat/>
    <w:rsid w:val="00C95F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Cell">
    <w:name w:val="ConsPlu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C95F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95FB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unhideWhenUsed/>
    <w:rsid w:val="00C95F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C95FBD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C95F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Знак1 Знак1"/>
    <w:uiPriority w:val="99"/>
    <w:semiHidden/>
    <w:rsid w:val="00C95F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nhideWhenUsed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C95F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rsid w:val="00C95F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95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C95FB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"/>
    <w:basedOn w:val="a"/>
    <w:uiPriority w:val="99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C95FB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C95FBD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5FBD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5FBD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C95FB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uiPriority w:val="99"/>
    <w:unhideWhenUsed/>
    <w:rsid w:val="00C95FBD"/>
    <w:rPr>
      <w:sz w:val="16"/>
      <w:szCs w:val="16"/>
    </w:rPr>
  </w:style>
  <w:style w:type="character" w:customStyle="1" w:styleId="FontStyle11">
    <w:name w:val="Font Style11"/>
    <w:rsid w:val="00C95FB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95FBD"/>
  </w:style>
  <w:style w:type="character" w:styleId="afb">
    <w:name w:val="Strong"/>
    <w:uiPriority w:val="22"/>
    <w:qFormat/>
    <w:rsid w:val="00C95FBD"/>
    <w:rPr>
      <w:b/>
      <w:bCs/>
    </w:rPr>
  </w:style>
  <w:style w:type="character" w:styleId="afc">
    <w:name w:val="page number"/>
    <w:basedOn w:val="a0"/>
    <w:rsid w:val="00C95FBD"/>
  </w:style>
  <w:style w:type="numbering" w:customStyle="1" w:styleId="110">
    <w:name w:val="Нет списка11"/>
    <w:next w:val="a2"/>
    <w:uiPriority w:val="99"/>
    <w:semiHidden/>
    <w:unhideWhenUsed/>
    <w:rsid w:val="00C95FBD"/>
  </w:style>
  <w:style w:type="paragraph" w:customStyle="1" w:styleId="12">
    <w:name w:val="Без интервала1"/>
    <w:rsid w:val="00C95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Plain Text"/>
    <w:basedOn w:val="a"/>
    <w:link w:val="afe"/>
    <w:rsid w:val="00C95F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C95FBD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tex1st">
    <w:name w:val="tex1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rsid w:val="00C95FBD"/>
    <w:rPr>
      <w:vertAlign w:val="superscript"/>
    </w:rPr>
  </w:style>
  <w:style w:type="paragraph" w:styleId="aff0">
    <w:name w:val="footnote text"/>
    <w:basedOn w:val="a"/>
    <w:link w:val="aff1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1">
    <w:name w:val="Char Char"/>
    <w:basedOn w:val="a"/>
    <w:rsid w:val="00C95F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table" w:customStyle="1" w:styleId="13">
    <w:name w:val="Сетка таблицы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C95FBD"/>
  </w:style>
  <w:style w:type="paragraph" w:customStyle="1" w:styleId="ConsPlusTitlePage">
    <w:name w:val="ConsPlusTitlePage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C95FBD"/>
    <w:rPr>
      <w:rFonts w:eastAsia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5FB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table" w:customStyle="1" w:styleId="28">
    <w:name w:val="Сетка таблицы2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C95F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3">
    <w:name w:val="Placeholder Text"/>
    <w:uiPriority w:val="99"/>
    <w:semiHidden/>
    <w:rsid w:val="00C95FBD"/>
    <w:rPr>
      <w:color w:val="808080"/>
    </w:rPr>
  </w:style>
  <w:style w:type="character" w:customStyle="1" w:styleId="29">
    <w:name w:val="Основной текст (2)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C95FBD"/>
  </w:style>
  <w:style w:type="paragraph" w:styleId="33">
    <w:name w:val="Body Text 3"/>
    <w:basedOn w:val="a"/>
    <w:link w:val="34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95F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35">
    <w:name w:val="Сетка таблицы3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"/>
    <w:link w:val="aff5"/>
    <w:semiHidden/>
    <w:rsid w:val="00C95FB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C95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character" w:customStyle="1" w:styleId="FontStyle19">
    <w:name w:val="Font Style19"/>
    <w:rsid w:val="00C95F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95F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95FBD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ranklinGothicHeavy14pt">
    <w:name w:val="Основной текст (2) + Franklin Gothic Heavy;14 pt"/>
    <w:rsid w:val="00C95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link w:val="37"/>
    <w:rsid w:val="00C95FB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5FB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character" w:styleId="aff6">
    <w:name w:val="Emphasis"/>
    <w:uiPriority w:val="20"/>
    <w:qFormat/>
    <w:rsid w:val="00C95FBD"/>
    <w:rPr>
      <w:i/>
      <w:iCs/>
    </w:rPr>
  </w:style>
  <w:style w:type="paragraph" w:styleId="aff7">
    <w:name w:val="Subtitle"/>
    <w:basedOn w:val="a"/>
    <w:link w:val="aff8"/>
    <w:qFormat/>
    <w:rsid w:val="00C95F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C95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текст примечания"/>
    <w:basedOn w:val="a"/>
    <w:rsid w:val="00C95FB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14"/>
    <w:rsid w:val="00C95FBD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C95FBD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Абзац списка1"/>
    <w:basedOn w:val="a"/>
    <w:rsid w:val="00C95FBD"/>
    <w:pPr>
      <w:widowControl w:val="0"/>
      <w:suppressAutoHyphens/>
      <w:spacing w:after="0" w:line="240" w:lineRule="auto"/>
      <w:ind w:left="720" w:firstLine="709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fontstyle21">
    <w:name w:val="fontstyle21"/>
    <w:rsid w:val="00C95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Основной текст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95FB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d">
    <w:name w:val="Подпись к таблице_"/>
    <w:link w:val="affe"/>
    <w:rsid w:val="00C95FBD"/>
    <w:rPr>
      <w:sz w:val="26"/>
      <w:szCs w:val="26"/>
    </w:rPr>
  </w:style>
  <w:style w:type="character" w:customStyle="1" w:styleId="afff">
    <w:name w:val="Другое_"/>
    <w:link w:val="afff0"/>
    <w:rsid w:val="00C95FBD"/>
    <w:rPr>
      <w:sz w:val="26"/>
      <w:szCs w:val="26"/>
    </w:rPr>
  </w:style>
  <w:style w:type="paragraph" w:customStyle="1" w:styleId="affe">
    <w:name w:val="Подпись к таблице"/>
    <w:basedOn w:val="a"/>
    <w:link w:val="affd"/>
    <w:rsid w:val="00C95FBD"/>
    <w:pPr>
      <w:widowControl w:val="0"/>
      <w:spacing w:after="0" w:line="240" w:lineRule="auto"/>
    </w:pPr>
    <w:rPr>
      <w:sz w:val="26"/>
      <w:szCs w:val="26"/>
    </w:rPr>
  </w:style>
  <w:style w:type="paragraph" w:customStyle="1" w:styleId="afff0">
    <w:name w:val="Другое"/>
    <w:basedOn w:val="a"/>
    <w:link w:val="afff"/>
    <w:rsid w:val="00C95FBD"/>
    <w:pPr>
      <w:widowControl w:val="0"/>
      <w:spacing w:after="320"/>
      <w:ind w:firstLine="400"/>
    </w:pPr>
    <w:rPr>
      <w:sz w:val="26"/>
      <w:szCs w:val="26"/>
    </w:rPr>
  </w:style>
  <w:style w:type="character" w:customStyle="1" w:styleId="16">
    <w:name w:val="Заголовок №1_"/>
    <w:link w:val="17"/>
    <w:locked/>
    <w:rsid w:val="00C95FBD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rsid w:val="00C95FBD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7">
    <w:name w:val="Заголовок №1"/>
    <w:basedOn w:val="a"/>
    <w:link w:val="16"/>
    <w:rsid w:val="00C95FBD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"/>
    <w:rsid w:val="00C95F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formattext">
    <w:name w:val="formattex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TableText">
    <w:name w:val="itt_TableText"/>
    <w:basedOn w:val="a"/>
    <w:link w:val="ittTableText0"/>
    <w:qFormat/>
    <w:rsid w:val="00C95FBD"/>
    <w:pPr>
      <w:spacing w:after="60" w:line="276" w:lineRule="auto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ttTableText0">
    <w:name w:val="itt_TableText Знак"/>
    <w:link w:val="ittTableText"/>
    <w:rsid w:val="00C95FB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8">
    <w:name w:val="p8"/>
    <w:basedOn w:val="a"/>
    <w:rsid w:val="00C95FB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C95FBD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C95FBD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C95FB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link w:val="a8"/>
    <w:locked/>
    <w:rsid w:val="00C95FBD"/>
    <w:rPr>
      <w:rFonts w:ascii="Calibri" w:eastAsia="Calibri" w:hAnsi="Calibri" w:cs="Times New Roman"/>
    </w:rPr>
  </w:style>
  <w:style w:type="paragraph" w:customStyle="1" w:styleId="NoSpacing12">
    <w:name w:val="No Spacing12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95FBD"/>
  </w:style>
  <w:style w:type="table" w:customStyle="1" w:styleId="42">
    <w:name w:val="Сетка таблицы4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95FBD"/>
  </w:style>
  <w:style w:type="table" w:customStyle="1" w:styleId="112">
    <w:name w:val="Сетка таблицы1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95FBD"/>
  </w:style>
  <w:style w:type="table" w:customStyle="1" w:styleId="211">
    <w:name w:val="Сетка таблицы21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5FBD"/>
  </w:style>
  <w:style w:type="table" w:customStyle="1" w:styleId="311">
    <w:name w:val="Сетка таблицы31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920DAAC2973D1A8FE0D5754A9A277402194B296551AFA6FB4069FE6FaDxCC" TargetMode="External"/><Relationship Id="rId18" Type="http://schemas.openxmlformats.org/officeDocument/2006/relationships/hyperlink" Target="consultantplus://offline/ref=D4FF53E15CA62F0EAA5F9D82039F13E090C83A9F82D793CE8C69C92B1DD2DFE89F7D121E0CF43A3A56842AF379C802320B991A38688411C2y7TCD" TargetMode="External"/><Relationship Id="rId26" Type="http://schemas.openxmlformats.org/officeDocument/2006/relationships/hyperlink" Target="consultantplus://offline/ref=79920DAAC2973D1A8FE0D5754A9A277402194B296551AFA6FB4069FE6FaDxCC" TargetMode="External"/><Relationship Id="rId39" Type="http://schemas.openxmlformats.org/officeDocument/2006/relationships/hyperlink" Target="consultantplus://offline/ref=79920DAAC2973D1A8FE0D5754A9A277402194B296551AFA6FB4069FE6FaDxCC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yperlink" Target="consultantplus://offline/ref=8D4FE004B06CDAA7757148BAB57C13237BBA694EC1E7EB8472B4E8718D99E1E66733FC8FD7724930B81E8EDC25gEw2L" TargetMode="External"/><Relationship Id="rId42" Type="http://schemas.openxmlformats.org/officeDocument/2006/relationships/hyperlink" Target="consultantplus://offline/ref=E4E9A910D9EBBFE3F86D25C4BACA52F5C8F29F86CB4A90E09B6E9B5F20301E6F4ED040D510FDCF222979A708F71FQFD" TargetMode="External"/><Relationship Id="rId47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AB9D4C667B8F159066A37D6AEB611F45D7B290400EAD91498E02EB859BC1EA9CEE11488C0AC7B647D73E36464375E7F0755DC03ECF966112KBB" TargetMode="External"/><Relationship Id="rId17" Type="http://schemas.openxmlformats.org/officeDocument/2006/relationships/hyperlink" Target="consultantplus://offline/ref=D4FF53E15CA62F0EAA5F9D82039F13E090C83A9F82D793CE8C69C92B1DD2DFE89F7D121E0CF43A3A57842AF379C802320B991A38688411C2y7TCD" TargetMode="External"/><Relationship Id="rId25" Type="http://schemas.openxmlformats.org/officeDocument/2006/relationships/hyperlink" Target="consultantplus://offline/ref=64AB9D4C667B8F159066A37D6AEB611F45D7B290400EAD91498E02EB859BC1EA9CEE11488C0AC7B647D73E36464375E7F0755DC03ECF966112KBB" TargetMode="External"/><Relationship Id="rId33" Type="http://schemas.openxmlformats.org/officeDocument/2006/relationships/hyperlink" Target="consultantplus://offline/ref=D4FF53E15CA62F0EAA5F9D82039F13E090C83A9F82D793CE8C69C92B1DD2DFE89F7D121E0CF43A3B5F842AF379C802320B991A38688411C2y7TCD" TargetMode="External"/><Relationship Id="rId38" Type="http://schemas.openxmlformats.org/officeDocument/2006/relationships/hyperlink" Target="consultantplus://offline/ref=6FA3A61269C6EAF942064679DD25363ECFCB12CAD78496B8176923236D7341C80F1E6119855B7075058B037BE6o6C9J" TargetMode="External"/><Relationship Id="rId46" Type="http://schemas.openxmlformats.org/officeDocument/2006/relationships/hyperlink" Target="consultantplus://offline/ref=D4FF53E15CA62F0EAA5F9D82039F13E090C83A9F82D793CE8C69C92B1DD2DFE89F7D121E0CF43A3B5F842AF379C802320B991A38688411C2y7T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E9A910D9EBBFE3F86D25C4BACA52F5C8F29F86CB4A90E09B6E9B5F20301E6F4ED040D510FDCF222979A708F71FQFD" TargetMode="External"/><Relationship Id="rId20" Type="http://schemas.openxmlformats.org/officeDocument/2006/relationships/hyperlink" Target="consultantplus://offline/ref=D4FF53E15CA62F0EAA5F9D82039F13E090C83A9F82D793CE8C69C92B1DD2DFE89F7D121E0CF43A3B5F842AF379C802320B991A38688411C2y7TCD" TargetMode="External"/><Relationship Id="rId29" Type="http://schemas.openxmlformats.org/officeDocument/2006/relationships/hyperlink" Target="consultantplus://offline/ref=E4E9A910D9EBBFE3F86D25C4BACA52F5C8F29F86CB4A90E09B6E9B5F20301E6F4ED040D510FDCF222979A708F71FQFD" TargetMode="Externa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121087&amp;dst=100142" TargetMode="External"/><Relationship Id="rId32" Type="http://schemas.openxmlformats.org/officeDocument/2006/relationships/hyperlink" Target="consultantplus://offline/ref=D4FF53E15CA62F0EAA5F9D82039F13E090C73A9687D693CE8C69C92B1DD2DFE88D7D4A120EF727385E917CA23Fy9TFD" TargetMode="External"/><Relationship Id="rId37" Type="http://schemas.openxmlformats.org/officeDocument/2006/relationships/hyperlink" Target="https://login.consultant.ru/link/?req=doc&amp;base=LAW&amp;n=121087&amp;dst=100142" TargetMode="External"/><Relationship Id="rId40" Type="http://schemas.openxmlformats.org/officeDocument/2006/relationships/header" Target="header7.xml"/><Relationship Id="rId45" Type="http://schemas.openxmlformats.org/officeDocument/2006/relationships/hyperlink" Target="consultantplus://offline/ref=D4FF53E15CA62F0EAA5F9D82039F13E090C73A9687D693CE8C69C92B1DD2DFE88D7D4A120EF727385E917CA23Fy9TF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header" Target="header6.xml"/><Relationship Id="rId36" Type="http://schemas.openxmlformats.org/officeDocument/2006/relationships/hyperlink" Target="https://login.consultant.ru/link/?req=doc&amp;base=LAW&amp;n=420230&amp;dst=1000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consultantplus://offline/ref=D4FF53E15CA62F0EAA5F9D82039F13E090C73A9687D693CE8C69C92B1DD2DFE88D7D4A120EF727385E917CA23Fy9TFD" TargetMode="External"/><Relationship Id="rId31" Type="http://schemas.openxmlformats.org/officeDocument/2006/relationships/hyperlink" Target="consultantplus://offline/ref=D4FF53E15CA62F0EAA5F9D82039F13E090C83A9F82D793CE8C69C92B1DD2DFE89F7D121E0CF43A3A56842AF379C802320B991A38688411C2y7TCD" TargetMode="External"/><Relationship Id="rId44" Type="http://schemas.openxmlformats.org/officeDocument/2006/relationships/hyperlink" Target="consultantplus://offline/ref=D4FF53E15CA62F0EAA5F9D82039F13E090C83A9F82D793CE8C69C92B1DD2DFE89F7D121E0CF43A3A56842AF379C802320B991A38688411C2y7TC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hyperlink" Target="consultantplus://offline/ref=D4FF53E15CA62F0EAA5F9D82039F13E090C83A9F82D793CE8C69C92B1DD2DFE89F7D121E0CF43A3A57842AF379C802320B991A38688411C2y7TCD" TargetMode="External"/><Relationship Id="rId35" Type="http://schemas.openxmlformats.org/officeDocument/2006/relationships/hyperlink" Target="consultantplus://offline/ref=8D4FE004B06CDAA7757148BAB57C13237BBB6B4DC5EAEB8472B4E8718D99E1E66733FC8FD7724930B81E8EDC25gEw2L" TargetMode="External"/><Relationship Id="rId43" Type="http://schemas.openxmlformats.org/officeDocument/2006/relationships/hyperlink" Target="consultantplus://offline/ref=D4FF53E15CA62F0EAA5F9D82039F13E090C83A9F82D793CE8C69C92B1DD2DFE89F7D121E0CF43A3A57842AF379C802320B991A38688411C2y7TCD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B806-BBCC-4C15-AC23-C0F54AC2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112</Pages>
  <Words>34640</Words>
  <Characters>197450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3</cp:revision>
  <cp:lastPrinted>2024-01-16T04:37:00Z</cp:lastPrinted>
  <dcterms:created xsi:type="dcterms:W3CDTF">2024-01-26T06:46:00Z</dcterms:created>
  <dcterms:modified xsi:type="dcterms:W3CDTF">2024-01-26T08:35:00Z</dcterms:modified>
</cp:coreProperties>
</file>