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3C" w:rsidRPr="00F60B2A" w:rsidRDefault="00BB703C" w:rsidP="00BB703C">
      <w:pPr>
        <w:rPr>
          <w:rFonts w:ascii="Verdana" w:hAnsi="Verdana" w:cs="Verdana"/>
          <w:b/>
          <w:bCs/>
          <w:color w:val="000000" w:themeColor="text1"/>
        </w:rPr>
      </w:pPr>
    </w:p>
    <w:p w:rsidR="00BB703C" w:rsidRPr="00F60B2A" w:rsidRDefault="00BB703C" w:rsidP="00BB703C">
      <w:pPr>
        <w:jc w:val="center"/>
        <w:rPr>
          <w:color w:val="000000" w:themeColor="text1"/>
        </w:rPr>
      </w:pPr>
      <w:r w:rsidRPr="00F60B2A">
        <w:rPr>
          <w:color w:val="000000" w:themeColor="text1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13" o:title=""/>
          </v:shape>
          <o:OLEObject Type="Embed" ProgID="CorelDRAW.Graphic.10" ShapeID="_x0000_i1025" DrawAspect="Content" ObjectID="_1795347298" r:id="rId14"/>
        </w:object>
      </w:r>
    </w:p>
    <w:p w:rsidR="00BB703C" w:rsidRPr="00F60B2A" w:rsidRDefault="00BB703C" w:rsidP="00BB703C">
      <w:pPr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8"/>
        <w:gridCol w:w="3168"/>
      </w:tblGrid>
      <w:tr w:rsidR="00BB703C" w:rsidRPr="006C1DB9" w:rsidTr="00BB703C">
        <w:tc>
          <w:tcPr>
            <w:tcW w:w="3285" w:type="dxa"/>
            <w:hideMark/>
          </w:tcPr>
          <w:p w:rsidR="00BB703C" w:rsidRPr="006C1DB9" w:rsidRDefault="00D77EC6" w:rsidP="00BF2021">
            <w:pPr>
              <w:spacing w:after="24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10.12.2024</w:t>
            </w:r>
          </w:p>
        </w:tc>
        <w:tc>
          <w:tcPr>
            <w:tcW w:w="3285" w:type="dxa"/>
            <w:hideMark/>
          </w:tcPr>
          <w:p w:rsidR="00BB703C" w:rsidRPr="006C1DB9" w:rsidRDefault="00BB703C" w:rsidP="00BF2021">
            <w:pPr>
              <w:spacing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6C1DB9">
              <w:rPr>
                <w:color w:val="000000" w:themeColor="text1"/>
                <w:sz w:val="28"/>
                <w:szCs w:val="28"/>
              </w:rPr>
              <w:t>п.г.т. Козулька</w:t>
            </w:r>
          </w:p>
        </w:tc>
        <w:tc>
          <w:tcPr>
            <w:tcW w:w="3285" w:type="dxa"/>
            <w:hideMark/>
          </w:tcPr>
          <w:p w:rsidR="00BB703C" w:rsidRPr="006C1DB9" w:rsidRDefault="00B033D6" w:rsidP="00D77EC6">
            <w:pPr>
              <w:spacing w:after="240"/>
              <w:jc w:val="right"/>
              <w:rPr>
                <w:color w:val="000000" w:themeColor="text1"/>
                <w:sz w:val="28"/>
                <w:szCs w:val="28"/>
              </w:rPr>
            </w:pPr>
            <w:r w:rsidRPr="006C1DB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77EC6">
              <w:rPr>
                <w:color w:val="000000" w:themeColor="text1"/>
                <w:sz w:val="28"/>
                <w:szCs w:val="28"/>
              </w:rPr>
              <w:t>431</w:t>
            </w:r>
          </w:p>
        </w:tc>
      </w:tr>
    </w:tbl>
    <w:p w:rsidR="00BF2021" w:rsidRPr="006C1DB9" w:rsidRDefault="00BB703C" w:rsidP="00BF2021">
      <w:pPr>
        <w:autoSpaceDE w:val="0"/>
        <w:autoSpaceDN w:val="0"/>
        <w:adjustRightInd w:val="0"/>
        <w:spacing w:after="240"/>
        <w:ind w:firstLine="708"/>
        <w:jc w:val="both"/>
        <w:rPr>
          <w:color w:val="000000" w:themeColor="text1"/>
          <w:sz w:val="28"/>
          <w:szCs w:val="28"/>
        </w:rPr>
      </w:pPr>
      <w:r w:rsidRPr="006C1DB9">
        <w:rPr>
          <w:color w:val="000000" w:themeColor="text1"/>
          <w:sz w:val="28"/>
          <w:szCs w:val="28"/>
        </w:rPr>
        <w:t xml:space="preserve">Об утверждении </w:t>
      </w:r>
      <w:r w:rsidRPr="006C1DB9">
        <w:rPr>
          <w:bCs/>
          <w:color w:val="000000" w:themeColor="text1"/>
          <w:sz w:val="28"/>
          <w:szCs w:val="28"/>
        </w:rPr>
        <w:t xml:space="preserve">административного регламента по предоставлению </w:t>
      </w:r>
      <w:r w:rsidRPr="006C1DB9">
        <w:rPr>
          <w:color w:val="000000" w:themeColor="text1"/>
          <w:sz w:val="28"/>
          <w:szCs w:val="28"/>
        </w:rPr>
        <w:t>муниципальной услуги</w:t>
      </w:r>
      <w:r w:rsidRPr="006C1DB9">
        <w:rPr>
          <w:bCs/>
          <w:color w:val="000000" w:themeColor="text1"/>
          <w:sz w:val="28"/>
          <w:szCs w:val="28"/>
        </w:rPr>
        <w:t xml:space="preserve"> </w:t>
      </w:r>
      <w:r w:rsidRPr="006C1DB9">
        <w:rPr>
          <w:color w:val="000000" w:themeColor="text1"/>
          <w:sz w:val="28"/>
          <w:szCs w:val="28"/>
        </w:rPr>
        <w:t>«</w:t>
      </w:r>
      <w:r w:rsidR="009D5846" w:rsidRPr="006C1DB9">
        <w:rPr>
          <w:bCs/>
          <w:color w:val="000000" w:themeColor="text1"/>
          <w:sz w:val="28"/>
          <w:szCs w:val="28"/>
        </w:rPr>
        <w:t>Рассмотрение и утверждение проектов информац</w:t>
      </w:r>
      <w:r w:rsidR="002F419E" w:rsidRPr="006C1DB9">
        <w:rPr>
          <w:bCs/>
          <w:color w:val="000000" w:themeColor="text1"/>
          <w:sz w:val="28"/>
          <w:szCs w:val="28"/>
        </w:rPr>
        <w:t>и</w:t>
      </w:r>
      <w:r w:rsidR="009D5846" w:rsidRPr="006C1DB9">
        <w:rPr>
          <w:bCs/>
          <w:color w:val="000000" w:themeColor="text1"/>
          <w:sz w:val="28"/>
          <w:szCs w:val="28"/>
        </w:rPr>
        <w:t xml:space="preserve">онных надписей и обозначений, устанавливаемых на объектах культурного </w:t>
      </w:r>
      <w:r w:rsidRPr="006C1DB9">
        <w:rPr>
          <w:bCs/>
          <w:color w:val="000000" w:themeColor="text1"/>
          <w:sz w:val="28"/>
          <w:szCs w:val="28"/>
        </w:rPr>
        <w:t xml:space="preserve">наследия (памятника истории и культуры) народов Российской Федерации местного (муниципального) значения, </w:t>
      </w:r>
      <w:r w:rsidR="002F419E" w:rsidRPr="006C1DB9">
        <w:rPr>
          <w:bCs/>
          <w:color w:val="000000" w:themeColor="text1"/>
          <w:sz w:val="28"/>
          <w:szCs w:val="28"/>
        </w:rPr>
        <w:t>включенных</w:t>
      </w:r>
      <w:r w:rsidR="009D5846" w:rsidRPr="006C1DB9">
        <w:rPr>
          <w:bCs/>
          <w:color w:val="000000" w:themeColor="text1"/>
          <w:sz w:val="28"/>
          <w:szCs w:val="28"/>
        </w:rPr>
        <w:t xml:space="preserve"> в единый государстве</w:t>
      </w:r>
      <w:r w:rsidR="002F419E" w:rsidRPr="006C1DB9">
        <w:rPr>
          <w:bCs/>
          <w:color w:val="000000" w:themeColor="text1"/>
          <w:sz w:val="28"/>
          <w:szCs w:val="28"/>
        </w:rPr>
        <w:t>н</w:t>
      </w:r>
      <w:r w:rsidR="009D5846" w:rsidRPr="006C1DB9">
        <w:rPr>
          <w:bCs/>
          <w:color w:val="000000" w:themeColor="text1"/>
          <w:sz w:val="28"/>
          <w:szCs w:val="28"/>
        </w:rPr>
        <w:t xml:space="preserve">ный реестр </w:t>
      </w:r>
      <w:r w:rsidRPr="006C1DB9">
        <w:rPr>
          <w:bCs/>
          <w:color w:val="000000" w:themeColor="text1"/>
          <w:sz w:val="28"/>
          <w:szCs w:val="28"/>
        </w:rPr>
        <w:t>объек</w:t>
      </w:r>
      <w:r w:rsidR="009D5846" w:rsidRPr="006C1DB9">
        <w:rPr>
          <w:bCs/>
          <w:color w:val="000000" w:themeColor="text1"/>
          <w:sz w:val="28"/>
          <w:szCs w:val="28"/>
        </w:rPr>
        <w:t>тов</w:t>
      </w:r>
      <w:r w:rsidRPr="006C1DB9">
        <w:rPr>
          <w:bCs/>
          <w:color w:val="000000" w:themeColor="text1"/>
          <w:sz w:val="28"/>
          <w:szCs w:val="28"/>
        </w:rPr>
        <w:t xml:space="preserve"> культурного наследия</w:t>
      </w:r>
      <w:r w:rsidR="00E36A56" w:rsidRPr="006C1DB9">
        <w:rPr>
          <w:bCs/>
          <w:color w:val="000000" w:themeColor="text1"/>
          <w:sz w:val="28"/>
          <w:szCs w:val="28"/>
        </w:rPr>
        <w:t xml:space="preserve"> </w:t>
      </w:r>
      <w:r w:rsidR="009D5846" w:rsidRPr="006C1DB9">
        <w:rPr>
          <w:bCs/>
          <w:color w:val="000000" w:themeColor="text1"/>
          <w:sz w:val="28"/>
          <w:szCs w:val="28"/>
        </w:rPr>
        <w:t>(памятников истории и культуры) народов Российской Федерации</w:t>
      </w:r>
      <w:r w:rsidRPr="006C1DB9">
        <w:rPr>
          <w:color w:val="000000" w:themeColor="text1"/>
          <w:sz w:val="28"/>
          <w:szCs w:val="28"/>
        </w:rPr>
        <w:t>»</w:t>
      </w:r>
    </w:p>
    <w:p w:rsidR="006C1DB9" w:rsidRDefault="006C1DB9" w:rsidP="00BF20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6C1DB9" w:rsidRPr="006C1DB9" w:rsidRDefault="006C1DB9" w:rsidP="006C1D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6C1DB9">
        <w:rPr>
          <w:sz w:val="28"/>
          <w:szCs w:val="28"/>
          <w:lang w:eastAsia="ar-SA"/>
        </w:rPr>
        <w:t xml:space="preserve">В соответствии </w:t>
      </w:r>
      <w:r w:rsidRPr="006C1DB9">
        <w:rPr>
          <w:color w:val="000000"/>
          <w:sz w:val="28"/>
          <w:szCs w:val="28"/>
          <w:lang w:eastAsia="ar-SA"/>
        </w:rPr>
        <w:t>с Ф</w:t>
      </w:r>
      <w:r w:rsidRPr="006C1DB9">
        <w:rPr>
          <w:rFonts w:eastAsia="Calibri"/>
          <w:sz w:val="28"/>
          <w:szCs w:val="28"/>
          <w:lang w:eastAsia="ar-SA"/>
        </w:rPr>
        <w:t>едеральными законами от 06.10.2003 № 131-ФЗ «Об общих принципах организации местного самоуправления в Российской Федерации»,</w:t>
      </w:r>
      <w:r w:rsidRPr="006C1DB9">
        <w:rPr>
          <w:sz w:val="28"/>
          <w:szCs w:val="28"/>
          <w:lang w:eastAsia="ar-SA"/>
        </w:rPr>
        <w:t xml:space="preserve"> от 25.06.2002 № 73-ФЗ «Об объектах культурного наследия (памятниках истории и культуры) народов Российской Федерации»,</w:t>
      </w:r>
      <w:r w:rsidRPr="006C1DB9">
        <w:rPr>
          <w:rFonts w:eastAsia="Calibri"/>
          <w:sz w:val="28"/>
          <w:szCs w:val="28"/>
          <w:lang w:eastAsia="ar-SA"/>
        </w:rPr>
        <w:t xml:space="preserve"> </w:t>
      </w:r>
      <w:r w:rsidRPr="006C1DB9">
        <w:rPr>
          <w:sz w:val="28"/>
          <w:szCs w:val="28"/>
          <w:lang w:eastAsia="ar-SA"/>
        </w:rPr>
        <w:t xml:space="preserve">от 27.07.2010 № 210-ФЗ «Об организации предоставления государственных и муниципальных услуг», </w:t>
      </w:r>
      <w:r w:rsidR="0034738F" w:rsidRPr="004A262D">
        <w:rPr>
          <w:color w:val="000000" w:themeColor="text1"/>
          <w:sz w:val="28"/>
          <w:szCs w:val="28"/>
        </w:rPr>
        <w:t>постановлением Правительства Российской Федерации от 10 сентября 2019 № 1178 «Об утверждении Правил установки информационных надписей и обозначений на объекты</w:t>
      </w:r>
      <w:proofErr w:type="gramEnd"/>
      <w:r w:rsidR="0034738F" w:rsidRPr="004A262D">
        <w:rPr>
          <w:color w:val="000000" w:themeColor="text1"/>
          <w:sz w:val="28"/>
          <w:szCs w:val="28"/>
        </w:rPr>
        <w:t xml:space="preserve"> </w:t>
      </w:r>
      <w:proofErr w:type="gramStart"/>
      <w:r w:rsidR="0034738F" w:rsidRPr="004A262D">
        <w:rPr>
          <w:color w:val="000000" w:themeColor="text1"/>
          <w:sz w:val="28"/>
          <w:szCs w:val="28"/>
        </w:rPr>
        <w:t>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</w:r>
      <w:r w:rsidR="0034738F">
        <w:rPr>
          <w:color w:val="000000" w:themeColor="text1"/>
          <w:sz w:val="28"/>
          <w:szCs w:val="28"/>
        </w:rPr>
        <w:t xml:space="preserve">, </w:t>
      </w:r>
      <w:r w:rsidRPr="006C1DB9">
        <w:rPr>
          <w:sz w:val="28"/>
          <w:szCs w:val="28"/>
          <w:lang w:eastAsia="ar-SA"/>
        </w:rPr>
        <w:t>в целях повышения качества и доступности предоставляемых муниципальных услуг, руководствуясь статьями 16, 19, 22, 42 Устава района, ПОСТАНОВЛЯЮ:</w:t>
      </w:r>
      <w:proofErr w:type="gramEnd"/>
    </w:p>
    <w:p w:rsidR="006C1DB9" w:rsidRPr="006C1DB9" w:rsidRDefault="006C1DB9" w:rsidP="006C1DB9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6C1DB9">
        <w:rPr>
          <w:sz w:val="28"/>
          <w:szCs w:val="28"/>
          <w:lang w:eastAsia="ar-SA"/>
        </w:rPr>
        <w:t xml:space="preserve">Утвердить </w:t>
      </w:r>
      <w:r w:rsidRPr="006C1DB9">
        <w:rPr>
          <w:bCs/>
          <w:color w:val="000000"/>
          <w:sz w:val="28"/>
          <w:szCs w:val="28"/>
          <w:lang w:eastAsia="ar-SA"/>
        </w:rPr>
        <w:t xml:space="preserve">административный регламент по предоставлению </w:t>
      </w:r>
      <w:r w:rsidRPr="006C1DB9">
        <w:rPr>
          <w:color w:val="000000"/>
          <w:sz w:val="28"/>
          <w:szCs w:val="28"/>
          <w:lang w:eastAsia="ar-SA"/>
        </w:rPr>
        <w:t>муниципальной услуги</w:t>
      </w:r>
      <w:r w:rsidRPr="006C1DB9">
        <w:rPr>
          <w:bCs/>
          <w:color w:val="000000"/>
          <w:sz w:val="28"/>
          <w:szCs w:val="28"/>
          <w:lang w:eastAsia="ar-SA"/>
        </w:rPr>
        <w:t xml:space="preserve"> </w:t>
      </w:r>
      <w:r w:rsidR="0034738F" w:rsidRPr="0034738F">
        <w:rPr>
          <w:color w:val="000000"/>
          <w:sz w:val="28"/>
          <w:szCs w:val="28"/>
          <w:lang w:eastAsia="ar-SA"/>
        </w:rPr>
        <w:t>«</w:t>
      </w:r>
      <w:r w:rsidR="0034738F" w:rsidRPr="0034738F">
        <w:rPr>
          <w:bCs/>
          <w:color w:val="000000"/>
          <w:sz w:val="28"/>
          <w:szCs w:val="28"/>
          <w:lang w:eastAsia="ar-SA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34738F" w:rsidRPr="0034738F">
        <w:rPr>
          <w:color w:val="000000"/>
          <w:sz w:val="28"/>
          <w:szCs w:val="28"/>
          <w:lang w:eastAsia="ar-SA"/>
        </w:rPr>
        <w:t>»</w:t>
      </w:r>
      <w:r w:rsidRPr="006C1DB9">
        <w:rPr>
          <w:color w:val="000000"/>
          <w:sz w:val="28"/>
          <w:szCs w:val="28"/>
          <w:lang w:eastAsia="ar-SA"/>
        </w:rPr>
        <w:t xml:space="preserve"> согласно приложению.</w:t>
      </w:r>
    </w:p>
    <w:p w:rsidR="006C1DB9" w:rsidRPr="006C1DB9" w:rsidRDefault="006C1DB9" w:rsidP="006C1DB9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6C1DB9">
        <w:rPr>
          <w:sz w:val="28"/>
          <w:szCs w:val="28"/>
          <w:lang w:eastAsia="ar-SA"/>
        </w:rPr>
        <w:lastRenderedPageBreak/>
        <w:t xml:space="preserve"> Михайловой Н.В., начальнику МКУК «Козульский ОКиК» обеспечить </w:t>
      </w:r>
      <w:proofErr w:type="gramStart"/>
      <w:r w:rsidRPr="006C1DB9">
        <w:rPr>
          <w:sz w:val="28"/>
          <w:szCs w:val="28"/>
          <w:lang w:eastAsia="ar-SA"/>
        </w:rPr>
        <w:t>контроль за</w:t>
      </w:r>
      <w:proofErr w:type="gramEnd"/>
      <w:r w:rsidRPr="006C1DB9">
        <w:rPr>
          <w:sz w:val="28"/>
          <w:szCs w:val="28"/>
          <w:lang w:eastAsia="ar-SA"/>
        </w:rPr>
        <w:t xml:space="preserve"> соблюдением установленных требований административного регламента по предоставлению муниципальной услуги.</w:t>
      </w:r>
    </w:p>
    <w:p w:rsidR="006C1DB9" w:rsidRPr="006C1DB9" w:rsidRDefault="006C1DB9" w:rsidP="006C1DB9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6C1DB9">
        <w:rPr>
          <w:sz w:val="28"/>
          <w:szCs w:val="28"/>
          <w:lang w:eastAsia="ar-SA"/>
        </w:rPr>
        <w:t xml:space="preserve">Постановление администрации района от 01.08.2023 № </w:t>
      </w:r>
      <w:r>
        <w:rPr>
          <w:sz w:val="28"/>
          <w:szCs w:val="28"/>
          <w:lang w:eastAsia="ar-SA"/>
        </w:rPr>
        <w:t>270</w:t>
      </w:r>
      <w:r w:rsidRPr="006C1DB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6C1DB9">
        <w:rPr>
          <w:sz w:val="28"/>
          <w:szCs w:val="28"/>
          <w:lang w:eastAsia="ar-SA"/>
        </w:rPr>
        <w:t xml:space="preserve">Об утверждении </w:t>
      </w:r>
      <w:r w:rsidRPr="006C1DB9">
        <w:rPr>
          <w:bCs/>
          <w:sz w:val="28"/>
          <w:szCs w:val="28"/>
          <w:lang w:eastAsia="ar-SA"/>
        </w:rPr>
        <w:t xml:space="preserve">административного регламента по предоставлению </w:t>
      </w:r>
      <w:r w:rsidRPr="006C1DB9">
        <w:rPr>
          <w:sz w:val="28"/>
          <w:szCs w:val="28"/>
          <w:lang w:eastAsia="ar-SA"/>
        </w:rPr>
        <w:t>муниципальной услуги</w:t>
      </w:r>
      <w:r w:rsidRPr="006C1DB9">
        <w:rPr>
          <w:bCs/>
          <w:sz w:val="28"/>
          <w:szCs w:val="28"/>
          <w:lang w:eastAsia="ar-SA"/>
        </w:rPr>
        <w:t xml:space="preserve"> </w:t>
      </w:r>
      <w:r w:rsidRPr="006C1DB9">
        <w:rPr>
          <w:sz w:val="28"/>
          <w:szCs w:val="28"/>
          <w:lang w:eastAsia="ar-SA"/>
        </w:rPr>
        <w:t>«</w:t>
      </w:r>
      <w:r w:rsidRPr="006C1DB9">
        <w:rPr>
          <w:bCs/>
          <w:sz w:val="28"/>
          <w:szCs w:val="28"/>
          <w:lang w:eastAsia="ar-SA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6C1DB9">
        <w:rPr>
          <w:sz w:val="28"/>
          <w:szCs w:val="28"/>
          <w:lang w:eastAsia="ar-SA"/>
        </w:rPr>
        <w:t>» признать утратившим силу.</w:t>
      </w:r>
      <w:proofErr w:type="gramEnd"/>
    </w:p>
    <w:p w:rsidR="006C1DB9" w:rsidRPr="006C1DB9" w:rsidRDefault="006C1DB9" w:rsidP="006C1DB9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6C1DB9">
        <w:rPr>
          <w:sz w:val="28"/>
          <w:szCs w:val="28"/>
          <w:lang w:eastAsia="ar-SA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6C1DB9" w:rsidRPr="006C1DB9" w:rsidRDefault="006C1DB9" w:rsidP="006C1DB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C1DB9" w:rsidRPr="006C1DB9" w:rsidRDefault="006C1DB9" w:rsidP="006C1DB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C1DB9" w:rsidRPr="006C1DB9" w:rsidRDefault="006C1DB9" w:rsidP="006C1DB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28"/>
          <w:szCs w:val="28"/>
          <w:lang w:eastAsia="ar-SA"/>
        </w:rPr>
      </w:pPr>
      <w:r w:rsidRPr="006C1DB9">
        <w:rPr>
          <w:sz w:val="28"/>
          <w:szCs w:val="28"/>
          <w:lang w:eastAsia="ar-SA"/>
        </w:rPr>
        <w:t xml:space="preserve">Глава района                                                                                    И.В. </w:t>
      </w:r>
      <w:proofErr w:type="spellStart"/>
      <w:r w:rsidRPr="006C1DB9">
        <w:rPr>
          <w:sz w:val="28"/>
          <w:szCs w:val="28"/>
          <w:lang w:eastAsia="ar-SA"/>
        </w:rPr>
        <w:t>Кривенков</w:t>
      </w:r>
      <w:proofErr w:type="spellEnd"/>
    </w:p>
    <w:p w:rsidR="006C1DB9" w:rsidRPr="006C1DB9" w:rsidRDefault="006C1DB9" w:rsidP="006C1DB9">
      <w:pPr>
        <w:suppressAutoHyphens/>
        <w:jc w:val="both"/>
        <w:rPr>
          <w:sz w:val="28"/>
          <w:szCs w:val="28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34738F" w:rsidRDefault="0034738F" w:rsidP="006C1DB9">
      <w:pPr>
        <w:suppressAutoHyphens/>
        <w:jc w:val="both"/>
        <w:rPr>
          <w:sz w:val="16"/>
          <w:szCs w:val="16"/>
          <w:lang w:eastAsia="ar-SA"/>
        </w:rPr>
      </w:pPr>
    </w:p>
    <w:p w:rsidR="0034738F" w:rsidRDefault="0034738F" w:rsidP="006C1DB9">
      <w:pPr>
        <w:suppressAutoHyphens/>
        <w:jc w:val="both"/>
        <w:rPr>
          <w:sz w:val="16"/>
          <w:szCs w:val="16"/>
          <w:lang w:eastAsia="ar-SA"/>
        </w:rPr>
      </w:pPr>
    </w:p>
    <w:p w:rsidR="0034738F" w:rsidRDefault="0034738F" w:rsidP="006C1DB9">
      <w:pPr>
        <w:suppressAutoHyphens/>
        <w:jc w:val="both"/>
        <w:rPr>
          <w:sz w:val="16"/>
          <w:szCs w:val="16"/>
          <w:lang w:eastAsia="ar-SA"/>
        </w:rPr>
      </w:pPr>
    </w:p>
    <w:p w:rsidR="0034738F" w:rsidRPr="006C1DB9" w:rsidRDefault="0034738F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</w:p>
    <w:p w:rsidR="006C1DB9" w:rsidRPr="006C1DB9" w:rsidRDefault="006C1DB9" w:rsidP="006C1DB9">
      <w:pPr>
        <w:suppressAutoHyphens/>
        <w:jc w:val="both"/>
        <w:rPr>
          <w:sz w:val="16"/>
          <w:szCs w:val="16"/>
          <w:lang w:eastAsia="ar-SA"/>
        </w:rPr>
      </w:pPr>
      <w:r w:rsidRPr="006C1DB9">
        <w:rPr>
          <w:sz w:val="16"/>
          <w:szCs w:val="16"/>
          <w:lang w:eastAsia="ar-SA"/>
        </w:rPr>
        <w:t>Михайлова Надежда Владимировна</w:t>
      </w:r>
    </w:p>
    <w:p w:rsidR="006C1DB9" w:rsidRDefault="006C1DB9" w:rsidP="0034738F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6C1DB9">
        <w:rPr>
          <w:sz w:val="16"/>
          <w:szCs w:val="16"/>
          <w:lang w:eastAsia="ar-SA"/>
        </w:rPr>
        <w:t>8(39154)4-15-04</w:t>
      </w:r>
    </w:p>
    <w:p w:rsidR="00BB703C" w:rsidRPr="00831CAE" w:rsidRDefault="00BB703C" w:rsidP="00BB703C">
      <w:pPr>
        <w:jc w:val="both"/>
        <w:rPr>
          <w:color w:val="000000" w:themeColor="text1"/>
          <w:sz w:val="16"/>
          <w:szCs w:val="16"/>
        </w:rPr>
        <w:sectPr w:rsidR="00BB703C" w:rsidRPr="00831CAE" w:rsidSect="00BB703C">
          <w:headerReference w:type="even" r:id="rId15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81"/>
        </w:sectPr>
      </w:pPr>
    </w:p>
    <w:tbl>
      <w:tblPr>
        <w:tblW w:w="4927" w:type="dxa"/>
        <w:tblInd w:w="5920" w:type="dxa"/>
        <w:tblLook w:val="04A0" w:firstRow="1" w:lastRow="0" w:firstColumn="1" w:lastColumn="0" w:noHBand="0" w:noVBand="1"/>
      </w:tblPr>
      <w:tblGrid>
        <w:gridCol w:w="4927"/>
      </w:tblGrid>
      <w:tr w:rsidR="00BB703C" w:rsidRPr="00F60B2A" w:rsidTr="00BB703C">
        <w:tc>
          <w:tcPr>
            <w:tcW w:w="4927" w:type="dxa"/>
          </w:tcPr>
          <w:p w:rsidR="00BB703C" w:rsidRPr="00F60B2A" w:rsidRDefault="00BB703C" w:rsidP="00BB703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60B2A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</w:p>
          <w:p w:rsidR="00BB703C" w:rsidRPr="00F60B2A" w:rsidRDefault="00BB703C" w:rsidP="00BB703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60B2A">
              <w:rPr>
                <w:bCs/>
                <w:color w:val="000000" w:themeColor="text1"/>
                <w:sz w:val="28"/>
                <w:szCs w:val="28"/>
              </w:rPr>
              <w:t>к постановлению</w:t>
            </w:r>
          </w:p>
          <w:p w:rsidR="00BB703C" w:rsidRPr="00F60B2A" w:rsidRDefault="00BB703C" w:rsidP="00BB703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60B2A">
              <w:rPr>
                <w:bCs/>
                <w:color w:val="000000" w:themeColor="text1"/>
                <w:sz w:val="28"/>
                <w:szCs w:val="28"/>
              </w:rPr>
              <w:t xml:space="preserve">администрации района </w:t>
            </w:r>
          </w:p>
          <w:p w:rsidR="00BB703C" w:rsidRPr="00F60B2A" w:rsidRDefault="00BB703C" w:rsidP="00D77E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60B2A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D77EC6">
              <w:rPr>
                <w:color w:val="000000" w:themeColor="text1"/>
                <w:sz w:val="27"/>
                <w:szCs w:val="27"/>
              </w:rPr>
              <w:t>10.12.2024</w:t>
            </w:r>
            <w:r w:rsidR="00B033D6">
              <w:rPr>
                <w:color w:val="000000" w:themeColor="text1"/>
                <w:sz w:val="27"/>
                <w:szCs w:val="27"/>
              </w:rPr>
              <w:t xml:space="preserve">. </w:t>
            </w:r>
            <w:r w:rsidR="00B033D6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D77EC6">
              <w:rPr>
                <w:bCs/>
                <w:color w:val="000000" w:themeColor="text1"/>
                <w:sz w:val="28"/>
                <w:szCs w:val="28"/>
              </w:rPr>
              <w:t>431</w:t>
            </w:r>
            <w:bookmarkStart w:id="0" w:name="_GoBack"/>
            <w:bookmarkEnd w:id="0"/>
          </w:p>
        </w:tc>
      </w:tr>
    </w:tbl>
    <w:p w:rsidR="00BB703C" w:rsidRPr="00F60B2A" w:rsidRDefault="00BB703C" w:rsidP="00BB70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BB703C" w:rsidRPr="00F60B2A" w:rsidRDefault="00BB703C" w:rsidP="00D767D7">
      <w:pPr>
        <w:jc w:val="both"/>
        <w:rPr>
          <w:color w:val="000000" w:themeColor="text1"/>
          <w:sz w:val="28"/>
          <w:szCs w:val="28"/>
        </w:rPr>
      </w:pPr>
    </w:p>
    <w:p w:rsidR="00BB703C" w:rsidRPr="00FC2C5E" w:rsidRDefault="00BB703C" w:rsidP="00C96D99">
      <w:pPr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FC2C5E">
        <w:rPr>
          <w:bCs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  <w:r w:rsidRPr="00FC2C5E">
        <w:rPr>
          <w:color w:val="000000" w:themeColor="text1"/>
          <w:sz w:val="28"/>
          <w:szCs w:val="28"/>
        </w:rPr>
        <w:t>муниципальной услуги</w:t>
      </w:r>
      <w:r w:rsidRPr="00FC2C5E">
        <w:rPr>
          <w:bCs/>
          <w:color w:val="000000" w:themeColor="text1"/>
          <w:sz w:val="28"/>
          <w:szCs w:val="28"/>
        </w:rPr>
        <w:t xml:space="preserve"> </w:t>
      </w:r>
      <w:r w:rsidR="0034738F" w:rsidRPr="00FC2C5E">
        <w:rPr>
          <w:color w:val="000000" w:themeColor="text1"/>
          <w:sz w:val="28"/>
          <w:szCs w:val="28"/>
        </w:rPr>
        <w:t>«</w:t>
      </w:r>
      <w:r w:rsidR="0034738F" w:rsidRPr="00FC2C5E">
        <w:rPr>
          <w:bCs/>
          <w:color w:val="000000" w:themeColor="text1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34738F" w:rsidRPr="00FC2C5E">
        <w:rPr>
          <w:color w:val="000000" w:themeColor="text1"/>
          <w:sz w:val="28"/>
          <w:szCs w:val="28"/>
        </w:rPr>
        <w:t>»</w:t>
      </w:r>
    </w:p>
    <w:p w:rsidR="0034738F" w:rsidRPr="00FC2C5E" w:rsidRDefault="0034738F" w:rsidP="0034738F">
      <w:pPr>
        <w:numPr>
          <w:ilvl w:val="0"/>
          <w:numId w:val="32"/>
        </w:numPr>
        <w:suppressAutoHyphens/>
        <w:spacing w:before="240"/>
        <w:jc w:val="center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Общие положения</w:t>
      </w:r>
    </w:p>
    <w:p w:rsidR="0034738F" w:rsidRPr="00FC2C5E" w:rsidRDefault="0034738F" w:rsidP="0034738F">
      <w:pPr>
        <w:numPr>
          <w:ilvl w:val="1"/>
          <w:numId w:val="32"/>
        </w:numPr>
        <w:suppressAutoHyphens/>
        <w:spacing w:line="547" w:lineRule="exact"/>
        <w:rPr>
          <w:rFonts w:eastAsia="Calibri"/>
          <w:bCs/>
          <w:sz w:val="28"/>
          <w:szCs w:val="28"/>
        </w:rPr>
      </w:pPr>
      <w:r w:rsidRPr="00FC2C5E">
        <w:rPr>
          <w:rFonts w:eastAsia="Calibri"/>
          <w:bCs/>
          <w:sz w:val="28"/>
          <w:szCs w:val="28"/>
        </w:rPr>
        <w:t>Предмет регулирования административного регламента</w:t>
      </w:r>
    </w:p>
    <w:p w:rsidR="0034738F" w:rsidRPr="00FC2C5E" w:rsidRDefault="0034738F" w:rsidP="0034738F">
      <w:pPr>
        <w:tabs>
          <w:tab w:val="left" w:pos="709"/>
        </w:tabs>
        <w:ind w:right="2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ab/>
      </w:r>
      <w:proofErr w:type="gramStart"/>
      <w:r w:rsidRPr="00FC2C5E">
        <w:rPr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FC2C5E">
        <w:rPr>
          <w:color w:val="000000" w:themeColor="text1"/>
          <w:sz w:val="28"/>
          <w:szCs w:val="28"/>
        </w:rPr>
        <w:t>«</w:t>
      </w:r>
      <w:r w:rsidRPr="00FC2C5E">
        <w:rPr>
          <w:bCs/>
          <w:color w:val="000000" w:themeColor="text1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FC2C5E">
        <w:rPr>
          <w:color w:val="000000" w:themeColor="text1"/>
          <w:sz w:val="28"/>
          <w:szCs w:val="28"/>
        </w:rPr>
        <w:t>»</w:t>
      </w:r>
      <w:r w:rsidRPr="00FC2C5E">
        <w:rPr>
          <w:sz w:val="28"/>
          <w:szCs w:val="28"/>
          <w:lang w:eastAsia="ar-SA"/>
        </w:rPr>
        <w:t xml:space="preserve"> (далее -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администрации</w:t>
      </w:r>
      <w:proofErr w:type="gramEnd"/>
      <w:r w:rsidRPr="00FC2C5E">
        <w:rPr>
          <w:sz w:val="28"/>
          <w:szCs w:val="28"/>
          <w:lang w:eastAsia="ar-SA"/>
        </w:rPr>
        <w:t xml:space="preserve"> Козульского района в лице </w:t>
      </w:r>
      <w:r w:rsidRPr="00FC2C5E">
        <w:rPr>
          <w:color w:val="000000"/>
          <w:sz w:val="28"/>
          <w:szCs w:val="20"/>
          <w:lang w:eastAsia="ar-SA"/>
        </w:rPr>
        <w:t xml:space="preserve">муниципального казенного учреждения культуры «Отдел культуры и кино Козульского района» </w:t>
      </w:r>
      <w:r w:rsidRPr="00FC2C5E">
        <w:rPr>
          <w:sz w:val="28"/>
          <w:szCs w:val="28"/>
          <w:lang w:eastAsia="ar-SA"/>
        </w:rPr>
        <w:t xml:space="preserve"> (далее - уполномоченный орган), порядок взаимодействия с заявителями, органами и организациями, участвующими в предоставлении муниципальной услуги, а также формы </w:t>
      </w:r>
      <w:proofErr w:type="gramStart"/>
      <w:r w:rsidRPr="00FC2C5E">
        <w:rPr>
          <w:sz w:val="28"/>
          <w:szCs w:val="28"/>
          <w:lang w:eastAsia="ar-SA"/>
        </w:rPr>
        <w:t>контроля за</w:t>
      </w:r>
      <w:proofErr w:type="gramEnd"/>
      <w:r w:rsidRPr="00FC2C5E">
        <w:rPr>
          <w:sz w:val="28"/>
          <w:szCs w:val="28"/>
          <w:lang w:eastAsia="ar-SA"/>
        </w:rPr>
        <w:t xml:space="preserve"> предоставлением муниципальной услуги, порядок обжалования действий (бездействия) должностных лиц и принимаемых ими решений.</w:t>
      </w:r>
    </w:p>
    <w:p w:rsidR="007A3D48" w:rsidRPr="00FC2C5E" w:rsidRDefault="007A3D48" w:rsidP="007A3D48">
      <w:pPr>
        <w:pStyle w:val="aff1"/>
        <w:numPr>
          <w:ilvl w:val="1"/>
          <w:numId w:val="32"/>
        </w:numPr>
        <w:suppressAutoHyphens/>
        <w:spacing w:after="0" w:line="240" w:lineRule="auto"/>
        <w:ind w:left="0" w:firstLine="709"/>
        <w:jc w:val="both"/>
        <w:rPr>
          <w:rFonts w:eastAsia="Tahoma"/>
          <w:color w:val="000000"/>
          <w:szCs w:val="28"/>
          <w:lang w:eastAsia="zh-CN" w:bidi="hi-IN"/>
        </w:rPr>
      </w:pPr>
      <w:r w:rsidRPr="00FC2C5E">
        <w:rPr>
          <w:rFonts w:eastAsia="Tahoma" w:cs="Droid Sans Devanagari"/>
          <w:color w:val="000000"/>
          <w:szCs w:val="28"/>
          <w:lang w:eastAsia="zh-CN" w:bidi="hi-IN"/>
        </w:rPr>
        <w:t>Зая</w:t>
      </w:r>
      <w:r w:rsidRPr="00FC2C5E">
        <w:rPr>
          <w:rFonts w:eastAsia="Tahoma"/>
          <w:color w:val="000000"/>
          <w:szCs w:val="28"/>
          <w:lang w:eastAsia="zh-CN" w:bidi="hi-IN"/>
        </w:rPr>
        <w:t>вителем муниципальной услуги могут быть физические и юридические лица, которым объект культурного наследия, включенный в реестр, принадлежит на праве собственности, в том числе в случае, если указанный объект находится во владении или в пользовании третьего лица (третьих лиц) на основании гражданско-правового договора в соответствии с п.11 ст. 47.6. Федерального закона от 25.06.2002 № 73-ФЗ «Об объектах культурного наследия (памятниках истории и</w:t>
      </w:r>
      <w:r w:rsidRPr="00FC2C5E">
        <w:rPr>
          <w:rFonts w:eastAsia="Tahoma"/>
          <w:color w:val="000000"/>
          <w:szCs w:val="28"/>
          <w:lang w:val="en-US" w:eastAsia="zh-CN" w:bidi="hi-IN"/>
        </w:rPr>
        <w:t> </w:t>
      </w:r>
      <w:r w:rsidRPr="00FC2C5E">
        <w:rPr>
          <w:rFonts w:eastAsia="Tahoma"/>
          <w:color w:val="000000"/>
          <w:szCs w:val="28"/>
          <w:lang w:eastAsia="zh-CN" w:bidi="hi-IN"/>
        </w:rPr>
        <w:t>культуры) народов Российской Федерации» (далее – заявитель).</w:t>
      </w:r>
    </w:p>
    <w:p w:rsidR="007A3D48" w:rsidRPr="00FC2C5E" w:rsidRDefault="007A3D48" w:rsidP="007A3D48">
      <w:pPr>
        <w:suppressAutoHyphens/>
        <w:ind w:firstLine="708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 w:rsidRPr="00FC2C5E">
        <w:rPr>
          <w:rFonts w:eastAsia="Tahoma" w:cs="Droid Sans Devanagari"/>
          <w:color w:val="000000"/>
          <w:sz w:val="28"/>
          <w:szCs w:val="28"/>
          <w:lang w:eastAsia="zh-CN" w:bidi="hi-IN"/>
        </w:rPr>
        <w:t>Интересы заявителей, указанных в пункте 1.2.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A3D48" w:rsidRPr="00FC2C5E" w:rsidRDefault="007A3D48" w:rsidP="0034738F">
      <w:pPr>
        <w:ind w:left="20" w:right="20" w:firstLine="700"/>
        <w:jc w:val="both"/>
        <w:rPr>
          <w:sz w:val="28"/>
          <w:szCs w:val="28"/>
          <w:lang w:eastAsia="ar-SA"/>
        </w:rPr>
      </w:pPr>
    </w:p>
    <w:p w:rsidR="007A3D48" w:rsidRPr="00FC2C5E" w:rsidRDefault="007A3D48" w:rsidP="0034738F">
      <w:pPr>
        <w:ind w:left="20" w:right="20" w:firstLine="700"/>
        <w:jc w:val="both"/>
        <w:rPr>
          <w:sz w:val="28"/>
          <w:szCs w:val="28"/>
          <w:lang w:eastAsia="ar-SA"/>
        </w:rPr>
      </w:pPr>
    </w:p>
    <w:p w:rsidR="0034738F" w:rsidRPr="00FC2C5E" w:rsidRDefault="0034738F" w:rsidP="007A3D48">
      <w:pPr>
        <w:numPr>
          <w:ilvl w:val="1"/>
          <w:numId w:val="32"/>
        </w:numPr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Информирование по вопросам предоставления муниципальной услуги, в том числе о сроках и порядке ее предоставления осуществляется работниками уполномоченного органа в следующих формах (по выбору заявителя):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 xml:space="preserve">- </w:t>
      </w:r>
      <w:proofErr w:type="gramStart"/>
      <w:r w:rsidRPr="00FC2C5E">
        <w:rPr>
          <w:sz w:val="28"/>
          <w:szCs w:val="28"/>
          <w:lang w:eastAsia="ar-SA"/>
        </w:rPr>
        <w:t>устной</w:t>
      </w:r>
      <w:proofErr w:type="gramEnd"/>
      <w:r w:rsidRPr="00FC2C5E">
        <w:rPr>
          <w:sz w:val="28"/>
          <w:szCs w:val="28"/>
          <w:lang w:eastAsia="ar-SA"/>
        </w:rPr>
        <w:t xml:space="preserve"> (при личном обращении заявителя и/или по телефону);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- письменной (при письменном обращении заявителя по почте, электронной почте);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- на информационном стенде уполномоченного органа в форме информационного (текстовых) материалов;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- посредством информационно-телекоммуникационной сети «Интернет» (далее - сеть Интернет), в том числе: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 xml:space="preserve">- </w:t>
      </w:r>
      <w:r w:rsidRPr="00FC2C5E">
        <w:rPr>
          <w:sz w:val="28"/>
          <w:szCs w:val="20"/>
          <w:lang w:eastAsia="ar-SA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FC2C5E">
          <w:rPr>
            <w:color w:val="0000FF"/>
            <w:sz w:val="28"/>
            <w:szCs w:val="20"/>
            <w:u w:val="single"/>
            <w:lang w:val="en-US" w:eastAsia="ar-SA"/>
          </w:rPr>
          <w:t>http</w:t>
        </w:r>
        <w:r w:rsidRPr="00FC2C5E">
          <w:rPr>
            <w:color w:val="0000FF"/>
            <w:sz w:val="28"/>
            <w:szCs w:val="20"/>
            <w:u w:val="single"/>
            <w:lang w:eastAsia="ar-SA"/>
          </w:rPr>
          <w:t>://</w:t>
        </w:r>
        <w:r w:rsidRPr="00FC2C5E">
          <w:rPr>
            <w:color w:val="0000FF"/>
            <w:sz w:val="28"/>
            <w:szCs w:val="20"/>
            <w:u w:val="single"/>
            <w:lang w:val="en-US" w:eastAsia="ar-SA"/>
          </w:rPr>
          <w:t>www</w:t>
        </w:r>
        <w:r w:rsidRPr="00FC2C5E">
          <w:rPr>
            <w:color w:val="0000FF"/>
            <w:sz w:val="28"/>
            <w:szCs w:val="20"/>
            <w:u w:val="single"/>
            <w:lang w:eastAsia="ar-SA"/>
          </w:rPr>
          <w:t>.</w:t>
        </w:r>
        <w:proofErr w:type="spellStart"/>
        <w:r w:rsidRPr="00FC2C5E">
          <w:rPr>
            <w:color w:val="0000FF"/>
            <w:sz w:val="28"/>
            <w:szCs w:val="20"/>
            <w:u w:val="single"/>
            <w:lang w:val="en-US" w:eastAsia="ar-SA"/>
          </w:rPr>
          <w:t>gosuslugi</w:t>
        </w:r>
        <w:proofErr w:type="spellEnd"/>
        <w:r w:rsidRPr="00FC2C5E">
          <w:rPr>
            <w:color w:val="0000FF"/>
            <w:sz w:val="28"/>
            <w:szCs w:val="20"/>
            <w:u w:val="single"/>
            <w:lang w:eastAsia="ar-SA"/>
          </w:rPr>
          <w:t>.</w:t>
        </w:r>
        <w:proofErr w:type="spellStart"/>
        <w:r w:rsidRPr="00FC2C5E">
          <w:rPr>
            <w:color w:val="0000FF"/>
            <w:sz w:val="28"/>
            <w:szCs w:val="20"/>
            <w:u w:val="single"/>
            <w:lang w:val="en-US" w:eastAsia="ar-SA"/>
          </w:rPr>
          <w:t>ru</w:t>
        </w:r>
        <w:proofErr w:type="spellEnd"/>
        <w:r w:rsidRPr="00FC2C5E">
          <w:rPr>
            <w:color w:val="0000FF"/>
            <w:sz w:val="28"/>
            <w:szCs w:val="20"/>
            <w:u w:val="single"/>
            <w:lang w:eastAsia="ar-SA"/>
          </w:rPr>
          <w:t>/</w:t>
        </w:r>
      </w:hyperlink>
      <w:r w:rsidRPr="00FC2C5E">
        <w:rPr>
          <w:sz w:val="28"/>
          <w:szCs w:val="20"/>
          <w:lang w:eastAsia="ar-SA"/>
        </w:rPr>
        <w:t xml:space="preserve"> (далее - Единый портал, ЕПГУ);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 xml:space="preserve">- </w:t>
      </w:r>
      <w:r w:rsidRPr="00FC2C5E">
        <w:rPr>
          <w:sz w:val="28"/>
          <w:szCs w:val="20"/>
          <w:lang w:eastAsia="ar-SA"/>
        </w:rPr>
        <w:t xml:space="preserve">на официальном сайте Козульского района </w:t>
      </w:r>
      <w:hyperlink r:id="rId17" w:history="1">
        <w:r w:rsidRPr="00FC2C5E">
          <w:rPr>
            <w:color w:val="0000FF"/>
            <w:sz w:val="28"/>
            <w:szCs w:val="20"/>
            <w:u w:val="single"/>
            <w:lang w:val="x-none" w:eastAsia="ar-SA"/>
          </w:rPr>
          <w:t>https://kozulskij-r04.gosweb.gosuslugi.ru/</w:t>
        </w:r>
      </w:hyperlink>
      <w:r w:rsidRPr="00FC2C5E">
        <w:rPr>
          <w:sz w:val="28"/>
          <w:szCs w:val="20"/>
          <w:lang w:eastAsia="ar-SA"/>
        </w:rPr>
        <w:t xml:space="preserve"> (далее – официальный сайт).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Информирование о ходе предоставления муниципальной услуги осуществляется работниками уполномоченного органа в следующих формах (по выбору заявителя):</w:t>
      </w:r>
    </w:p>
    <w:p w:rsidR="0034738F" w:rsidRPr="00FC2C5E" w:rsidRDefault="0034738F" w:rsidP="0034738F">
      <w:pPr>
        <w:ind w:left="20" w:firstLine="700"/>
        <w:jc w:val="both"/>
        <w:rPr>
          <w:sz w:val="28"/>
          <w:szCs w:val="28"/>
          <w:lang w:eastAsia="ar-SA"/>
        </w:rPr>
      </w:pPr>
      <w:proofErr w:type="gramStart"/>
      <w:r w:rsidRPr="00FC2C5E">
        <w:rPr>
          <w:sz w:val="28"/>
          <w:szCs w:val="28"/>
          <w:lang w:eastAsia="ar-SA"/>
        </w:rPr>
        <w:t>устной</w:t>
      </w:r>
      <w:proofErr w:type="gramEnd"/>
      <w:r w:rsidRPr="00FC2C5E">
        <w:rPr>
          <w:sz w:val="28"/>
          <w:szCs w:val="28"/>
          <w:lang w:eastAsia="ar-SA"/>
        </w:rPr>
        <w:t xml:space="preserve"> (при личном обращении заявителя и по телефону);</w:t>
      </w:r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письменной (при письменном обращении заявителя по почте, электронной почте, посредством личного кабинета на Едином портале).</w:t>
      </w:r>
    </w:p>
    <w:p w:rsidR="0034738F" w:rsidRPr="00FC2C5E" w:rsidRDefault="0034738F" w:rsidP="007A3D48">
      <w:pPr>
        <w:numPr>
          <w:ilvl w:val="1"/>
          <w:numId w:val="32"/>
        </w:numPr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В случае устного обращения (лично или по телефону) заявителя работники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При невозможности работника,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proofErr w:type="gramStart"/>
      <w:r w:rsidRPr="00FC2C5E">
        <w:rPr>
          <w:sz w:val="28"/>
          <w:szCs w:val="28"/>
          <w:lang w:eastAsia="ar-SA"/>
        </w:rPr>
        <w:t>В случае если для ответа требуется более продолжительное время, работник,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10 рабочих дней с момента регистрации обращения в уполномоченном органе.</w:t>
      </w:r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lastRenderedPageBreak/>
        <w:t>Для получения информации по вопросам предоставления муниципальной услуги посредством ЕПГУ заявителям необходимо использовать адреса в сети Интернет, указанные в пункте 1.3. Административного регламента.</w:t>
      </w:r>
    </w:p>
    <w:p w:rsidR="0034738F" w:rsidRPr="00FC2C5E" w:rsidRDefault="0034738F" w:rsidP="0034738F">
      <w:pPr>
        <w:ind w:left="20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-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 xml:space="preserve">1.5. </w:t>
      </w:r>
      <w:r w:rsidR="00455F71" w:rsidRPr="00FC2C5E">
        <w:rPr>
          <w:sz w:val="28"/>
          <w:szCs w:val="28"/>
          <w:lang w:eastAsia="ar-SA"/>
        </w:rPr>
        <w:t xml:space="preserve"> </w:t>
      </w:r>
      <w:r w:rsidRPr="00FC2C5E">
        <w:rPr>
          <w:sz w:val="28"/>
          <w:szCs w:val="28"/>
          <w:lang w:eastAsia="ar-SA"/>
        </w:rPr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proofErr w:type="gramStart"/>
      <w:r w:rsidRPr="00FC2C5E">
        <w:rPr>
          <w:sz w:val="28"/>
          <w:szCs w:val="28"/>
          <w:lang w:eastAsia="ar-SA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4738F" w:rsidRPr="00FC2C5E" w:rsidRDefault="0034738F" w:rsidP="0034738F">
      <w:pPr>
        <w:tabs>
          <w:tab w:val="left" w:pos="713"/>
          <w:tab w:val="left" w:pos="126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 xml:space="preserve">1.6. </w:t>
      </w:r>
      <w:r w:rsidRPr="00FC2C5E">
        <w:rPr>
          <w:color w:val="000000"/>
          <w:sz w:val="28"/>
          <w:szCs w:val="28"/>
          <w:lang w:eastAsia="ar-SA"/>
        </w:rPr>
        <w:t xml:space="preserve">Место нахождения и почтовый адрес Уполномоченного органа: 662050, Красноярский край, Козульский район, </w:t>
      </w:r>
      <w:proofErr w:type="spellStart"/>
      <w:r w:rsidRPr="00FC2C5E">
        <w:rPr>
          <w:color w:val="000000"/>
          <w:sz w:val="28"/>
          <w:szCs w:val="28"/>
          <w:lang w:eastAsia="ar-SA"/>
        </w:rPr>
        <w:t>п.г.т</w:t>
      </w:r>
      <w:proofErr w:type="spellEnd"/>
      <w:r w:rsidRPr="00FC2C5E">
        <w:rPr>
          <w:color w:val="000000"/>
          <w:sz w:val="28"/>
          <w:szCs w:val="28"/>
          <w:lang w:eastAsia="ar-SA"/>
        </w:rPr>
        <w:t xml:space="preserve">. Козулька, ул. </w:t>
      </w:r>
      <w:proofErr w:type="gramStart"/>
      <w:r w:rsidRPr="00FC2C5E">
        <w:rPr>
          <w:color w:val="000000"/>
          <w:sz w:val="28"/>
          <w:szCs w:val="28"/>
          <w:lang w:eastAsia="ar-SA"/>
        </w:rPr>
        <w:t>Советская</w:t>
      </w:r>
      <w:proofErr w:type="gramEnd"/>
      <w:r w:rsidRPr="00FC2C5E">
        <w:rPr>
          <w:color w:val="000000"/>
          <w:sz w:val="28"/>
          <w:szCs w:val="28"/>
          <w:lang w:eastAsia="ar-SA"/>
        </w:rPr>
        <w:t xml:space="preserve">, д. 59, контактные телефоны (телефоны для справок): 8 (39154) 4-15-04; адрес электронной почты: </w:t>
      </w:r>
      <w:hyperlink r:id="rId18" w:history="1">
        <w:r w:rsidRPr="00FC2C5E">
          <w:rPr>
            <w:color w:val="000000"/>
            <w:sz w:val="28"/>
            <w:szCs w:val="28"/>
            <w:u w:val="single"/>
            <w:lang w:val="en-US" w:eastAsia="ar-SA"/>
          </w:rPr>
          <w:t>kultura</w:t>
        </w:r>
        <w:r w:rsidRPr="00FC2C5E">
          <w:rPr>
            <w:color w:val="000000"/>
            <w:sz w:val="28"/>
            <w:szCs w:val="28"/>
            <w:u w:val="single"/>
            <w:lang w:eastAsia="ar-SA"/>
          </w:rPr>
          <w:t>01@</w:t>
        </w:r>
        <w:r w:rsidRPr="00FC2C5E">
          <w:rPr>
            <w:color w:val="000000"/>
            <w:sz w:val="28"/>
            <w:szCs w:val="28"/>
            <w:u w:val="single"/>
            <w:lang w:val="en-US" w:eastAsia="ar-SA"/>
          </w:rPr>
          <w:t>yandex</w:t>
        </w:r>
        <w:r w:rsidRPr="00FC2C5E">
          <w:rPr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FC2C5E">
          <w:rPr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FC2C5E">
        <w:rPr>
          <w:color w:val="000000"/>
          <w:sz w:val="28"/>
          <w:szCs w:val="28"/>
          <w:lang w:eastAsia="ar-SA"/>
        </w:rPr>
        <w:t xml:space="preserve">. </w:t>
      </w:r>
    </w:p>
    <w:p w:rsidR="0034738F" w:rsidRPr="00FC2C5E" w:rsidRDefault="0034738F" w:rsidP="0034738F">
      <w:pPr>
        <w:tabs>
          <w:tab w:val="left" w:pos="713"/>
          <w:tab w:val="left" w:pos="126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C2C5E">
        <w:rPr>
          <w:color w:val="000000"/>
          <w:sz w:val="28"/>
          <w:szCs w:val="28"/>
          <w:lang w:eastAsia="ar-SA"/>
        </w:rPr>
        <w:t>График работы:</w:t>
      </w:r>
    </w:p>
    <w:p w:rsidR="0034738F" w:rsidRPr="00FC2C5E" w:rsidRDefault="0034738F" w:rsidP="0034738F">
      <w:pPr>
        <w:numPr>
          <w:ilvl w:val="0"/>
          <w:numId w:val="9"/>
        </w:numPr>
        <w:tabs>
          <w:tab w:val="left" w:pos="540"/>
          <w:tab w:val="left" w:pos="1260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FC2C5E">
        <w:rPr>
          <w:color w:val="000000"/>
          <w:sz w:val="28"/>
          <w:szCs w:val="28"/>
          <w:lang w:eastAsia="ar-SA"/>
        </w:rPr>
        <w:t>с понедельника по пятницу (включительно) -  с 08.00 до 17.00,</w:t>
      </w:r>
    </w:p>
    <w:p w:rsidR="0034738F" w:rsidRPr="00FC2C5E" w:rsidRDefault="0034738F" w:rsidP="0034738F">
      <w:pPr>
        <w:numPr>
          <w:ilvl w:val="0"/>
          <w:numId w:val="9"/>
        </w:numPr>
        <w:tabs>
          <w:tab w:val="left" w:pos="540"/>
          <w:tab w:val="left" w:pos="1260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FC2C5E">
        <w:rPr>
          <w:color w:val="000000"/>
          <w:sz w:val="28"/>
          <w:szCs w:val="28"/>
          <w:lang w:eastAsia="ar-SA"/>
        </w:rPr>
        <w:t>предпраздничные дни – график приема сокращается на 1 час,</w:t>
      </w:r>
    </w:p>
    <w:p w:rsidR="0034738F" w:rsidRPr="00FC2C5E" w:rsidRDefault="0034738F" w:rsidP="0034738F">
      <w:pPr>
        <w:numPr>
          <w:ilvl w:val="0"/>
          <w:numId w:val="9"/>
        </w:numPr>
        <w:tabs>
          <w:tab w:val="left" w:pos="540"/>
          <w:tab w:val="left" w:pos="1260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FC2C5E">
        <w:rPr>
          <w:color w:val="000000"/>
          <w:sz w:val="28"/>
          <w:szCs w:val="28"/>
          <w:lang w:eastAsia="ar-SA"/>
        </w:rPr>
        <w:t>суббота, воскресенье – выходные дни,</w:t>
      </w:r>
    </w:p>
    <w:p w:rsidR="0034738F" w:rsidRPr="00FC2C5E" w:rsidRDefault="0034738F" w:rsidP="0034738F">
      <w:pPr>
        <w:numPr>
          <w:ilvl w:val="0"/>
          <w:numId w:val="9"/>
        </w:numPr>
        <w:tabs>
          <w:tab w:val="left" w:pos="540"/>
          <w:tab w:val="left" w:pos="1260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FC2C5E">
        <w:rPr>
          <w:color w:val="000000"/>
          <w:sz w:val="28"/>
          <w:szCs w:val="28"/>
          <w:lang w:eastAsia="ar-SA"/>
        </w:rPr>
        <w:t>перерыв – с 12.00 до 13.00.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</w:rPr>
        <w:t>Сведения о местонахождении, графике работы МФЦ размещены на сайте МФЦ в информационно-телекоммуникационной сети Интернет.</w:t>
      </w:r>
      <w:r w:rsidRPr="00FC2C5E">
        <w:rPr>
          <w:sz w:val="30"/>
          <w:szCs w:val="30"/>
        </w:rPr>
        <w:t xml:space="preserve"> 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Для получения такой информации по выбору заявителя могут использоваться способы, указанные в пункте 1.3. Административного регламента.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lastRenderedPageBreak/>
        <w:t>1.7. На информационном стенде в местах предоставления муниципальной услуги и в сети Интернет размещается следующая информация:</w:t>
      </w:r>
    </w:p>
    <w:p w:rsidR="0034738F" w:rsidRPr="00FC2C5E" w:rsidRDefault="0034738F" w:rsidP="0034738F">
      <w:pPr>
        <w:suppressAutoHyphens/>
        <w:ind w:left="23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текст административного регламента;</w:t>
      </w:r>
    </w:p>
    <w:p w:rsidR="0034738F" w:rsidRPr="00FC2C5E" w:rsidRDefault="0034738F" w:rsidP="0034738F">
      <w:pPr>
        <w:suppressAutoHyphens/>
        <w:ind w:left="23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справочная информация;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перечень нормативных правовых актов, регулирующих предоставление муниципальной услуги;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4738F" w:rsidRPr="00FC2C5E" w:rsidRDefault="0034738F" w:rsidP="0034738F">
      <w:pPr>
        <w:suppressAutoHyphens/>
        <w:ind w:left="23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бланки заявлений о предоставлении муниципальной услуги и образцы их заполнения.</w:t>
      </w:r>
    </w:p>
    <w:p w:rsidR="0034738F" w:rsidRPr="00FC2C5E" w:rsidRDefault="0034738F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>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сети Интернет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624ED7" w:rsidRPr="00FC2C5E" w:rsidRDefault="00624ED7" w:rsidP="0034738F">
      <w:pPr>
        <w:suppressAutoHyphens/>
        <w:ind w:left="23" w:right="20" w:firstLine="700"/>
        <w:jc w:val="both"/>
        <w:rPr>
          <w:sz w:val="28"/>
          <w:szCs w:val="28"/>
          <w:lang w:eastAsia="ar-SA"/>
        </w:rPr>
      </w:pPr>
    </w:p>
    <w:p w:rsidR="00624ED7" w:rsidRPr="00624ED7" w:rsidRDefault="00624ED7" w:rsidP="00624ED7">
      <w:pPr>
        <w:numPr>
          <w:ilvl w:val="0"/>
          <w:numId w:val="32"/>
        </w:numPr>
        <w:suppressAutoHyphens/>
        <w:jc w:val="center"/>
        <w:rPr>
          <w:bCs/>
          <w:color w:val="000000"/>
          <w:sz w:val="28"/>
          <w:szCs w:val="28"/>
          <w:lang w:eastAsia="ar-SA"/>
        </w:rPr>
      </w:pPr>
      <w:r w:rsidRPr="00624ED7">
        <w:rPr>
          <w:bCs/>
          <w:color w:val="000000"/>
          <w:sz w:val="28"/>
          <w:szCs w:val="28"/>
          <w:lang w:eastAsia="ar-SA"/>
        </w:rPr>
        <w:t>Стандарт предоставления муниципальной услуги</w:t>
      </w:r>
    </w:p>
    <w:p w:rsidR="00624ED7" w:rsidRPr="00624ED7" w:rsidRDefault="00624ED7" w:rsidP="00624ED7">
      <w:pPr>
        <w:suppressAutoHyphens/>
        <w:jc w:val="center"/>
        <w:rPr>
          <w:bCs/>
          <w:color w:val="000000"/>
          <w:sz w:val="28"/>
          <w:szCs w:val="28"/>
          <w:lang w:eastAsia="ar-SA"/>
        </w:rPr>
      </w:pPr>
    </w:p>
    <w:p w:rsidR="00624ED7" w:rsidRPr="00624ED7" w:rsidRDefault="00624ED7" w:rsidP="00624ED7">
      <w:pPr>
        <w:keepNext/>
        <w:keepLines/>
        <w:numPr>
          <w:ilvl w:val="1"/>
          <w:numId w:val="32"/>
        </w:numPr>
        <w:suppressAutoHyphens/>
        <w:ind w:left="0" w:right="20" w:firstLine="710"/>
        <w:jc w:val="both"/>
        <w:outlineLvl w:val="1"/>
        <w:rPr>
          <w:rFonts w:eastAsia="Calibri"/>
          <w:bCs/>
          <w:sz w:val="28"/>
          <w:szCs w:val="28"/>
        </w:rPr>
      </w:pPr>
      <w:r w:rsidRPr="00624ED7">
        <w:rPr>
          <w:rFonts w:eastAsia="Calibri"/>
          <w:bCs/>
          <w:sz w:val="28"/>
          <w:szCs w:val="28"/>
        </w:rPr>
        <w:t>Наименование муниципальной услуги:</w:t>
      </w:r>
      <w:r w:rsidRPr="00624ED7">
        <w:rPr>
          <w:rFonts w:eastAsia="Calibri"/>
          <w:b/>
          <w:bCs/>
          <w:sz w:val="23"/>
          <w:szCs w:val="23"/>
        </w:rPr>
        <w:t xml:space="preserve"> </w:t>
      </w:r>
      <w:r w:rsidRPr="00624ED7">
        <w:rPr>
          <w:rFonts w:eastAsia="Calibri"/>
          <w:bCs/>
          <w:sz w:val="28"/>
          <w:szCs w:val="28"/>
        </w:rPr>
        <w:t xml:space="preserve">муниципальная услуга, предоставление которой регулируется настоящим Административным регламентом, именуется </w:t>
      </w:r>
      <w:r w:rsidRPr="00FC2C5E">
        <w:rPr>
          <w:rFonts w:eastAsia="Calibri"/>
          <w:bCs/>
          <w:sz w:val="28"/>
          <w:szCs w:val="28"/>
        </w:rPr>
        <w:t>«Рассмотрение и утверждение проектов информационных надписей и обозначений, устанавливаемых на объектах культурного наследия (памятника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Pr="00624ED7">
        <w:rPr>
          <w:rFonts w:eastAsia="Calibri"/>
          <w:bCs/>
          <w:sz w:val="28"/>
          <w:szCs w:val="28"/>
        </w:rPr>
        <w:t>.</w:t>
      </w:r>
    </w:p>
    <w:p w:rsidR="00624ED7" w:rsidRPr="00624ED7" w:rsidRDefault="00624ED7" w:rsidP="00624ED7">
      <w:pPr>
        <w:keepNext/>
        <w:keepLines/>
        <w:numPr>
          <w:ilvl w:val="1"/>
          <w:numId w:val="32"/>
        </w:numPr>
        <w:suppressAutoHyphens/>
        <w:ind w:left="0" w:right="20" w:firstLine="710"/>
        <w:jc w:val="both"/>
        <w:outlineLvl w:val="1"/>
        <w:rPr>
          <w:rFonts w:eastAsia="Calibri"/>
          <w:bCs/>
          <w:sz w:val="28"/>
          <w:szCs w:val="28"/>
        </w:rPr>
      </w:pPr>
      <w:r w:rsidRPr="00624ED7">
        <w:rPr>
          <w:rFonts w:eastAsia="Calibri"/>
          <w:bCs/>
          <w:sz w:val="28"/>
          <w:szCs w:val="28"/>
        </w:rPr>
        <w:t>Муниципальную услугу предоставляет администрация Козульского района в лице Муниципального казенного учреждения культуры «Отдел культуры и кино Козульского района».</w:t>
      </w:r>
      <w:bookmarkStart w:id="1" w:name="bookmark3"/>
    </w:p>
    <w:bookmarkEnd w:id="1"/>
    <w:p w:rsidR="00624ED7" w:rsidRPr="00FC2C5E" w:rsidRDefault="00624ED7" w:rsidP="00624ED7">
      <w:pPr>
        <w:numPr>
          <w:ilvl w:val="1"/>
          <w:numId w:val="32"/>
        </w:numPr>
        <w:suppressAutoHyphens/>
        <w:ind w:right="20"/>
        <w:jc w:val="both"/>
        <w:rPr>
          <w:rFonts w:eastAsia="Calibri"/>
          <w:bCs/>
          <w:sz w:val="28"/>
          <w:szCs w:val="28"/>
        </w:rPr>
      </w:pPr>
      <w:r w:rsidRPr="00FC2C5E">
        <w:rPr>
          <w:rFonts w:eastAsia="Calibri"/>
          <w:bCs/>
          <w:sz w:val="28"/>
          <w:szCs w:val="28"/>
        </w:rPr>
        <w:t>Результатами предоставления муниципальной услуги являются:</w:t>
      </w:r>
    </w:p>
    <w:p w:rsidR="00624ED7" w:rsidRPr="00FC2C5E" w:rsidRDefault="00624ED7" w:rsidP="00624ED7">
      <w:pPr>
        <w:suppressAutoHyphens/>
        <w:ind w:right="20" w:firstLine="708"/>
        <w:jc w:val="both"/>
        <w:rPr>
          <w:rFonts w:eastAsia="Calibri"/>
          <w:bCs/>
          <w:sz w:val="28"/>
          <w:szCs w:val="28"/>
        </w:rPr>
      </w:pPr>
      <w:r w:rsidRPr="00FC2C5E">
        <w:rPr>
          <w:rFonts w:eastAsia="Calibri"/>
          <w:bCs/>
          <w:sz w:val="28"/>
          <w:szCs w:val="28"/>
        </w:rPr>
        <w:t xml:space="preserve">- </w:t>
      </w:r>
      <w:r w:rsidR="00756934" w:rsidRPr="00FC2C5E">
        <w:rPr>
          <w:rFonts w:eastAsia="Calibri"/>
          <w:bCs/>
          <w:sz w:val="28"/>
          <w:szCs w:val="28"/>
        </w:rPr>
        <w:t>письмо</w:t>
      </w:r>
      <w:r w:rsidRPr="00FC2C5E">
        <w:rPr>
          <w:rFonts w:eastAsia="Calibri"/>
          <w:bCs/>
          <w:sz w:val="28"/>
          <w:szCs w:val="28"/>
        </w:rPr>
        <w:t xml:space="preserve"> о согласовании проекта установки информационных надписей и обозначений, содержащих информацию об объекте культурного наследия местного (муниципального) значения, расположенного на территории Козульского района (далее – проект установки ИНО) и утвержденный проект (далее – утвержденный проект установки ИНО); </w:t>
      </w:r>
    </w:p>
    <w:p w:rsidR="00624ED7" w:rsidRPr="00FC2C5E" w:rsidRDefault="00624ED7" w:rsidP="00624ED7">
      <w:pPr>
        <w:suppressAutoHyphens/>
        <w:ind w:right="20" w:firstLine="708"/>
        <w:jc w:val="both"/>
        <w:rPr>
          <w:rFonts w:eastAsia="Calibri"/>
          <w:bCs/>
          <w:sz w:val="28"/>
          <w:szCs w:val="28"/>
        </w:rPr>
      </w:pPr>
      <w:r w:rsidRPr="00FC2C5E">
        <w:rPr>
          <w:rFonts w:eastAsia="Calibri"/>
          <w:bCs/>
          <w:sz w:val="28"/>
          <w:szCs w:val="28"/>
        </w:rPr>
        <w:t xml:space="preserve">- </w:t>
      </w:r>
      <w:r w:rsidR="00756934" w:rsidRPr="00FC2C5E">
        <w:rPr>
          <w:rFonts w:eastAsia="Calibri"/>
          <w:bCs/>
          <w:sz w:val="28"/>
          <w:szCs w:val="28"/>
        </w:rPr>
        <w:t>письмо</w:t>
      </w:r>
      <w:r w:rsidRPr="00FC2C5E">
        <w:rPr>
          <w:rFonts w:eastAsia="Calibri"/>
          <w:bCs/>
          <w:sz w:val="28"/>
          <w:szCs w:val="28"/>
        </w:rPr>
        <w:t xml:space="preserve"> об отказе в согласовании проекта установки ИНО. </w:t>
      </w:r>
    </w:p>
    <w:p w:rsidR="00624ED7" w:rsidRPr="00624ED7" w:rsidRDefault="00624ED7" w:rsidP="00624ED7">
      <w:pPr>
        <w:suppressAutoHyphens/>
        <w:ind w:right="20" w:firstLine="708"/>
        <w:jc w:val="both"/>
        <w:rPr>
          <w:rFonts w:eastAsia="Calibri"/>
          <w:bCs/>
          <w:sz w:val="28"/>
          <w:szCs w:val="28"/>
        </w:rPr>
      </w:pPr>
      <w:r w:rsidRPr="00FC2C5E">
        <w:rPr>
          <w:rFonts w:eastAsia="Calibri"/>
          <w:bCs/>
          <w:sz w:val="28"/>
          <w:szCs w:val="28"/>
        </w:rPr>
        <w:t xml:space="preserve">2.4. </w:t>
      </w:r>
      <w:r w:rsidRPr="00624ED7">
        <w:rPr>
          <w:sz w:val="28"/>
          <w:szCs w:val="28"/>
          <w:lang w:eastAsia="ar-SA"/>
        </w:rPr>
        <w:t xml:space="preserve">Срок предоставления муниципальной услуги - не более 45 рабочих дней </w:t>
      </w:r>
      <w:proofErr w:type="gramStart"/>
      <w:r w:rsidRPr="00624ED7">
        <w:rPr>
          <w:sz w:val="28"/>
          <w:szCs w:val="28"/>
          <w:lang w:eastAsia="ar-SA"/>
        </w:rPr>
        <w:t>с даты регистрации</w:t>
      </w:r>
      <w:proofErr w:type="gramEnd"/>
      <w:r w:rsidRPr="00624ED7">
        <w:rPr>
          <w:sz w:val="28"/>
          <w:szCs w:val="28"/>
          <w:lang w:eastAsia="ar-SA"/>
        </w:rPr>
        <w:t xml:space="preserve"> документов (присвоения входящего номера) в уполномоченном органе.</w:t>
      </w:r>
    </w:p>
    <w:p w:rsidR="00624ED7" w:rsidRPr="00624ED7" w:rsidRDefault="00624ED7" w:rsidP="00624ED7">
      <w:pPr>
        <w:ind w:left="20" w:right="20" w:firstLine="70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</w:t>
      </w:r>
      <w:r w:rsidRPr="00624ED7">
        <w:rPr>
          <w:sz w:val="28"/>
          <w:szCs w:val="28"/>
          <w:lang w:eastAsia="ar-SA"/>
        </w:rPr>
        <w:lastRenderedPageBreak/>
        <w:t>выдачи (направления) документов, являющихся результатом предоставления муниципальной услуги.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Срок выдачи (направления) документов, являющихся результатом предоставления муниципальной услуги, - не позднее 1 рабочего дня со дня подписания документов, являющихся результатом предоставления услуги.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В случае обращения заявителя за получением муниципальной услуги в МФЦ, срок предоставления муниципальной услуги исчисляется </w:t>
      </w:r>
      <w:proofErr w:type="gramStart"/>
      <w:r w:rsidRPr="00624ED7">
        <w:rPr>
          <w:sz w:val="28"/>
          <w:szCs w:val="28"/>
          <w:lang w:eastAsia="ar-SA"/>
        </w:rPr>
        <w:t>с даты регистрации</w:t>
      </w:r>
      <w:proofErr w:type="gramEnd"/>
      <w:r w:rsidRPr="00624ED7">
        <w:rPr>
          <w:sz w:val="28"/>
          <w:szCs w:val="28"/>
          <w:lang w:eastAsia="ar-SA"/>
        </w:rPr>
        <w:t xml:space="preserve"> заявления в уполномоченном органе, о чем работник МФЦ уведомляе</w:t>
      </w:r>
      <w:bookmarkStart w:id="2" w:name="bookmark5"/>
      <w:r w:rsidRPr="00624ED7">
        <w:rPr>
          <w:sz w:val="28"/>
          <w:szCs w:val="28"/>
          <w:lang w:eastAsia="ar-SA"/>
        </w:rPr>
        <w:t>т заявителя.</w:t>
      </w:r>
    </w:p>
    <w:p w:rsidR="00624ED7" w:rsidRPr="00FC2C5E" w:rsidRDefault="00624ED7" w:rsidP="00756934">
      <w:pPr>
        <w:pStyle w:val="aff1"/>
        <w:numPr>
          <w:ilvl w:val="1"/>
          <w:numId w:val="38"/>
        </w:numPr>
        <w:suppressAutoHyphens/>
        <w:spacing w:after="0" w:line="240" w:lineRule="auto"/>
        <w:ind w:right="23"/>
        <w:jc w:val="both"/>
        <w:rPr>
          <w:szCs w:val="28"/>
          <w:lang w:eastAsia="ar-SA"/>
        </w:rPr>
      </w:pPr>
      <w:r w:rsidRPr="00FC2C5E">
        <w:rPr>
          <w:szCs w:val="28"/>
          <w:lang w:eastAsia="ar-SA"/>
        </w:rPr>
        <w:t>Правовые основания для предоставления муниципальной услуги</w:t>
      </w:r>
      <w:bookmarkEnd w:id="2"/>
    </w:p>
    <w:p w:rsidR="00624ED7" w:rsidRPr="00624ED7" w:rsidRDefault="00624ED7" w:rsidP="00756934">
      <w:pPr>
        <w:ind w:right="23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 </w:t>
      </w:r>
    </w:p>
    <w:p w:rsidR="00624ED7" w:rsidRPr="00624ED7" w:rsidRDefault="00624ED7" w:rsidP="00756934">
      <w:pPr>
        <w:ind w:right="23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624ED7" w:rsidRPr="00624ED7" w:rsidRDefault="00624ED7" w:rsidP="00624ED7">
      <w:pPr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56934" w:rsidRPr="00FC2C5E" w:rsidRDefault="00756934" w:rsidP="00624ED7">
      <w:pPr>
        <w:ind w:right="20" w:firstLine="708"/>
        <w:jc w:val="both"/>
        <w:rPr>
          <w:sz w:val="28"/>
          <w:szCs w:val="28"/>
          <w:lang w:eastAsia="ar-SA"/>
        </w:rPr>
      </w:pPr>
      <w:proofErr w:type="gramStart"/>
      <w:r w:rsidRPr="00FC2C5E">
        <w:rPr>
          <w:sz w:val="28"/>
          <w:szCs w:val="28"/>
          <w:lang w:eastAsia="ar-SA"/>
        </w:rPr>
        <w:t>постановлением Правительства Российской Федерации от 10.09.2019 № 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установка»;</w:t>
      </w:r>
      <w:proofErr w:type="gramEnd"/>
    </w:p>
    <w:p w:rsidR="00624ED7" w:rsidRPr="00624ED7" w:rsidRDefault="00624ED7" w:rsidP="00624ED7">
      <w:pPr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Федеральным законом от 02.05.2006 № 59-ФЗ «О порядке рассмотрения обращений граждан Российской Федерации»;</w:t>
      </w:r>
    </w:p>
    <w:p w:rsidR="00624ED7" w:rsidRPr="00624ED7" w:rsidRDefault="00624ED7" w:rsidP="00624ED7">
      <w:pPr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Федеральный закон от 24.11.1995 № 181-ФЗ «О социальной защите инвалидов в Российской Федерации». </w:t>
      </w:r>
      <w:bookmarkStart w:id="3" w:name="bookmark6"/>
    </w:p>
    <w:p w:rsidR="00624ED7" w:rsidRPr="00624ED7" w:rsidRDefault="00624ED7" w:rsidP="00624ED7">
      <w:pPr>
        <w:numPr>
          <w:ilvl w:val="1"/>
          <w:numId w:val="38"/>
        </w:numPr>
        <w:suppressAutoHyphens/>
        <w:ind w:left="0" w:right="20" w:firstLine="71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End w:id="3"/>
      <w:r w:rsidRPr="00624ED7">
        <w:rPr>
          <w:sz w:val="28"/>
          <w:szCs w:val="28"/>
          <w:lang w:eastAsia="ar-SA"/>
        </w:rPr>
        <w:t>, которые заявитель должен представить самостоятельно:</w:t>
      </w:r>
    </w:p>
    <w:p w:rsidR="00624ED7" w:rsidRPr="00FC2C5E" w:rsidRDefault="00CD2462" w:rsidP="00D76AFE">
      <w:pPr>
        <w:ind w:right="20" w:firstLine="740"/>
        <w:jc w:val="both"/>
        <w:rPr>
          <w:sz w:val="28"/>
          <w:szCs w:val="28"/>
          <w:lang w:eastAsia="ar-SA"/>
        </w:rPr>
      </w:pPr>
      <w:r w:rsidRPr="00FC2C5E">
        <w:rPr>
          <w:sz w:val="28"/>
          <w:szCs w:val="28"/>
          <w:lang w:eastAsia="ar-SA"/>
        </w:rPr>
        <w:t xml:space="preserve">Муниципальная услуга </w:t>
      </w:r>
      <w:r w:rsidR="00624ED7" w:rsidRPr="00624ED7">
        <w:rPr>
          <w:sz w:val="28"/>
          <w:szCs w:val="28"/>
          <w:lang w:eastAsia="ar-SA"/>
        </w:rPr>
        <w:t>осуществляется уполномоченным органом на основании следующих документов:</w:t>
      </w:r>
    </w:p>
    <w:p w:rsidR="00D76AFE" w:rsidRPr="00FC2C5E" w:rsidRDefault="00CD2462" w:rsidP="00D76AFE">
      <w:pPr>
        <w:pStyle w:val="aff1"/>
        <w:numPr>
          <w:ilvl w:val="2"/>
          <w:numId w:val="32"/>
        </w:numPr>
        <w:spacing w:after="0" w:line="240" w:lineRule="auto"/>
        <w:ind w:left="0" w:firstLine="709"/>
        <w:jc w:val="both"/>
      </w:pPr>
      <w:r w:rsidRPr="00FC2C5E">
        <w:t>Заявление о предоставлении муниципальной услуги</w:t>
      </w:r>
      <w:r w:rsidR="00F17BE9" w:rsidRPr="00FC2C5E">
        <w:t xml:space="preserve"> </w:t>
      </w:r>
      <w:r w:rsidR="00F17BE9" w:rsidRPr="00624ED7">
        <w:rPr>
          <w:szCs w:val="20"/>
          <w:lang w:eastAsia="ar-SA"/>
        </w:rPr>
        <w:t xml:space="preserve">(Приложение </w:t>
      </w:r>
      <w:r w:rsidR="00920BF0" w:rsidRPr="00FC2C5E">
        <w:rPr>
          <w:szCs w:val="20"/>
          <w:lang w:eastAsia="ar-SA"/>
        </w:rPr>
        <w:t xml:space="preserve">№ 1 </w:t>
      </w:r>
      <w:r w:rsidR="00F17BE9" w:rsidRPr="00624ED7">
        <w:rPr>
          <w:szCs w:val="20"/>
          <w:lang w:eastAsia="ar-SA"/>
        </w:rPr>
        <w:t>к настоящему Административному регламенту)</w:t>
      </w:r>
      <w:r w:rsidR="00D76AFE" w:rsidRPr="00FC2C5E">
        <w:rPr>
          <w:szCs w:val="20"/>
          <w:lang w:eastAsia="ar-SA"/>
        </w:rPr>
        <w:t>.</w:t>
      </w:r>
    </w:p>
    <w:p w:rsidR="00D76AFE" w:rsidRPr="00FC2C5E" w:rsidRDefault="00CD2462" w:rsidP="00D76AFE">
      <w:pPr>
        <w:pStyle w:val="aff1"/>
        <w:spacing w:after="0" w:line="240" w:lineRule="auto"/>
        <w:ind w:left="0" w:firstLine="709"/>
        <w:jc w:val="both"/>
      </w:pPr>
      <w:r w:rsidRPr="00FC2C5E">
        <w:t>В случае направления заявления посредством ЕПГУ формирование заявления осуществляется посредством заполнения интерактивной формы на ЕПГУ без необходимости дополнительной подачи заявления в какой-либо иной форме.</w:t>
      </w:r>
    </w:p>
    <w:p w:rsidR="00CD2462" w:rsidRPr="00FC2C5E" w:rsidRDefault="00CD2462" w:rsidP="00D76AFE">
      <w:pPr>
        <w:pStyle w:val="aff1"/>
        <w:numPr>
          <w:ilvl w:val="2"/>
          <w:numId w:val="32"/>
        </w:numPr>
        <w:spacing w:after="0" w:line="240" w:lineRule="auto"/>
        <w:ind w:left="0" w:firstLine="708"/>
        <w:jc w:val="both"/>
      </w:pPr>
      <w:r w:rsidRPr="00FC2C5E">
        <w:t>Документ, удостоверяющий ли</w:t>
      </w:r>
      <w:r w:rsidR="00D76AFE" w:rsidRPr="00FC2C5E">
        <w:t>чность заявителя, представителя (оригинал или надлежащим образом заверенная копия).</w:t>
      </w:r>
    </w:p>
    <w:p w:rsidR="00D76AFE" w:rsidRPr="00FC2C5E" w:rsidRDefault="00CD2462" w:rsidP="00D76AFE">
      <w:pPr>
        <w:ind w:left="62" w:firstLine="709"/>
        <w:jc w:val="both"/>
        <w:rPr>
          <w:sz w:val="28"/>
        </w:rPr>
      </w:pPr>
      <w:r w:rsidRPr="00FC2C5E">
        <w:rPr>
          <w:sz w:val="28"/>
        </w:rPr>
        <w:t xml:space="preserve">В случае направления заявления посредством ЕПГУ сведения из документа, удостоверяющего личность заявителя, представителя формируются при подтверждении учетной записи в Единой системе </w:t>
      </w:r>
      <w:r w:rsidRPr="00FC2C5E">
        <w:rPr>
          <w:sz w:val="28"/>
        </w:rPr>
        <w:lastRenderedPageBreak/>
        <w:t>идентификац</w:t>
      </w:r>
      <w:proofErr w:type="gramStart"/>
      <w:r w:rsidRPr="00FC2C5E">
        <w:rPr>
          <w:sz w:val="28"/>
        </w:rPr>
        <w:t>ии и ау</w:t>
      </w:r>
      <w:proofErr w:type="gramEnd"/>
      <w:r w:rsidRPr="00FC2C5E">
        <w:rPr>
          <w:sz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76AFE" w:rsidRPr="00FC2C5E" w:rsidRDefault="00CD2462" w:rsidP="00D76AFE">
      <w:pPr>
        <w:pStyle w:val="aff1"/>
        <w:numPr>
          <w:ilvl w:val="2"/>
          <w:numId w:val="32"/>
        </w:numPr>
        <w:spacing w:after="0" w:line="240" w:lineRule="auto"/>
        <w:ind w:left="142" w:firstLine="567"/>
        <w:jc w:val="both"/>
      </w:pPr>
      <w:r w:rsidRPr="00FC2C5E">
        <w:t>Документ, подтверждающий полномочия представителя действовать от имени заявителя в случае, если заявление подается представителем</w:t>
      </w:r>
      <w:proofErr w:type="gramStart"/>
      <w:r w:rsidRPr="00FC2C5E">
        <w:t>.</w:t>
      </w:r>
      <w:proofErr w:type="gramEnd"/>
      <w:r w:rsidRPr="00FC2C5E">
        <w:t xml:space="preserve"> (</w:t>
      </w:r>
      <w:proofErr w:type="gramStart"/>
      <w:r w:rsidRPr="00FC2C5E">
        <w:t>н</w:t>
      </w:r>
      <w:proofErr w:type="gramEnd"/>
      <w:r w:rsidRPr="00FC2C5E">
        <w:t>апример, доверенность и другие документы в соответствии с законодательством).</w:t>
      </w:r>
    </w:p>
    <w:p w:rsidR="00D76AFE" w:rsidRPr="00FC2C5E" w:rsidRDefault="00CD2462" w:rsidP="00D76AFE">
      <w:pPr>
        <w:pStyle w:val="aff1"/>
        <w:numPr>
          <w:ilvl w:val="2"/>
          <w:numId w:val="32"/>
        </w:numPr>
        <w:spacing w:after="0" w:line="240" w:lineRule="auto"/>
        <w:ind w:left="142" w:firstLine="567"/>
        <w:jc w:val="both"/>
        <w:rPr>
          <w:szCs w:val="28"/>
        </w:rPr>
      </w:pPr>
      <w:r w:rsidRPr="00FC2C5E">
        <w:rPr>
          <w:szCs w:val="28"/>
        </w:rPr>
        <w:t>Проект установки ИНО на объекте культурного наследия, оформленный в электронном виде на электронном носителе в формате документа (PDF), разработанный и оформленный в соответствии с требованиями к информационным надписям и обозначениям, установленными действующим законодательством.</w:t>
      </w:r>
    </w:p>
    <w:p w:rsidR="00CD2462" w:rsidRPr="00FC2C5E" w:rsidRDefault="00CD2462" w:rsidP="00D76AFE">
      <w:pPr>
        <w:ind w:left="142" w:firstLine="566"/>
        <w:jc w:val="both"/>
      </w:pPr>
      <w:r w:rsidRPr="00FC2C5E">
        <w:rPr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 требуется</w:t>
      </w:r>
      <w:r w:rsidRPr="00FC2C5E">
        <w:t>.</w:t>
      </w:r>
    </w:p>
    <w:p w:rsidR="00624ED7" w:rsidRPr="00624ED7" w:rsidRDefault="00624ED7" w:rsidP="00D76AFE">
      <w:pPr>
        <w:numPr>
          <w:ilvl w:val="1"/>
          <w:numId w:val="38"/>
        </w:numPr>
        <w:tabs>
          <w:tab w:val="left" w:pos="1268"/>
        </w:tabs>
        <w:suppressAutoHyphens/>
        <w:ind w:left="0" w:right="20" w:firstLine="71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24ED7" w:rsidRPr="00FC2C5E" w:rsidRDefault="00D76AFE" w:rsidP="008F7BEB">
      <w:pPr>
        <w:pStyle w:val="aff1"/>
        <w:numPr>
          <w:ilvl w:val="0"/>
          <w:numId w:val="39"/>
        </w:numPr>
        <w:tabs>
          <w:tab w:val="left" w:pos="970"/>
        </w:tabs>
        <w:suppressAutoHyphens/>
        <w:spacing w:after="0" w:line="240" w:lineRule="auto"/>
        <w:ind w:left="0" w:firstLine="357"/>
        <w:jc w:val="both"/>
        <w:rPr>
          <w:szCs w:val="28"/>
          <w:lang w:eastAsia="ar-SA"/>
        </w:rPr>
      </w:pPr>
      <w:r w:rsidRPr="00FC2C5E">
        <w:rPr>
          <w:szCs w:val="28"/>
          <w:lang w:eastAsia="ar-SA"/>
        </w:rPr>
        <w:t>Свидетельство о государственной регистрации права или выписка из Единого государственного реестра недвижимости</w:t>
      </w:r>
      <w:r w:rsidR="008F7BEB" w:rsidRPr="00FC2C5E">
        <w:rPr>
          <w:szCs w:val="28"/>
          <w:lang w:eastAsia="ar-SA"/>
        </w:rPr>
        <w:t xml:space="preserve"> (оригинал)</w:t>
      </w:r>
    </w:p>
    <w:p w:rsidR="00624ED7" w:rsidRPr="00FC2C5E" w:rsidRDefault="008F7BEB" w:rsidP="008F7BEB">
      <w:pPr>
        <w:pStyle w:val="aff1"/>
        <w:numPr>
          <w:ilvl w:val="0"/>
          <w:numId w:val="39"/>
        </w:numPr>
        <w:tabs>
          <w:tab w:val="left" w:pos="970"/>
        </w:tabs>
        <w:suppressAutoHyphens/>
        <w:spacing w:after="0" w:line="240" w:lineRule="auto"/>
        <w:ind w:left="0" w:firstLine="357"/>
        <w:jc w:val="both"/>
        <w:rPr>
          <w:szCs w:val="28"/>
          <w:lang w:eastAsia="ar-SA"/>
        </w:rPr>
      </w:pPr>
      <w:r w:rsidRPr="00FC2C5E">
        <w:rPr>
          <w:szCs w:val="28"/>
          <w:lang w:eastAsia="ar-SA"/>
        </w:rPr>
        <w:t>С</w:t>
      </w:r>
      <w:r w:rsidR="00624ED7" w:rsidRPr="00FC2C5E">
        <w:rPr>
          <w:szCs w:val="28"/>
          <w:lang w:eastAsia="ar-SA"/>
        </w:rPr>
        <w:t>ведения из Единого государственного реестра юридических лиц, из Единого государственного реестра индивидуальных предпринимателей</w:t>
      </w:r>
      <w:r w:rsidRPr="00FC2C5E">
        <w:rPr>
          <w:szCs w:val="28"/>
          <w:lang w:eastAsia="ar-SA"/>
        </w:rPr>
        <w:t xml:space="preserve"> (оригинал)</w:t>
      </w:r>
      <w:r w:rsidR="00624ED7" w:rsidRPr="00FC2C5E">
        <w:rPr>
          <w:szCs w:val="28"/>
          <w:lang w:eastAsia="ar-SA"/>
        </w:rPr>
        <w:t>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624ED7" w:rsidRPr="00624ED7" w:rsidRDefault="00624ED7" w:rsidP="00624ED7">
      <w:pPr>
        <w:numPr>
          <w:ilvl w:val="1"/>
          <w:numId w:val="38"/>
        </w:numPr>
        <w:tabs>
          <w:tab w:val="left" w:pos="1162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Требования к документам, необходимым для предоставления муниципальной услуги.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Документы, представляемые заявителем в целях предоставления муниципальной услуги:</w:t>
      </w:r>
    </w:p>
    <w:p w:rsidR="00624ED7" w:rsidRPr="00624ED7" w:rsidRDefault="00624ED7" w:rsidP="00624ED7">
      <w:pPr>
        <w:numPr>
          <w:ilvl w:val="0"/>
          <w:numId w:val="34"/>
        </w:numPr>
        <w:tabs>
          <w:tab w:val="left" w:pos="1100"/>
        </w:tabs>
        <w:suppressAutoHyphens/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624ED7" w:rsidRPr="00624ED7" w:rsidRDefault="00624ED7" w:rsidP="00624ED7">
      <w:pPr>
        <w:numPr>
          <w:ilvl w:val="0"/>
          <w:numId w:val="34"/>
        </w:numPr>
        <w:tabs>
          <w:tab w:val="left" w:pos="874"/>
        </w:tabs>
        <w:suppressAutoHyphens/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 заявлении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lastRenderedPageBreak/>
        <w:t>Форму заявления о предоставлении муниципальной услуги заявитель может получить:</w:t>
      </w:r>
    </w:p>
    <w:p w:rsidR="00624ED7" w:rsidRPr="00624ED7" w:rsidRDefault="00624ED7" w:rsidP="00624ED7">
      <w:pPr>
        <w:numPr>
          <w:ilvl w:val="0"/>
          <w:numId w:val="34"/>
        </w:numPr>
        <w:tabs>
          <w:tab w:val="left" w:pos="879"/>
        </w:tabs>
        <w:suppressAutoHyphens/>
        <w:ind w:lef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на информационном стенде в месте предоставления муниципальной услуги;</w:t>
      </w:r>
    </w:p>
    <w:p w:rsidR="00624ED7" w:rsidRPr="00624ED7" w:rsidRDefault="00624ED7" w:rsidP="00624ED7">
      <w:pPr>
        <w:numPr>
          <w:ilvl w:val="0"/>
          <w:numId w:val="34"/>
        </w:numPr>
        <w:tabs>
          <w:tab w:val="left" w:pos="874"/>
        </w:tabs>
        <w:suppressAutoHyphens/>
        <w:ind w:lef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у специалистов уполномоченного органа;</w:t>
      </w:r>
    </w:p>
    <w:p w:rsidR="00624ED7" w:rsidRPr="00624ED7" w:rsidRDefault="00624ED7" w:rsidP="00624ED7">
      <w:pPr>
        <w:numPr>
          <w:ilvl w:val="0"/>
          <w:numId w:val="34"/>
        </w:numPr>
        <w:tabs>
          <w:tab w:val="left" w:pos="879"/>
        </w:tabs>
        <w:suppressAutoHyphens/>
        <w:ind w:lef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на официальном сайте, Едином портале.</w:t>
      </w:r>
    </w:p>
    <w:p w:rsidR="00624ED7" w:rsidRPr="00624ED7" w:rsidRDefault="00624ED7" w:rsidP="00624ED7">
      <w:pPr>
        <w:numPr>
          <w:ilvl w:val="1"/>
          <w:numId w:val="38"/>
        </w:numPr>
        <w:tabs>
          <w:tab w:val="left" w:pos="1100"/>
        </w:tabs>
        <w:suppressAutoHyphens/>
        <w:ind w:left="0" w:right="20" w:firstLine="71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Способы направления заявления и документов, необходимых для предоставления муниципальной услуги: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По выбору заявителя заявление и документы, необходимые для предоставления муниципальной услуги направляются в уполномоченный орган одним из следующих способов:</w:t>
      </w:r>
    </w:p>
    <w:p w:rsidR="00624ED7" w:rsidRPr="00624ED7" w:rsidRDefault="00624ED7" w:rsidP="00624ED7">
      <w:pPr>
        <w:tabs>
          <w:tab w:val="left" w:pos="879"/>
        </w:tabs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ab/>
        <w:t>- при личном обращении в уполномоченный орган;</w:t>
      </w:r>
    </w:p>
    <w:p w:rsidR="00624ED7" w:rsidRPr="00624ED7" w:rsidRDefault="00624ED7" w:rsidP="00624ED7">
      <w:pPr>
        <w:tabs>
          <w:tab w:val="left" w:pos="874"/>
        </w:tabs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ab/>
        <w:t>- посредством почтовой связи на адрес уполномоченного органа;</w:t>
      </w:r>
    </w:p>
    <w:p w:rsidR="00624ED7" w:rsidRPr="00624ED7" w:rsidRDefault="00624ED7" w:rsidP="00624ED7">
      <w:pPr>
        <w:tabs>
          <w:tab w:val="left" w:pos="884"/>
        </w:tabs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ab/>
        <w:t>- через МФЦ;</w:t>
      </w:r>
    </w:p>
    <w:p w:rsidR="00624ED7" w:rsidRPr="00624ED7" w:rsidRDefault="00624ED7" w:rsidP="00624ED7">
      <w:pPr>
        <w:tabs>
          <w:tab w:val="left" w:pos="884"/>
        </w:tabs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ab/>
        <w:t>- с использованием Единого портала.</w:t>
      </w:r>
    </w:p>
    <w:p w:rsidR="00624ED7" w:rsidRPr="00624ED7" w:rsidRDefault="00624ED7" w:rsidP="00624ED7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ab/>
        <w:t>2.10. В соответствии с пунктами 1, 2, 4, 5 части 1 статьи 7 Федерального закона № 210-ФЗ запрещается требовать от заявителя:</w:t>
      </w:r>
    </w:p>
    <w:p w:rsidR="00624ED7" w:rsidRPr="00624ED7" w:rsidRDefault="00624ED7" w:rsidP="00624ED7">
      <w:pPr>
        <w:numPr>
          <w:ilvl w:val="0"/>
          <w:numId w:val="35"/>
        </w:numPr>
        <w:tabs>
          <w:tab w:val="left" w:pos="1162"/>
        </w:tabs>
        <w:suppressAutoHyphens/>
        <w:ind w:left="0" w:right="20" w:firstLine="709"/>
        <w:jc w:val="both"/>
        <w:rPr>
          <w:sz w:val="28"/>
          <w:szCs w:val="20"/>
          <w:lang w:eastAsia="ar-SA"/>
        </w:rPr>
      </w:pPr>
      <w:r w:rsidRPr="00624ED7">
        <w:rPr>
          <w:sz w:val="28"/>
          <w:szCs w:val="20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4ED7" w:rsidRPr="00624ED7" w:rsidRDefault="00624ED7" w:rsidP="00624ED7">
      <w:pPr>
        <w:numPr>
          <w:ilvl w:val="0"/>
          <w:numId w:val="35"/>
        </w:numPr>
        <w:tabs>
          <w:tab w:val="left" w:pos="1162"/>
        </w:tabs>
        <w:suppressAutoHyphens/>
        <w:ind w:left="0" w:right="20" w:firstLine="709"/>
        <w:jc w:val="both"/>
        <w:rPr>
          <w:sz w:val="28"/>
          <w:szCs w:val="28"/>
          <w:lang w:eastAsia="ar-SA"/>
        </w:rPr>
      </w:pPr>
      <w:proofErr w:type="gramStart"/>
      <w:r w:rsidRPr="00624ED7">
        <w:rPr>
          <w:sz w:val="28"/>
          <w:szCs w:val="28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624ED7">
        <w:rPr>
          <w:sz w:val="28"/>
          <w:szCs w:val="28"/>
          <w:lang w:eastAsia="ar-SA"/>
        </w:rPr>
        <w:t xml:space="preserve"> </w:t>
      </w:r>
      <w:proofErr w:type="gramStart"/>
      <w:r w:rsidRPr="00624ED7">
        <w:rPr>
          <w:sz w:val="28"/>
          <w:szCs w:val="28"/>
          <w:lang w:eastAsia="ar-SA"/>
        </w:rPr>
        <w:t>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624ED7">
        <w:rPr>
          <w:sz w:val="28"/>
          <w:szCs w:val="28"/>
          <w:lang w:eastAsia="ar-SA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24ED7" w:rsidRPr="00624ED7" w:rsidRDefault="00624ED7" w:rsidP="00624ED7">
      <w:pPr>
        <w:numPr>
          <w:ilvl w:val="0"/>
          <w:numId w:val="35"/>
        </w:numPr>
        <w:tabs>
          <w:tab w:val="left" w:pos="1162"/>
        </w:tabs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624ED7" w:rsidRPr="00624ED7" w:rsidRDefault="00624ED7" w:rsidP="00624ED7">
      <w:pPr>
        <w:suppressAutoHyphens/>
        <w:ind w:left="20" w:right="20" w:firstLine="68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</w:t>
      </w:r>
      <w:r w:rsidRPr="00624ED7">
        <w:rPr>
          <w:sz w:val="28"/>
          <w:szCs w:val="28"/>
          <w:lang w:eastAsia="ar-SA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24ED7" w:rsidRPr="00624ED7" w:rsidRDefault="00624ED7" w:rsidP="00624ED7">
      <w:pPr>
        <w:suppressAutoHyphens/>
        <w:ind w:left="20" w:right="20" w:firstLine="680"/>
        <w:jc w:val="both"/>
        <w:rPr>
          <w:sz w:val="28"/>
          <w:szCs w:val="28"/>
          <w:lang w:eastAsia="ar-SA"/>
        </w:rPr>
      </w:pPr>
      <w:r w:rsidRPr="00624ED7">
        <w:rPr>
          <w:color w:val="000000"/>
          <w:sz w:val="28"/>
          <w:szCs w:val="28"/>
        </w:rPr>
        <w:t xml:space="preserve">2.11. </w:t>
      </w:r>
      <w:r w:rsidRPr="00624ED7">
        <w:rPr>
          <w:color w:val="000000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624ED7" w:rsidRPr="00624ED7" w:rsidRDefault="00624ED7" w:rsidP="00624ED7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24ED7">
        <w:rPr>
          <w:color w:val="000000"/>
          <w:sz w:val="28"/>
          <w:szCs w:val="28"/>
          <w:lang w:eastAsia="ar-SA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624ED7" w:rsidRPr="00624ED7" w:rsidRDefault="00624ED7" w:rsidP="00624ED7">
      <w:pPr>
        <w:ind w:left="20" w:right="20" w:firstLine="72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2.12.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24ED7" w:rsidRPr="00624ED7" w:rsidRDefault="00624ED7" w:rsidP="00624ED7">
      <w:pPr>
        <w:ind w:left="20" w:right="20" w:firstLine="70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Основания для приостановления предоставления муниципальной услуги не предусмотрены.</w:t>
      </w:r>
    </w:p>
    <w:p w:rsidR="00624ED7" w:rsidRPr="00624ED7" w:rsidRDefault="00624ED7" w:rsidP="00624ED7">
      <w:pPr>
        <w:numPr>
          <w:ilvl w:val="1"/>
          <w:numId w:val="36"/>
        </w:numPr>
        <w:suppressAutoHyphens/>
        <w:ind w:left="0" w:right="20" w:firstLine="71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Взимание платы с заявителя при предоставлении муниципальной услуги законодательством не предусмотрено.</w:t>
      </w:r>
    </w:p>
    <w:p w:rsidR="00624ED7" w:rsidRPr="00624ED7" w:rsidRDefault="00624ED7" w:rsidP="00624ED7">
      <w:pPr>
        <w:numPr>
          <w:ilvl w:val="1"/>
          <w:numId w:val="36"/>
        </w:numPr>
        <w:suppressAutoHyphens/>
        <w:ind w:left="0" w:right="20" w:firstLine="71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24ED7" w:rsidRPr="00624ED7" w:rsidRDefault="00624ED7" w:rsidP="00624ED7">
      <w:pPr>
        <w:numPr>
          <w:ilvl w:val="1"/>
          <w:numId w:val="36"/>
        </w:numPr>
        <w:suppressAutoHyphens/>
        <w:ind w:left="0" w:right="20" w:firstLine="710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Срок регистрации запроса заявителя о предоставлении муниципальной услуги.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Запрос заявителя о предоставлении муниципальной услуги, поступивший в том числе, посредством сети «Интернет», подлежит обязательной регистрации в течение 1 рабочего дня с момента поступления в уполномоченный орган.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 случае личного обращения заявителя с запросом в уполномоченный орган, такой запрос подлежит обязательной регистрации в течение 15 минут.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Срок и порядок регистрации запроса о предоставлении муниципальной услуги работниками МФЦ осуществляется в соответствии с регламентом работы МФЦ.</w:t>
      </w:r>
    </w:p>
    <w:p w:rsidR="00624ED7" w:rsidRPr="00624ED7" w:rsidRDefault="00624ED7" w:rsidP="00624ED7">
      <w:pPr>
        <w:numPr>
          <w:ilvl w:val="1"/>
          <w:numId w:val="36"/>
        </w:numPr>
        <w:suppressAutoHyphens/>
        <w:ind w:left="0" w:right="20" w:firstLine="710"/>
        <w:jc w:val="both"/>
        <w:rPr>
          <w:sz w:val="28"/>
          <w:szCs w:val="28"/>
          <w:lang w:eastAsia="ar-SA"/>
        </w:rPr>
      </w:pPr>
      <w:proofErr w:type="gramStart"/>
      <w:r w:rsidRPr="00624ED7">
        <w:rPr>
          <w:sz w:val="28"/>
          <w:szCs w:val="28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24ED7" w:rsidRPr="00624ED7" w:rsidRDefault="00624ED7" w:rsidP="00624ED7">
      <w:pPr>
        <w:suppressAutoHyphens/>
        <w:ind w:right="20" w:firstLine="708"/>
        <w:jc w:val="both"/>
        <w:rPr>
          <w:color w:val="000000"/>
          <w:sz w:val="28"/>
          <w:szCs w:val="28"/>
          <w:lang w:eastAsia="ar-SA"/>
        </w:rPr>
      </w:pPr>
      <w:r w:rsidRPr="00624ED7">
        <w:rPr>
          <w:color w:val="000000"/>
          <w:sz w:val="28"/>
          <w:szCs w:val="28"/>
          <w:lang w:eastAsia="ar-SA"/>
        </w:rPr>
        <w:t xml:space="preserve">Помещения, предназначенные для предоставления муниципальной услуги, соответствуют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</w:t>
      </w:r>
      <w:r w:rsidRPr="00624ED7">
        <w:rPr>
          <w:color w:val="000000"/>
          <w:sz w:val="28"/>
          <w:szCs w:val="28"/>
          <w:lang w:eastAsia="ar-SA"/>
        </w:rPr>
        <w:lastRenderedPageBreak/>
        <w:t>оргтехникой, позволяющей своевременно и в полном объеме организовать оказание муниципальной услуги.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color w:val="000000"/>
          <w:sz w:val="28"/>
          <w:szCs w:val="28"/>
          <w:lang w:eastAsia="ar-SA"/>
        </w:rPr>
      </w:pPr>
      <w:r w:rsidRPr="00624ED7">
        <w:rPr>
          <w:color w:val="000000"/>
          <w:sz w:val="28"/>
          <w:szCs w:val="28"/>
          <w:lang w:eastAsia="ar-SA"/>
        </w:rPr>
        <w:t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color w:val="000000"/>
          <w:sz w:val="28"/>
          <w:szCs w:val="28"/>
          <w:lang w:eastAsia="ar-SA"/>
        </w:rPr>
      </w:pPr>
      <w:r w:rsidRPr="00624ED7">
        <w:rPr>
          <w:color w:val="000000"/>
          <w:sz w:val="28"/>
          <w:szCs w:val="28"/>
          <w:lang w:eastAsia="ar-SA"/>
        </w:rPr>
        <w:t>Вход в здание, в котором предоставляется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color w:val="000000"/>
          <w:sz w:val="28"/>
          <w:szCs w:val="28"/>
          <w:lang w:eastAsia="ar-SA"/>
        </w:rPr>
      </w:pPr>
      <w:r w:rsidRPr="00624ED7">
        <w:rPr>
          <w:color w:val="000000"/>
          <w:sz w:val="28"/>
          <w:szCs w:val="28"/>
          <w:lang w:eastAsia="ar-SA"/>
        </w:rPr>
        <w:t>Помещение, в котором предоставляется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:rsidR="00624ED7" w:rsidRPr="00624ED7" w:rsidRDefault="00624ED7" w:rsidP="00624ED7">
      <w:pPr>
        <w:suppressAutoHyphens/>
        <w:ind w:right="20" w:firstLine="708"/>
        <w:jc w:val="both"/>
        <w:rPr>
          <w:color w:val="000000"/>
          <w:sz w:val="28"/>
          <w:szCs w:val="28"/>
          <w:lang w:eastAsia="ar-SA"/>
        </w:rPr>
      </w:pPr>
      <w:proofErr w:type="gramStart"/>
      <w:r w:rsidRPr="00624ED7">
        <w:rPr>
          <w:color w:val="000000"/>
          <w:sz w:val="28"/>
          <w:szCs w:val="28"/>
          <w:lang w:eastAsia="ar-SA"/>
        </w:rPr>
        <w:t>В помещение, в котором предоставляется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24ED7" w:rsidRPr="00624ED7" w:rsidRDefault="00624ED7" w:rsidP="00624ED7">
      <w:pPr>
        <w:numPr>
          <w:ilvl w:val="1"/>
          <w:numId w:val="36"/>
        </w:numPr>
        <w:suppressAutoHyphens/>
        <w:ind w:left="142" w:right="20" w:firstLine="567"/>
        <w:jc w:val="both"/>
        <w:rPr>
          <w:color w:val="000000"/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Показатели доступности и качества муниципальной услуги.</w:t>
      </w:r>
    </w:p>
    <w:p w:rsidR="00624ED7" w:rsidRPr="00624ED7" w:rsidRDefault="00624ED7" w:rsidP="00624ED7">
      <w:pPr>
        <w:numPr>
          <w:ilvl w:val="2"/>
          <w:numId w:val="36"/>
        </w:numPr>
        <w:tabs>
          <w:tab w:val="left" w:pos="1075"/>
        </w:tabs>
        <w:suppressAutoHyphens/>
        <w:spacing w:line="274" w:lineRule="exact"/>
        <w:ind w:hanging="11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Показателями доступности муниципальной услуги являются: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возможность получения муниципальной услуги своевременно и в соответствии с требованиями Административного регламента;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возможность информирования заявителя по вопросам предоставления муниципальной услуги в форме устного или письменного информирования, в том числе посредством официального сайта, Единого портала;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возможность получения заявителем формы запроса о предоставлении муниципальной услуги, размещенной на Едином портале, в том числе возможность ее копирования и заполнения в электронном виде;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возможность подачи запроса и документов на предоставление муниципальной услуги в электронной форме посредством Единого портала;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возможность для заявителей осуществлять посредством Единого портала мониторинг хода предоставления муниципальной услуги;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портала; возможность получения муниципальной услуги в МФЦ.</w:t>
      </w:r>
    </w:p>
    <w:p w:rsidR="00624ED7" w:rsidRPr="00624ED7" w:rsidRDefault="00624ED7" w:rsidP="00624ED7">
      <w:pPr>
        <w:numPr>
          <w:ilvl w:val="2"/>
          <w:numId w:val="36"/>
        </w:numPr>
        <w:tabs>
          <w:tab w:val="left" w:pos="1075"/>
        </w:tabs>
        <w:suppressAutoHyphens/>
        <w:ind w:hanging="11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Показателями качества муниципальной услуги являются: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соблюдение максимального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24ED7" w:rsidRPr="00624ED7" w:rsidRDefault="00624ED7" w:rsidP="00624ED7">
      <w:pPr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услуги, восстановление нарушенных прав заявителя.</w:t>
      </w:r>
    </w:p>
    <w:p w:rsidR="00624ED7" w:rsidRPr="00624ED7" w:rsidRDefault="00624ED7" w:rsidP="00624ED7">
      <w:pPr>
        <w:keepNext/>
        <w:keepLines/>
        <w:numPr>
          <w:ilvl w:val="1"/>
          <w:numId w:val="36"/>
        </w:numPr>
        <w:suppressAutoHyphens/>
        <w:ind w:left="0" w:firstLine="709"/>
        <w:jc w:val="both"/>
        <w:outlineLvl w:val="1"/>
        <w:rPr>
          <w:rFonts w:eastAsia="Calibri"/>
          <w:bCs/>
          <w:sz w:val="28"/>
          <w:szCs w:val="28"/>
        </w:rPr>
      </w:pPr>
      <w:r w:rsidRPr="00624ED7">
        <w:rPr>
          <w:rFonts w:eastAsia="Calibri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</w:t>
      </w:r>
      <w:bookmarkStart w:id="4" w:name="bookmark10"/>
      <w:r w:rsidRPr="00624ED7">
        <w:rPr>
          <w:rFonts w:eastAsia="Calibri"/>
          <w:bCs/>
          <w:sz w:val="28"/>
          <w:szCs w:val="28"/>
        </w:rPr>
        <w:t xml:space="preserve"> муниципальной услуги в электронной форме</w:t>
      </w:r>
      <w:bookmarkEnd w:id="4"/>
      <w:r w:rsidRPr="00624ED7">
        <w:rPr>
          <w:rFonts w:eastAsia="Calibri"/>
          <w:bCs/>
          <w:sz w:val="28"/>
          <w:szCs w:val="28"/>
        </w:rPr>
        <w:t>.</w:t>
      </w:r>
    </w:p>
    <w:p w:rsidR="00624ED7" w:rsidRPr="00624ED7" w:rsidRDefault="00624ED7" w:rsidP="00624ED7">
      <w:pPr>
        <w:keepNext/>
        <w:keepLines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r w:rsidRPr="00624ED7">
        <w:rPr>
          <w:rFonts w:eastAsia="Calibri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МФЦ не предъявляются.</w:t>
      </w:r>
    </w:p>
    <w:p w:rsidR="00624ED7" w:rsidRPr="00624ED7" w:rsidRDefault="00624ED7" w:rsidP="00624ED7">
      <w:pPr>
        <w:suppressAutoHyphens/>
        <w:ind w:right="23" w:firstLine="708"/>
        <w:jc w:val="both"/>
        <w:rPr>
          <w:sz w:val="28"/>
          <w:szCs w:val="28"/>
          <w:lang w:eastAsia="ar-SA"/>
        </w:rPr>
      </w:pPr>
      <w:proofErr w:type="gramStart"/>
      <w:r w:rsidRPr="00624ED7">
        <w:rPr>
          <w:sz w:val="28"/>
          <w:szCs w:val="28"/>
          <w:lang w:eastAsia="ar-SA"/>
        </w:rPr>
        <w:t>В случае представления запроса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</w:t>
      </w:r>
      <w:proofErr w:type="gramEnd"/>
      <w:r w:rsidRPr="00624ED7">
        <w:rPr>
          <w:sz w:val="28"/>
          <w:szCs w:val="28"/>
          <w:lang w:eastAsia="ar-SA"/>
        </w:rPr>
        <w:t xml:space="preserve"> </w:t>
      </w:r>
      <w:proofErr w:type="gramStart"/>
      <w:r w:rsidRPr="00624ED7">
        <w:rPr>
          <w:sz w:val="28"/>
          <w:szCs w:val="28"/>
          <w:lang w:eastAsia="ar-SA"/>
        </w:rP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  <w:r w:rsidRPr="00624ED7">
        <w:rPr>
          <w:sz w:val="28"/>
          <w:szCs w:val="28"/>
          <w:lang w:eastAsia="ar-SA"/>
        </w:rPr>
        <w:t xml:space="preserve"> Запрос направляется вместе с прикрепленными электронными документами. Запрос, направленный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624ED7" w:rsidRPr="00624ED7" w:rsidRDefault="00624ED7" w:rsidP="00624ED7">
      <w:pPr>
        <w:suppressAutoHyphens/>
        <w:ind w:right="23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Требования к электронным формам запроса и форматам иных документов, предоставляемых заявителем в электронной форме и необходимых для предоставления муниципальной услуги, а также к форме результата предоставления муниципальной услуги:</w:t>
      </w:r>
    </w:p>
    <w:p w:rsidR="00624ED7" w:rsidRPr="00624ED7" w:rsidRDefault="00624ED7" w:rsidP="00624ED7">
      <w:pPr>
        <w:suppressAutoHyphens/>
        <w:ind w:right="23" w:firstLine="708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Запрос и </w:t>
      </w:r>
      <w:proofErr w:type="gramStart"/>
      <w:r w:rsidRPr="00624ED7">
        <w:rPr>
          <w:sz w:val="28"/>
          <w:szCs w:val="28"/>
          <w:lang w:eastAsia="ar-SA"/>
        </w:rPr>
        <w:t>иные документы, предоставляемые заявителем в электронной форме представляются</w:t>
      </w:r>
      <w:proofErr w:type="gramEnd"/>
      <w:r w:rsidRPr="00624ED7">
        <w:rPr>
          <w:sz w:val="28"/>
          <w:szCs w:val="28"/>
          <w:lang w:eastAsia="ar-SA"/>
        </w:rPr>
        <w:t xml:space="preserve"> в следующих форматах: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850"/>
        </w:tabs>
        <w:suppressAutoHyphens/>
        <w:ind w:lef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val="en-US" w:eastAsia="en-US"/>
        </w:rPr>
        <w:t xml:space="preserve">xml </w:t>
      </w:r>
      <w:r w:rsidRPr="00624ED7">
        <w:rPr>
          <w:sz w:val="28"/>
          <w:szCs w:val="28"/>
          <w:lang w:eastAsia="ar-SA"/>
        </w:rPr>
        <w:t>- для формализованных документов;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951"/>
        </w:tabs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val="en-US" w:eastAsia="en-US"/>
        </w:rPr>
        <w:t>doc</w:t>
      </w:r>
      <w:r w:rsidRPr="00624ED7">
        <w:rPr>
          <w:sz w:val="28"/>
          <w:szCs w:val="28"/>
          <w:lang w:eastAsia="en-US"/>
        </w:rPr>
        <w:t xml:space="preserve">, </w:t>
      </w:r>
      <w:proofErr w:type="spellStart"/>
      <w:r w:rsidRPr="00624ED7">
        <w:rPr>
          <w:sz w:val="28"/>
          <w:szCs w:val="28"/>
          <w:lang w:val="en-US" w:eastAsia="en-US"/>
        </w:rPr>
        <w:t>docx</w:t>
      </w:r>
      <w:proofErr w:type="spellEnd"/>
      <w:r w:rsidRPr="00624ED7">
        <w:rPr>
          <w:sz w:val="28"/>
          <w:szCs w:val="28"/>
          <w:lang w:eastAsia="en-US"/>
        </w:rPr>
        <w:t xml:space="preserve">, </w:t>
      </w:r>
      <w:proofErr w:type="spellStart"/>
      <w:r w:rsidRPr="00624ED7">
        <w:rPr>
          <w:sz w:val="28"/>
          <w:szCs w:val="28"/>
          <w:lang w:val="en-US" w:eastAsia="en-US"/>
        </w:rPr>
        <w:t>odt</w:t>
      </w:r>
      <w:proofErr w:type="spellEnd"/>
      <w:r w:rsidRPr="00624ED7">
        <w:rPr>
          <w:sz w:val="28"/>
          <w:szCs w:val="28"/>
          <w:lang w:eastAsia="en-US"/>
        </w:rPr>
        <w:t xml:space="preserve"> </w:t>
      </w:r>
      <w:r w:rsidRPr="00624ED7">
        <w:rPr>
          <w:sz w:val="28"/>
          <w:szCs w:val="28"/>
          <w:lang w:eastAsia="ar-SA"/>
        </w:rPr>
        <w:t>- для документов с текстовым содержанием, не включающим формулы;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850"/>
        </w:tabs>
        <w:suppressAutoHyphens/>
        <w:ind w:left="23" w:firstLine="697"/>
        <w:jc w:val="both"/>
        <w:rPr>
          <w:sz w:val="28"/>
          <w:szCs w:val="28"/>
          <w:lang w:eastAsia="ar-SA"/>
        </w:rPr>
      </w:pPr>
      <w:proofErr w:type="spellStart"/>
      <w:r w:rsidRPr="00624ED7">
        <w:rPr>
          <w:sz w:val="28"/>
          <w:szCs w:val="28"/>
          <w:lang w:val="en-US" w:eastAsia="en-US"/>
        </w:rPr>
        <w:t>xls</w:t>
      </w:r>
      <w:proofErr w:type="spellEnd"/>
      <w:r w:rsidRPr="00624ED7">
        <w:rPr>
          <w:sz w:val="28"/>
          <w:szCs w:val="28"/>
          <w:lang w:eastAsia="en-US"/>
        </w:rPr>
        <w:t xml:space="preserve">, </w:t>
      </w:r>
      <w:proofErr w:type="spellStart"/>
      <w:r w:rsidRPr="00624ED7">
        <w:rPr>
          <w:sz w:val="28"/>
          <w:szCs w:val="28"/>
          <w:lang w:val="en-US" w:eastAsia="en-US"/>
        </w:rPr>
        <w:t>xlsx</w:t>
      </w:r>
      <w:proofErr w:type="spellEnd"/>
      <w:r w:rsidRPr="00624ED7">
        <w:rPr>
          <w:sz w:val="28"/>
          <w:szCs w:val="28"/>
          <w:lang w:eastAsia="en-US"/>
        </w:rPr>
        <w:t xml:space="preserve">, </w:t>
      </w:r>
      <w:proofErr w:type="spellStart"/>
      <w:r w:rsidRPr="00624ED7">
        <w:rPr>
          <w:sz w:val="28"/>
          <w:szCs w:val="28"/>
          <w:lang w:val="en-US" w:eastAsia="en-US"/>
        </w:rPr>
        <w:t>ods</w:t>
      </w:r>
      <w:proofErr w:type="spellEnd"/>
      <w:r w:rsidRPr="00624ED7">
        <w:rPr>
          <w:sz w:val="28"/>
          <w:szCs w:val="28"/>
          <w:lang w:eastAsia="en-US"/>
        </w:rPr>
        <w:t xml:space="preserve"> </w:t>
      </w:r>
      <w:r w:rsidRPr="00624ED7">
        <w:rPr>
          <w:sz w:val="28"/>
          <w:szCs w:val="28"/>
          <w:lang w:eastAsia="ar-SA"/>
        </w:rPr>
        <w:t>- для документов, содержащих расчеты;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874"/>
        </w:tabs>
        <w:suppressAutoHyphens/>
        <w:ind w:left="23" w:right="20" w:firstLine="697"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624ED7">
        <w:rPr>
          <w:sz w:val="28"/>
          <w:szCs w:val="28"/>
          <w:lang w:val="en-US" w:eastAsia="en-US"/>
        </w:rPr>
        <w:t>pdf</w:t>
      </w:r>
      <w:proofErr w:type="spellEnd"/>
      <w:proofErr w:type="gramEnd"/>
      <w:r w:rsidRPr="00624ED7">
        <w:rPr>
          <w:sz w:val="28"/>
          <w:szCs w:val="28"/>
          <w:lang w:eastAsia="en-US"/>
        </w:rPr>
        <w:t xml:space="preserve">, </w:t>
      </w:r>
      <w:r w:rsidRPr="00624ED7">
        <w:rPr>
          <w:sz w:val="28"/>
          <w:szCs w:val="28"/>
          <w:lang w:val="en-US" w:eastAsia="en-US"/>
        </w:rPr>
        <w:t>jpg</w:t>
      </w:r>
      <w:r w:rsidRPr="00624ED7">
        <w:rPr>
          <w:sz w:val="28"/>
          <w:szCs w:val="28"/>
          <w:lang w:eastAsia="en-US"/>
        </w:rPr>
        <w:t xml:space="preserve">, </w:t>
      </w:r>
      <w:r w:rsidRPr="00624ED7">
        <w:rPr>
          <w:sz w:val="28"/>
          <w:szCs w:val="28"/>
          <w:lang w:val="en-US" w:eastAsia="en-US"/>
        </w:rPr>
        <w:t>jpeg</w:t>
      </w:r>
      <w:r w:rsidRPr="00624ED7">
        <w:rPr>
          <w:sz w:val="28"/>
          <w:szCs w:val="28"/>
          <w:lang w:eastAsia="en-US"/>
        </w:rPr>
        <w:t xml:space="preserve"> </w:t>
      </w:r>
      <w:r w:rsidRPr="00624ED7">
        <w:rPr>
          <w:sz w:val="28"/>
          <w:szCs w:val="28"/>
          <w:lang w:eastAsia="ar-SA"/>
        </w:rPr>
        <w:t>- для документов с текстовым содержанием, в том числе включающим формулы и (или) графические изображения, а также документов с графическим содержанием.</w:t>
      </w:r>
    </w:p>
    <w:p w:rsidR="00624ED7" w:rsidRPr="00624ED7" w:rsidRDefault="00624ED7" w:rsidP="00624ED7">
      <w:pPr>
        <w:suppressAutoHyphens/>
        <w:ind w:left="23" w:righ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624ED7">
        <w:rPr>
          <w:sz w:val="28"/>
          <w:szCs w:val="28"/>
          <w:lang w:val="en-US" w:eastAsia="en-US"/>
        </w:rPr>
        <w:t>dpi</w:t>
      </w:r>
      <w:r w:rsidRPr="00624ED7">
        <w:rPr>
          <w:sz w:val="28"/>
          <w:szCs w:val="28"/>
          <w:lang w:eastAsia="en-US"/>
        </w:rPr>
        <w:t xml:space="preserve"> </w:t>
      </w:r>
      <w:r w:rsidRPr="00624ED7">
        <w:rPr>
          <w:sz w:val="28"/>
          <w:szCs w:val="28"/>
          <w:lang w:eastAsia="ar-SA"/>
        </w:rPr>
        <w:t>(масштаб 1:1) с использованием следующих режимов: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937"/>
        </w:tabs>
        <w:suppressAutoHyphens/>
        <w:ind w:left="23" w:righ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908"/>
        </w:tabs>
        <w:suppressAutoHyphens/>
        <w:ind w:left="23" w:righ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24ED7" w:rsidRPr="00624ED7" w:rsidRDefault="00624ED7" w:rsidP="00624ED7">
      <w:pPr>
        <w:numPr>
          <w:ilvl w:val="0"/>
          <w:numId w:val="37"/>
        </w:numPr>
        <w:tabs>
          <w:tab w:val="left" w:pos="894"/>
        </w:tabs>
        <w:suppressAutoHyphens/>
        <w:ind w:left="23" w:righ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«цветной» или «режим полной цветопередачи» (при наличии в документе цветных графических изображений либо цветного текста)</w:t>
      </w:r>
    </w:p>
    <w:p w:rsidR="00624ED7" w:rsidRPr="00624ED7" w:rsidRDefault="00624ED7" w:rsidP="00624ED7">
      <w:pPr>
        <w:suppressAutoHyphens/>
        <w:ind w:left="23" w:righ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624ED7" w:rsidRPr="00624ED7" w:rsidRDefault="00624ED7" w:rsidP="00624ED7">
      <w:pPr>
        <w:suppressAutoHyphens/>
        <w:ind w:left="23" w:right="23" w:firstLine="697"/>
        <w:jc w:val="both"/>
        <w:rPr>
          <w:sz w:val="28"/>
          <w:szCs w:val="28"/>
          <w:lang w:eastAsia="ar-SA"/>
        </w:rPr>
      </w:pPr>
      <w:r w:rsidRPr="00624ED7">
        <w:rPr>
          <w:sz w:val="28"/>
          <w:szCs w:val="28"/>
          <w:lang w:eastAsia="ar-SA"/>
        </w:rPr>
        <w:t>Количество файлов должно соответствовать количеству документов, которые содержат текстовую и (или) графическую информацию.</w:t>
      </w:r>
    </w:p>
    <w:p w:rsidR="00624ED7" w:rsidRPr="00624ED7" w:rsidRDefault="00624ED7" w:rsidP="00624ED7">
      <w:pPr>
        <w:keepNext/>
        <w:keepLines/>
        <w:numPr>
          <w:ilvl w:val="1"/>
          <w:numId w:val="36"/>
        </w:numPr>
        <w:suppressAutoHyphens/>
        <w:ind w:left="0" w:right="20" w:firstLine="709"/>
        <w:jc w:val="both"/>
        <w:outlineLvl w:val="1"/>
        <w:rPr>
          <w:rFonts w:eastAsia="Calibri"/>
          <w:bCs/>
          <w:sz w:val="28"/>
          <w:szCs w:val="28"/>
        </w:rPr>
      </w:pPr>
      <w:bookmarkStart w:id="5" w:name="bookmark11"/>
      <w:r w:rsidRPr="00624ED7">
        <w:rPr>
          <w:rFonts w:eastAsia="Calibri"/>
          <w:bCs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624ED7">
        <w:rPr>
          <w:rFonts w:eastAsia="Calibri"/>
          <w:bCs/>
          <w:sz w:val="28"/>
          <w:szCs w:val="28"/>
        </w:rPr>
        <w:t>проактивном</w:t>
      </w:r>
      <w:proofErr w:type="spellEnd"/>
      <w:r w:rsidRPr="00624ED7">
        <w:rPr>
          <w:rFonts w:eastAsia="Calibri"/>
          <w:bCs/>
          <w:sz w:val="28"/>
          <w:szCs w:val="28"/>
        </w:rPr>
        <w:t>) режиме в соответствии со статьей 7.3 Федерального закона № 210-ФЗ</w:t>
      </w:r>
      <w:bookmarkEnd w:id="5"/>
      <w:r w:rsidRPr="00624ED7">
        <w:rPr>
          <w:rFonts w:eastAsia="Calibri"/>
          <w:bCs/>
          <w:sz w:val="28"/>
          <w:szCs w:val="28"/>
        </w:rPr>
        <w:t>.</w:t>
      </w:r>
    </w:p>
    <w:p w:rsidR="00624ED7" w:rsidRPr="00FC2C5E" w:rsidRDefault="00624ED7" w:rsidP="00624ED7">
      <w:pPr>
        <w:keepNext/>
        <w:keepLines/>
        <w:ind w:right="20" w:firstLine="708"/>
        <w:jc w:val="both"/>
        <w:outlineLvl w:val="1"/>
        <w:rPr>
          <w:rFonts w:eastAsia="Calibri"/>
          <w:bCs/>
          <w:sz w:val="28"/>
          <w:szCs w:val="28"/>
        </w:rPr>
      </w:pPr>
      <w:r w:rsidRPr="00624ED7">
        <w:rPr>
          <w:rFonts w:eastAsia="Calibri"/>
          <w:bCs/>
          <w:sz w:val="28"/>
          <w:szCs w:val="28"/>
        </w:rPr>
        <w:t>Предоставление муниципальной услуги в упреждающем (</w:t>
      </w:r>
      <w:proofErr w:type="spellStart"/>
      <w:r w:rsidRPr="00624ED7">
        <w:rPr>
          <w:rFonts w:eastAsia="Calibri"/>
          <w:bCs/>
          <w:sz w:val="28"/>
          <w:szCs w:val="28"/>
        </w:rPr>
        <w:t>проактивном</w:t>
      </w:r>
      <w:proofErr w:type="spellEnd"/>
      <w:r w:rsidRPr="00624ED7">
        <w:rPr>
          <w:rFonts w:eastAsia="Calibri"/>
          <w:bCs/>
          <w:sz w:val="28"/>
          <w:szCs w:val="28"/>
        </w:rPr>
        <w:t>) режиме не предусмотрено.</w:t>
      </w:r>
    </w:p>
    <w:p w:rsidR="00D07548" w:rsidRPr="00624ED7" w:rsidRDefault="00D07548" w:rsidP="00624ED7">
      <w:pPr>
        <w:keepNext/>
        <w:keepLines/>
        <w:ind w:right="20" w:firstLine="708"/>
        <w:jc w:val="both"/>
        <w:outlineLvl w:val="1"/>
        <w:rPr>
          <w:rFonts w:eastAsia="Calibri"/>
          <w:bCs/>
          <w:sz w:val="28"/>
          <w:szCs w:val="28"/>
        </w:rPr>
      </w:pPr>
    </w:p>
    <w:p w:rsidR="00D07548" w:rsidRPr="00D07548" w:rsidRDefault="00D07548" w:rsidP="00D07548">
      <w:pPr>
        <w:keepNext/>
        <w:keepLines/>
        <w:numPr>
          <w:ilvl w:val="0"/>
          <w:numId w:val="36"/>
        </w:numPr>
        <w:suppressAutoHyphens/>
        <w:jc w:val="center"/>
        <w:outlineLvl w:val="1"/>
        <w:rPr>
          <w:rFonts w:eastAsia="Calibri"/>
          <w:bCs/>
          <w:sz w:val="28"/>
          <w:szCs w:val="28"/>
        </w:rPr>
      </w:pPr>
      <w:bookmarkStart w:id="6" w:name="bookmark12"/>
      <w:r w:rsidRPr="00D07548">
        <w:rPr>
          <w:rFonts w:eastAsia="Calibri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bookmarkStart w:id="7" w:name="bookmark13"/>
      <w:bookmarkEnd w:id="6"/>
      <w:r w:rsidRPr="00D07548">
        <w:rPr>
          <w:rFonts w:eastAsia="Calibri"/>
          <w:bCs/>
          <w:sz w:val="28"/>
          <w:szCs w:val="28"/>
        </w:rPr>
        <w:t xml:space="preserve"> административных процедур в МФЦ</w:t>
      </w:r>
      <w:bookmarkEnd w:id="7"/>
    </w:p>
    <w:p w:rsidR="00D07548" w:rsidRPr="00D07548" w:rsidRDefault="00D07548" w:rsidP="00D07548">
      <w:pPr>
        <w:keepNext/>
        <w:keepLines/>
        <w:ind w:left="600"/>
        <w:outlineLvl w:val="1"/>
        <w:rPr>
          <w:rFonts w:eastAsia="Calibri"/>
          <w:bCs/>
          <w:sz w:val="28"/>
          <w:szCs w:val="28"/>
        </w:rPr>
      </w:pPr>
    </w:p>
    <w:p w:rsidR="00D07548" w:rsidRPr="00D07548" w:rsidRDefault="00D07548" w:rsidP="00D07548">
      <w:pPr>
        <w:numPr>
          <w:ilvl w:val="1"/>
          <w:numId w:val="41"/>
        </w:numPr>
        <w:tabs>
          <w:tab w:val="left" w:pos="1317"/>
        </w:tabs>
        <w:suppressAutoHyphens/>
        <w:ind w:left="0"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D07548" w:rsidRPr="00D07548" w:rsidRDefault="00D07548" w:rsidP="00D07548">
      <w:pPr>
        <w:numPr>
          <w:ilvl w:val="0"/>
          <w:numId w:val="37"/>
        </w:numPr>
        <w:tabs>
          <w:tab w:val="left" w:pos="1000"/>
        </w:tabs>
        <w:suppressAutoHyphens/>
        <w:ind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прием и регистрация </w:t>
      </w:r>
      <w:r w:rsidR="00920BF0" w:rsidRPr="00FC2C5E">
        <w:rPr>
          <w:sz w:val="28"/>
          <w:szCs w:val="28"/>
          <w:lang w:eastAsia="ar-SA"/>
        </w:rPr>
        <w:t>заявления</w:t>
      </w:r>
      <w:r w:rsidRPr="00D07548">
        <w:rPr>
          <w:sz w:val="28"/>
          <w:szCs w:val="28"/>
          <w:lang w:eastAsia="ar-SA"/>
        </w:rPr>
        <w:t xml:space="preserve"> и прилагаемых документов, необходимых для предоставления муниципальной услуги;</w:t>
      </w:r>
    </w:p>
    <w:p w:rsidR="00D07548" w:rsidRPr="00D07548" w:rsidRDefault="00D07548" w:rsidP="00D07548">
      <w:pPr>
        <w:numPr>
          <w:ilvl w:val="0"/>
          <w:numId w:val="37"/>
        </w:numPr>
        <w:tabs>
          <w:tab w:val="left" w:pos="1144"/>
        </w:tabs>
        <w:suppressAutoHyphens/>
        <w:ind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:rsidR="00D07548" w:rsidRPr="00D07548" w:rsidRDefault="00D07548" w:rsidP="00D07548">
      <w:pPr>
        <w:numPr>
          <w:ilvl w:val="0"/>
          <w:numId w:val="37"/>
        </w:numPr>
        <w:tabs>
          <w:tab w:val="left" w:pos="894"/>
        </w:tabs>
        <w:suppressAutoHyphens/>
        <w:ind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рассмотрение </w:t>
      </w:r>
      <w:r w:rsidR="00920BF0" w:rsidRPr="00FC2C5E">
        <w:rPr>
          <w:sz w:val="28"/>
          <w:szCs w:val="28"/>
          <w:lang w:eastAsia="ar-SA"/>
        </w:rPr>
        <w:t>заявления</w:t>
      </w:r>
      <w:r w:rsidRPr="00D07548">
        <w:rPr>
          <w:sz w:val="28"/>
          <w:szCs w:val="28"/>
          <w:lang w:eastAsia="ar-SA"/>
        </w:rPr>
        <w:t xml:space="preserve"> и прилагаемых документов, необходимых для предоставления муниципальной услуги, принятие решения, оформление документов, являющихся результатом предоставления муниципальной услуги;</w:t>
      </w:r>
    </w:p>
    <w:p w:rsidR="00D07548" w:rsidRPr="00D07548" w:rsidRDefault="00D07548" w:rsidP="00D07548">
      <w:pPr>
        <w:numPr>
          <w:ilvl w:val="0"/>
          <w:numId w:val="37"/>
        </w:numPr>
        <w:tabs>
          <w:tab w:val="left" w:pos="1125"/>
        </w:tabs>
        <w:suppressAutoHyphens/>
        <w:ind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выдача (направление) заявителю документов, являющихся результатом предоставления муниципальной услуги.</w:t>
      </w:r>
    </w:p>
    <w:p w:rsidR="00D07548" w:rsidRPr="00D07548" w:rsidRDefault="00D07548" w:rsidP="00D07548">
      <w:pPr>
        <w:tabs>
          <w:tab w:val="left" w:pos="1125"/>
        </w:tabs>
        <w:ind w:right="4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ab/>
        <w:t>Описание административных процедур представлено в приложении № 2 к Административному регламенту.</w:t>
      </w:r>
      <w:bookmarkStart w:id="8" w:name="bookmark14"/>
    </w:p>
    <w:p w:rsidR="00D07548" w:rsidRPr="00D07548" w:rsidRDefault="00D07548" w:rsidP="00D07548">
      <w:pPr>
        <w:numPr>
          <w:ilvl w:val="1"/>
          <w:numId w:val="41"/>
        </w:numPr>
        <w:tabs>
          <w:tab w:val="left" w:pos="1125"/>
        </w:tabs>
        <w:suppressAutoHyphens/>
        <w:ind w:left="0"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Перечень административных процедур при предоставлении муниципальной услуги в электронной форме и порядок их осуществления</w:t>
      </w:r>
      <w:bookmarkEnd w:id="8"/>
      <w:r w:rsidRPr="00D07548">
        <w:rPr>
          <w:sz w:val="28"/>
          <w:szCs w:val="28"/>
          <w:lang w:eastAsia="ar-SA"/>
        </w:rPr>
        <w:t>.</w:t>
      </w:r>
    </w:p>
    <w:p w:rsidR="00D07548" w:rsidRPr="00D07548" w:rsidRDefault="00D07548" w:rsidP="00D07548">
      <w:pPr>
        <w:tabs>
          <w:tab w:val="left" w:pos="709"/>
        </w:tabs>
        <w:ind w:right="4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ab/>
        <w:t>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- Требования).</w:t>
      </w:r>
      <w:bookmarkStart w:id="9" w:name="bookmark15"/>
    </w:p>
    <w:p w:rsidR="00D07548" w:rsidRPr="00D07548" w:rsidRDefault="00D07548" w:rsidP="00D07548">
      <w:pPr>
        <w:numPr>
          <w:ilvl w:val="1"/>
          <w:numId w:val="41"/>
        </w:numPr>
        <w:tabs>
          <w:tab w:val="left" w:pos="0"/>
        </w:tabs>
        <w:suppressAutoHyphens/>
        <w:ind w:left="0"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lastRenderedPageBreak/>
        <w:t>Порядок осуществления административных процедур (действий) в электронной форме</w:t>
      </w:r>
      <w:bookmarkEnd w:id="9"/>
      <w:r w:rsidRPr="00D07548">
        <w:rPr>
          <w:sz w:val="28"/>
          <w:szCs w:val="28"/>
          <w:lang w:eastAsia="ar-SA"/>
        </w:rPr>
        <w:t>.</w:t>
      </w:r>
    </w:p>
    <w:p w:rsidR="00D07548" w:rsidRPr="00D07548" w:rsidRDefault="00D07548" w:rsidP="00D07548">
      <w:pPr>
        <w:numPr>
          <w:ilvl w:val="2"/>
          <w:numId w:val="41"/>
        </w:numPr>
        <w:tabs>
          <w:tab w:val="left" w:pos="0"/>
        </w:tabs>
        <w:suppressAutoHyphens/>
        <w:ind w:right="40" w:hanging="11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Формирование запроса.</w:t>
      </w:r>
    </w:p>
    <w:p w:rsidR="00D07548" w:rsidRPr="00D07548" w:rsidRDefault="00D07548" w:rsidP="00D07548">
      <w:pPr>
        <w:suppressAutoHyphens/>
        <w:ind w:left="40" w:right="40" w:firstLine="68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D07548" w:rsidRPr="00D07548" w:rsidRDefault="00D07548" w:rsidP="00D07548">
      <w:pPr>
        <w:suppressAutoHyphens/>
        <w:ind w:left="40" w:right="40" w:firstLine="68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Форматно-логическая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07548" w:rsidRPr="00D07548" w:rsidRDefault="00D07548" w:rsidP="00D07548">
      <w:pPr>
        <w:suppressAutoHyphens/>
        <w:ind w:left="40" w:right="40" w:firstLine="68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При формировании запроса заявителю обеспечивается совершение действий, предусмотренных пунктом 14 Требований.</w:t>
      </w:r>
    </w:p>
    <w:p w:rsidR="00D07548" w:rsidRPr="00D07548" w:rsidRDefault="00D07548" w:rsidP="00D07548">
      <w:pPr>
        <w:suppressAutoHyphens/>
        <w:ind w:left="40" w:right="40" w:firstLine="68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Сформированный и подписанный </w:t>
      </w:r>
      <w:proofErr w:type="gramStart"/>
      <w:r w:rsidRPr="00D07548">
        <w:rPr>
          <w:sz w:val="28"/>
          <w:szCs w:val="28"/>
          <w:lang w:eastAsia="ar-SA"/>
        </w:rPr>
        <w:t>запрос</w:t>
      </w:r>
      <w:proofErr w:type="gramEnd"/>
      <w:r w:rsidRPr="00D07548">
        <w:rPr>
          <w:sz w:val="28"/>
          <w:szCs w:val="28"/>
          <w:lang w:eastAsia="ar-SA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07548" w:rsidRPr="00D07548" w:rsidRDefault="00D07548" w:rsidP="00D07548">
      <w:pPr>
        <w:numPr>
          <w:ilvl w:val="2"/>
          <w:numId w:val="41"/>
        </w:numPr>
        <w:tabs>
          <w:tab w:val="left" w:pos="1115"/>
        </w:tabs>
        <w:suppressAutoHyphens/>
        <w:ind w:left="0" w:right="4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Уполномоченный орган обеспечивает в срок не позднее 1 рабочего дня с момента подачи запроса на ЕПГУ, а в случае его поступления в нерабочий или праздничный день, - в следующий за ним первый рабочий день:</w:t>
      </w:r>
    </w:p>
    <w:p w:rsidR="00D07548" w:rsidRPr="00D07548" w:rsidRDefault="00D07548" w:rsidP="00D07548">
      <w:pPr>
        <w:suppressAutoHyphens/>
        <w:ind w:left="40" w:right="40" w:firstLine="68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б) регистрацию запроса и направление заявителю уведомления о регистрации запроса либо об отказе в приеме документов, необходимых для предоставления муниципальной услуги.</w:t>
      </w:r>
    </w:p>
    <w:p w:rsidR="00D07548" w:rsidRPr="00D07548" w:rsidRDefault="00D07548" w:rsidP="00D07548">
      <w:pPr>
        <w:numPr>
          <w:ilvl w:val="2"/>
          <w:numId w:val="41"/>
        </w:numPr>
        <w:tabs>
          <w:tab w:val="left" w:pos="1316"/>
        </w:tabs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Электронный запрос становится доступным для должностного лица уполномоченного органа, ответственного за прием и регистрацию запроса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D07548" w:rsidRPr="00D07548" w:rsidRDefault="00D07548" w:rsidP="00D0754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Ответственное должностное лицо:</w:t>
      </w:r>
    </w:p>
    <w:p w:rsidR="00D07548" w:rsidRPr="00D07548" w:rsidRDefault="00D07548" w:rsidP="00D07548">
      <w:pPr>
        <w:suppressAutoHyphens/>
        <w:ind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проверяет наличие электронных запросов, поступивших посредством ЕПГУ с периодичностью не реже 2 раз в день;</w:t>
      </w:r>
    </w:p>
    <w:p w:rsidR="00D07548" w:rsidRPr="00D07548" w:rsidRDefault="00D07548" w:rsidP="00D07548">
      <w:pPr>
        <w:suppressAutoHyphens/>
        <w:ind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рассматривает поступившие запросы и приложенные образы документов (документы);</w:t>
      </w:r>
    </w:p>
    <w:p w:rsidR="00D07548" w:rsidRPr="00D07548" w:rsidRDefault="00D07548" w:rsidP="00D0754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производит действия в соответствии с пунктом 3.3.2. Административного регламента.</w:t>
      </w:r>
    </w:p>
    <w:p w:rsidR="00D07548" w:rsidRPr="00D07548" w:rsidRDefault="00D07548" w:rsidP="00D07548">
      <w:pPr>
        <w:numPr>
          <w:ilvl w:val="2"/>
          <w:numId w:val="4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Заявителю в качестве результата предоставления муниципальной услуги обеспечивается, по его выбору, возможность совершения действий, предусмотренных пунктами 19, 19(1) Требований.</w:t>
      </w:r>
    </w:p>
    <w:p w:rsidR="00D07548" w:rsidRPr="00D07548" w:rsidRDefault="00D07548" w:rsidP="00D07548">
      <w:pPr>
        <w:numPr>
          <w:ilvl w:val="2"/>
          <w:numId w:val="4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lastRenderedPageBreak/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D07548" w:rsidRPr="00D07548" w:rsidRDefault="00D07548" w:rsidP="00D07548">
      <w:pPr>
        <w:numPr>
          <w:ilvl w:val="2"/>
          <w:numId w:val="4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D07548">
        <w:rPr>
          <w:sz w:val="28"/>
          <w:szCs w:val="28"/>
          <w:lang w:eastAsia="ar-SA"/>
        </w:rPr>
        <w:t>Оценка качества предоставления муниципальной услуги осуществляется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proofErr w:type="gramEnd"/>
      <w:r w:rsidRPr="00D07548">
        <w:rPr>
          <w:sz w:val="28"/>
          <w:szCs w:val="28"/>
          <w:lang w:eastAsia="ar-SA"/>
        </w:rPr>
        <w:t xml:space="preserve">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07548" w:rsidRPr="00D07548" w:rsidRDefault="00D07548" w:rsidP="00D07548">
      <w:pPr>
        <w:numPr>
          <w:ilvl w:val="2"/>
          <w:numId w:val="4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D07548">
        <w:rPr>
          <w:sz w:val="28"/>
          <w:szCs w:val="28"/>
          <w:lang w:eastAsia="ar-SA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Start w:id="10" w:name="bookmark16"/>
      <w:proofErr w:type="gramEnd"/>
    </w:p>
    <w:p w:rsidR="00D07548" w:rsidRPr="00D07548" w:rsidRDefault="00D07548" w:rsidP="00D07548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0"/>
      <w:r w:rsidRPr="00D07548">
        <w:rPr>
          <w:sz w:val="28"/>
          <w:szCs w:val="28"/>
          <w:lang w:eastAsia="ar-SA"/>
        </w:rPr>
        <w:t>.</w:t>
      </w:r>
    </w:p>
    <w:p w:rsidR="00D07548" w:rsidRPr="00D07548" w:rsidRDefault="00D07548" w:rsidP="00D0754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Основанием для исправления допущенных опечаток и ошибок</w:t>
      </w:r>
      <w:r w:rsidRPr="00D07548">
        <w:rPr>
          <w:sz w:val="28"/>
          <w:szCs w:val="28"/>
          <w:lang w:eastAsia="ar-SA"/>
        </w:rPr>
        <w:tab/>
        <w:t>в выданных в результате предоставления муниципальной услуги документах является</w:t>
      </w:r>
      <w:r w:rsidRPr="00D07548">
        <w:rPr>
          <w:sz w:val="28"/>
          <w:szCs w:val="28"/>
          <w:lang w:eastAsia="ar-SA"/>
        </w:rPr>
        <w:tab/>
        <w:t xml:space="preserve">направление заявителем </w:t>
      </w:r>
      <w:proofErr w:type="gramStart"/>
      <w:r w:rsidRPr="00D07548">
        <w:rPr>
          <w:sz w:val="28"/>
          <w:szCs w:val="28"/>
          <w:lang w:eastAsia="ar-SA"/>
        </w:rPr>
        <w:t>в</w:t>
      </w:r>
      <w:proofErr w:type="gramEnd"/>
      <w:r w:rsidRPr="00D07548">
        <w:rPr>
          <w:sz w:val="28"/>
          <w:szCs w:val="28"/>
          <w:lang w:eastAsia="ar-SA"/>
        </w:rPr>
        <w:t xml:space="preserve"> </w:t>
      </w:r>
      <w:proofErr w:type="gramStart"/>
      <w:r w:rsidRPr="00D07548">
        <w:rPr>
          <w:sz w:val="28"/>
          <w:szCs w:val="28"/>
          <w:lang w:eastAsia="ar-SA"/>
        </w:rPr>
        <w:t>уполномоченный</w:t>
      </w:r>
      <w:proofErr w:type="gramEnd"/>
      <w:r w:rsidRPr="00D07548">
        <w:rPr>
          <w:sz w:val="28"/>
          <w:szCs w:val="28"/>
          <w:lang w:eastAsia="ar-SA"/>
        </w:rPr>
        <w:t xml:space="preserve"> орган в произвольной форме заявления об</w:t>
      </w:r>
      <w:r w:rsidR="00920BF0" w:rsidRPr="00FC2C5E">
        <w:rPr>
          <w:sz w:val="28"/>
          <w:szCs w:val="28"/>
          <w:lang w:eastAsia="ar-SA"/>
        </w:rPr>
        <w:t xml:space="preserve"> </w:t>
      </w:r>
      <w:r w:rsidRPr="00D07548">
        <w:rPr>
          <w:sz w:val="28"/>
          <w:szCs w:val="28"/>
          <w:lang w:eastAsia="ar-SA"/>
        </w:rPr>
        <w:tab/>
        <w:t>исправлении допущенных опечаток и ошибок (далее - заявление).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</w:t>
      </w:r>
      <w:proofErr w:type="gramStart"/>
      <w:r w:rsidRPr="00D07548">
        <w:rPr>
          <w:sz w:val="28"/>
          <w:szCs w:val="28"/>
          <w:lang w:eastAsia="ar-SA"/>
        </w:rPr>
        <w:t>с даты регистрации</w:t>
      </w:r>
      <w:proofErr w:type="gramEnd"/>
      <w:r w:rsidRPr="00D07548">
        <w:rPr>
          <w:sz w:val="28"/>
          <w:szCs w:val="28"/>
          <w:lang w:eastAsia="ar-SA"/>
        </w:rPr>
        <w:t xml:space="preserve"> соответствующего заявления.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</w:t>
      </w:r>
      <w:proofErr w:type="gramStart"/>
      <w:r w:rsidRPr="00D07548">
        <w:rPr>
          <w:sz w:val="28"/>
          <w:szCs w:val="28"/>
          <w:lang w:eastAsia="ar-SA"/>
        </w:rPr>
        <w:t>с даты регистрации</w:t>
      </w:r>
      <w:proofErr w:type="gramEnd"/>
      <w:r w:rsidRPr="00D07548">
        <w:rPr>
          <w:sz w:val="28"/>
          <w:szCs w:val="28"/>
          <w:lang w:eastAsia="ar-SA"/>
        </w:rPr>
        <w:t xml:space="preserve"> соответствующего заявления.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lastRenderedPageBreak/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D07548" w:rsidRPr="00D07548" w:rsidRDefault="00D07548" w:rsidP="00D07548">
      <w:pPr>
        <w:numPr>
          <w:ilvl w:val="1"/>
          <w:numId w:val="41"/>
        </w:numPr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Особенности выполнения административных процедур в МФЦ.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 до начала фактического предоставления муниципальной услуги.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взаимодействии, заключенным между МФЦ и уполномоченным органом.</w:t>
      </w:r>
    </w:p>
    <w:p w:rsidR="00D07548" w:rsidRPr="00D07548" w:rsidRDefault="00D07548" w:rsidP="00D07548">
      <w:pPr>
        <w:numPr>
          <w:ilvl w:val="1"/>
          <w:numId w:val="41"/>
        </w:numPr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1.2.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D07548" w:rsidRPr="00D07548" w:rsidRDefault="00D07548" w:rsidP="00D07548">
      <w:pPr>
        <w:jc w:val="both"/>
        <w:rPr>
          <w:rFonts w:eastAsia="Calibri"/>
          <w:bCs/>
          <w:sz w:val="28"/>
          <w:szCs w:val="28"/>
        </w:rPr>
      </w:pPr>
    </w:p>
    <w:p w:rsidR="00D07548" w:rsidRPr="00D07548" w:rsidRDefault="00D07548" w:rsidP="00D07548">
      <w:pPr>
        <w:numPr>
          <w:ilvl w:val="0"/>
          <w:numId w:val="41"/>
        </w:numPr>
        <w:suppressAutoHyphens/>
        <w:jc w:val="center"/>
        <w:rPr>
          <w:rFonts w:eastAsia="Calibri"/>
          <w:bCs/>
          <w:sz w:val="28"/>
          <w:szCs w:val="28"/>
        </w:rPr>
      </w:pPr>
      <w:r w:rsidRPr="00D07548">
        <w:rPr>
          <w:rFonts w:eastAsia="Calibri"/>
          <w:bCs/>
          <w:sz w:val="28"/>
          <w:szCs w:val="28"/>
        </w:rPr>
        <w:t xml:space="preserve">Формы </w:t>
      </w:r>
      <w:proofErr w:type="gramStart"/>
      <w:r w:rsidRPr="00D07548">
        <w:rPr>
          <w:rFonts w:eastAsia="Calibri"/>
          <w:bCs/>
          <w:sz w:val="28"/>
          <w:szCs w:val="28"/>
        </w:rPr>
        <w:t>контроля за</w:t>
      </w:r>
      <w:proofErr w:type="gramEnd"/>
      <w:r w:rsidRPr="00D07548">
        <w:rPr>
          <w:rFonts w:eastAsia="Calibri"/>
          <w:bCs/>
          <w:sz w:val="28"/>
          <w:szCs w:val="28"/>
        </w:rPr>
        <w:t xml:space="preserve"> исполнением административного регламента</w:t>
      </w:r>
    </w:p>
    <w:p w:rsidR="00D07548" w:rsidRPr="00D07548" w:rsidRDefault="00D07548" w:rsidP="00D07548">
      <w:pPr>
        <w:ind w:left="450"/>
        <w:rPr>
          <w:rFonts w:eastAsia="Calibri"/>
          <w:bCs/>
          <w:sz w:val="28"/>
          <w:szCs w:val="28"/>
        </w:rPr>
      </w:pPr>
    </w:p>
    <w:p w:rsidR="00D07548" w:rsidRPr="00D07548" w:rsidRDefault="00D07548" w:rsidP="00D07548">
      <w:pPr>
        <w:numPr>
          <w:ilvl w:val="1"/>
          <w:numId w:val="41"/>
        </w:numPr>
        <w:suppressAutoHyphens/>
        <w:ind w:left="0" w:firstLine="709"/>
        <w:jc w:val="both"/>
        <w:rPr>
          <w:rFonts w:eastAsia="Calibri"/>
          <w:bCs/>
          <w:sz w:val="28"/>
          <w:szCs w:val="28"/>
        </w:rPr>
      </w:pPr>
      <w:r w:rsidRPr="00D07548">
        <w:rPr>
          <w:rFonts w:eastAsia="Calibri"/>
          <w:bCs/>
          <w:sz w:val="28"/>
          <w:szCs w:val="28"/>
        </w:rPr>
        <w:t xml:space="preserve">Порядок осуществления текущего </w:t>
      </w:r>
      <w:proofErr w:type="gramStart"/>
      <w:r w:rsidRPr="00D07548">
        <w:rPr>
          <w:rFonts w:eastAsia="Calibri"/>
          <w:bCs/>
          <w:sz w:val="28"/>
          <w:szCs w:val="28"/>
        </w:rPr>
        <w:t>контроля за</w:t>
      </w:r>
      <w:proofErr w:type="gramEnd"/>
      <w:r w:rsidRPr="00D07548">
        <w:rPr>
          <w:rFonts w:eastAsia="Calibri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07548" w:rsidRPr="00D07548" w:rsidRDefault="00D07548" w:rsidP="00D07548">
      <w:pPr>
        <w:ind w:firstLine="708"/>
        <w:jc w:val="both"/>
        <w:rPr>
          <w:rFonts w:eastAsia="Calibri"/>
          <w:bCs/>
          <w:sz w:val="28"/>
          <w:szCs w:val="28"/>
        </w:rPr>
      </w:pPr>
      <w:r w:rsidRPr="00D07548">
        <w:rPr>
          <w:rFonts w:eastAsia="Calibri"/>
          <w:bCs/>
          <w:sz w:val="28"/>
          <w:szCs w:val="28"/>
        </w:rPr>
        <w:t xml:space="preserve">Текущий </w:t>
      </w:r>
      <w:proofErr w:type="gramStart"/>
      <w:r w:rsidRPr="00D07548">
        <w:rPr>
          <w:rFonts w:eastAsia="Calibri"/>
          <w:bCs/>
          <w:sz w:val="28"/>
          <w:szCs w:val="28"/>
        </w:rPr>
        <w:t>контроль за</w:t>
      </w:r>
      <w:proofErr w:type="gramEnd"/>
      <w:r w:rsidRPr="00D07548">
        <w:rPr>
          <w:rFonts w:eastAsia="Calibri"/>
          <w:bCs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07548" w:rsidRPr="00D07548" w:rsidRDefault="00D07548" w:rsidP="00D07548">
      <w:pPr>
        <w:suppressAutoHyphens/>
        <w:ind w:lef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lastRenderedPageBreak/>
        <w:t>Текущий контроль осуществляется путем проведения проверок:</w:t>
      </w:r>
    </w:p>
    <w:p w:rsidR="00D07548" w:rsidRPr="00D07548" w:rsidRDefault="00D07548" w:rsidP="00D07548">
      <w:pPr>
        <w:suppressAutoHyphens/>
        <w:ind w:lef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решений о предоставлении (об отказе в предоставлении) муниципальной услуги;</w:t>
      </w:r>
    </w:p>
    <w:p w:rsidR="00D07548" w:rsidRPr="00D07548" w:rsidRDefault="00D07548" w:rsidP="00D07548">
      <w:pPr>
        <w:suppressAutoHyphens/>
        <w:ind w:lef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выявления и устранения нарушений прав граждан;</w:t>
      </w:r>
    </w:p>
    <w:p w:rsidR="00D07548" w:rsidRPr="00D07548" w:rsidRDefault="00D07548" w:rsidP="00D07548">
      <w:pPr>
        <w:suppressAutoHyphens/>
        <w:ind w:left="20" w:right="20" w:firstLine="70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07548" w:rsidRPr="00D07548" w:rsidRDefault="00D07548" w:rsidP="00D07548">
      <w:pPr>
        <w:keepNext/>
        <w:keepLines/>
        <w:numPr>
          <w:ilvl w:val="1"/>
          <w:numId w:val="41"/>
        </w:numPr>
        <w:suppressAutoHyphens/>
        <w:ind w:left="0" w:firstLine="709"/>
        <w:jc w:val="both"/>
        <w:outlineLvl w:val="1"/>
        <w:rPr>
          <w:rFonts w:eastAsia="Calibri"/>
          <w:bCs/>
          <w:sz w:val="28"/>
          <w:szCs w:val="28"/>
        </w:rPr>
      </w:pPr>
      <w:bookmarkStart w:id="11" w:name="bookmark17"/>
      <w:r w:rsidRPr="00D07548">
        <w:rPr>
          <w:rFonts w:eastAsia="Calibri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bookmarkStart w:id="12" w:name="bookmark18"/>
      <w:bookmarkEnd w:id="11"/>
      <w:r w:rsidRPr="00D07548">
        <w:rPr>
          <w:rFonts w:eastAsia="Calibri"/>
          <w:bCs/>
          <w:sz w:val="28"/>
          <w:szCs w:val="28"/>
        </w:rPr>
        <w:t xml:space="preserve"> </w:t>
      </w:r>
      <w:proofErr w:type="gramStart"/>
      <w:r w:rsidRPr="00D07548">
        <w:rPr>
          <w:rFonts w:eastAsia="Calibri"/>
          <w:bCs/>
          <w:sz w:val="28"/>
          <w:szCs w:val="28"/>
        </w:rPr>
        <w:t>контроля за</w:t>
      </w:r>
      <w:proofErr w:type="gramEnd"/>
      <w:r w:rsidRPr="00D07548">
        <w:rPr>
          <w:rFonts w:eastAsia="Calibri"/>
          <w:bCs/>
          <w:sz w:val="28"/>
          <w:szCs w:val="28"/>
        </w:rPr>
        <w:t xml:space="preserve"> полнотой и качеством предоставления муниципальной услуги</w:t>
      </w:r>
      <w:bookmarkEnd w:id="12"/>
      <w:r w:rsidRPr="00D07548">
        <w:rPr>
          <w:rFonts w:eastAsia="Calibri"/>
          <w:bCs/>
          <w:sz w:val="28"/>
          <w:szCs w:val="28"/>
        </w:rPr>
        <w:t>.</w:t>
      </w:r>
    </w:p>
    <w:p w:rsidR="00D07548" w:rsidRPr="00D07548" w:rsidRDefault="00D07548" w:rsidP="00D07548">
      <w:pPr>
        <w:ind w:right="20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ab/>
      </w:r>
      <w:proofErr w:type="gramStart"/>
      <w:r w:rsidRPr="00D07548">
        <w:rPr>
          <w:sz w:val="28"/>
          <w:szCs w:val="28"/>
          <w:lang w:eastAsia="ar-SA"/>
        </w:rPr>
        <w:t>Контроль за</w:t>
      </w:r>
      <w:proofErr w:type="gramEnd"/>
      <w:r w:rsidRPr="00D07548">
        <w:rPr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D07548" w:rsidRPr="00D07548" w:rsidRDefault="00D07548" w:rsidP="00D07548">
      <w:pPr>
        <w:suppressAutoHyphens/>
        <w:ind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D07548" w:rsidRPr="00D07548" w:rsidRDefault="00D07548" w:rsidP="00D07548">
      <w:pPr>
        <w:suppressAutoHyphens/>
        <w:ind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Внеплановые проверки проводятся на основании жалоб заявителей на решения и действия (бездействие) должност</w:t>
      </w:r>
      <w:bookmarkStart w:id="13" w:name="bookmark19"/>
      <w:r w:rsidRPr="00D07548">
        <w:rPr>
          <w:sz w:val="28"/>
          <w:szCs w:val="28"/>
          <w:lang w:eastAsia="ar-SA"/>
        </w:rPr>
        <w:t>ных лиц уполномоченного органа.</w:t>
      </w:r>
    </w:p>
    <w:p w:rsidR="00D07548" w:rsidRPr="00D07548" w:rsidRDefault="00D07548" w:rsidP="00D07548">
      <w:pPr>
        <w:numPr>
          <w:ilvl w:val="1"/>
          <w:numId w:val="41"/>
        </w:numPr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13"/>
      <w:r w:rsidRPr="00D07548">
        <w:rPr>
          <w:sz w:val="28"/>
          <w:szCs w:val="28"/>
          <w:lang w:eastAsia="ar-SA"/>
        </w:rPr>
        <w:t>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законодательства.</w:t>
      </w:r>
      <w:bookmarkStart w:id="14" w:name="bookmark20"/>
    </w:p>
    <w:p w:rsidR="00D07548" w:rsidRPr="00D07548" w:rsidRDefault="00D07548" w:rsidP="00D07548">
      <w:pPr>
        <w:numPr>
          <w:ilvl w:val="1"/>
          <w:numId w:val="41"/>
        </w:numPr>
        <w:suppressAutoHyphens/>
        <w:ind w:left="0" w:right="20" w:firstLine="709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Требования к порядку и формам </w:t>
      </w:r>
      <w:proofErr w:type="gramStart"/>
      <w:r w:rsidRPr="00D07548">
        <w:rPr>
          <w:sz w:val="28"/>
          <w:szCs w:val="28"/>
          <w:lang w:eastAsia="ar-SA"/>
        </w:rPr>
        <w:t>контроля за</w:t>
      </w:r>
      <w:proofErr w:type="gramEnd"/>
      <w:r w:rsidRPr="00D07548">
        <w:rPr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4"/>
      <w:r w:rsidRPr="00D07548">
        <w:rPr>
          <w:sz w:val="28"/>
          <w:szCs w:val="28"/>
          <w:lang w:eastAsia="ar-SA"/>
        </w:rPr>
        <w:t>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 xml:space="preserve">Уполномоченный орган осуществляет постоянный </w:t>
      </w:r>
      <w:proofErr w:type="gramStart"/>
      <w:r w:rsidRPr="00D07548">
        <w:rPr>
          <w:sz w:val="28"/>
          <w:szCs w:val="28"/>
          <w:lang w:eastAsia="ar-SA"/>
        </w:rPr>
        <w:t>контроль за</w:t>
      </w:r>
      <w:proofErr w:type="gramEnd"/>
      <w:r w:rsidRPr="00D07548">
        <w:rPr>
          <w:sz w:val="28"/>
          <w:szCs w:val="28"/>
          <w:lang w:eastAsia="ar-SA"/>
        </w:rPr>
        <w:t xml:space="preserve">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proofErr w:type="gramStart"/>
      <w:r w:rsidRPr="00D07548">
        <w:rPr>
          <w:sz w:val="28"/>
          <w:szCs w:val="28"/>
          <w:lang w:eastAsia="ar-SA"/>
        </w:rPr>
        <w:t>Контроль за</w:t>
      </w:r>
      <w:proofErr w:type="gramEnd"/>
      <w:r w:rsidRPr="00D07548">
        <w:rPr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</w:t>
      </w:r>
      <w:r w:rsidRPr="00D07548">
        <w:rPr>
          <w:sz w:val="28"/>
          <w:szCs w:val="28"/>
          <w:lang w:eastAsia="ar-SA"/>
        </w:rPr>
        <w:lastRenderedPageBreak/>
        <w:t>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proofErr w:type="gramStart"/>
      <w:r w:rsidRPr="00D07548">
        <w:rPr>
          <w:sz w:val="28"/>
          <w:szCs w:val="28"/>
          <w:lang w:eastAsia="ar-SA"/>
        </w:rPr>
        <w:t>Контроль за</w:t>
      </w:r>
      <w:proofErr w:type="gramEnd"/>
      <w:r w:rsidRPr="00D07548">
        <w:rPr>
          <w:sz w:val="28"/>
          <w:szCs w:val="28"/>
          <w:lang w:eastAsia="ar-SA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  <w:proofErr w:type="gramStart"/>
      <w:r w:rsidRPr="00D07548">
        <w:rPr>
          <w:sz w:val="28"/>
          <w:szCs w:val="28"/>
          <w:lang w:eastAsia="ar-SA"/>
        </w:rPr>
        <w:t>Контроль за</w:t>
      </w:r>
      <w:proofErr w:type="gramEnd"/>
      <w:r w:rsidRPr="00D07548">
        <w:rPr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 в порядке и формах, установленных законода</w:t>
      </w:r>
      <w:bookmarkStart w:id="15" w:name="bookmark21"/>
      <w:r w:rsidRPr="00D07548">
        <w:rPr>
          <w:sz w:val="28"/>
          <w:szCs w:val="28"/>
          <w:lang w:eastAsia="ar-SA"/>
        </w:rPr>
        <w:t>тельством Российской Федерации.</w:t>
      </w: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</w:p>
    <w:p w:rsidR="00D07548" w:rsidRPr="00D07548" w:rsidRDefault="00D07548" w:rsidP="00D07548">
      <w:pPr>
        <w:suppressAutoHyphens/>
        <w:ind w:right="20" w:firstLine="708"/>
        <w:jc w:val="both"/>
        <w:rPr>
          <w:sz w:val="28"/>
          <w:szCs w:val="28"/>
          <w:lang w:eastAsia="ar-SA"/>
        </w:rPr>
      </w:pPr>
    </w:p>
    <w:p w:rsidR="00D07548" w:rsidRPr="00FC2C5E" w:rsidRDefault="00D07548" w:rsidP="00D07548">
      <w:pPr>
        <w:numPr>
          <w:ilvl w:val="0"/>
          <w:numId w:val="41"/>
        </w:numPr>
        <w:suppressAutoHyphens/>
        <w:ind w:right="20"/>
        <w:jc w:val="center"/>
        <w:rPr>
          <w:sz w:val="28"/>
          <w:szCs w:val="28"/>
          <w:lang w:eastAsia="ar-SA"/>
        </w:rPr>
      </w:pPr>
      <w:r w:rsidRPr="00D07548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МФЦ,</w:t>
      </w:r>
      <w:bookmarkStart w:id="16" w:name="bookmark22"/>
      <w:bookmarkEnd w:id="15"/>
      <w:r w:rsidRPr="00D07548">
        <w:rPr>
          <w:sz w:val="28"/>
          <w:szCs w:val="28"/>
          <w:lang w:eastAsia="ar-SA"/>
        </w:rPr>
        <w:t xml:space="preserve"> </w:t>
      </w:r>
      <w:r w:rsidRPr="00D07548">
        <w:rPr>
          <w:rFonts w:eastAsia="Calibri"/>
          <w:bCs/>
          <w:sz w:val="28"/>
          <w:szCs w:val="28"/>
        </w:rPr>
        <w:t>а также их должностных лиц, муниципальных служащих, работнико</w:t>
      </w:r>
      <w:bookmarkStart w:id="17" w:name="bookmark23"/>
      <w:bookmarkEnd w:id="16"/>
      <w:r w:rsidRPr="00D07548">
        <w:rPr>
          <w:rFonts w:eastAsia="Calibri"/>
          <w:bCs/>
          <w:sz w:val="28"/>
          <w:szCs w:val="28"/>
        </w:rPr>
        <w:t>в</w:t>
      </w:r>
    </w:p>
    <w:p w:rsidR="00FC2C5E" w:rsidRPr="00FC2C5E" w:rsidRDefault="00FC2C5E" w:rsidP="00FC2C5E">
      <w:pPr>
        <w:suppressAutoHyphens/>
        <w:ind w:left="450" w:right="20"/>
        <w:rPr>
          <w:rFonts w:eastAsia="Calibri"/>
          <w:bCs/>
          <w:sz w:val="28"/>
          <w:szCs w:val="28"/>
        </w:rPr>
      </w:pPr>
    </w:p>
    <w:p w:rsidR="00FC2C5E" w:rsidRPr="00D07548" w:rsidRDefault="00FC2C5E" w:rsidP="00FC2C5E">
      <w:pPr>
        <w:suppressAutoHyphens/>
        <w:ind w:left="450" w:right="20"/>
        <w:rPr>
          <w:sz w:val="28"/>
          <w:szCs w:val="28"/>
          <w:lang w:eastAsia="ar-SA"/>
        </w:rPr>
      </w:pPr>
    </w:p>
    <w:bookmarkEnd w:id="17"/>
    <w:p w:rsidR="00FC2C5E" w:rsidRPr="00FC2C5E" w:rsidRDefault="00FC2C5E" w:rsidP="00FC2C5E">
      <w:pPr>
        <w:numPr>
          <w:ilvl w:val="1"/>
          <w:numId w:val="41"/>
        </w:numPr>
        <w:suppressAutoHyphens/>
        <w:ind w:left="0" w:firstLine="567"/>
        <w:jc w:val="both"/>
        <w:rPr>
          <w:bCs/>
          <w:color w:val="000000"/>
          <w:sz w:val="28"/>
          <w:szCs w:val="28"/>
        </w:rPr>
      </w:pPr>
      <w:proofErr w:type="gramStart"/>
      <w:r w:rsidRPr="00FC2C5E">
        <w:rPr>
          <w:bCs/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FC2C5E" w:rsidRPr="00FC2C5E" w:rsidRDefault="00FC2C5E" w:rsidP="00FC2C5E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FC2C5E">
        <w:rPr>
          <w:bCs/>
          <w:color w:val="000000"/>
          <w:sz w:val="28"/>
          <w:szCs w:val="28"/>
        </w:rPr>
        <w:t>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  <w:bookmarkStart w:id="18" w:name="bookmark24"/>
    </w:p>
    <w:p w:rsidR="00FC2C5E" w:rsidRPr="00FC2C5E" w:rsidRDefault="00FC2C5E" w:rsidP="00FC2C5E">
      <w:pPr>
        <w:numPr>
          <w:ilvl w:val="1"/>
          <w:numId w:val="41"/>
        </w:numPr>
        <w:suppressAutoHyphens/>
        <w:ind w:left="0" w:firstLine="567"/>
        <w:jc w:val="both"/>
        <w:rPr>
          <w:bCs/>
          <w:color w:val="000000"/>
          <w:sz w:val="28"/>
          <w:szCs w:val="28"/>
        </w:rPr>
      </w:pPr>
      <w:r w:rsidRPr="00FC2C5E">
        <w:rPr>
          <w:bCs/>
          <w:color w:val="000000"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8"/>
      <w:r w:rsidRPr="00FC2C5E">
        <w:rPr>
          <w:bCs/>
          <w:color w:val="000000"/>
          <w:sz w:val="28"/>
          <w:szCs w:val="28"/>
        </w:rPr>
        <w:t>.</w:t>
      </w:r>
    </w:p>
    <w:p w:rsidR="00FC2C5E" w:rsidRPr="00FC2C5E" w:rsidRDefault="00FC2C5E" w:rsidP="00FC2C5E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FC2C5E">
        <w:rPr>
          <w:bCs/>
          <w:color w:val="000000"/>
          <w:sz w:val="28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орган, предоставляющий муниципальную услугу, МФЦ либо учредителю МФЦ 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proofErr w:type="gramEnd"/>
      <w:r w:rsidRPr="00FC2C5E">
        <w:rPr>
          <w:bCs/>
          <w:color w:val="000000"/>
          <w:sz w:val="28"/>
          <w:szCs w:val="28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9" w:history="1">
        <w:r w:rsidRPr="00FC2C5E">
          <w:rPr>
            <w:rStyle w:val="a3"/>
            <w:bCs/>
            <w:sz w:val="28"/>
            <w:szCs w:val="28"/>
            <w:lang w:val="en-US"/>
          </w:rPr>
          <w:t>https</w:t>
        </w:r>
        <w:r w:rsidRPr="00FC2C5E">
          <w:rPr>
            <w:rStyle w:val="a3"/>
            <w:bCs/>
            <w:sz w:val="28"/>
            <w:szCs w:val="28"/>
          </w:rPr>
          <w:t>://</w:t>
        </w:r>
        <w:r w:rsidRPr="00FC2C5E">
          <w:rPr>
            <w:rStyle w:val="a3"/>
            <w:bCs/>
            <w:sz w:val="28"/>
            <w:szCs w:val="28"/>
            <w:lang w:val="en-US"/>
          </w:rPr>
          <w:t>do</w:t>
        </w:r>
        <w:r w:rsidRPr="00FC2C5E">
          <w:rPr>
            <w:rStyle w:val="a3"/>
            <w:bCs/>
            <w:sz w:val="28"/>
            <w:szCs w:val="28"/>
          </w:rPr>
          <w:t>.</w:t>
        </w:r>
        <w:proofErr w:type="spellStart"/>
        <w:r w:rsidRPr="00FC2C5E">
          <w:rPr>
            <w:rStyle w:val="a3"/>
            <w:bCs/>
            <w:sz w:val="28"/>
            <w:szCs w:val="28"/>
            <w:lang w:val="en-US"/>
          </w:rPr>
          <w:t>gosuslugi</w:t>
        </w:r>
        <w:proofErr w:type="spellEnd"/>
        <w:r w:rsidRPr="00FC2C5E">
          <w:rPr>
            <w:rStyle w:val="a3"/>
            <w:bCs/>
            <w:sz w:val="28"/>
            <w:szCs w:val="28"/>
          </w:rPr>
          <w:t>.</w:t>
        </w:r>
        <w:proofErr w:type="spellStart"/>
        <w:r w:rsidRPr="00FC2C5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 w:rsidRPr="00FC2C5E">
          <w:rPr>
            <w:rStyle w:val="a3"/>
            <w:bCs/>
            <w:sz w:val="28"/>
            <w:szCs w:val="28"/>
          </w:rPr>
          <w:t>/</w:t>
        </w:r>
      </w:hyperlink>
      <w:r w:rsidRPr="00FC2C5E">
        <w:rPr>
          <w:bCs/>
          <w:color w:val="000000"/>
          <w:sz w:val="28"/>
          <w:szCs w:val="28"/>
        </w:rPr>
        <w:t>).</w:t>
      </w:r>
    </w:p>
    <w:p w:rsidR="00FC2C5E" w:rsidRPr="00FC2C5E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лицу.</w:t>
      </w:r>
    </w:p>
    <w:p w:rsidR="00FC2C5E" w:rsidRPr="00FC2C5E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FC2C5E" w:rsidRPr="00FC2C5E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Жалоба на решения и действия (бездействие) руководителя структурного подразделения администрации Козульского района, предоставляющего муниципальную услугу, подается заместителю главы Козульского района, курирующему соответствующую сферу деятельности либо главе Козульского района.</w:t>
      </w:r>
    </w:p>
    <w:p w:rsidR="00FC2C5E" w:rsidRPr="00FC2C5E" w:rsidRDefault="00FC2C5E" w:rsidP="00FC2C5E">
      <w:pPr>
        <w:numPr>
          <w:ilvl w:val="1"/>
          <w:numId w:val="41"/>
        </w:numPr>
        <w:suppressAutoHyphens/>
        <w:ind w:left="0" w:firstLine="567"/>
        <w:jc w:val="both"/>
        <w:rPr>
          <w:bCs/>
          <w:color w:val="000000"/>
          <w:sz w:val="28"/>
          <w:szCs w:val="28"/>
        </w:rPr>
      </w:pPr>
      <w:bookmarkStart w:id="19" w:name="bookmark25"/>
      <w:r w:rsidRPr="00FC2C5E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bookmarkEnd w:id="19"/>
      <w:r w:rsidRPr="00FC2C5E">
        <w:rPr>
          <w:bCs/>
          <w:color w:val="000000"/>
          <w:sz w:val="28"/>
          <w:szCs w:val="28"/>
        </w:rPr>
        <w:t>.</w:t>
      </w:r>
    </w:p>
    <w:p w:rsidR="00FC2C5E" w:rsidRPr="00FC2C5E" w:rsidRDefault="00FC2C5E" w:rsidP="00FC2C5E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FC2C5E">
        <w:rPr>
          <w:bCs/>
          <w:color w:val="000000"/>
          <w:sz w:val="28"/>
          <w:szCs w:val="28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FC2C5E" w:rsidRPr="00FC2C5E" w:rsidRDefault="00FC2C5E" w:rsidP="00FC2C5E">
      <w:pPr>
        <w:numPr>
          <w:ilvl w:val="0"/>
          <w:numId w:val="40"/>
        </w:numPr>
        <w:suppressAutoHyphens/>
        <w:ind w:firstLine="567"/>
        <w:jc w:val="both"/>
        <w:rPr>
          <w:color w:val="000000"/>
          <w:sz w:val="28"/>
          <w:szCs w:val="28"/>
        </w:rPr>
      </w:pPr>
      <w:proofErr w:type="gramStart"/>
      <w:r w:rsidRPr="00FC2C5E">
        <w:rPr>
          <w:color w:val="000000"/>
          <w:sz w:val="28"/>
          <w:szCs w:val="28"/>
        </w:rPr>
        <w:t>устной</w:t>
      </w:r>
      <w:proofErr w:type="gramEnd"/>
      <w:r w:rsidRPr="00FC2C5E">
        <w:rPr>
          <w:color w:val="000000"/>
          <w:sz w:val="28"/>
          <w:szCs w:val="28"/>
        </w:rPr>
        <w:t xml:space="preserve"> (при личном обращении заявителя и/или по телефону);</w:t>
      </w:r>
    </w:p>
    <w:p w:rsidR="00FC2C5E" w:rsidRPr="00FC2C5E" w:rsidRDefault="00FC2C5E" w:rsidP="00FC2C5E">
      <w:pPr>
        <w:numPr>
          <w:ilvl w:val="0"/>
          <w:numId w:val="40"/>
        </w:num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FC2C5E" w:rsidRPr="00FC2C5E" w:rsidRDefault="00FC2C5E" w:rsidP="00FC2C5E">
      <w:pPr>
        <w:numPr>
          <w:ilvl w:val="0"/>
          <w:numId w:val="40"/>
        </w:num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 xml:space="preserve">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FC2C5E" w:rsidRPr="00FC2C5E" w:rsidRDefault="00FC2C5E" w:rsidP="00FC2C5E">
      <w:pPr>
        <w:numPr>
          <w:ilvl w:val="1"/>
          <w:numId w:val="41"/>
        </w:numPr>
        <w:suppressAutoHyphens/>
        <w:ind w:left="0"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работников.</w:t>
      </w:r>
    </w:p>
    <w:p w:rsidR="00FC2C5E" w:rsidRPr="00FC2C5E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регламентирован:</w:t>
      </w:r>
    </w:p>
    <w:p w:rsidR="00FC2C5E" w:rsidRPr="00FC2C5E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-</w:t>
      </w:r>
      <w:r w:rsidRPr="00FC2C5E">
        <w:rPr>
          <w:color w:val="000000"/>
          <w:sz w:val="28"/>
          <w:szCs w:val="28"/>
        </w:rPr>
        <w:tab/>
        <w:t>Федеральным законом от 27.07.2010 № 210-ФЗ,</w:t>
      </w:r>
    </w:p>
    <w:p w:rsidR="00FC2C5E" w:rsidRPr="00FC2C5E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-</w:t>
      </w:r>
      <w:r w:rsidRPr="00FC2C5E">
        <w:rPr>
          <w:color w:val="000000"/>
          <w:sz w:val="28"/>
          <w:szCs w:val="28"/>
        </w:rPr>
        <w:tab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07548" w:rsidRPr="00D07548" w:rsidRDefault="00FC2C5E" w:rsidP="00FC2C5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C2C5E">
        <w:rPr>
          <w:color w:val="000000"/>
          <w:sz w:val="28"/>
          <w:szCs w:val="28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</w:t>
      </w:r>
    </w:p>
    <w:p w:rsidR="00D07548" w:rsidRPr="00D07548" w:rsidRDefault="00D07548" w:rsidP="00D07548">
      <w:pPr>
        <w:suppressAutoHyphens/>
        <w:rPr>
          <w:color w:val="000000"/>
          <w:sz w:val="28"/>
          <w:szCs w:val="28"/>
        </w:rPr>
      </w:pPr>
    </w:p>
    <w:p w:rsidR="00D07548" w:rsidRPr="00D07548" w:rsidRDefault="00D07548" w:rsidP="00D07548">
      <w:pPr>
        <w:suppressAutoHyphens/>
        <w:rPr>
          <w:color w:val="000000"/>
          <w:sz w:val="28"/>
          <w:szCs w:val="28"/>
        </w:rPr>
      </w:pPr>
      <w:r w:rsidRPr="00D07548">
        <w:rPr>
          <w:color w:val="000000"/>
          <w:sz w:val="28"/>
          <w:szCs w:val="28"/>
        </w:rPr>
        <w:t>Начальник МКУК</w:t>
      </w:r>
    </w:p>
    <w:p w:rsidR="00D07548" w:rsidRPr="00D07548" w:rsidRDefault="00D07548" w:rsidP="00D07548">
      <w:pPr>
        <w:suppressAutoHyphens/>
        <w:rPr>
          <w:color w:val="000000"/>
          <w:sz w:val="28"/>
          <w:szCs w:val="28"/>
        </w:rPr>
      </w:pPr>
      <w:r w:rsidRPr="00D07548">
        <w:rPr>
          <w:color w:val="000000"/>
          <w:sz w:val="28"/>
          <w:szCs w:val="28"/>
        </w:rPr>
        <w:t xml:space="preserve">«Козульский ОКиК»                                   </w:t>
      </w:r>
      <w:r w:rsidR="00FC2C5E" w:rsidRPr="00FC2C5E">
        <w:rPr>
          <w:color w:val="000000"/>
          <w:sz w:val="28"/>
          <w:szCs w:val="28"/>
        </w:rPr>
        <w:t xml:space="preserve">                               </w:t>
      </w:r>
      <w:r w:rsidRPr="00D07548">
        <w:rPr>
          <w:color w:val="000000"/>
          <w:sz w:val="28"/>
          <w:szCs w:val="28"/>
        </w:rPr>
        <w:t xml:space="preserve">   Н.В. Михайлова</w:t>
      </w:r>
    </w:p>
    <w:p w:rsidR="00D07548" w:rsidRPr="00D07548" w:rsidRDefault="00D07548" w:rsidP="00D07548">
      <w:pPr>
        <w:suppressAutoHyphens/>
        <w:spacing w:line="276" w:lineRule="auto"/>
        <w:ind w:firstLine="708"/>
        <w:contextualSpacing/>
        <w:jc w:val="center"/>
        <w:rPr>
          <w:bCs/>
          <w:color w:val="000000"/>
          <w:sz w:val="28"/>
          <w:szCs w:val="28"/>
          <w:lang w:eastAsia="ar-SA"/>
        </w:rPr>
      </w:pPr>
    </w:p>
    <w:p w:rsidR="00D07548" w:rsidRPr="00D07548" w:rsidRDefault="00D07548" w:rsidP="00D07548">
      <w:pPr>
        <w:suppressAutoHyphens/>
        <w:spacing w:line="276" w:lineRule="auto"/>
        <w:ind w:firstLine="708"/>
        <w:contextualSpacing/>
        <w:jc w:val="center"/>
        <w:rPr>
          <w:bCs/>
          <w:color w:val="000000"/>
          <w:sz w:val="28"/>
          <w:szCs w:val="28"/>
          <w:lang w:eastAsia="ar-SA"/>
        </w:rPr>
      </w:pPr>
    </w:p>
    <w:p w:rsidR="00F17BE9" w:rsidRPr="00F17BE9" w:rsidRDefault="00F17BE9" w:rsidP="00F17BE9">
      <w:pPr>
        <w:suppressAutoHyphens/>
        <w:rPr>
          <w:color w:val="000000"/>
          <w:sz w:val="28"/>
          <w:szCs w:val="28"/>
        </w:rPr>
      </w:pPr>
    </w:p>
    <w:p w:rsidR="00F17BE9" w:rsidRPr="00F17BE9" w:rsidRDefault="00F17BE9" w:rsidP="00F17BE9">
      <w:pPr>
        <w:suppressAutoHyphens/>
        <w:autoSpaceDE w:val="0"/>
        <w:ind w:firstLine="4536"/>
        <w:rPr>
          <w:rFonts w:eastAsia="Calibri"/>
          <w:sz w:val="28"/>
          <w:szCs w:val="28"/>
        </w:rPr>
      </w:pPr>
      <w:r w:rsidRPr="00F17BE9">
        <w:rPr>
          <w:rFonts w:eastAsia="Calibri"/>
          <w:sz w:val="28"/>
          <w:szCs w:val="28"/>
        </w:rPr>
        <w:lastRenderedPageBreak/>
        <w:t xml:space="preserve">Приложение </w:t>
      </w:r>
      <w:r w:rsidR="00920BF0" w:rsidRPr="00FC2C5E">
        <w:rPr>
          <w:rFonts w:eastAsia="Calibri"/>
          <w:sz w:val="28"/>
          <w:szCs w:val="28"/>
        </w:rPr>
        <w:t>№ 1</w:t>
      </w:r>
    </w:p>
    <w:p w:rsidR="00F17BE9" w:rsidRPr="00F17BE9" w:rsidRDefault="00F17BE9" w:rsidP="00F17BE9">
      <w:pPr>
        <w:suppressAutoHyphens/>
        <w:ind w:firstLine="4536"/>
        <w:rPr>
          <w:sz w:val="28"/>
          <w:szCs w:val="28"/>
          <w:lang w:eastAsia="ar-SA"/>
        </w:rPr>
      </w:pPr>
      <w:r w:rsidRPr="00F17BE9">
        <w:rPr>
          <w:sz w:val="28"/>
          <w:szCs w:val="28"/>
          <w:lang w:eastAsia="ar-SA"/>
        </w:rPr>
        <w:t>к административному регламенту</w:t>
      </w:r>
    </w:p>
    <w:p w:rsidR="00F17BE9" w:rsidRPr="00F17BE9" w:rsidRDefault="00F17BE9" w:rsidP="00F17BE9">
      <w:pPr>
        <w:shd w:val="clear" w:color="auto" w:fill="FFFFFF"/>
        <w:suppressAutoHyphens/>
        <w:rPr>
          <w:lang w:eastAsia="ar-SA"/>
        </w:rPr>
      </w:pPr>
    </w:p>
    <w:p w:rsidR="00F17BE9" w:rsidRPr="00F17BE9" w:rsidRDefault="00F17BE9" w:rsidP="00F17BE9">
      <w:pPr>
        <w:shd w:val="clear" w:color="auto" w:fill="FFFFFF"/>
        <w:suppressAutoHyphens/>
        <w:rPr>
          <w:color w:val="000000"/>
          <w:sz w:val="30"/>
          <w:szCs w:val="30"/>
          <w:lang w:eastAsia="ar-SA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1"/>
        <w:gridCol w:w="181"/>
        <w:gridCol w:w="4820"/>
      </w:tblGrid>
      <w:tr w:rsidR="00F17BE9" w:rsidRPr="00F17BE9" w:rsidTr="00292ECF">
        <w:tc>
          <w:tcPr>
            <w:tcW w:w="436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sz w:val="28"/>
                <w:szCs w:val="28"/>
                <w:lang w:eastAsia="ar-SA"/>
              </w:rPr>
            </w:pPr>
            <w:r w:rsidRPr="00F17BE9">
              <w:rPr>
                <w:sz w:val="28"/>
                <w:szCs w:val="28"/>
                <w:lang w:eastAsia="ar-SA"/>
              </w:rPr>
              <w:t>Реквизиты бланка письма</w:t>
            </w:r>
          </w:p>
          <w:p w:rsidR="00F17BE9" w:rsidRPr="00F17BE9" w:rsidRDefault="00F17BE9" w:rsidP="00F17BE9">
            <w:pPr>
              <w:suppressAutoHyphens/>
              <w:rPr>
                <w:sz w:val="28"/>
                <w:szCs w:val="28"/>
                <w:lang w:eastAsia="ar-SA"/>
              </w:rPr>
            </w:pPr>
            <w:r w:rsidRPr="00F17BE9">
              <w:rPr>
                <w:sz w:val="28"/>
                <w:szCs w:val="28"/>
                <w:lang w:eastAsia="ar-SA"/>
              </w:rPr>
              <w:t xml:space="preserve">организации, если заявителем </w:t>
            </w:r>
          </w:p>
          <w:p w:rsidR="00F17BE9" w:rsidRPr="00F17BE9" w:rsidRDefault="00F17BE9" w:rsidP="00F17B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F17BE9">
              <w:rPr>
                <w:sz w:val="28"/>
                <w:szCs w:val="28"/>
                <w:lang w:eastAsia="ar-SA"/>
              </w:rPr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sz w:val="28"/>
                <w:szCs w:val="28"/>
                <w:lang w:eastAsia="ar-SA"/>
              </w:rPr>
            </w:pPr>
            <w:r w:rsidRPr="00F17BE9">
              <w:rPr>
                <w:sz w:val="28"/>
                <w:szCs w:val="28"/>
                <w:lang w:eastAsia="ar-SA"/>
              </w:rPr>
              <w:t>Муниципальное казенное учреждение культуры «Отдел культуры и кино Козульского района»</w:t>
            </w:r>
          </w:p>
          <w:p w:rsidR="00F17BE9" w:rsidRPr="00F17BE9" w:rsidRDefault="00F17BE9" w:rsidP="00F17BE9">
            <w:pPr>
              <w:suppressAutoHyphens/>
              <w:rPr>
                <w:sz w:val="28"/>
                <w:szCs w:val="28"/>
                <w:lang w:eastAsia="ar-SA"/>
              </w:rPr>
            </w:pPr>
            <w:r w:rsidRPr="00F17BE9">
              <w:rPr>
                <w:sz w:val="28"/>
                <w:szCs w:val="28"/>
                <w:lang w:eastAsia="ar-SA"/>
              </w:rPr>
              <w:t>662050,</w:t>
            </w:r>
          </w:p>
          <w:p w:rsidR="00F17BE9" w:rsidRPr="00F17BE9" w:rsidRDefault="00F17BE9" w:rsidP="00F17BE9">
            <w:pPr>
              <w:suppressAutoHyphens/>
              <w:rPr>
                <w:sz w:val="28"/>
                <w:szCs w:val="28"/>
                <w:lang w:eastAsia="ar-SA"/>
              </w:rPr>
            </w:pPr>
            <w:r w:rsidRPr="00F17BE9">
              <w:rPr>
                <w:sz w:val="28"/>
                <w:szCs w:val="28"/>
                <w:lang w:eastAsia="ar-SA"/>
              </w:rPr>
              <w:t xml:space="preserve">Красноярский край, Козульский р-он, </w:t>
            </w:r>
            <w:proofErr w:type="spellStart"/>
            <w:r w:rsidRPr="00F17BE9">
              <w:rPr>
                <w:sz w:val="28"/>
                <w:szCs w:val="28"/>
                <w:lang w:eastAsia="ar-SA"/>
              </w:rPr>
              <w:t>п.г.т</w:t>
            </w:r>
            <w:proofErr w:type="spellEnd"/>
            <w:r w:rsidRPr="00F17BE9">
              <w:rPr>
                <w:sz w:val="28"/>
                <w:szCs w:val="28"/>
                <w:lang w:eastAsia="ar-SA"/>
              </w:rPr>
              <w:t xml:space="preserve">. Козулька, ул. </w:t>
            </w:r>
            <w:proofErr w:type="gramStart"/>
            <w:r w:rsidRPr="00F17BE9">
              <w:rPr>
                <w:sz w:val="28"/>
                <w:szCs w:val="28"/>
                <w:lang w:eastAsia="ar-SA"/>
              </w:rPr>
              <w:t>Советская</w:t>
            </w:r>
            <w:proofErr w:type="gramEnd"/>
            <w:r w:rsidRPr="00F17BE9">
              <w:rPr>
                <w:sz w:val="28"/>
                <w:szCs w:val="28"/>
                <w:lang w:eastAsia="ar-SA"/>
              </w:rPr>
              <w:t xml:space="preserve">, 59 </w:t>
            </w:r>
          </w:p>
          <w:p w:rsidR="00F17BE9" w:rsidRPr="00F17BE9" w:rsidRDefault="00F17BE9" w:rsidP="00F17BE9">
            <w:pPr>
              <w:suppressAutoHyphens/>
              <w:spacing w:line="192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17BE9" w:rsidRPr="00F17BE9" w:rsidTr="00292ECF">
        <w:tc>
          <w:tcPr>
            <w:tcW w:w="436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F17BE9">
              <w:rPr>
                <w:color w:val="000000"/>
                <w:sz w:val="28"/>
                <w:szCs w:val="28"/>
                <w:lang w:eastAsia="ar-SA"/>
              </w:rPr>
              <w:t>_______________________________,</w:t>
            </w:r>
          </w:p>
        </w:tc>
      </w:tr>
      <w:tr w:rsidR="00F17BE9" w:rsidRPr="00F17BE9" w:rsidTr="00292ECF">
        <w:tc>
          <w:tcPr>
            <w:tcW w:w="436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18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17BE9" w:rsidRPr="00F17BE9" w:rsidRDefault="00F17BE9" w:rsidP="00F17BE9">
            <w:pPr>
              <w:suppressAutoHyphens/>
              <w:spacing w:line="192" w:lineRule="auto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F17BE9">
              <w:rPr>
                <w:sz w:val="20"/>
                <w:szCs w:val="20"/>
                <w:lang w:eastAsia="ar-SA"/>
              </w:rPr>
              <w:t xml:space="preserve">(фамилия, имя, отчество (последнее при наличии) </w:t>
            </w:r>
            <w:proofErr w:type="gramEnd"/>
          </w:p>
          <w:p w:rsidR="00F17BE9" w:rsidRPr="00F17BE9" w:rsidRDefault="00F17BE9" w:rsidP="00F17BE9">
            <w:pPr>
              <w:suppressAutoHyphens/>
              <w:spacing w:line="192" w:lineRule="auto"/>
              <w:jc w:val="center"/>
              <w:rPr>
                <w:sz w:val="20"/>
                <w:szCs w:val="20"/>
                <w:lang w:eastAsia="ar-SA"/>
              </w:rPr>
            </w:pPr>
            <w:r w:rsidRPr="00F17BE9">
              <w:rPr>
                <w:sz w:val="20"/>
                <w:szCs w:val="20"/>
                <w:lang w:eastAsia="ar-SA"/>
              </w:rPr>
              <w:t>заявителя в родительном падеже)</w:t>
            </w:r>
          </w:p>
        </w:tc>
      </w:tr>
      <w:tr w:rsidR="00F17BE9" w:rsidRPr="00F17BE9" w:rsidTr="00292ECF">
        <w:tc>
          <w:tcPr>
            <w:tcW w:w="436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18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  <w:r w:rsidRPr="00F17BE9">
              <w:rPr>
                <w:color w:val="000000"/>
                <w:sz w:val="30"/>
                <w:szCs w:val="30"/>
                <w:lang w:eastAsia="ar-SA"/>
              </w:rPr>
              <w:t>_______________________________,</w:t>
            </w:r>
          </w:p>
        </w:tc>
      </w:tr>
      <w:tr w:rsidR="00F17BE9" w:rsidRPr="00F17BE9" w:rsidTr="00292ECF">
        <w:tc>
          <w:tcPr>
            <w:tcW w:w="436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181" w:type="dxa"/>
            <w:shd w:val="clear" w:color="auto" w:fill="auto"/>
          </w:tcPr>
          <w:p w:rsidR="00F17BE9" w:rsidRPr="00F17BE9" w:rsidRDefault="00F17BE9" w:rsidP="00F17BE9">
            <w:pPr>
              <w:suppressAutoHyphens/>
              <w:rPr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17BE9" w:rsidRPr="00F17BE9" w:rsidRDefault="00F17BE9" w:rsidP="00F17BE9">
            <w:pPr>
              <w:suppressAutoHyphens/>
              <w:spacing w:line="192" w:lineRule="auto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F17BE9">
              <w:rPr>
                <w:sz w:val="20"/>
                <w:szCs w:val="20"/>
                <w:lang w:eastAsia="ar-SA"/>
              </w:rPr>
              <w:t xml:space="preserve">(почтовый адрес заявителя либо адрес </w:t>
            </w:r>
            <w:proofErr w:type="gramEnd"/>
          </w:p>
          <w:p w:rsidR="00F17BE9" w:rsidRPr="00F17BE9" w:rsidRDefault="00F17BE9" w:rsidP="00F17BE9">
            <w:pPr>
              <w:suppressAutoHyphens/>
              <w:spacing w:line="192" w:lineRule="auto"/>
              <w:jc w:val="center"/>
              <w:rPr>
                <w:sz w:val="20"/>
                <w:szCs w:val="20"/>
                <w:lang w:eastAsia="ar-SA"/>
              </w:rPr>
            </w:pPr>
            <w:r w:rsidRPr="00F17BE9">
              <w:rPr>
                <w:sz w:val="20"/>
                <w:szCs w:val="20"/>
                <w:lang w:eastAsia="ar-SA"/>
              </w:rPr>
              <w:t xml:space="preserve">электронной почты заявителя </w:t>
            </w:r>
          </w:p>
          <w:p w:rsidR="00F17BE9" w:rsidRPr="00F17BE9" w:rsidRDefault="00F17BE9" w:rsidP="00F17BE9">
            <w:pPr>
              <w:suppressAutoHyphens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F17BE9">
              <w:rPr>
                <w:sz w:val="20"/>
                <w:szCs w:val="20"/>
                <w:lang w:eastAsia="ar-SA"/>
              </w:rPr>
              <w:t>для направления ответа)</w:t>
            </w:r>
          </w:p>
        </w:tc>
      </w:tr>
    </w:tbl>
    <w:p w:rsidR="00F17BE9" w:rsidRPr="00F17BE9" w:rsidRDefault="00F17BE9" w:rsidP="00F17BE9">
      <w:pPr>
        <w:jc w:val="center"/>
        <w:rPr>
          <w:sz w:val="30"/>
          <w:szCs w:val="30"/>
        </w:rPr>
      </w:pPr>
    </w:p>
    <w:p w:rsidR="00F17BE9" w:rsidRPr="00F17BE9" w:rsidRDefault="00F17BE9" w:rsidP="00F17BE9">
      <w:pPr>
        <w:jc w:val="center"/>
        <w:rPr>
          <w:sz w:val="28"/>
          <w:szCs w:val="28"/>
        </w:rPr>
      </w:pPr>
      <w:r w:rsidRPr="00F17BE9">
        <w:rPr>
          <w:sz w:val="28"/>
          <w:szCs w:val="28"/>
        </w:rPr>
        <w:t>ЗАЯВЛЕНИЕ</w:t>
      </w:r>
      <w:r w:rsidRPr="00F17BE9">
        <w:rPr>
          <w:sz w:val="28"/>
          <w:szCs w:val="28"/>
          <w:vertAlign w:val="superscript"/>
        </w:rPr>
        <w:footnoteReference w:id="1"/>
      </w:r>
      <w:r w:rsidRPr="00F17BE9">
        <w:rPr>
          <w:sz w:val="28"/>
          <w:szCs w:val="28"/>
        </w:rPr>
        <w:t xml:space="preserve"> </w:t>
      </w: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ahoma"/>
          <w:bCs/>
          <w:color w:val="000000"/>
          <w:sz w:val="28"/>
          <w:szCs w:val="28"/>
          <w:lang w:eastAsia="zh-CN"/>
        </w:rPr>
      </w:pPr>
      <w:r w:rsidRPr="00FC2C5E">
        <w:rPr>
          <w:rFonts w:eastAsia="Tahoma"/>
          <w:bCs/>
          <w:color w:val="000000"/>
          <w:sz w:val="28"/>
          <w:szCs w:val="28"/>
          <w:lang w:eastAsia="zh-CN"/>
        </w:rPr>
        <w:t>о</w:t>
      </w:r>
      <w:r w:rsidRPr="00F17BE9">
        <w:rPr>
          <w:rFonts w:eastAsia="Tahoma"/>
          <w:bCs/>
          <w:color w:val="000000"/>
          <w:sz w:val="28"/>
          <w:szCs w:val="28"/>
          <w:lang w:eastAsia="zh-CN"/>
        </w:rPr>
        <w:t xml:space="preserve"> рассмотрении и утверждении проектов информационных надписей </w:t>
      </w: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ahoma"/>
          <w:bCs/>
          <w:color w:val="000000"/>
          <w:sz w:val="28"/>
          <w:szCs w:val="28"/>
          <w:lang w:eastAsia="zh-CN" w:bidi="hi-IN"/>
        </w:rPr>
      </w:pPr>
      <w:r w:rsidRPr="00F17BE9">
        <w:rPr>
          <w:rFonts w:eastAsia="Tahoma"/>
          <w:bCs/>
          <w:color w:val="000000"/>
          <w:sz w:val="28"/>
          <w:szCs w:val="28"/>
          <w:lang w:eastAsia="zh-CN"/>
        </w:rPr>
        <w:t xml:space="preserve">и обозначений, устанавливаемых на объектах культурного наследия (памятниках истории и культуры) народов Российской Федерации </w:t>
      </w:r>
      <w:r w:rsidRPr="00FC2C5E">
        <w:rPr>
          <w:rFonts w:eastAsia="Tahoma"/>
          <w:bCs/>
          <w:color w:val="000000"/>
          <w:sz w:val="28"/>
          <w:szCs w:val="28"/>
          <w:lang w:eastAsia="zh-CN"/>
        </w:rPr>
        <w:t>местного (муниципального) значения</w:t>
      </w:r>
      <w:r w:rsidRPr="00F17BE9">
        <w:rPr>
          <w:rFonts w:eastAsia="Tahoma"/>
          <w:bCs/>
          <w:color w:val="000000"/>
          <w:sz w:val="28"/>
          <w:szCs w:val="28"/>
          <w:lang w:eastAsia="zh-CN"/>
        </w:rPr>
        <w:t xml:space="preserve">, включенных 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F17BE9" w:rsidRPr="00F17BE9" w:rsidRDefault="00F17BE9" w:rsidP="00F17BE9">
      <w:pPr>
        <w:jc w:val="center"/>
        <w:rPr>
          <w:sz w:val="28"/>
          <w:szCs w:val="28"/>
        </w:rPr>
      </w:pPr>
    </w:p>
    <w:p w:rsidR="00F17BE9" w:rsidRPr="00F17BE9" w:rsidRDefault="00F17BE9" w:rsidP="00F17BE9">
      <w:pPr>
        <w:jc w:val="center"/>
        <w:rPr>
          <w:sz w:val="28"/>
          <w:szCs w:val="28"/>
        </w:rPr>
      </w:pP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ahoma"/>
          <w:color w:val="000000"/>
          <w:sz w:val="28"/>
          <w:szCs w:val="28"/>
          <w:lang w:eastAsia="zh-CN" w:bidi="hi-IN"/>
        </w:rPr>
      </w:pPr>
      <w:r w:rsidRPr="00F17BE9">
        <w:rPr>
          <w:rFonts w:eastAsia="Tahoma"/>
          <w:color w:val="000000"/>
          <w:sz w:val="28"/>
          <w:szCs w:val="28"/>
          <w:lang w:eastAsia="zh-CN" w:bidi="hi-IN"/>
        </w:rPr>
        <w:t>Прошу согласовать проект информационной надписи и обозначения на объекте культурного наследия: ______________________________________________________________________________</w:t>
      </w:r>
      <w:r w:rsidRPr="00FC2C5E">
        <w:rPr>
          <w:rFonts w:eastAsia="Tahoma"/>
          <w:color w:val="000000"/>
          <w:sz w:val="28"/>
          <w:szCs w:val="28"/>
          <w:lang w:eastAsia="zh-CN" w:bidi="hi-IN"/>
        </w:rPr>
        <w:t>______________________________________________________</w:t>
      </w: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ahoma"/>
          <w:color w:val="000000"/>
          <w:lang w:eastAsia="zh-CN" w:bidi="hi-IN"/>
        </w:rPr>
      </w:pPr>
      <w:r w:rsidRPr="00F17BE9">
        <w:rPr>
          <w:rFonts w:eastAsia="Tahoma"/>
          <w:color w:val="000000"/>
          <w:sz w:val="28"/>
          <w:szCs w:val="28"/>
          <w:lang w:eastAsia="zh-CN" w:bidi="hi-IN"/>
        </w:rPr>
        <w:t xml:space="preserve">                                         </w:t>
      </w:r>
      <w:r w:rsidRPr="00F17BE9">
        <w:rPr>
          <w:rFonts w:eastAsia="Tahoma"/>
          <w:color w:val="000000"/>
          <w:lang w:eastAsia="zh-CN" w:bidi="hi-IN"/>
        </w:rPr>
        <w:t>(наименование объекта)</w:t>
      </w: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ahoma"/>
          <w:color w:val="000000"/>
          <w:sz w:val="28"/>
          <w:szCs w:val="28"/>
          <w:lang w:eastAsia="zh-CN" w:bidi="hi-IN"/>
        </w:rPr>
      </w:pPr>
      <w:r w:rsidRPr="00F17BE9">
        <w:rPr>
          <w:rFonts w:eastAsia="Tahoma"/>
          <w:color w:val="000000"/>
          <w:sz w:val="28"/>
          <w:szCs w:val="28"/>
          <w:lang w:eastAsia="zh-CN" w:bidi="hi-IN"/>
        </w:rPr>
        <w:t xml:space="preserve">Адрес (местонахождение) объекта культурного наследия: </w:t>
      </w: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ahoma"/>
          <w:color w:val="000000"/>
          <w:sz w:val="28"/>
          <w:szCs w:val="28"/>
          <w:lang w:eastAsia="zh-CN" w:bidi="hi-IN"/>
        </w:rPr>
      </w:pPr>
      <w:r w:rsidRPr="00F17BE9">
        <w:rPr>
          <w:rFonts w:eastAsia="Tahoma"/>
          <w:color w:val="000000"/>
          <w:sz w:val="28"/>
          <w:szCs w:val="28"/>
          <w:lang w:eastAsia="zh-CN" w:bidi="hi-IN"/>
        </w:rPr>
        <w:t>________________________________________________________________________________________________________</w:t>
      </w:r>
      <w:r w:rsidRPr="00FC2C5E">
        <w:rPr>
          <w:rFonts w:eastAsia="Tahoma"/>
          <w:color w:val="000000"/>
          <w:sz w:val="28"/>
          <w:szCs w:val="28"/>
          <w:lang w:eastAsia="zh-CN" w:bidi="hi-IN"/>
        </w:rPr>
        <w:t>____________________________</w:t>
      </w:r>
    </w:p>
    <w:p w:rsidR="00F17BE9" w:rsidRPr="00F17BE9" w:rsidRDefault="00F17BE9" w:rsidP="00F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ahoma"/>
          <w:color w:val="000000"/>
          <w:sz w:val="28"/>
          <w:szCs w:val="28"/>
          <w:lang w:eastAsia="zh-CN" w:bidi="hi-IN"/>
        </w:rPr>
      </w:pPr>
      <w:r w:rsidRPr="00F17BE9">
        <w:rPr>
          <w:rFonts w:eastAsia="Tahoma"/>
          <w:color w:val="000000"/>
          <w:sz w:val="28"/>
          <w:szCs w:val="28"/>
          <w:lang w:eastAsia="zh-CN" w:bidi="hi-IN"/>
        </w:rPr>
        <w:t> </w:t>
      </w: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F17BE9">
        <w:rPr>
          <w:rFonts w:eastAsia="Arial"/>
          <w:sz w:val="28"/>
          <w:szCs w:val="28"/>
          <w:lang w:eastAsia="ar-SA"/>
        </w:rPr>
        <w:t>Прошу принятое решение (нужное отметить – «V»):</w:t>
      </w:r>
    </w:p>
    <w:p w:rsidR="00F17BE9" w:rsidRPr="00F17BE9" w:rsidRDefault="00F17BE9" w:rsidP="00F17BE9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7BE9">
        <w:rPr>
          <w:rFonts w:eastAsia="Arial"/>
          <w:sz w:val="28"/>
          <w:szCs w:val="28"/>
          <w:lang w:eastAsia="ar-SA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</w:tblGrid>
      <w:tr w:rsidR="00F17BE9" w:rsidRPr="00F17BE9" w:rsidTr="00292ECF">
        <w:tc>
          <w:tcPr>
            <w:tcW w:w="567" w:type="dxa"/>
            <w:shd w:val="clear" w:color="auto" w:fill="auto"/>
          </w:tcPr>
          <w:p w:rsidR="00F17BE9" w:rsidRPr="00F17BE9" w:rsidRDefault="00F17BE9" w:rsidP="00F17BE9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17BE9" w:rsidRPr="00F17BE9" w:rsidRDefault="00F17BE9" w:rsidP="00F17BE9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F17BE9">
              <w:rPr>
                <w:rFonts w:eastAsia="Arial"/>
                <w:sz w:val="28"/>
                <w:szCs w:val="28"/>
                <w:lang w:eastAsia="ar-SA"/>
              </w:rPr>
              <w:t>выдать лично на руки;</w:t>
            </w:r>
            <w:r w:rsidRPr="00F17BE9">
              <w:rPr>
                <w:rFonts w:eastAsia="Arial"/>
                <w:sz w:val="28"/>
                <w:szCs w:val="28"/>
                <w:vertAlign w:val="superscript"/>
                <w:lang w:eastAsia="ar-SA"/>
              </w:rPr>
              <w:footnoteReference w:id="2"/>
            </w:r>
          </w:p>
        </w:tc>
      </w:tr>
    </w:tbl>
    <w:p w:rsidR="00F17BE9" w:rsidRPr="00F17BE9" w:rsidRDefault="00F17BE9" w:rsidP="00F17BE9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7BE9">
        <w:rPr>
          <w:rFonts w:eastAsia="Arial"/>
          <w:sz w:val="28"/>
          <w:szCs w:val="28"/>
          <w:lang w:eastAsia="ar-SA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</w:tblGrid>
      <w:tr w:rsidR="00F17BE9" w:rsidRPr="00F17BE9" w:rsidTr="00292ECF">
        <w:tc>
          <w:tcPr>
            <w:tcW w:w="567" w:type="dxa"/>
            <w:shd w:val="clear" w:color="auto" w:fill="auto"/>
          </w:tcPr>
          <w:p w:rsidR="00F17BE9" w:rsidRPr="00F17BE9" w:rsidRDefault="00F17BE9" w:rsidP="00F17BE9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17BE9" w:rsidRPr="00F17BE9" w:rsidRDefault="00F17BE9" w:rsidP="00F17BE9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F17BE9">
              <w:rPr>
                <w:rFonts w:eastAsia="Arial"/>
                <w:sz w:val="28"/>
                <w:szCs w:val="28"/>
                <w:lang w:eastAsia="ar-SA"/>
              </w:rPr>
              <w:t>направить по почте;</w:t>
            </w:r>
          </w:p>
        </w:tc>
      </w:tr>
    </w:tbl>
    <w:p w:rsidR="00F17BE9" w:rsidRPr="00F17BE9" w:rsidRDefault="00F17BE9" w:rsidP="00F17BE9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7BE9">
        <w:rPr>
          <w:rFonts w:eastAsia="Arial"/>
          <w:sz w:val="28"/>
          <w:szCs w:val="28"/>
          <w:lang w:eastAsia="ar-SA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</w:tblGrid>
      <w:tr w:rsidR="00F17BE9" w:rsidRPr="00F17BE9" w:rsidTr="00292ECF">
        <w:tc>
          <w:tcPr>
            <w:tcW w:w="567" w:type="dxa"/>
            <w:shd w:val="clear" w:color="auto" w:fill="auto"/>
          </w:tcPr>
          <w:p w:rsidR="00F17BE9" w:rsidRPr="00F17BE9" w:rsidRDefault="00F17BE9" w:rsidP="00F17BE9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17BE9" w:rsidRPr="00F17BE9" w:rsidRDefault="00F17BE9" w:rsidP="00F17BE9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F17BE9">
              <w:rPr>
                <w:rFonts w:eastAsia="Arial"/>
                <w:sz w:val="28"/>
                <w:szCs w:val="28"/>
                <w:lang w:eastAsia="ar-SA"/>
              </w:rPr>
              <w:t>направить в электронной форме.</w:t>
            </w:r>
          </w:p>
        </w:tc>
      </w:tr>
    </w:tbl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F17BE9" w:rsidRPr="00F17BE9" w:rsidRDefault="00F17BE9" w:rsidP="00F17BE9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7BE9">
        <w:rPr>
          <w:rFonts w:eastAsia="Arial"/>
          <w:sz w:val="28"/>
          <w:szCs w:val="28"/>
          <w:lang w:eastAsia="ar-SA"/>
        </w:rPr>
        <w:t>Приложения</w:t>
      </w:r>
      <w:r w:rsidRPr="00F17BE9">
        <w:rPr>
          <w:rFonts w:eastAsia="Arial"/>
          <w:sz w:val="28"/>
          <w:szCs w:val="28"/>
          <w:vertAlign w:val="superscript"/>
          <w:lang w:eastAsia="ar-SA"/>
        </w:rPr>
        <w:footnoteReference w:id="3"/>
      </w:r>
      <w:r w:rsidRPr="00F17BE9">
        <w:rPr>
          <w:rFonts w:eastAsia="Arial"/>
          <w:sz w:val="28"/>
          <w:szCs w:val="28"/>
          <w:lang w:eastAsia="ar-SA"/>
        </w:rPr>
        <w:t xml:space="preserve">: </w:t>
      </w:r>
    </w:p>
    <w:p w:rsidR="00F17BE9" w:rsidRPr="00F17BE9" w:rsidRDefault="00F17BE9" w:rsidP="00F17BE9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D9307B" w:rsidRPr="00FC2C5E" w:rsidRDefault="00AA0B81" w:rsidP="00D9307B">
      <w:pPr>
        <w:ind w:firstLine="768"/>
        <w:jc w:val="both"/>
        <w:rPr>
          <w:rFonts w:eastAsia="Tahoma" w:cs="Droid Sans Devanagari"/>
          <w:color w:val="000000"/>
          <w:sz w:val="28"/>
          <w:szCs w:val="20"/>
          <w:lang w:eastAsia="zh-CN" w:bidi="hi-IN"/>
        </w:rPr>
      </w:pPr>
      <w:r>
        <w:rPr>
          <w:rFonts w:eastAsia="Arial"/>
          <w:noProof/>
          <w:sz w:val="28"/>
          <w:szCs w:val="28"/>
        </w:rPr>
        <w:pict>
          <v:rect id="Rectangle 45" o:spid="_x0000_s1087" style="position:absolute;left:0;text-align:left;margin-left:-.05pt;margin-top:1pt;width:28.35pt;height:18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JRHwIAADw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"/>
        </w:pict>
      </w:r>
      <w:r w:rsidR="00D9307B" w:rsidRPr="00FC2C5E">
        <w:rPr>
          <w:rFonts w:eastAsia="Tahoma" w:cs="Droid Sans Devanagari"/>
          <w:color w:val="000000"/>
          <w:sz w:val="28"/>
          <w:szCs w:val="20"/>
          <w:lang w:eastAsia="zh-CN" w:bidi="hi-IN"/>
        </w:rPr>
        <w:t xml:space="preserve"> Документ, удостоверяющий личность заявителя, представителя (оригинал или надлежащим образом заверенная копия)</w:t>
      </w:r>
    </w:p>
    <w:p w:rsidR="00D9307B" w:rsidRPr="00FC2C5E" w:rsidRDefault="00D9307B" w:rsidP="00D9307B">
      <w:pPr>
        <w:suppressAutoHyphens/>
        <w:ind w:left="62"/>
        <w:jc w:val="both"/>
        <w:rPr>
          <w:rFonts w:eastAsia="Tahoma" w:cs="Droid Sans Devanagari"/>
          <w:color w:val="000000"/>
          <w:sz w:val="28"/>
          <w:szCs w:val="20"/>
          <w:lang w:eastAsia="zh-CN" w:bidi="hi-IN"/>
        </w:rPr>
      </w:pPr>
      <w:r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В случае направления заявления посредством ЕПГУ сведения из документа, удостоверяющего личность заявителя, представителя формируются при подтверждении учетной записи в Единой системе идентификац</w:t>
      </w:r>
      <w:proofErr w:type="gramStart"/>
      <w:r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ии и ау</w:t>
      </w:r>
      <w:proofErr w:type="gramEnd"/>
      <w:r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9307B" w:rsidRPr="00FC2C5E" w:rsidRDefault="00AA0B81" w:rsidP="00D9307B">
      <w:pPr>
        <w:suppressAutoHyphens/>
        <w:ind w:left="62" w:firstLine="709"/>
        <w:jc w:val="both"/>
        <w:rPr>
          <w:rFonts w:eastAsia="Tahoma" w:cs="Droid Sans Devanagari"/>
          <w:color w:val="000000"/>
          <w:sz w:val="28"/>
          <w:szCs w:val="20"/>
          <w:lang w:eastAsia="zh-CN" w:bidi="hi-IN"/>
        </w:rPr>
      </w:pPr>
      <w:r>
        <w:rPr>
          <w:rFonts w:eastAsia="Tahoma" w:cs="Droid Sans Devanagari"/>
          <w:noProof/>
          <w:color w:val="000000"/>
          <w:sz w:val="28"/>
          <w:szCs w:val="20"/>
        </w:rPr>
        <w:pict>
          <v:rect id="_x0000_s1091" style="position:absolute;left:0;text-align:left;margin-left:4.45pt;margin-top:63.4pt;width:28.35pt;height:18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JRHwIAADw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"/>
        </w:pict>
      </w:r>
      <w:r>
        <w:rPr>
          <w:rFonts w:eastAsia="Tahoma" w:cs="Droid Sans Devanagari"/>
          <w:noProof/>
          <w:color w:val="000000"/>
          <w:sz w:val="28"/>
          <w:szCs w:val="20"/>
        </w:rPr>
        <w:pict>
          <v:rect id="_x0000_s1090" style="position:absolute;left:0;text-align:left;margin-left:4.45pt;margin-top:.4pt;width:28.35pt;height:18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JRHwIAADw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"/>
        </w:pict>
      </w:r>
      <w:r w:rsidR="00D9307B" w:rsidRPr="00FC2C5E">
        <w:rPr>
          <w:rFonts w:eastAsia="Tahoma" w:cs="Droid Sans Devanagari"/>
          <w:color w:val="000000"/>
          <w:sz w:val="28"/>
          <w:szCs w:val="20"/>
          <w:lang w:eastAsia="zh-CN" w:bidi="hi-IN"/>
        </w:rPr>
        <w:t xml:space="preserve"> </w:t>
      </w:r>
      <w:r w:rsidR="00D9307B"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Документ, подтверждающий полномочия представителя действовать от имени заявителя в случае, если заявление подается представителем</w:t>
      </w:r>
      <w:proofErr w:type="gramStart"/>
      <w:r w:rsidR="00D9307B"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.</w:t>
      </w:r>
      <w:proofErr w:type="gramEnd"/>
      <w:r w:rsidR="00D9307B"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 xml:space="preserve"> (</w:t>
      </w:r>
      <w:proofErr w:type="gramStart"/>
      <w:r w:rsidR="00D9307B"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н</w:t>
      </w:r>
      <w:proofErr w:type="gramEnd"/>
      <w:r w:rsidR="00D9307B" w:rsidRPr="00D9307B">
        <w:rPr>
          <w:rFonts w:eastAsia="Tahoma" w:cs="Droid Sans Devanagari"/>
          <w:color w:val="000000"/>
          <w:sz w:val="28"/>
          <w:szCs w:val="20"/>
          <w:lang w:eastAsia="zh-CN" w:bidi="hi-IN"/>
        </w:rPr>
        <w:t>апример, доверенность и другие документы в соответствии с законодательством).</w:t>
      </w:r>
    </w:p>
    <w:p w:rsidR="00D9307B" w:rsidRPr="00D9307B" w:rsidRDefault="00D9307B" w:rsidP="00D9307B">
      <w:pPr>
        <w:suppressAutoHyphens/>
        <w:ind w:left="62" w:firstLine="709"/>
        <w:jc w:val="both"/>
        <w:rPr>
          <w:rFonts w:eastAsia="Tahoma" w:cs="Droid Sans Devanagari"/>
          <w:color w:val="000000"/>
          <w:sz w:val="28"/>
          <w:szCs w:val="20"/>
          <w:lang w:eastAsia="zh-CN" w:bidi="hi-IN"/>
        </w:rPr>
      </w:pPr>
      <w:r w:rsidRPr="00D9307B">
        <w:rPr>
          <w:rFonts w:eastAsia="Tahoma"/>
          <w:color w:val="000000"/>
          <w:sz w:val="28"/>
          <w:szCs w:val="28"/>
          <w:lang w:eastAsia="zh-CN" w:bidi="hi-IN"/>
        </w:rPr>
        <w:t>Проект установки ИНО на объекте культурного наследия, оформленный в электронном виде на электронном носителе в формате документа (PDF), разработанный и оформленный в соответствии с требованиями к информационным надписям и обозначениям, установленными действующим законодательством.</w:t>
      </w:r>
    </w:p>
    <w:p w:rsidR="00D9307B" w:rsidRPr="00FC2C5E" w:rsidRDefault="00D9307B" w:rsidP="00D9307B">
      <w:pPr>
        <w:suppressAutoHyphens/>
        <w:jc w:val="both"/>
        <w:rPr>
          <w:rFonts w:eastAsia="Tahoma" w:cs="Droid Sans Devanagari"/>
          <w:color w:val="000000"/>
          <w:sz w:val="28"/>
          <w:szCs w:val="20"/>
          <w:lang w:eastAsia="zh-CN" w:bidi="hi-IN"/>
        </w:rPr>
      </w:pP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lang w:eastAsia="ar-SA"/>
        </w:rPr>
      </w:pPr>
      <w:r w:rsidRPr="00F17BE9">
        <w:rPr>
          <w:rFonts w:eastAsia="Arial"/>
          <w:lang w:eastAsia="ar-SA"/>
        </w:rPr>
        <w:t>___________________                _____________             _____________________________</w:t>
      </w:r>
    </w:p>
    <w:p w:rsidR="00F17BE9" w:rsidRPr="00F17BE9" w:rsidRDefault="00F17BE9" w:rsidP="00F17BE9">
      <w:pPr>
        <w:suppressAutoHyphens/>
        <w:autoSpaceDE w:val="0"/>
        <w:spacing w:line="192" w:lineRule="auto"/>
        <w:rPr>
          <w:rFonts w:eastAsia="Arial"/>
          <w:lang w:eastAsia="ar-SA"/>
        </w:rPr>
      </w:pPr>
      <w:r w:rsidRPr="00F17BE9">
        <w:rPr>
          <w:rFonts w:eastAsia="Arial"/>
          <w:lang w:eastAsia="ar-SA"/>
        </w:rPr>
        <w:t xml:space="preserve">        (должность)                             (подпись)                               (Ф.И.О. полностью)</w:t>
      </w: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  <w:r w:rsidRPr="00F17BE9">
        <w:rPr>
          <w:rFonts w:eastAsia="Arial"/>
          <w:sz w:val="30"/>
          <w:szCs w:val="30"/>
          <w:lang w:eastAsia="ar-SA"/>
        </w:rPr>
        <w:t>МП</w:t>
      </w: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</w:p>
    <w:p w:rsidR="00F17BE9" w:rsidRPr="00F17BE9" w:rsidRDefault="00F17BE9" w:rsidP="00F17BE9">
      <w:pPr>
        <w:suppressAutoHyphens/>
        <w:autoSpaceDE w:val="0"/>
        <w:jc w:val="both"/>
        <w:rPr>
          <w:rFonts w:eastAsia="Arial"/>
          <w:sz w:val="30"/>
          <w:szCs w:val="30"/>
          <w:lang w:eastAsia="ar-SA"/>
        </w:rPr>
      </w:pPr>
      <w:r w:rsidRPr="00F17BE9">
        <w:rPr>
          <w:rFonts w:eastAsia="Arial"/>
          <w:sz w:val="30"/>
          <w:szCs w:val="30"/>
          <w:lang w:eastAsia="ar-SA"/>
        </w:rPr>
        <w:t>«_____»    _________________    20______ г.</w:t>
      </w:r>
    </w:p>
    <w:p w:rsidR="00920BF0" w:rsidRPr="00FC2C5E" w:rsidRDefault="00F17BE9" w:rsidP="00920BF0">
      <w:pPr>
        <w:pStyle w:val="ConsPlusNormal"/>
        <w:widowControl/>
        <w:ind w:firstLine="4536"/>
        <w:rPr>
          <w:rFonts w:ascii="Times New Roman" w:hAnsi="Times New Roman"/>
          <w:sz w:val="28"/>
          <w:szCs w:val="28"/>
        </w:rPr>
      </w:pPr>
      <w:r w:rsidRPr="00FC2C5E">
        <w:rPr>
          <w:sz w:val="28"/>
          <w:szCs w:val="28"/>
          <w:lang w:eastAsia="ar-SA"/>
        </w:rPr>
        <w:br w:type="page"/>
      </w:r>
      <w:r w:rsidR="00920BF0" w:rsidRPr="00FC2C5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20BF0" w:rsidRPr="00FC2C5E" w:rsidRDefault="00920BF0" w:rsidP="00920BF0">
      <w:pPr>
        <w:ind w:firstLine="4536"/>
        <w:rPr>
          <w:sz w:val="28"/>
          <w:szCs w:val="28"/>
        </w:rPr>
      </w:pPr>
      <w:r w:rsidRPr="00FC2C5E">
        <w:rPr>
          <w:sz w:val="28"/>
          <w:szCs w:val="28"/>
        </w:rPr>
        <w:t>к административному регламенту</w:t>
      </w:r>
    </w:p>
    <w:p w:rsidR="00920BF0" w:rsidRPr="00FC2C5E" w:rsidRDefault="00920BF0" w:rsidP="00920BF0">
      <w:pPr>
        <w:shd w:val="clear" w:color="auto" w:fill="FFFFFF"/>
        <w:spacing w:line="322" w:lineRule="exact"/>
        <w:ind w:right="19"/>
        <w:jc w:val="both"/>
        <w:rPr>
          <w:color w:val="000000"/>
          <w:sz w:val="30"/>
          <w:szCs w:val="30"/>
        </w:rPr>
      </w:pPr>
    </w:p>
    <w:p w:rsidR="00920BF0" w:rsidRPr="00FC2C5E" w:rsidRDefault="00920BF0" w:rsidP="00FC2C5E">
      <w:pPr>
        <w:shd w:val="clear" w:color="auto" w:fill="FFFFFF"/>
        <w:spacing w:line="322" w:lineRule="exact"/>
        <w:ind w:right="19"/>
        <w:jc w:val="center"/>
        <w:rPr>
          <w:color w:val="000000"/>
          <w:sz w:val="30"/>
          <w:szCs w:val="30"/>
        </w:rPr>
      </w:pPr>
      <w:r w:rsidRPr="00FC2C5E">
        <w:rPr>
          <w:color w:val="000000"/>
          <w:sz w:val="30"/>
          <w:szCs w:val="30"/>
        </w:rPr>
        <w:t>Состав, последовательность и сроки выполнения административных процедур при предоставлении муниципальной услуги</w:t>
      </w:r>
    </w:p>
    <w:p w:rsidR="00920BF0" w:rsidRPr="00FC2C5E" w:rsidRDefault="00920BF0" w:rsidP="00920BF0">
      <w:pPr>
        <w:shd w:val="clear" w:color="auto" w:fill="FFFFFF"/>
        <w:tabs>
          <w:tab w:val="left" w:pos="7776"/>
        </w:tabs>
        <w:spacing w:line="322" w:lineRule="exact"/>
        <w:ind w:right="19"/>
        <w:jc w:val="both"/>
        <w:rPr>
          <w:color w:val="000000"/>
          <w:sz w:val="30"/>
          <w:szCs w:val="3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6"/>
        <w:gridCol w:w="1241"/>
        <w:gridCol w:w="1418"/>
        <w:gridCol w:w="1417"/>
        <w:gridCol w:w="1418"/>
        <w:gridCol w:w="1524"/>
      </w:tblGrid>
      <w:tr w:rsidR="00920BF0" w:rsidRPr="00FC2C5E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Основания для начала административной процедуры</w:t>
            </w:r>
          </w:p>
        </w:tc>
        <w:tc>
          <w:tcPr>
            <w:tcW w:w="1276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административных</w:t>
            </w:r>
            <w:proofErr w:type="gramEnd"/>
            <w:r w:rsidRPr="00FC2C5E">
              <w:rPr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52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20BF0" w:rsidRPr="00FC2C5E" w:rsidTr="00FC2C5E">
        <w:tc>
          <w:tcPr>
            <w:tcW w:w="9854" w:type="dxa"/>
            <w:gridSpan w:val="8"/>
            <w:shd w:val="clear" w:color="auto" w:fill="auto"/>
          </w:tcPr>
          <w:p w:rsidR="00920BF0" w:rsidRPr="00FC2C5E" w:rsidRDefault="00920BF0" w:rsidP="00920BF0">
            <w:pPr>
              <w:numPr>
                <w:ilvl w:val="0"/>
                <w:numId w:val="42"/>
              </w:numPr>
              <w:tabs>
                <w:tab w:val="left" w:pos="709"/>
              </w:tabs>
              <w:suppressAutoHyphens/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Прием и регистрация запроса и прилагаемых документов, </w:t>
            </w:r>
          </w:p>
          <w:p w:rsidR="00920BF0" w:rsidRPr="00FC2C5E" w:rsidRDefault="00920BF0" w:rsidP="00292ECF">
            <w:pPr>
              <w:tabs>
                <w:tab w:val="left" w:pos="709"/>
              </w:tabs>
              <w:ind w:left="720" w:right="1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C2C5E">
              <w:rPr>
                <w:color w:val="000000"/>
                <w:sz w:val="20"/>
                <w:szCs w:val="20"/>
              </w:rPr>
              <w:t>необходимых</w:t>
            </w:r>
            <w:proofErr w:type="gramEnd"/>
            <w:r w:rsidRPr="00FC2C5E">
              <w:rPr>
                <w:color w:val="000000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</w:tr>
      <w:tr w:rsidR="00920BF0" w:rsidRPr="00FC2C5E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поступление запроса и документов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предоставления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уполномоченный орган 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прием и регистрация запроса и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прилагаемы</w:t>
            </w:r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х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документов, необходимых для предоставления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241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должностное лицо уполномоченного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органа, ответственное за</w:t>
            </w:r>
            <w:r w:rsidRPr="00FC2C5E">
              <w:rPr>
                <w:color w:val="000000"/>
                <w:sz w:val="20"/>
                <w:szCs w:val="20"/>
              </w:rPr>
              <w:tab/>
            </w:r>
            <w:proofErr w:type="spellStart"/>
            <w:proofErr w:type="gramStart"/>
            <w:r w:rsidRPr="00FC2C5E">
              <w:rPr>
                <w:color w:val="000000"/>
                <w:sz w:val="20"/>
                <w:szCs w:val="20"/>
              </w:rPr>
              <w:t>за</w:t>
            </w:r>
            <w:proofErr w:type="spellEnd"/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предоставление муниципальной услуги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поступление запроса и приложенных к нему документов</w:t>
            </w:r>
          </w:p>
        </w:tc>
        <w:tc>
          <w:tcPr>
            <w:tcW w:w="152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регистрация запроса и документов в ГИС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(присвоение номера и датирование); назначение должностного лица, ответственного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920BF0" w:rsidRPr="00FC2C5E" w:rsidTr="00FC2C5E">
        <w:tc>
          <w:tcPr>
            <w:tcW w:w="9854" w:type="dxa"/>
            <w:gridSpan w:val="8"/>
            <w:shd w:val="clear" w:color="auto" w:fill="auto"/>
          </w:tcPr>
          <w:p w:rsidR="00920BF0" w:rsidRPr="00FC2C5E" w:rsidRDefault="00920BF0" w:rsidP="00920BF0">
            <w:pPr>
              <w:numPr>
                <w:ilvl w:val="0"/>
                <w:numId w:val="42"/>
              </w:numPr>
              <w:tabs>
                <w:tab w:val="left" w:pos="851"/>
              </w:tabs>
              <w:suppressAutoHyphens/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Рассмотрение запроса и прилагаемых документов, необходимых для предоставления муниципальной услуги, принятие решения, оформление документов, являющихся результатом предоставления муниципальной услуги</w:t>
            </w:r>
          </w:p>
        </w:tc>
      </w:tr>
      <w:tr w:rsidR="00920BF0" w:rsidRPr="00FC2C5E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поступление зарегистрированных документов должностному лицу, ответственному за предоставление муниципальной услуги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41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сроки, указанные в пункте 2.4.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52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920BF0" w:rsidRPr="00FC2C5E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проект результата предоставления муниципальной услуги по установленной форме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241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сроки, указанные в пункте 2.4.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/ руководитель </w:t>
            </w:r>
            <w:r w:rsidRPr="00FC2C5E">
              <w:rPr>
                <w:color w:val="000000"/>
                <w:sz w:val="20"/>
                <w:szCs w:val="20"/>
              </w:rPr>
              <w:lastRenderedPageBreak/>
              <w:t>уполномоченного органа или иное уполномоченное им лицо</w:t>
            </w: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lastRenderedPageBreak/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наличие / отсутствие оснований, предусмотренных Административным регламентом </w:t>
            </w:r>
          </w:p>
        </w:tc>
        <w:tc>
          <w:tcPr>
            <w:tcW w:w="152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результат предоставления муниципальной услуги, предусмотренный Административным регламентом</w:t>
            </w:r>
          </w:p>
        </w:tc>
      </w:tr>
      <w:tr w:rsidR="00920BF0" w:rsidRPr="00FC2C5E" w:rsidTr="00FC2C5E">
        <w:tc>
          <w:tcPr>
            <w:tcW w:w="9854" w:type="dxa"/>
            <w:gridSpan w:val="8"/>
            <w:shd w:val="clear" w:color="auto" w:fill="auto"/>
          </w:tcPr>
          <w:p w:rsidR="00920BF0" w:rsidRPr="00FC2C5E" w:rsidRDefault="00920BF0" w:rsidP="00920BF0">
            <w:pPr>
              <w:numPr>
                <w:ilvl w:val="0"/>
                <w:numId w:val="42"/>
              </w:numPr>
              <w:tabs>
                <w:tab w:val="left" w:pos="851"/>
              </w:tabs>
              <w:suppressAutoHyphens/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lastRenderedPageBreak/>
              <w:t xml:space="preserve">Выдача (направление) заявителю  документов, </w:t>
            </w:r>
          </w:p>
          <w:p w:rsidR="00920BF0" w:rsidRPr="00FC2C5E" w:rsidRDefault="00920BF0" w:rsidP="00292ECF">
            <w:pPr>
              <w:tabs>
                <w:tab w:val="left" w:pos="851"/>
              </w:tabs>
              <w:ind w:left="720" w:right="1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C2C5E">
              <w:rPr>
                <w:color w:val="000000"/>
                <w:sz w:val="20"/>
                <w:szCs w:val="20"/>
              </w:rPr>
              <w:t>являющихся</w:t>
            </w:r>
            <w:proofErr w:type="gramEnd"/>
            <w:r w:rsidRPr="00FC2C5E">
              <w:rPr>
                <w:color w:val="000000"/>
                <w:sz w:val="20"/>
                <w:szCs w:val="20"/>
              </w:rPr>
              <w:t xml:space="preserve"> результатом предоставления муниципальной услуги</w:t>
            </w:r>
          </w:p>
        </w:tc>
      </w:tr>
      <w:tr w:rsidR="00920BF0" w:rsidRPr="00FC2C5E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формирование и регистрация результата муниципальной услуги, указанного в Административном регламенте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241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день регистрации и результата предоставления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920BF0" w:rsidRPr="00FC2C5E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направление в МФЦ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результата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муниципальной услуги,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указанного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Административном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C2C5E">
              <w:rPr>
                <w:color w:val="000000"/>
                <w:sz w:val="20"/>
                <w:szCs w:val="20"/>
              </w:rPr>
              <w:t>регламенте</w:t>
            </w:r>
            <w:proofErr w:type="gramEnd"/>
            <w:r w:rsidRPr="00FC2C5E">
              <w:rPr>
                <w:color w:val="000000"/>
                <w:sz w:val="20"/>
                <w:szCs w:val="20"/>
              </w:rPr>
              <w:t>,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форме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электронного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документа,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подписанного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усиленной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квалифицированной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электронно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й подписью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должностного лица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органа</w:t>
            </w:r>
          </w:p>
        </w:tc>
        <w:tc>
          <w:tcPr>
            <w:tcW w:w="1241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уполномоченный орган/ АИС МФЦ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52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выдача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результата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муниципальной услуги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заявителю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форме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бумажного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документа,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подтверждающего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содержание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электронного документа,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заверенного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печатью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МФЦ;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внесение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 xml:space="preserve">сведений </w:t>
            </w:r>
            <w:proofErr w:type="gramStart"/>
            <w:r w:rsidRPr="00FC2C5E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ГИС о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выдаче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результата</w:t>
            </w:r>
          </w:p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</w:tr>
      <w:tr w:rsidR="00920BF0" w:rsidRPr="000E7F3F" w:rsidTr="00FC2C5E">
        <w:tc>
          <w:tcPr>
            <w:tcW w:w="1384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направление заявителю результата предоставления муниципальной услуги лично, посредством почтового отправления, направления на электронную почту, в личный кабинет на ЕПГУ</w:t>
            </w:r>
          </w:p>
        </w:tc>
        <w:tc>
          <w:tcPr>
            <w:tcW w:w="1241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в день регистрации и результата предоставления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418" w:type="dxa"/>
            <w:shd w:val="clear" w:color="auto" w:fill="auto"/>
          </w:tcPr>
          <w:p w:rsidR="00920BF0" w:rsidRPr="00FC2C5E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</w:t>
            </w:r>
          </w:p>
        </w:tc>
        <w:tc>
          <w:tcPr>
            <w:tcW w:w="1524" w:type="dxa"/>
            <w:shd w:val="clear" w:color="auto" w:fill="auto"/>
          </w:tcPr>
          <w:p w:rsidR="00920BF0" w:rsidRPr="000E7F3F" w:rsidRDefault="00920BF0" w:rsidP="00292EC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FC2C5E">
              <w:rPr>
                <w:color w:val="000000"/>
                <w:sz w:val="20"/>
                <w:szCs w:val="20"/>
              </w:rPr>
              <w:t>результат муниципальной услуги, направленный заявителю посредством почтового отправления, направление на электронную почту, в личный кабинет на ЕПГУ</w:t>
            </w:r>
          </w:p>
        </w:tc>
      </w:tr>
    </w:tbl>
    <w:p w:rsidR="003F59C1" w:rsidRDefault="003F59C1" w:rsidP="00F17BE9"/>
    <w:sectPr w:rsidR="003F59C1" w:rsidSect="00DA63C9">
      <w:headerReference w:type="even" r:id="rId20"/>
      <w:headerReference w:type="default" r:id="rId21"/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81" w:rsidRDefault="00AA0B81" w:rsidP="00331081">
      <w:r>
        <w:separator/>
      </w:r>
    </w:p>
  </w:endnote>
  <w:endnote w:type="continuationSeparator" w:id="0">
    <w:p w:rsidR="00AA0B81" w:rsidRDefault="00AA0B81" w:rsidP="003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Devanaga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81" w:rsidRDefault="00AA0B81" w:rsidP="00331081">
      <w:r>
        <w:separator/>
      </w:r>
    </w:p>
  </w:footnote>
  <w:footnote w:type="continuationSeparator" w:id="0">
    <w:p w:rsidR="00AA0B81" w:rsidRDefault="00AA0B81" w:rsidP="00331081">
      <w:r>
        <w:continuationSeparator/>
      </w:r>
    </w:p>
  </w:footnote>
  <w:footnote w:id="1">
    <w:p w:rsidR="00F17BE9" w:rsidRPr="004369C4" w:rsidRDefault="00F17BE9" w:rsidP="00F17B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Для юридического лица заполняется на бланке организации и подписывается руководителем.</w:t>
      </w:r>
    </w:p>
    <w:p w:rsidR="00F17BE9" w:rsidRPr="007A2C34" w:rsidRDefault="00F17BE9" w:rsidP="00F17BE9">
      <w:pPr>
        <w:pStyle w:val="aff2"/>
        <w:rPr>
          <w:sz w:val="2"/>
          <w:szCs w:val="2"/>
        </w:rPr>
      </w:pPr>
    </w:p>
  </w:footnote>
  <w:footnote w:id="2">
    <w:p w:rsidR="00F17BE9" w:rsidRPr="008F6D14" w:rsidRDefault="00F17BE9" w:rsidP="00F17B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sz w:val="24"/>
          <w:szCs w:val="24"/>
        </w:rPr>
        <w:footnoteRef/>
      </w:r>
      <w:r>
        <w:t xml:space="preserve"> </w:t>
      </w:r>
      <w:r w:rsidRPr="00A972DF">
        <w:rPr>
          <w:rFonts w:ascii="Times New Roman" w:hAnsi="Times New Roman"/>
          <w:sz w:val="24"/>
          <w:szCs w:val="24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3">
    <w:p w:rsidR="00F17BE9" w:rsidRPr="008F6D14" w:rsidRDefault="00F17BE9" w:rsidP="00F17BE9">
      <w:pPr>
        <w:pStyle w:val="aff2"/>
        <w:ind w:firstLine="709"/>
        <w:jc w:val="both"/>
        <w:rPr>
          <w:sz w:val="24"/>
          <w:szCs w:val="24"/>
        </w:rPr>
      </w:pPr>
      <w:r w:rsidRPr="008F6D14">
        <w:rPr>
          <w:sz w:val="24"/>
          <w:szCs w:val="24"/>
        </w:rPr>
        <w:t>Нужное отметить – «V».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8F" w:rsidRDefault="0034738F" w:rsidP="00BB703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34738F" w:rsidRDefault="003473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8F" w:rsidRDefault="0034738F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738F" w:rsidRDefault="003473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8F" w:rsidRDefault="0034738F" w:rsidP="00E73F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7EC6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B7A99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28B3DA8"/>
    <w:multiLevelType w:val="hybridMultilevel"/>
    <w:tmpl w:val="2536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25C5E"/>
    <w:multiLevelType w:val="hybridMultilevel"/>
    <w:tmpl w:val="8A9AC534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550AA"/>
    <w:multiLevelType w:val="hybridMultilevel"/>
    <w:tmpl w:val="83446DE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F4206"/>
    <w:multiLevelType w:val="multilevel"/>
    <w:tmpl w:val="3FFAE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08D301B"/>
    <w:multiLevelType w:val="hybridMultilevel"/>
    <w:tmpl w:val="800E0EE8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A3906"/>
    <w:multiLevelType w:val="hybridMultilevel"/>
    <w:tmpl w:val="2B5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B10ED"/>
    <w:multiLevelType w:val="multilevel"/>
    <w:tmpl w:val="4A285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2" w:hanging="2160"/>
      </w:pPr>
      <w:rPr>
        <w:rFonts w:hint="default"/>
      </w:rPr>
    </w:lvl>
  </w:abstractNum>
  <w:abstractNum w:abstractNumId="12">
    <w:nsid w:val="1C646E8D"/>
    <w:multiLevelType w:val="hybridMultilevel"/>
    <w:tmpl w:val="E8CC91AA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66FEB"/>
    <w:multiLevelType w:val="hybridMultilevel"/>
    <w:tmpl w:val="CC9069F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86D1E"/>
    <w:multiLevelType w:val="hybridMultilevel"/>
    <w:tmpl w:val="D62E2080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400DD"/>
    <w:multiLevelType w:val="hybridMultilevel"/>
    <w:tmpl w:val="3C0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C134A"/>
    <w:multiLevelType w:val="hybridMultilevel"/>
    <w:tmpl w:val="7DB284D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8F75BA"/>
    <w:multiLevelType w:val="hybridMultilevel"/>
    <w:tmpl w:val="4E3CD43E"/>
    <w:lvl w:ilvl="0" w:tplc="4530D88A"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9">
    <w:nsid w:val="2B38468E"/>
    <w:multiLevelType w:val="hybridMultilevel"/>
    <w:tmpl w:val="4A727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73138"/>
    <w:multiLevelType w:val="hybridMultilevel"/>
    <w:tmpl w:val="DF7061E4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4028B"/>
    <w:multiLevelType w:val="hybridMultilevel"/>
    <w:tmpl w:val="5AC468E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F73DC"/>
    <w:multiLevelType w:val="hybridMultilevel"/>
    <w:tmpl w:val="FEB85D0A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10AE5"/>
    <w:multiLevelType w:val="hybridMultilevel"/>
    <w:tmpl w:val="3848A23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5">
    <w:nsid w:val="351513F0"/>
    <w:multiLevelType w:val="multilevel"/>
    <w:tmpl w:val="0CCEA8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3B5F6B82"/>
    <w:multiLevelType w:val="multilevel"/>
    <w:tmpl w:val="5BB259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C2E6DD8"/>
    <w:multiLevelType w:val="hybridMultilevel"/>
    <w:tmpl w:val="7D943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1A479BF"/>
    <w:multiLevelType w:val="hybridMultilevel"/>
    <w:tmpl w:val="56EAC0C8"/>
    <w:lvl w:ilvl="0" w:tplc="D0E0DE7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42DF2DFE"/>
    <w:multiLevelType w:val="hybridMultilevel"/>
    <w:tmpl w:val="DCD42C96"/>
    <w:lvl w:ilvl="0" w:tplc="243C6316">
      <w:start w:val="7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59B7C2D"/>
    <w:multiLevelType w:val="hybridMultilevel"/>
    <w:tmpl w:val="21B8E0B0"/>
    <w:lvl w:ilvl="0" w:tplc="4530D8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0257A6"/>
    <w:multiLevelType w:val="hybridMultilevel"/>
    <w:tmpl w:val="946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13362"/>
    <w:multiLevelType w:val="hybridMultilevel"/>
    <w:tmpl w:val="20CC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97913"/>
    <w:multiLevelType w:val="hybridMultilevel"/>
    <w:tmpl w:val="253E143E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D3467"/>
    <w:multiLevelType w:val="multilevel"/>
    <w:tmpl w:val="3FFAE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4DD3E93"/>
    <w:multiLevelType w:val="hybridMultilevel"/>
    <w:tmpl w:val="BD9EEC1C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91B46"/>
    <w:multiLevelType w:val="hybridMultilevel"/>
    <w:tmpl w:val="14F43586"/>
    <w:lvl w:ilvl="0" w:tplc="AC34C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07CC3"/>
    <w:multiLevelType w:val="hybridMultilevel"/>
    <w:tmpl w:val="29E0F6CC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47730"/>
    <w:multiLevelType w:val="hybridMultilevel"/>
    <w:tmpl w:val="59489FC8"/>
    <w:lvl w:ilvl="0" w:tplc="4530D88A">
      <w:numFmt w:val="bullet"/>
      <w:lvlText w:val=""/>
      <w:lvlJc w:val="left"/>
      <w:pPr>
        <w:ind w:left="1068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F9E6318"/>
    <w:multiLevelType w:val="multilevel"/>
    <w:tmpl w:val="A4865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EB40A39"/>
    <w:multiLevelType w:val="hybridMultilevel"/>
    <w:tmpl w:val="E05A9C78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04CA5"/>
    <w:multiLevelType w:val="multilevel"/>
    <w:tmpl w:val="5E0A01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32"/>
  </w:num>
  <w:num w:numId="5">
    <w:abstractNumId w:val="27"/>
  </w:num>
  <w:num w:numId="6">
    <w:abstractNumId w:val="15"/>
  </w:num>
  <w:num w:numId="7">
    <w:abstractNumId w:val="10"/>
  </w:num>
  <w:num w:numId="8">
    <w:abstractNumId w:val="5"/>
  </w:num>
  <w:num w:numId="9">
    <w:abstractNumId w:val="18"/>
  </w:num>
  <w:num w:numId="10">
    <w:abstractNumId w:val="8"/>
  </w:num>
  <w:num w:numId="11">
    <w:abstractNumId w:val="11"/>
  </w:num>
  <w:num w:numId="12">
    <w:abstractNumId w:val="36"/>
  </w:num>
  <w:num w:numId="13">
    <w:abstractNumId w:val="34"/>
  </w:num>
  <w:num w:numId="14">
    <w:abstractNumId w:val="30"/>
  </w:num>
  <w:num w:numId="15">
    <w:abstractNumId w:val="23"/>
  </w:num>
  <w:num w:numId="16">
    <w:abstractNumId w:val="29"/>
  </w:num>
  <w:num w:numId="17">
    <w:abstractNumId w:val="38"/>
  </w:num>
  <w:num w:numId="18">
    <w:abstractNumId w:val="6"/>
  </w:num>
  <w:num w:numId="19">
    <w:abstractNumId w:val="40"/>
  </w:num>
  <w:num w:numId="20">
    <w:abstractNumId w:val="20"/>
  </w:num>
  <w:num w:numId="21">
    <w:abstractNumId w:val="37"/>
  </w:num>
  <w:num w:numId="22">
    <w:abstractNumId w:val="9"/>
  </w:num>
  <w:num w:numId="23">
    <w:abstractNumId w:val="12"/>
  </w:num>
  <w:num w:numId="24">
    <w:abstractNumId w:val="7"/>
  </w:num>
  <w:num w:numId="25">
    <w:abstractNumId w:val="14"/>
  </w:num>
  <w:num w:numId="26">
    <w:abstractNumId w:val="22"/>
  </w:num>
  <w:num w:numId="27">
    <w:abstractNumId w:val="21"/>
  </w:num>
  <w:num w:numId="28">
    <w:abstractNumId w:val="35"/>
  </w:num>
  <w:num w:numId="29">
    <w:abstractNumId w:val="33"/>
  </w:num>
  <w:num w:numId="30">
    <w:abstractNumId w:val="16"/>
  </w:num>
  <w:num w:numId="31">
    <w:abstractNumId w:val="13"/>
  </w:num>
  <w:num w:numId="32">
    <w:abstractNumId w:val="41"/>
  </w:num>
  <w:num w:numId="33">
    <w:abstractNumId w:val="0"/>
  </w:num>
  <w:num w:numId="34">
    <w:abstractNumId w:val="1"/>
  </w:num>
  <w:num w:numId="35">
    <w:abstractNumId w:val="28"/>
  </w:num>
  <w:num w:numId="36">
    <w:abstractNumId w:val="26"/>
  </w:num>
  <w:num w:numId="37">
    <w:abstractNumId w:val="3"/>
  </w:num>
  <w:num w:numId="38">
    <w:abstractNumId w:val="25"/>
  </w:num>
  <w:num w:numId="39">
    <w:abstractNumId w:val="19"/>
  </w:num>
  <w:num w:numId="40">
    <w:abstractNumId w:val="4"/>
  </w:num>
  <w:num w:numId="41">
    <w:abstractNumId w:val="3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99"/>
    <w:rsid w:val="000006C2"/>
    <w:rsid w:val="0000125B"/>
    <w:rsid w:val="000018B6"/>
    <w:rsid w:val="000032B4"/>
    <w:rsid w:val="00003E54"/>
    <w:rsid w:val="00003F3F"/>
    <w:rsid w:val="00004A45"/>
    <w:rsid w:val="00006BB8"/>
    <w:rsid w:val="0001058D"/>
    <w:rsid w:val="000139B9"/>
    <w:rsid w:val="00014EE8"/>
    <w:rsid w:val="00021145"/>
    <w:rsid w:val="000212B2"/>
    <w:rsid w:val="00023AEA"/>
    <w:rsid w:val="00025177"/>
    <w:rsid w:val="0002625C"/>
    <w:rsid w:val="000319E9"/>
    <w:rsid w:val="00033234"/>
    <w:rsid w:val="000352F0"/>
    <w:rsid w:val="000409EA"/>
    <w:rsid w:val="0004271A"/>
    <w:rsid w:val="000510CE"/>
    <w:rsid w:val="000519C0"/>
    <w:rsid w:val="0005260A"/>
    <w:rsid w:val="00052DAD"/>
    <w:rsid w:val="0005306A"/>
    <w:rsid w:val="00053992"/>
    <w:rsid w:val="00053F3C"/>
    <w:rsid w:val="00055385"/>
    <w:rsid w:val="00055F04"/>
    <w:rsid w:val="000565C1"/>
    <w:rsid w:val="000571D3"/>
    <w:rsid w:val="0006267F"/>
    <w:rsid w:val="000626C1"/>
    <w:rsid w:val="000671EA"/>
    <w:rsid w:val="00071FA6"/>
    <w:rsid w:val="00072939"/>
    <w:rsid w:val="000731CD"/>
    <w:rsid w:val="00073840"/>
    <w:rsid w:val="00074383"/>
    <w:rsid w:val="00074DFD"/>
    <w:rsid w:val="00080C1D"/>
    <w:rsid w:val="000812E9"/>
    <w:rsid w:val="000826D1"/>
    <w:rsid w:val="0008334C"/>
    <w:rsid w:val="00083450"/>
    <w:rsid w:val="0008451E"/>
    <w:rsid w:val="00087CB4"/>
    <w:rsid w:val="00087D43"/>
    <w:rsid w:val="00090EBD"/>
    <w:rsid w:val="00092F51"/>
    <w:rsid w:val="00094CD3"/>
    <w:rsid w:val="00095555"/>
    <w:rsid w:val="00095F9E"/>
    <w:rsid w:val="000A105D"/>
    <w:rsid w:val="000A18DA"/>
    <w:rsid w:val="000A645C"/>
    <w:rsid w:val="000A6673"/>
    <w:rsid w:val="000A7383"/>
    <w:rsid w:val="000A7818"/>
    <w:rsid w:val="000A7A56"/>
    <w:rsid w:val="000A7D9D"/>
    <w:rsid w:val="000A7F40"/>
    <w:rsid w:val="000B0B21"/>
    <w:rsid w:val="000B11F0"/>
    <w:rsid w:val="000B32F8"/>
    <w:rsid w:val="000C12DA"/>
    <w:rsid w:val="000C16A7"/>
    <w:rsid w:val="000C2FAF"/>
    <w:rsid w:val="000C3714"/>
    <w:rsid w:val="000C4525"/>
    <w:rsid w:val="000E0497"/>
    <w:rsid w:val="000E0E64"/>
    <w:rsid w:val="000E4068"/>
    <w:rsid w:val="000F0A93"/>
    <w:rsid w:val="000F0FCE"/>
    <w:rsid w:val="000F3BD3"/>
    <w:rsid w:val="000F51C6"/>
    <w:rsid w:val="000F546C"/>
    <w:rsid w:val="000F58CC"/>
    <w:rsid w:val="000F6862"/>
    <w:rsid w:val="000F6F25"/>
    <w:rsid w:val="000F7045"/>
    <w:rsid w:val="000F7B2E"/>
    <w:rsid w:val="00103A67"/>
    <w:rsid w:val="00105284"/>
    <w:rsid w:val="001066F9"/>
    <w:rsid w:val="001079B8"/>
    <w:rsid w:val="0011006B"/>
    <w:rsid w:val="00111916"/>
    <w:rsid w:val="001137BC"/>
    <w:rsid w:val="001142D7"/>
    <w:rsid w:val="00115869"/>
    <w:rsid w:val="00116648"/>
    <w:rsid w:val="0012251A"/>
    <w:rsid w:val="00122680"/>
    <w:rsid w:val="001251B4"/>
    <w:rsid w:val="00125272"/>
    <w:rsid w:val="00125A22"/>
    <w:rsid w:val="00126304"/>
    <w:rsid w:val="001275BD"/>
    <w:rsid w:val="00133ED7"/>
    <w:rsid w:val="00134070"/>
    <w:rsid w:val="001341E1"/>
    <w:rsid w:val="00134933"/>
    <w:rsid w:val="00134E13"/>
    <w:rsid w:val="00141DC3"/>
    <w:rsid w:val="0014260E"/>
    <w:rsid w:val="001432B9"/>
    <w:rsid w:val="001444DA"/>
    <w:rsid w:val="0014459F"/>
    <w:rsid w:val="001470E5"/>
    <w:rsid w:val="001473F9"/>
    <w:rsid w:val="0015006F"/>
    <w:rsid w:val="001500ED"/>
    <w:rsid w:val="00150197"/>
    <w:rsid w:val="00150D18"/>
    <w:rsid w:val="001510DB"/>
    <w:rsid w:val="00154AAF"/>
    <w:rsid w:val="0015535F"/>
    <w:rsid w:val="00162B1F"/>
    <w:rsid w:val="0016338C"/>
    <w:rsid w:val="001637FB"/>
    <w:rsid w:val="00164E1A"/>
    <w:rsid w:val="001655B7"/>
    <w:rsid w:val="001664E5"/>
    <w:rsid w:val="001710F8"/>
    <w:rsid w:val="00171311"/>
    <w:rsid w:val="00173082"/>
    <w:rsid w:val="00175014"/>
    <w:rsid w:val="00176CF6"/>
    <w:rsid w:val="0017715A"/>
    <w:rsid w:val="00177B5C"/>
    <w:rsid w:val="0018056F"/>
    <w:rsid w:val="00180C61"/>
    <w:rsid w:val="00180DD5"/>
    <w:rsid w:val="00181704"/>
    <w:rsid w:val="00182CDB"/>
    <w:rsid w:val="00183259"/>
    <w:rsid w:val="00184FE5"/>
    <w:rsid w:val="001855F4"/>
    <w:rsid w:val="00185C84"/>
    <w:rsid w:val="00186C02"/>
    <w:rsid w:val="001878BB"/>
    <w:rsid w:val="001904A7"/>
    <w:rsid w:val="001910F0"/>
    <w:rsid w:val="00192F6B"/>
    <w:rsid w:val="001936B3"/>
    <w:rsid w:val="00193EB7"/>
    <w:rsid w:val="0019543D"/>
    <w:rsid w:val="001A0EF3"/>
    <w:rsid w:val="001A1A84"/>
    <w:rsid w:val="001A35EE"/>
    <w:rsid w:val="001A4781"/>
    <w:rsid w:val="001A4E9F"/>
    <w:rsid w:val="001A6920"/>
    <w:rsid w:val="001A781B"/>
    <w:rsid w:val="001A7F3C"/>
    <w:rsid w:val="001B0B75"/>
    <w:rsid w:val="001B0B7B"/>
    <w:rsid w:val="001B41CF"/>
    <w:rsid w:val="001B59D2"/>
    <w:rsid w:val="001C0D68"/>
    <w:rsid w:val="001C2353"/>
    <w:rsid w:val="001C4984"/>
    <w:rsid w:val="001C513D"/>
    <w:rsid w:val="001C517F"/>
    <w:rsid w:val="001C51C3"/>
    <w:rsid w:val="001C5C64"/>
    <w:rsid w:val="001D1779"/>
    <w:rsid w:val="001D2711"/>
    <w:rsid w:val="001D3DB5"/>
    <w:rsid w:val="001D5110"/>
    <w:rsid w:val="001D7E00"/>
    <w:rsid w:val="001E6FB4"/>
    <w:rsid w:val="001E7060"/>
    <w:rsid w:val="001F0FF8"/>
    <w:rsid w:val="001F1A7D"/>
    <w:rsid w:val="001F75D5"/>
    <w:rsid w:val="00200449"/>
    <w:rsid w:val="00200EDC"/>
    <w:rsid w:val="00202DBC"/>
    <w:rsid w:val="00203086"/>
    <w:rsid w:val="00204EEE"/>
    <w:rsid w:val="00205BFF"/>
    <w:rsid w:val="00207765"/>
    <w:rsid w:val="00211F03"/>
    <w:rsid w:val="00212ADD"/>
    <w:rsid w:val="00212FC0"/>
    <w:rsid w:val="00214879"/>
    <w:rsid w:val="0021689B"/>
    <w:rsid w:val="00217612"/>
    <w:rsid w:val="002208BA"/>
    <w:rsid w:val="00221550"/>
    <w:rsid w:val="00222755"/>
    <w:rsid w:val="00223003"/>
    <w:rsid w:val="002247E7"/>
    <w:rsid w:val="0022527E"/>
    <w:rsid w:val="00226476"/>
    <w:rsid w:val="0022669A"/>
    <w:rsid w:val="00226965"/>
    <w:rsid w:val="002275EA"/>
    <w:rsid w:val="00231CB0"/>
    <w:rsid w:val="00232632"/>
    <w:rsid w:val="00233974"/>
    <w:rsid w:val="00233D42"/>
    <w:rsid w:val="002353BC"/>
    <w:rsid w:val="00235E00"/>
    <w:rsid w:val="0023682D"/>
    <w:rsid w:val="002375A8"/>
    <w:rsid w:val="00241A52"/>
    <w:rsid w:val="00241C7F"/>
    <w:rsid w:val="00245615"/>
    <w:rsid w:val="00246EA5"/>
    <w:rsid w:val="002471F5"/>
    <w:rsid w:val="002472A6"/>
    <w:rsid w:val="00247A46"/>
    <w:rsid w:val="00250331"/>
    <w:rsid w:val="0025062F"/>
    <w:rsid w:val="00251B7F"/>
    <w:rsid w:val="00252B63"/>
    <w:rsid w:val="00252D90"/>
    <w:rsid w:val="00254349"/>
    <w:rsid w:val="002617A6"/>
    <w:rsid w:val="002635C0"/>
    <w:rsid w:val="00263F10"/>
    <w:rsid w:val="002649B7"/>
    <w:rsid w:val="00265A2E"/>
    <w:rsid w:val="00270ADA"/>
    <w:rsid w:val="00272603"/>
    <w:rsid w:val="002748A0"/>
    <w:rsid w:val="00275B54"/>
    <w:rsid w:val="00277287"/>
    <w:rsid w:val="002777DB"/>
    <w:rsid w:val="00277AB4"/>
    <w:rsid w:val="00282EC9"/>
    <w:rsid w:val="00283EC0"/>
    <w:rsid w:val="00286450"/>
    <w:rsid w:val="00286839"/>
    <w:rsid w:val="00286B8C"/>
    <w:rsid w:val="00287D85"/>
    <w:rsid w:val="00290533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2ED2"/>
    <w:rsid w:val="002A5538"/>
    <w:rsid w:val="002B1ED7"/>
    <w:rsid w:val="002B262E"/>
    <w:rsid w:val="002B2973"/>
    <w:rsid w:val="002B305F"/>
    <w:rsid w:val="002B56E7"/>
    <w:rsid w:val="002B5701"/>
    <w:rsid w:val="002B627A"/>
    <w:rsid w:val="002B668D"/>
    <w:rsid w:val="002B6DD4"/>
    <w:rsid w:val="002B70DE"/>
    <w:rsid w:val="002C02C4"/>
    <w:rsid w:val="002C092E"/>
    <w:rsid w:val="002C162A"/>
    <w:rsid w:val="002C3749"/>
    <w:rsid w:val="002C39A8"/>
    <w:rsid w:val="002C5B36"/>
    <w:rsid w:val="002C6785"/>
    <w:rsid w:val="002C7ACE"/>
    <w:rsid w:val="002D093E"/>
    <w:rsid w:val="002D4B2C"/>
    <w:rsid w:val="002D7CCB"/>
    <w:rsid w:val="002E2211"/>
    <w:rsid w:val="002E3FA9"/>
    <w:rsid w:val="002E4387"/>
    <w:rsid w:val="002E4585"/>
    <w:rsid w:val="002F0A5E"/>
    <w:rsid w:val="002F419E"/>
    <w:rsid w:val="002F516C"/>
    <w:rsid w:val="002F5428"/>
    <w:rsid w:val="002F59DA"/>
    <w:rsid w:val="002F612D"/>
    <w:rsid w:val="002F6F6F"/>
    <w:rsid w:val="00300710"/>
    <w:rsid w:val="00300E25"/>
    <w:rsid w:val="003016CD"/>
    <w:rsid w:val="0030281B"/>
    <w:rsid w:val="00302920"/>
    <w:rsid w:val="003039E5"/>
    <w:rsid w:val="00310A03"/>
    <w:rsid w:val="00313965"/>
    <w:rsid w:val="003165D6"/>
    <w:rsid w:val="003214F4"/>
    <w:rsid w:val="00322BFB"/>
    <w:rsid w:val="003236DC"/>
    <w:rsid w:val="00324530"/>
    <w:rsid w:val="00325877"/>
    <w:rsid w:val="00326975"/>
    <w:rsid w:val="00327E46"/>
    <w:rsid w:val="00330D3A"/>
    <w:rsid w:val="00331081"/>
    <w:rsid w:val="003315B8"/>
    <w:rsid w:val="00332D4F"/>
    <w:rsid w:val="0033480C"/>
    <w:rsid w:val="00335BAD"/>
    <w:rsid w:val="00335C14"/>
    <w:rsid w:val="00335FDA"/>
    <w:rsid w:val="00336A8F"/>
    <w:rsid w:val="00341456"/>
    <w:rsid w:val="0034235C"/>
    <w:rsid w:val="0034410F"/>
    <w:rsid w:val="00345483"/>
    <w:rsid w:val="003460C2"/>
    <w:rsid w:val="003466DE"/>
    <w:rsid w:val="0034738F"/>
    <w:rsid w:val="00347FCB"/>
    <w:rsid w:val="00351C20"/>
    <w:rsid w:val="003524F3"/>
    <w:rsid w:val="00355F1D"/>
    <w:rsid w:val="003600E6"/>
    <w:rsid w:val="003605E6"/>
    <w:rsid w:val="003606AC"/>
    <w:rsid w:val="00361991"/>
    <w:rsid w:val="003620E0"/>
    <w:rsid w:val="003621B3"/>
    <w:rsid w:val="00363404"/>
    <w:rsid w:val="00363AD4"/>
    <w:rsid w:val="00367FDC"/>
    <w:rsid w:val="00370185"/>
    <w:rsid w:val="00370EED"/>
    <w:rsid w:val="00371205"/>
    <w:rsid w:val="003712DE"/>
    <w:rsid w:val="0037335A"/>
    <w:rsid w:val="003741A7"/>
    <w:rsid w:val="00374FB3"/>
    <w:rsid w:val="003779E0"/>
    <w:rsid w:val="003816E2"/>
    <w:rsid w:val="00382241"/>
    <w:rsid w:val="0038251A"/>
    <w:rsid w:val="00382563"/>
    <w:rsid w:val="003837E6"/>
    <w:rsid w:val="00390A0E"/>
    <w:rsid w:val="00390D16"/>
    <w:rsid w:val="00391316"/>
    <w:rsid w:val="003920E4"/>
    <w:rsid w:val="003947A0"/>
    <w:rsid w:val="00394D16"/>
    <w:rsid w:val="003956C1"/>
    <w:rsid w:val="00395770"/>
    <w:rsid w:val="0039620F"/>
    <w:rsid w:val="00396842"/>
    <w:rsid w:val="0039782F"/>
    <w:rsid w:val="003A0EDC"/>
    <w:rsid w:val="003A3405"/>
    <w:rsid w:val="003A3590"/>
    <w:rsid w:val="003A37CC"/>
    <w:rsid w:val="003A645D"/>
    <w:rsid w:val="003A7182"/>
    <w:rsid w:val="003B4923"/>
    <w:rsid w:val="003B4ED0"/>
    <w:rsid w:val="003B66AA"/>
    <w:rsid w:val="003B7524"/>
    <w:rsid w:val="003C07E5"/>
    <w:rsid w:val="003C1323"/>
    <w:rsid w:val="003C224D"/>
    <w:rsid w:val="003C607E"/>
    <w:rsid w:val="003C7596"/>
    <w:rsid w:val="003D22FE"/>
    <w:rsid w:val="003D395F"/>
    <w:rsid w:val="003E1F21"/>
    <w:rsid w:val="003E5792"/>
    <w:rsid w:val="003E61D7"/>
    <w:rsid w:val="003E6563"/>
    <w:rsid w:val="003E692D"/>
    <w:rsid w:val="003E6C27"/>
    <w:rsid w:val="003E7E97"/>
    <w:rsid w:val="003F1562"/>
    <w:rsid w:val="003F1D82"/>
    <w:rsid w:val="003F3726"/>
    <w:rsid w:val="003F3B55"/>
    <w:rsid w:val="003F3FFD"/>
    <w:rsid w:val="003F47AF"/>
    <w:rsid w:val="003F47D4"/>
    <w:rsid w:val="003F59C1"/>
    <w:rsid w:val="003F5CB6"/>
    <w:rsid w:val="003F6213"/>
    <w:rsid w:val="003F7D5C"/>
    <w:rsid w:val="00401F56"/>
    <w:rsid w:val="00402A74"/>
    <w:rsid w:val="00402A93"/>
    <w:rsid w:val="00405419"/>
    <w:rsid w:val="00405D1E"/>
    <w:rsid w:val="00412469"/>
    <w:rsid w:val="004126D1"/>
    <w:rsid w:val="00412700"/>
    <w:rsid w:val="00412EB4"/>
    <w:rsid w:val="00415DEB"/>
    <w:rsid w:val="00416FF9"/>
    <w:rsid w:val="00417427"/>
    <w:rsid w:val="00417ACA"/>
    <w:rsid w:val="00417D64"/>
    <w:rsid w:val="00417EA9"/>
    <w:rsid w:val="004201BF"/>
    <w:rsid w:val="0042070E"/>
    <w:rsid w:val="00422671"/>
    <w:rsid w:val="004247B7"/>
    <w:rsid w:val="004260BD"/>
    <w:rsid w:val="004265A5"/>
    <w:rsid w:val="00426866"/>
    <w:rsid w:val="004277BC"/>
    <w:rsid w:val="00427CFE"/>
    <w:rsid w:val="004313E6"/>
    <w:rsid w:val="00431845"/>
    <w:rsid w:val="00435C24"/>
    <w:rsid w:val="004369C4"/>
    <w:rsid w:val="00440A55"/>
    <w:rsid w:val="004416B1"/>
    <w:rsid w:val="004436FB"/>
    <w:rsid w:val="004442E3"/>
    <w:rsid w:val="0045037B"/>
    <w:rsid w:val="00452677"/>
    <w:rsid w:val="00453F9F"/>
    <w:rsid w:val="0045425B"/>
    <w:rsid w:val="00455F71"/>
    <w:rsid w:val="0045655F"/>
    <w:rsid w:val="00456E7F"/>
    <w:rsid w:val="0045716D"/>
    <w:rsid w:val="004575F8"/>
    <w:rsid w:val="004605D0"/>
    <w:rsid w:val="004614B9"/>
    <w:rsid w:val="00461C3D"/>
    <w:rsid w:val="00461E59"/>
    <w:rsid w:val="004674B5"/>
    <w:rsid w:val="0047085F"/>
    <w:rsid w:val="004708B9"/>
    <w:rsid w:val="00473D19"/>
    <w:rsid w:val="00480C71"/>
    <w:rsid w:val="00483D38"/>
    <w:rsid w:val="004847BD"/>
    <w:rsid w:val="00485504"/>
    <w:rsid w:val="00486225"/>
    <w:rsid w:val="00487BB9"/>
    <w:rsid w:val="004904DD"/>
    <w:rsid w:val="0049054A"/>
    <w:rsid w:val="00495F86"/>
    <w:rsid w:val="004A1247"/>
    <w:rsid w:val="004A1614"/>
    <w:rsid w:val="004A1BF7"/>
    <w:rsid w:val="004A1F2D"/>
    <w:rsid w:val="004A3F64"/>
    <w:rsid w:val="004B02E4"/>
    <w:rsid w:val="004B14DE"/>
    <w:rsid w:val="004B1C66"/>
    <w:rsid w:val="004B48FA"/>
    <w:rsid w:val="004B51DF"/>
    <w:rsid w:val="004B523A"/>
    <w:rsid w:val="004B529C"/>
    <w:rsid w:val="004B5634"/>
    <w:rsid w:val="004B602F"/>
    <w:rsid w:val="004B61EE"/>
    <w:rsid w:val="004C02FD"/>
    <w:rsid w:val="004C05CF"/>
    <w:rsid w:val="004C0F46"/>
    <w:rsid w:val="004C2346"/>
    <w:rsid w:val="004C3007"/>
    <w:rsid w:val="004C3034"/>
    <w:rsid w:val="004C4156"/>
    <w:rsid w:val="004C7059"/>
    <w:rsid w:val="004C7861"/>
    <w:rsid w:val="004D2320"/>
    <w:rsid w:val="004D235D"/>
    <w:rsid w:val="004D642E"/>
    <w:rsid w:val="004D73EB"/>
    <w:rsid w:val="004E2122"/>
    <w:rsid w:val="004E3199"/>
    <w:rsid w:val="004E49FC"/>
    <w:rsid w:val="004E60BE"/>
    <w:rsid w:val="004E76D5"/>
    <w:rsid w:val="004F0B50"/>
    <w:rsid w:val="004F6363"/>
    <w:rsid w:val="004F79E6"/>
    <w:rsid w:val="00500324"/>
    <w:rsid w:val="00501518"/>
    <w:rsid w:val="0050196E"/>
    <w:rsid w:val="00501BBB"/>
    <w:rsid w:val="00502E0F"/>
    <w:rsid w:val="00503B5A"/>
    <w:rsid w:val="00503B8F"/>
    <w:rsid w:val="00504790"/>
    <w:rsid w:val="00504A03"/>
    <w:rsid w:val="00506464"/>
    <w:rsid w:val="00516D7B"/>
    <w:rsid w:val="00516E8C"/>
    <w:rsid w:val="005201CC"/>
    <w:rsid w:val="00521F8A"/>
    <w:rsid w:val="00522EB7"/>
    <w:rsid w:val="0052376D"/>
    <w:rsid w:val="00524508"/>
    <w:rsid w:val="00531CDA"/>
    <w:rsid w:val="00532FFF"/>
    <w:rsid w:val="005351B3"/>
    <w:rsid w:val="00535FA0"/>
    <w:rsid w:val="00536C15"/>
    <w:rsid w:val="00536CCB"/>
    <w:rsid w:val="0053726C"/>
    <w:rsid w:val="00537299"/>
    <w:rsid w:val="00537B56"/>
    <w:rsid w:val="00543C08"/>
    <w:rsid w:val="00553E62"/>
    <w:rsid w:val="00554BA6"/>
    <w:rsid w:val="00555009"/>
    <w:rsid w:val="00555F9A"/>
    <w:rsid w:val="00556D9B"/>
    <w:rsid w:val="005617B6"/>
    <w:rsid w:val="00563C6B"/>
    <w:rsid w:val="0056450E"/>
    <w:rsid w:val="00564656"/>
    <w:rsid w:val="005652B3"/>
    <w:rsid w:val="00570233"/>
    <w:rsid w:val="0057089C"/>
    <w:rsid w:val="0057247E"/>
    <w:rsid w:val="00574B0D"/>
    <w:rsid w:val="00574CA0"/>
    <w:rsid w:val="00576F9D"/>
    <w:rsid w:val="00577B1A"/>
    <w:rsid w:val="00577CD5"/>
    <w:rsid w:val="00581353"/>
    <w:rsid w:val="0058158D"/>
    <w:rsid w:val="0058170B"/>
    <w:rsid w:val="00582862"/>
    <w:rsid w:val="005853E0"/>
    <w:rsid w:val="005864DC"/>
    <w:rsid w:val="00586D8F"/>
    <w:rsid w:val="005906BF"/>
    <w:rsid w:val="00591002"/>
    <w:rsid w:val="00592003"/>
    <w:rsid w:val="00593C11"/>
    <w:rsid w:val="00594C11"/>
    <w:rsid w:val="005950B7"/>
    <w:rsid w:val="00595275"/>
    <w:rsid w:val="00595B7A"/>
    <w:rsid w:val="0059702F"/>
    <w:rsid w:val="005A16C5"/>
    <w:rsid w:val="005A3455"/>
    <w:rsid w:val="005A3AFB"/>
    <w:rsid w:val="005A4A98"/>
    <w:rsid w:val="005A6071"/>
    <w:rsid w:val="005A7705"/>
    <w:rsid w:val="005B1A36"/>
    <w:rsid w:val="005B3477"/>
    <w:rsid w:val="005B5C71"/>
    <w:rsid w:val="005B6866"/>
    <w:rsid w:val="005B7D47"/>
    <w:rsid w:val="005C3546"/>
    <w:rsid w:val="005C62AF"/>
    <w:rsid w:val="005D3509"/>
    <w:rsid w:val="005D35F2"/>
    <w:rsid w:val="005D3EC0"/>
    <w:rsid w:val="005D53EF"/>
    <w:rsid w:val="005D57D8"/>
    <w:rsid w:val="005D5994"/>
    <w:rsid w:val="005D72FC"/>
    <w:rsid w:val="005D7DEC"/>
    <w:rsid w:val="005E0584"/>
    <w:rsid w:val="005E0F60"/>
    <w:rsid w:val="005E1262"/>
    <w:rsid w:val="005E1BBD"/>
    <w:rsid w:val="005E1E5E"/>
    <w:rsid w:val="005E2698"/>
    <w:rsid w:val="005E3B15"/>
    <w:rsid w:val="005E4B55"/>
    <w:rsid w:val="005E4C46"/>
    <w:rsid w:val="005E7EA9"/>
    <w:rsid w:val="005F0FC2"/>
    <w:rsid w:val="005F2A36"/>
    <w:rsid w:val="005F2D37"/>
    <w:rsid w:val="005F3267"/>
    <w:rsid w:val="005F443F"/>
    <w:rsid w:val="005F58CC"/>
    <w:rsid w:val="0060174C"/>
    <w:rsid w:val="00602856"/>
    <w:rsid w:val="00604242"/>
    <w:rsid w:val="00605450"/>
    <w:rsid w:val="00605544"/>
    <w:rsid w:val="0060627A"/>
    <w:rsid w:val="00607151"/>
    <w:rsid w:val="00607A24"/>
    <w:rsid w:val="00610E59"/>
    <w:rsid w:val="00612720"/>
    <w:rsid w:val="00614561"/>
    <w:rsid w:val="00614BB6"/>
    <w:rsid w:val="00617C4D"/>
    <w:rsid w:val="0062450F"/>
    <w:rsid w:val="00624B22"/>
    <w:rsid w:val="00624ED7"/>
    <w:rsid w:val="00631CD9"/>
    <w:rsid w:val="006324B5"/>
    <w:rsid w:val="006341E4"/>
    <w:rsid w:val="00634ADE"/>
    <w:rsid w:val="0063779D"/>
    <w:rsid w:val="006400C0"/>
    <w:rsid w:val="006421BC"/>
    <w:rsid w:val="00642F9E"/>
    <w:rsid w:val="00644C6E"/>
    <w:rsid w:val="00644F43"/>
    <w:rsid w:val="0064766E"/>
    <w:rsid w:val="00650D99"/>
    <w:rsid w:val="00653628"/>
    <w:rsid w:val="0065600C"/>
    <w:rsid w:val="00657F0F"/>
    <w:rsid w:val="00663685"/>
    <w:rsid w:val="0066516B"/>
    <w:rsid w:val="0066704B"/>
    <w:rsid w:val="00672400"/>
    <w:rsid w:val="00672885"/>
    <w:rsid w:val="00673794"/>
    <w:rsid w:val="006747EC"/>
    <w:rsid w:val="00674BB1"/>
    <w:rsid w:val="00676BF1"/>
    <w:rsid w:val="00680506"/>
    <w:rsid w:val="00680614"/>
    <w:rsid w:val="00681342"/>
    <w:rsid w:val="00683CBF"/>
    <w:rsid w:val="00683CDF"/>
    <w:rsid w:val="00687C68"/>
    <w:rsid w:val="00687D94"/>
    <w:rsid w:val="006913D2"/>
    <w:rsid w:val="006936BB"/>
    <w:rsid w:val="00694CF2"/>
    <w:rsid w:val="00697168"/>
    <w:rsid w:val="00697C20"/>
    <w:rsid w:val="006A0039"/>
    <w:rsid w:val="006A0055"/>
    <w:rsid w:val="006A3C77"/>
    <w:rsid w:val="006A5A40"/>
    <w:rsid w:val="006A6165"/>
    <w:rsid w:val="006A64F1"/>
    <w:rsid w:val="006A776E"/>
    <w:rsid w:val="006B32C3"/>
    <w:rsid w:val="006B5D1A"/>
    <w:rsid w:val="006B5DFE"/>
    <w:rsid w:val="006B7D7A"/>
    <w:rsid w:val="006C1DB9"/>
    <w:rsid w:val="006C2E25"/>
    <w:rsid w:val="006C3700"/>
    <w:rsid w:val="006C4DF3"/>
    <w:rsid w:val="006C6D97"/>
    <w:rsid w:val="006C7508"/>
    <w:rsid w:val="006D026B"/>
    <w:rsid w:val="006D1832"/>
    <w:rsid w:val="006D3A81"/>
    <w:rsid w:val="006D5656"/>
    <w:rsid w:val="006D6596"/>
    <w:rsid w:val="006D6F25"/>
    <w:rsid w:val="006E1CCB"/>
    <w:rsid w:val="006E3C93"/>
    <w:rsid w:val="006E4299"/>
    <w:rsid w:val="006F1E0A"/>
    <w:rsid w:val="006F25E1"/>
    <w:rsid w:val="006F5364"/>
    <w:rsid w:val="006F6A3E"/>
    <w:rsid w:val="006F772A"/>
    <w:rsid w:val="00703461"/>
    <w:rsid w:val="0070568C"/>
    <w:rsid w:val="0070684D"/>
    <w:rsid w:val="00707F05"/>
    <w:rsid w:val="00710292"/>
    <w:rsid w:val="00711557"/>
    <w:rsid w:val="00711D49"/>
    <w:rsid w:val="00712D23"/>
    <w:rsid w:val="00713C7D"/>
    <w:rsid w:val="00715B7B"/>
    <w:rsid w:val="00717716"/>
    <w:rsid w:val="0072032C"/>
    <w:rsid w:val="00724A28"/>
    <w:rsid w:val="0072514B"/>
    <w:rsid w:val="00726DB3"/>
    <w:rsid w:val="00736C17"/>
    <w:rsid w:val="0074333F"/>
    <w:rsid w:val="00743EC8"/>
    <w:rsid w:val="007465C1"/>
    <w:rsid w:val="00747B3E"/>
    <w:rsid w:val="00751DC9"/>
    <w:rsid w:val="00752167"/>
    <w:rsid w:val="0075302D"/>
    <w:rsid w:val="00754548"/>
    <w:rsid w:val="00755219"/>
    <w:rsid w:val="00756934"/>
    <w:rsid w:val="0075765B"/>
    <w:rsid w:val="00762590"/>
    <w:rsid w:val="00762DB4"/>
    <w:rsid w:val="00762E90"/>
    <w:rsid w:val="00765943"/>
    <w:rsid w:val="00766814"/>
    <w:rsid w:val="00770209"/>
    <w:rsid w:val="00770D70"/>
    <w:rsid w:val="00771511"/>
    <w:rsid w:val="00772583"/>
    <w:rsid w:val="00774DC8"/>
    <w:rsid w:val="00774FAE"/>
    <w:rsid w:val="007779E7"/>
    <w:rsid w:val="00780DD5"/>
    <w:rsid w:val="00781E35"/>
    <w:rsid w:val="0078257A"/>
    <w:rsid w:val="00782A49"/>
    <w:rsid w:val="00783B7A"/>
    <w:rsid w:val="00784E3C"/>
    <w:rsid w:val="00786718"/>
    <w:rsid w:val="0078771E"/>
    <w:rsid w:val="00790834"/>
    <w:rsid w:val="0079324F"/>
    <w:rsid w:val="00793EFA"/>
    <w:rsid w:val="00795F16"/>
    <w:rsid w:val="007A10C1"/>
    <w:rsid w:val="007A1F2F"/>
    <w:rsid w:val="007A2C34"/>
    <w:rsid w:val="007A3D48"/>
    <w:rsid w:val="007A5C65"/>
    <w:rsid w:val="007C084B"/>
    <w:rsid w:val="007C0D8C"/>
    <w:rsid w:val="007C626C"/>
    <w:rsid w:val="007C6815"/>
    <w:rsid w:val="007C70D1"/>
    <w:rsid w:val="007C7E00"/>
    <w:rsid w:val="007D2838"/>
    <w:rsid w:val="007E1293"/>
    <w:rsid w:val="007E136D"/>
    <w:rsid w:val="007E3FF3"/>
    <w:rsid w:val="007E5C50"/>
    <w:rsid w:val="007F117F"/>
    <w:rsid w:val="007F209F"/>
    <w:rsid w:val="007F2D11"/>
    <w:rsid w:val="007F57F6"/>
    <w:rsid w:val="007F5C73"/>
    <w:rsid w:val="007F67C8"/>
    <w:rsid w:val="00802C19"/>
    <w:rsid w:val="008117F6"/>
    <w:rsid w:val="00812EBF"/>
    <w:rsid w:val="00814771"/>
    <w:rsid w:val="00815404"/>
    <w:rsid w:val="00815970"/>
    <w:rsid w:val="00815CDD"/>
    <w:rsid w:val="00821325"/>
    <w:rsid w:val="00821472"/>
    <w:rsid w:val="00821979"/>
    <w:rsid w:val="00822AA5"/>
    <w:rsid w:val="00822BCF"/>
    <w:rsid w:val="0082551D"/>
    <w:rsid w:val="00826ED9"/>
    <w:rsid w:val="008308A8"/>
    <w:rsid w:val="00830AC9"/>
    <w:rsid w:val="00830E21"/>
    <w:rsid w:val="008311E3"/>
    <w:rsid w:val="00831CAE"/>
    <w:rsid w:val="00831F83"/>
    <w:rsid w:val="0083219E"/>
    <w:rsid w:val="008327F3"/>
    <w:rsid w:val="008350D2"/>
    <w:rsid w:val="00837086"/>
    <w:rsid w:val="00837D41"/>
    <w:rsid w:val="0084226B"/>
    <w:rsid w:val="00844293"/>
    <w:rsid w:val="00852968"/>
    <w:rsid w:val="00852FEF"/>
    <w:rsid w:val="00854FF4"/>
    <w:rsid w:val="00857A60"/>
    <w:rsid w:val="00864DC7"/>
    <w:rsid w:val="00866F43"/>
    <w:rsid w:val="0087289A"/>
    <w:rsid w:val="00872B67"/>
    <w:rsid w:val="008732FF"/>
    <w:rsid w:val="00873442"/>
    <w:rsid w:val="00873A57"/>
    <w:rsid w:val="008771BE"/>
    <w:rsid w:val="00877495"/>
    <w:rsid w:val="008776A3"/>
    <w:rsid w:val="00877F9B"/>
    <w:rsid w:val="0088057C"/>
    <w:rsid w:val="00880C68"/>
    <w:rsid w:val="00883766"/>
    <w:rsid w:val="00884654"/>
    <w:rsid w:val="00884A0E"/>
    <w:rsid w:val="00891472"/>
    <w:rsid w:val="00892154"/>
    <w:rsid w:val="00893A64"/>
    <w:rsid w:val="00896C23"/>
    <w:rsid w:val="008A2810"/>
    <w:rsid w:val="008A2908"/>
    <w:rsid w:val="008A4FDC"/>
    <w:rsid w:val="008A622F"/>
    <w:rsid w:val="008A664D"/>
    <w:rsid w:val="008A7848"/>
    <w:rsid w:val="008B00FB"/>
    <w:rsid w:val="008B05F1"/>
    <w:rsid w:val="008B2A84"/>
    <w:rsid w:val="008B4EAE"/>
    <w:rsid w:val="008B7A7E"/>
    <w:rsid w:val="008C04E5"/>
    <w:rsid w:val="008C1EC5"/>
    <w:rsid w:val="008C20B8"/>
    <w:rsid w:val="008C48A8"/>
    <w:rsid w:val="008C5F88"/>
    <w:rsid w:val="008C6FB5"/>
    <w:rsid w:val="008C711E"/>
    <w:rsid w:val="008D169A"/>
    <w:rsid w:val="008D1C85"/>
    <w:rsid w:val="008D3A17"/>
    <w:rsid w:val="008D40FC"/>
    <w:rsid w:val="008D7803"/>
    <w:rsid w:val="008E074B"/>
    <w:rsid w:val="008E08A1"/>
    <w:rsid w:val="008E17B9"/>
    <w:rsid w:val="008E24E8"/>
    <w:rsid w:val="008E6B3F"/>
    <w:rsid w:val="008E70C2"/>
    <w:rsid w:val="008E781C"/>
    <w:rsid w:val="008F0447"/>
    <w:rsid w:val="008F216C"/>
    <w:rsid w:val="008F4D79"/>
    <w:rsid w:val="008F5A61"/>
    <w:rsid w:val="008F6D14"/>
    <w:rsid w:val="008F7BEB"/>
    <w:rsid w:val="009017D1"/>
    <w:rsid w:val="00901A10"/>
    <w:rsid w:val="0090290D"/>
    <w:rsid w:val="00903512"/>
    <w:rsid w:val="00904A7D"/>
    <w:rsid w:val="00904C34"/>
    <w:rsid w:val="00904CCB"/>
    <w:rsid w:val="00905789"/>
    <w:rsid w:val="00910776"/>
    <w:rsid w:val="00911475"/>
    <w:rsid w:val="00911765"/>
    <w:rsid w:val="00912E59"/>
    <w:rsid w:val="00914C5A"/>
    <w:rsid w:val="009165D8"/>
    <w:rsid w:val="00916F83"/>
    <w:rsid w:val="00920BF0"/>
    <w:rsid w:val="00920C65"/>
    <w:rsid w:val="00921AB5"/>
    <w:rsid w:val="00923291"/>
    <w:rsid w:val="00924421"/>
    <w:rsid w:val="00925705"/>
    <w:rsid w:val="009272CD"/>
    <w:rsid w:val="00927407"/>
    <w:rsid w:val="00930C35"/>
    <w:rsid w:val="009403FC"/>
    <w:rsid w:val="00941B57"/>
    <w:rsid w:val="00943179"/>
    <w:rsid w:val="0094615D"/>
    <w:rsid w:val="00947E29"/>
    <w:rsid w:val="009531BC"/>
    <w:rsid w:val="009532C6"/>
    <w:rsid w:val="00953A28"/>
    <w:rsid w:val="00955EF8"/>
    <w:rsid w:val="009606F0"/>
    <w:rsid w:val="009658C1"/>
    <w:rsid w:val="009707FB"/>
    <w:rsid w:val="0097527E"/>
    <w:rsid w:val="00975496"/>
    <w:rsid w:val="009771BB"/>
    <w:rsid w:val="00977971"/>
    <w:rsid w:val="00980450"/>
    <w:rsid w:val="009809EC"/>
    <w:rsid w:val="0098250C"/>
    <w:rsid w:val="009849D8"/>
    <w:rsid w:val="0098535E"/>
    <w:rsid w:val="00985568"/>
    <w:rsid w:val="00986D25"/>
    <w:rsid w:val="00987934"/>
    <w:rsid w:val="00987C6F"/>
    <w:rsid w:val="00990935"/>
    <w:rsid w:val="0099140C"/>
    <w:rsid w:val="009915FE"/>
    <w:rsid w:val="00997D1B"/>
    <w:rsid w:val="00997E0E"/>
    <w:rsid w:val="009A131B"/>
    <w:rsid w:val="009A140C"/>
    <w:rsid w:val="009A1E67"/>
    <w:rsid w:val="009A2DD1"/>
    <w:rsid w:val="009A3446"/>
    <w:rsid w:val="009A442E"/>
    <w:rsid w:val="009A554E"/>
    <w:rsid w:val="009A79FB"/>
    <w:rsid w:val="009B1E3F"/>
    <w:rsid w:val="009B1F61"/>
    <w:rsid w:val="009B2201"/>
    <w:rsid w:val="009B2273"/>
    <w:rsid w:val="009B3D9D"/>
    <w:rsid w:val="009B4211"/>
    <w:rsid w:val="009B55A8"/>
    <w:rsid w:val="009B5C2E"/>
    <w:rsid w:val="009C19DD"/>
    <w:rsid w:val="009C3CDD"/>
    <w:rsid w:val="009C4393"/>
    <w:rsid w:val="009C579A"/>
    <w:rsid w:val="009C6D9A"/>
    <w:rsid w:val="009C7FDC"/>
    <w:rsid w:val="009D0F3F"/>
    <w:rsid w:val="009D562C"/>
    <w:rsid w:val="009D5846"/>
    <w:rsid w:val="009D6245"/>
    <w:rsid w:val="009E3555"/>
    <w:rsid w:val="009E3C2A"/>
    <w:rsid w:val="009E3EA2"/>
    <w:rsid w:val="009E5B0D"/>
    <w:rsid w:val="009F0899"/>
    <w:rsid w:val="009F2C27"/>
    <w:rsid w:val="009F54BC"/>
    <w:rsid w:val="00A03521"/>
    <w:rsid w:val="00A0653F"/>
    <w:rsid w:val="00A11A1E"/>
    <w:rsid w:val="00A15CE2"/>
    <w:rsid w:val="00A17A09"/>
    <w:rsid w:val="00A17DC9"/>
    <w:rsid w:val="00A21B28"/>
    <w:rsid w:val="00A24451"/>
    <w:rsid w:val="00A25D5E"/>
    <w:rsid w:val="00A26589"/>
    <w:rsid w:val="00A26747"/>
    <w:rsid w:val="00A3206A"/>
    <w:rsid w:val="00A32578"/>
    <w:rsid w:val="00A330A6"/>
    <w:rsid w:val="00A3324E"/>
    <w:rsid w:val="00A33804"/>
    <w:rsid w:val="00A369E6"/>
    <w:rsid w:val="00A36C6B"/>
    <w:rsid w:val="00A36F70"/>
    <w:rsid w:val="00A37E07"/>
    <w:rsid w:val="00A42BC6"/>
    <w:rsid w:val="00A45204"/>
    <w:rsid w:val="00A458B0"/>
    <w:rsid w:val="00A526DD"/>
    <w:rsid w:val="00A52A18"/>
    <w:rsid w:val="00A5586D"/>
    <w:rsid w:val="00A617C2"/>
    <w:rsid w:val="00A642B8"/>
    <w:rsid w:val="00A67AE1"/>
    <w:rsid w:val="00A70C70"/>
    <w:rsid w:val="00A74DC4"/>
    <w:rsid w:val="00A76E73"/>
    <w:rsid w:val="00A81321"/>
    <w:rsid w:val="00A8196E"/>
    <w:rsid w:val="00A82376"/>
    <w:rsid w:val="00A8265D"/>
    <w:rsid w:val="00A85AAC"/>
    <w:rsid w:val="00A86369"/>
    <w:rsid w:val="00A87DAE"/>
    <w:rsid w:val="00A91133"/>
    <w:rsid w:val="00A93276"/>
    <w:rsid w:val="00A93465"/>
    <w:rsid w:val="00A93507"/>
    <w:rsid w:val="00A94AE6"/>
    <w:rsid w:val="00A96FAC"/>
    <w:rsid w:val="00A972DF"/>
    <w:rsid w:val="00AA0B81"/>
    <w:rsid w:val="00AA1349"/>
    <w:rsid w:val="00AA79DA"/>
    <w:rsid w:val="00AA7AE2"/>
    <w:rsid w:val="00AA7BCE"/>
    <w:rsid w:val="00AB05F5"/>
    <w:rsid w:val="00AB152B"/>
    <w:rsid w:val="00AB2135"/>
    <w:rsid w:val="00AB41EA"/>
    <w:rsid w:val="00AB6B6F"/>
    <w:rsid w:val="00AB6C32"/>
    <w:rsid w:val="00AC125D"/>
    <w:rsid w:val="00AC2A2A"/>
    <w:rsid w:val="00AC365E"/>
    <w:rsid w:val="00AC64A7"/>
    <w:rsid w:val="00AC72EB"/>
    <w:rsid w:val="00AD2519"/>
    <w:rsid w:val="00AD5BFC"/>
    <w:rsid w:val="00AD605D"/>
    <w:rsid w:val="00AD609B"/>
    <w:rsid w:val="00AD7539"/>
    <w:rsid w:val="00AE2EB2"/>
    <w:rsid w:val="00AE3DBF"/>
    <w:rsid w:val="00AE5218"/>
    <w:rsid w:val="00AE589F"/>
    <w:rsid w:val="00AE63AE"/>
    <w:rsid w:val="00AF1AF9"/>
    <w:rsid w:val="00AF2362"/>
    <w:rsid w:val="00AF4677"/>
    <w:rsid w:val="00AF4FAA"/>
    <w:rsid w:val="00AF5AC9"/>
    <w:rsid w:val="00B000D8"/>
    <w:rsid w:val="00B02292"/>
    <w:rsid w:val="00B022CB"/>
    <w:rsid w:val="00B033D6"/>
    <w:rsid w:val="00B051D2"/>
    <w:rsid w:val="00B06073"/>
    <w:rsid w:val="00B07CE3"/>
    <w:rsid w:val="00B11BB3"/>
    <w:rsid w:val="00B12BF7"/>
    <w:rsid w:val="00B13DBE"/>
    <w:rsid w:val="00B13F61"/>
    <w:rsid w:val="00B13FA2"/>
    <w:rsid w:val="00B14DFC"/>
    <w:rsid w:val="00B16C70"/>
    <w:rsid w:val="00B17A9B"/>
    <w:rsid w:val="00B216C5"/>
    <w:rsid w:val="00B305A9"/>
    <w:rsid w:val="00B33C1A"/>
    <w:rsid w:val="00B370BF"/>
    <w:rsid w:val="00B43012"/>
    <w:rsid w:val="00B43F31"/>
    <w:rsid w:val="00B45BA9"/>
    <w:rsid w:val="00B45E14"/>
    <w:rsid w:val="00B45E40"/>
    <w:rsid w:val="00B46A78"/>
    <w:rsid w:val="00B47622"/>
    <w:rsid w:val="00B47B59"/>
    <w:rsid w:val="00B50418"/>
    <w:rsid w:val="00B51677"/>
    <w:rsid w:val="00B52513"/>
    <w:rsid w:val="00B52614"/>
    <w:rsid w:val="00B53628"/>
    <w:rsid w:val="00B53BAF"/>
    <w:rsid w:val="00B55D50"/>
    <w:rsid w:val="00B562E1"/>
    <w:rsid w:val="00B573E2"/>
    <w:rsid w:val="00B577A6"/>
    <w:rsid w:val="00B60098"/>
    <w:rsid w:val="00B642DF"/>
    <w:rsid w:val="00B66CCB"/>
    <w:rsid w:val="00B705E5"/>
    <w:rsid w:val="00B73F8C"/>
    <w:rsid w:val="00B74430"/>
    <w:rsid w:val="00B75F9A"/>
    <w:rsid w:val="00B778B0"/>
    <w:rsid w:val="00B779C5"/>
    <w:rsid w:val="00B809E7"/>
    <w:rsid w:val="00B81391"/>
    <w:rsid w:val="00B83627"/>
    <w:rsid w:val="00B85F7E"/>
    <w:rsid w:val="00B8705D"/>
    <w:rsid w:val="00B87A78"/>
    <w:rsid w:val="00B9031B"/>
    <w:rsid w:val="00B9361F"/>
    <w:rsid w:val="00B972B0"/>
    <w:rsid w:val="00BA2716"/>
    <w:rsid w:val="00BA2DF7"/>
    <w:rsid w:val="00BA7E5F"/>
    <w:rsid w:val="00BB0CD7"/>
    <w:rsid w:val="00BB158A"/>
    <w:rsid w:val="00BB32AC"/>
    <w:rsid w:val="00BB3A27"/>
    <w:rsid w:val="00BB703C"/>
    <w:rsid w:val="00BB7761"/>
    <w:rsid w:val="00BB7ADF"/>
    <w:rsid w:val="00BC2ECB"/>
    <w:rsid w:val="00BC3600"/>
    <w:rsid w:val="00BC6844"/>
    <w:rsid w:val="00BD29B3"/>
    <w:rsid w:val="00BD7117"/>
    <w:rsid w:val="00BE0660"/>
    <w:rsid w:val="00BE0960"/>
    <w:rsid w:val="00BE42EF"/>
    <w:rsid w:val="00BE549C"/>
    <w:rsid w:val="00BE6D87"/>
    <w:rsid w:val="00BE7347"/>
    <w:rsid w:val="00BF157C"/>
    <w:rsid w:val="00BF2021"/>
    <w:rsid w:val="00BF3452"/>
    <w:rsid w:val="00BF535D"/>
    <w:rsid w:val="00BF59E6"/>
    <w:rsid w:val="00BF5EA0"/>
    <w:rsid w:val="00C047A6"/>
    <w:rsid w:val="00C05773"/>
    <w:rsid w:val="00C05797"/>
    <w:rsid w:val="00C062F8"/>
    <w:rsid w:val="00C077E8"/>
    <w:rsid w:val="00C1061B"/>
    <w:rsid w:val="00C16274"/>
    <w:rsid w:val="00C20C8E"/>
    <w:rsid w:val="00C20D5E"/>
    <w:rsid w:val="00C2417C"/>
    <w:rsid w:val="00C2537A"/>
    <w:rsid w:val="00C2618E"/>
    <w:rsid w:val="00C26293"/>
    <w:rsid w:val="00C36514"/>
    <w:rsid w:val="00C4142B"/>
    <w:rsid w:val="00C41962"/>
    <w:rsid w:val="00C4381D"/>
    <w:rsid w:val="00C44C89"/>
    <w:rsid w:val="00C45592"/>
    <w:rsid w:val="00C45AC7"/>
    <w:rsid w:val="00C46EBB"/>
    <w:rsid w:val="00C50764"/>
    <w:rsid w:val="00C57CB3"/>
    <w:rsid w:val="00C57F82"/>
    <w:rsid w:val="00C60896"/>
    <w:rsid w:val="00C6111D"/>
    <w:rsid w:val="00C6398D"/>
    <w:rsid w:val="00C661F1"/>
    <w:rsid w:val="00C67896"/>
    <w:rsid w:val="00C67C4D"/>
    <w:rsid w:val="00C74984"/>
    <w:rsid w:val="00C7628C"/>
    <w:rsid w:val="00C77709"/>
    <w:rsid w:val="00C77D73"/>
    <w:rsid w:val="00C801CD"/>
    <w:rsid w:val="00C80252"/>
    <w:rsid w:val="00C8211F"/>
    <w:rsid w:val="00C8332E"/>
    <w:rsid w:val="00C8377E"/>
    <w:rsid w:val="00C84115"/>
    <w:rsid w:val="00C87376"/>
    <w:rsid w:val="00C92C0C"/>
    <w:rsid w:val="00C92F0C"/>
    <w:rsid w:val="00C94FEB"/>
    <w:rsid w:val="00C96D99"/>
    <w:rsid w:val="00C9719E"/>
    <w:rsid w:val="00C97547"/>
    <w:rsid w:val="00CA00E3"/>
    <w:rsid w:val="00CA1418"/>
    <w:rsid w:val="00CA2B86"/>
    <w:rsid w:val="00CA2D6D"/>
    <w:rsid w:val="00CA380A"/>
    <w:rsid w:val="00CA3FB9"/>
    <w:rsid w:val="00CA508C"/>
    <w:rsid w:val="00CA6283"/>
    <w:rsid w:val="00CB0441"/>
    <w:rsid w:val="00CB0F11"/>
    <w:rsid w:val="00CB13A2"/>
    <w:rsid w:val="00CB2CCA"/>
    <w:rsid w:val="00CB351A"/>
    <w:rsid w:val="00CB4909"/>
    <w:rsid w:val="00CB5652"/>
    <w:rsid w:val="00CC101A"/>
    <w:rsid w:val="00CC261F"/>
    <w:rsid w:val="00CC33B9"/>
    <w:rsid w:val="00CC35EC"/>
    <w:rsid w:val="00CC3DBA"/>
    <w:rsid w:val="00CC3EBF"/>
    <w:rsid w:val="00CC7AC9"/>
    <w:rsid w:val="00CC7AEA"/>
    <w:rsid w:val="00CD02E4"/>
    <w:rsid w:val="00CD1D00"/>
    <w:rsid w:val="00CD2462"/>
    <w:rsid w:val="00CD3343"/>
    <w:rsid w:val="00CD4997"/>
    <w:rsid w:val="00CD4C3E"/>
    <w:rsid w:val="00CD5514"/>
    <w:rsid w:val="00CD6B43"/>
    <w:rsid w:val="00CD6DF2"/>
    <w:rsid w:val="00CD7372"/>
    <w:rsid w:val="00CE0C8D"/>
    <w:rsid w:val="00CE1B87"/>
    <w:rsid w:val="00CE26B2"/>
    <w:rsid w:val="00CE49EA"/>
    <w:rsid w:val="00CE5271"/>
    <w:rsid w:val="00CE6C04"/>
    <w:rsid w:val="00CE7AFC"/>
    <w:rsid w:val="00CE7CD8"/>
    <w:rsid w:val="00CF151D"/>
    <w:rsid w:val="00CF2465"/>
    <w:rsid w:val="00CF34DA"/>
    <w:rsid w:val="00CF3AA9"/>
    <w:rsid w:val="00CF7588"/>
    <w:rsid w:val="00CF7B0F"/>
    <w:rsid w:val="00CF7D20"/>
    <w:rsid w:val="00D00B70"/>
    <w:rsid w:val="00D012CD"/>
    <w:rsid w:val="00D014F4"/>
    <w:rsid w:val="00D024C1"/>
    <w:rsid w:val="00D0348C"/>
    <w:rsid w:val="00D039B5"/>
    <w:rsid w:val="00D04592"/>
    <w:rsid w:val="00D06AC9"/>
    <w:rsid w:val="00D06C31"/>
    <w:rsid w:val="00D07548"/>
    <w:rsid w:val="00D07E82"/>
    <w:rsid w:val="00D12ACA"/>
    <w:rsid w:val="00D14BBD"/>
    <w:rsid w:val="00D14E4E"/>
    <w:rsid w:val="00D15FC1"/>
    <w:rsid w:val="00D16C82"/>
    <w:rsid w:val="00D1715A"/>
    <w:rsid w:val="00D173E9"/>
    <w:rsid w:val="00D20136"/>
    <w:rsid w:val="00D204AF"/>
    <w:rsid w:val="00D25EE3"/>
    <w:rsid w:val="00D27FA5"/>
    <w:rsid w:val="00D3043A"/>
    <w:rsid w:val="00D30C22"/>
    <w:rsid w:val="00D3173D"/>
    <w:rsid w:val="00D33F22"/>
    <w:rsid w:val="00D35407"/>
    <w:rsid w:val="00D35E49"/>
    <w:rsid w:val="00D4070E"/>
    <w:rsid w:val="00D40DF7"/>
    <w:rsid w:val="00D43140"/>
    <w:rsid w:val="00D433AF"/>
    <w:rsid w:val="00D43613"/>
    <w:rsid w:val="00D45B40"/>
    <w:rsid w:val="00D463A6"/>
    <w:rsid w:val="00D500F0"/>
    <w:rsid w:val="00D51D3E"/>
    <w:rsid w:val="00D5292C"/>
    <w:rsid w:val="00D55705"/>
    <w:rsid w:val="00D56C51"/>
    <w:rsid w:val="00D60B34"/>
    <w:rsid w:val="00D61D62"/>
    <w:rsid w:val="00D62EC1"/>
    <w:rsid w:val="00D6348B"/>
    <w:rsid w:val="00D66C44"/>
    <w:rsid w:val="00D7023C"/>
    <w:rsid w:val="00D7380E"/>
    <w:rsid w:val="00D7670E"/>
    <w:rsid w:val="00D767D7"/>
    <w:rsid w:val="00D76AFE"/>
    <w:rsid w:val="00D76D75"/>
    <w:rsid w:val="00D77EC6"/>
    <w:rsid w:val="00D80827"/>
    <w:rsid w:val="00D810A6"/>
    <w:rsid w:val="00D81268"/>
    <w:rsid w:val="00D85B0B"/>
    <w:rsid w:val="00D86355"/>
    <w:rsid w:val="00D8699B"/>
    <w:rsid w:val="00D869F2"/>
    <w:rsid w:val="00D87A9E"/>
    <w:rsid w:val="00D90B99"/>
    <w:rsid w:val="00D90C1B"/>
    <w:rsid w:val="00D92AFD"/>
    <w:rsid w:val="00D9307B"/>
    <w:rsid w:val="00D954B0"/>
    <w:rsid w:val="00D964E3"/>
    <w:rsid w:val="00DA3115"/>
    <w:rsid w:val="00DA63C9"/>
    <w:rsid w:val="00DB4C19"/>
    <w:rsid w:val="00DB6ED1"/>
    <w:rsid w:val="00DC06AB"/>
    <w:rsid w:val="00DC10C4"/>
    <w:rsid w:val="00DC35C1"/>
    <w:rsid w:val="00DC56D3"/>
    <w:rsid w:val="00DC7AEB"/>
    <w:rsid w:val="00DC7C84"/>
    <w:rsid w:val="00DE000C"/>
    <w:rsid w:val="00DE0A1D"/>
    <w:rsid w:val="00DE0FEF"/>
    <w:rsid w:val="00DE2B78"/>
    <w:rsid w:val="00DE4A47"/>
    <w:rsid w:val="00DE531F"/>
    <w:rsid w:val="00DE6631"/>
    <w:rsid w:val="00DE66DD"/>
    <w:rsid w:val="00DE7806"/>
    <w:rsid w:val="00DF1976"/>
    <w:rsid w:val="00DF24A7"/>
    <w:rsid w:val="00DF3443"/>
    <w:rsid w:val="00DF4AA9"/>
    <w:rsid w:val="00DF6542"/>
    <w:rsid w:val="00DF7E82"/>
    <w:rsid w:val="00E008D2"/>
    <w:rsid w:val="00E01728"/>
    <w:rsid w:val="00E0228D"/>
    <w:rsid w:val="00E04EA0"/>
    <w:rsid w:val="00E058C0"/>
    <w:rsid w:val="00E05E55"/>
    <w:rsid w:val="00E063E4"/>
    <w:rsid w:val="00E0670E"/>
    <w:rsid w:val="00E06D65"/>
    <w:rsid w:val="00E07894"/>
    <w:rsid w:val="00E10664"/>
    <w:rsid w:val="00E1301B"/>
    <w:rsid w:val="00E13711"/>
    <w:rsid w:val="00E14CC4"/>
    <w:rsid w:val="00E15973"/>
    <w:rsid w:val="00E1607B"/>
    <w:rsid w:val="00E160F0"/>
    <w:rsid w:val="00E16213"/>
    <w:rsid w:val="00E164F0"/>
    <w:rsid w:val="00E17B76"/>
    <w:rsid w:val="00E21120"/>
    <w:rsid w:val="00E21CA8"/>
    <w:rsid w:val="00E2290B"/>
    <w:rsid w:val="00E22A93"/>
    <w:rsid w:val="00E26B6A"/>
    <w:rsid w:val="00E27131"/>
    <w:rsid w:val="00E30598"/>
    <w:rsid w:val="00E30694"/>
    <w:rsid w:val="00E307B6"/>
    <w:rsid w:val="00E32A0B"/>
    <w:rsid w:val="00E336A8"/>
    <w:rsid w:val="00E36A56"/>
    <w:rsid w:val="00E37466"/>
    <w:rsid w:val="00E37B62"/>
    <w:rsid w:val="00E4081B"/>
    <w:rsid w:val="00E430F2"/>
    <w:rsid w:val="00E4469F"/>
    <w:rsid w:val="00E46922"/>
    <w:rsid w:val="00E47B76"/>
    <w:rsid w:val="00E53868"/>
    <w:rsid w:val="00E5404C"/>
    <w:rsid w:val="00E55169"/>
    <w:rsid w:val="00E55B60"/>
    <w:rsid w:val="00E5681B"/>
    <w:rsid w:val="00E56F5E"/>
    <w:rsid w:val="00E62372"/>
    <w:rsid w:val="00E62C24"/>
    <w:rsid w:val="00E637F0"/>
    <w:rsid w:val="00E64B42"/>
    <w:rsid w:val="00E655A8"/>
    <w:rsid w:val="00E7032D"/>
    <w:rsid w:val="00E70EF1"/>
    <w:rsid w:val="00E73FCE"/>
    <w:rsid w:val="00E7470B"/>
    <w:rsid w:val="00E7580F"/>
    <w:rsid w:val="00E76452"/>
    <w:rsid w:val="00E768C1"/>
    <w:rsid w:val="00E76A7D"/>
    <w:rsid w:val="00E76F3B"/>
    <w:rsid w:val="00E83EC5"/>
    <w:rsid w:val="00E84735"/>
    <w:rsid w:val="00E8659B"/>
    <w:rsid w:val="00E9150E"/>
    <w:rsid w:val="00E91C71"/>
    <w:rsid w:val="00E938DB"/>
    <w:rsid w:val="00EA0BE1"/>
    <w:rsid w:val="00EA2C1F"/>
    <w:rsid w:val="00EA2D15"/>
    <w:rsid w:val="00EA468C"/>
    <w:rsid w:val="00EA77B2"/>
    <w:rsid w:val="00EB0BE7"/>
    <w:rsid w:val="00EB315B"/>
    <w:rsid w:val="00EB3EBF"/>
    <w:rsid w:val="00EB442B"/>
    <w:rsid w:val="00EB4CAA"/>
    <w:rsid w:val="00EB6346"/>
    <w:rsid w:val="00EB726D"/>
    <w:rsid w:val="00EB733F"/>
    <w:rsid w:val="00EC28D0"/>
    <w:rsid w:val="00EC2C84"/>
    <w:rsid w:val="00ED089F"/>
    <w:rsid w:val="00ED121B"/>
    <w:rsid w:val="00ED5917"/>
    <w:rsid w:val="00ED602B"/>
    <w:rsid w:val="00ED73D8"/>
    <w:rsid w:val="00ED7A37"/>
    <w:rsid w:val="00ED7FEE"/>
    <w:rsid w:val="00EE084D"/>
    <w:rsid w:val="00EE0E99"/>
    <w:rsid w:val="00EE3872"/>
    <w:rsid w:val="00EF275D"/>
    <w:rsid w:val="00EF2881"/>
    <w:rsid w:val="00EF2D16"/>
    <w:rsid w:val="00EF68C4"/>
    <w:rsid w:val="00EF6E5F"/>
    <w:rsid w:val="00EF6F4C"/>
    <w:rsid w:val="00F00BF2"/>
    <w:rsid w:val="00F02BB9"/>
    <w:rsid w:val="00F043CF"/>
    <w:rsid w:val="00F04E2D"/>
    <w:rsid w:val="00F05C7E"/>
    <w:rsid w:val="00F104CC"/>
    <w:rsid w:val="00F13082"/>
    <w:rsid w:val="00F1398C"/>
    <w:rsid w:val="00F15E5D"/>
    <w:rsid w:val="00F1707D"/>
    <w:rsid w:val="00F17BE9"/>
    <w:rsid w:val="00F20C23"/>
    <w:rsid w:val="00F234F0"/>
    <w:rsid w:val="00F254D7"/>
    <w:rsid w:val="00F25CB3"/>
    <w:rsid w:val="00F27B30"/>
    <w:rsid w:val="00F300EB"/>
    <w:rsid w:val="00F30E39"/>
    <w:rsid w:val="00F322F9"/>
    <w:rsid w:val="00F35F3A"/>
    <w:rsid w:val="00F36F26"/>
    <w:rsid w:val="00F37DC1"/>
    <w:rsid w:val="00F37DEE"/>
    <w:rsid w:val="00F37F5A"/>
    <w:rsid w:val="00F43DE7"/>
    <w:rsid w:val="00F44349"/>
    <w:rsid w:val="00F47204"/>
    <w:rsid w:val="00F51437"/>
    <w:rsid w:val="00F532BF"/>
    <w:rsid w:val="00F57E83"/>
    <w:rsid w:val="00F57F2C"/>
    <w:rsid w:val="00F60B2A"/>
    <w:rsid w:val="00F61026"/>
    <w:rsid w:val="00F6261B"/>
    <w:rsid w:val="00F65A5B"/>
    <w:rsid w:val="00F6608D"/>
    <w:rsid w:val="00F666D2"/>
    <w:rsid w:val="00F71395"/>
    <w:rsid w:val="00F727F2"/>
    <w:rsid w:val="00F7466E"/>
    <w:rsid w:val="00F80209"/>
    <w:rsid w:val="00F81178"/>
    <w:rsid w:val="00F82363"/>
    <w:rsid w:val="00F8334F"/>
    <w:rsid w:val="00F84301"/>
    <w:rsid w:val="00F85347"/>
    <w:rsid w:val="00F868ED"/>
    <w:rsid w:val="00F920CA"/>
    <w:rsid w:val="00F924E5"/>
    <w:rsid w:val="00F9470C"/>
    <w:rsid w:val="00F957EB"/>
    <w:rsid w:val="00F96092"/>
    <w:rsid w:val="00F97B31"/>
    <w:rsid w:val="00F97CCD"/>
    <w:rsid w:val="00FA02CD"/>
    <w:rsid w:val="00FA0AE4"/>
    <w:rsid w:val="00FA2A15"/>
    <w:rsid w:val="00FA394E"/>
    <w:rsid w:val="00FA4F3A"/>
    <w:rsid w:val="00FA5401"/>
    <w:rsid w:val="00FA5E32"/>
    <w:rsid w:val="00FA5EA5"/>
    <w:rsid w:val="00FB08CF"/>
    <w:rsid w:val="00FB0B3B"/>
    <w:rsid w:val="00FB247C"/>
    <w:rsid w:val="00FB3B17"/>
    <w:rsid w:val="00FB44F2"/>
    <w:rsid w:val="00FB6A36"/>
    <w:rsid w:val="00FC049E"/>
    <w:rsid w:val="00FC0E3A"/>
    <w:rsid w:val="00FC207B"/>
    <w:rsid w:val="00FC2C5E"/>
    <w:rsid w:val="00FC41BA"/>
    <w:rsid w:val="00FC4DFA"/>
    <w:rsid w:val="00FC5761"/>
    <w:rsid w:val="00FC58CD"/>
    <w:rsid w:val="00FC6CBB"/>
    <w:rsid w:val="00FD265B"/>
    <w:rsid w:val="00FD4853"/>
    <w:rsid w:val="00FE163C"/>
    <w:rsid w:val="00FE3A08"/>
    <w:rsid w:val="00FE491E"/>
    <w:rsid w:val="00FE7BC9"/>
    <w:rsid w:val="00FF0C52"/>
    <w:rsid w:val="00FF131A"/>
    <w:rsid w:val="00FF2FC2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iPriority w:val="99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uiPriority w:val="34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uiPriority w:val="99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customStyle="1" w:styleId="pj">
    <w:name w:val="pj"/>
    <w:basedOn w:val="a"/>
    <w:uiPriority w:val="99"/>
    <w:rsid w:val="00CC26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7715A"/>
  </w:style>
  <w:style w:type="character" w:customStyle="1" w:styleId="s10">
    <w:name w:val="s_10"/>
    <w:basedOn w:val="a0"/>
    <w:uiPriority w:val="99"/>
    <w:rsid w:val="0017715A"/>
  </w:style>
  <w:style w:type="paragraph" w:customStyle="1" w:styleId="s1">
    <w:name w:val="s_1"/>
    <w:basedOn w:val="a"/>
    <w:uiPriority w:val="99"/>
    <w:rsid w:val="0017715A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AE2EB2"/>
    <w:pPr>
      <w:widowControl w:val="0"/>
      <w:suppressAutoHyphens/>
      <w:autoSpaceDE w:val="0"/>
      <w:autoSpaceDN w:val="0"/>
    </w:pPr>
    <w:rPr>
      <w:kern w:val="3"/>
    </w:rPr>
  </w:style>
  <w:style w:type="character" w:styleId="affc">
    <w:name w:val="Emphasis"/>
    <w:basedOn w:val="a0"/>
    <w:qFormat/>
    <w:rsid w:val="003A3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yperlink" Target="mailto:kultura01@yandex.r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C:\Users\&#1052;&#1080;&#1093;&#1072;&#1081;&#1083;&#1086;&#1074;&#1072;.ADMKOZULKA\Desktop\_&#26625;&#29696;&#29696;&#28672;&#29440;&#14848;&#12032;&#12032;&#27392;&#28416;&#31232;&#29952;&#27648;&#29440;&#27392;&#26880;&#27136;&#11520;&#29184;&#12288;&#13312;&#11776;&#26368;&#28416;&#29440;&#30464;&#25856;&#25088;&#11776;&#26368;&#28416;&#29440;&#29952;&#29440;&#27648;&#29952;&#26368;&#26880;&#11776;&#29184;&#29952;&#12032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do.gosuslugi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246-р от 21.07.2020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647F-8476-405E-97FF-FA352E559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F6BB8-544B-4D96-A53E-D0E5855672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7A620F-5F6F-46DB-BEE8-E1B324F11B86}">
  <ds:schemaRefs>
    <ds:schemaRef ds:uri="http://schemas.microsoft.com/office/2006/metadata/propertie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F0624D20-3264-478B-AA41-6EE037263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2C176D-E226-4933-ABE1-3EE6108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23</Pages>
  <Words>7794</Words>
  <Characters>44428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246-р от 21.07.2020</vt:lpstr>
    </vt:vector>
  </TitlesOfParts>
  <Company>Управление</Company>
  <LinksUpToDate>false</LinksUpToDate>
  <CharactersWithSpaces>52118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246-р от 21.07.2020</dc:title>
  <dc:creator>stroq-3</dc:creator>
  <cp:lastModifiedBy>Надежда В. Михайлова</cp:lastModifiedBy>
  <cp:revision>569</cp:revision>
  <cp:lastPrinted>2024-12-10T07:47:00Z</cp:lastPrinted>
  <dcterms:created xsi:type="dcterms:W3CDTF">2020-07-17T02:11:00Z</dcterms:created>
  <dcterms:modified xsi:type="dcterms:W3CDTF">2024-12-10T07:49:00Z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