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B1" w:rsidRPr="004F1422" w:rsidRDefault="00DA10B1" w:rsidP="004F1422">
      <w:pPr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DA10B1" w:rsidRPr="004F1422" w:rsidRDefault="00DA10B1" w:rsidP="004F142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F142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A10B1" w:rsidRPr="004F1422" w:rsidRDefault="00DA10B1" w:rsidP="004F142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F1422">
        <w:rPr>
          <w:rFonts w:ascii="Times New Roman" w:eastAsia="Calibri" w:hAnsi="Times New Roman" w:cs="Times New Roman"/>
          <w:sz w:val="28"/>
          <w:szCs w:val="28"/>
        </w:rPr>
        <w:t>«Развитие образования»</w:t>
      </w:r>
    </w:p>
    <w:p w:rsidR="00DA10B1" w:rsidRPr="004F1422" w:rsidRDefault="00DA10B1" w:rsidP="004F1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0B1" w:rsidRPr="004F1422" w:rsidRDefault="00FE21E2" w:rsidP="004F1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</w:t>
      </w:r>
      <w:r w:rsidR="00DA10B1" w:rsidRPr="004F1422">
        <w:rPr>
          <w:rFonts w:ascii="Times New Roman" w:hAnsi="Times New Roman" w:cs="Times New Roman"/>
          <w:sz w:val="28"/>
          <w:szCs w:val="28"/>
        </w:rPr>
        <w:t xml:space="preserve"> 2 «Обеспечение реализации муниципальной программы и прочие мероприятия</w:t>
      </w:r>
      <w:r w:rsidR="00A2498D">
        <w:rPr>
          <w:rFonts w:ascii="Times New Roman" w:hAnsi="Times New Roman" w:cs="Times New Roman"/>
          <w:sz w:val="28"/>
          <w:szCs w:val="28"/>
        </w:rPr>
        <w:t xml:space="preserve"> </w:t>
      </w:r>
      <w:r w:rsidR="00DA10B1" w:rsidRPr="004F1422">
        <w:rPr>
          <w:rFonts w:ascii="Times New Roman" w:hAnsi="Times New Roman" w:cs="Times New Roman"/>
          <w:sz w:val="28"/>
          <w:szCs w:val="28"/>
        </w:rPr>
        <w:t xml:space="preserve">в сфере образования» </w:t>
      </w:r>
    </w:p>
    <w:p w:rsidR="00DA10B1" w:rsidRPr="004F1422" w:rsidRDefault="00DA10B1" w:rsidP="004F1422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A10B1" w:rsidRPr="004F1422" w:rsidRDefault="00DA10B1" w:rsidP="004F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образования»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0B1" w:rsidRPr="004F1422" w:rsidRDefault="00DA10B1" w:rsidP="004F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опеки и </w:t>
            </w:r>
            <w:r w:rsidR="00FE21E2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попечительства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0655D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Козульского района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Цельи</w:t>
            </w:r>
            <w:proofErr w:type="spellEnd"/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подпрограммы</w:t>
            </w:r>
          </w:p>
        </w:tc>
        <w:tc>
          <w:tcPr>
            <w:tcW w:w="5919" w:type="dxa"/>
          </w:tcPr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1. Обеспечить стабильное функционирование управления образования опеки и попечительства, направленное на эффективное управление отраслью;</w:t>
            </w:r>
          </w:p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2. 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DA10B1" w:rsidRPr="004F1422" w:rsidRDefault="00DA10B1" w:rsidP="00F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Целевые индикаторы, показатели подпрограммы представлены в приложении №</w:t>
            </w:r>
            <w:r w:rsidR="00FE2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  <w:r w:rsidR="00BE4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подпрограммы</w:t>
            </w:r>
          </w:p>
          <w:p w:rsidR="00DA10B1" w:rsidRPr="004F1422" w:rsidRDefault="00DA10B1" w:rsidP="004F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A10B1" w:rsidRPr="004F1422" w:rsidRDefault="00DA10B1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7F6D"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8F29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  <w:r w:rsidR="008F2967">
              <w:rPr>
                <w:rFonts w:ascii="Times New Roman" w:hAnsi="Times New Roman" w:cs="Times New Roman"/>
                <w:b/>
                <w:sz w:val="28"/>
                <w:szCs w:val="28"/>
              </w:rPr>
              <w:t>218 768,78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C2EBB" w:rsidRPr="004F14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C49FA" w:rsidRPr="004F1422">
              <w:rPr>
                <w:rFonts w:ascii="Times New Roman" w:hAnsi="Times New Roman" w:cs="Times New Roman"/>
                <w:sz w:val="28"/>
                <w:szCs w:val="28"/>
              </w:rPr>
              <w:t> 734,73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BC49FA" w:rsidRPr="004F14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D12CA">
              <w:rPr>
                <w:rFonts w:ascii="Times New Roman" w:hAnsi="Times New Roman" w:cs="Times New Roman"/>
                <w:sz w:val="28"/>
                <w:szCs w:val="28"/>
              </w:rPr>
              <w:t> 992,58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35DF" w:rsidRPr="004F1422" w:rsidRDefault="007235D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29 377,34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8D4542" w:rsidRPr="004F1422" w:rsidRDefault="008D4542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154,87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8D4542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494,27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F6D" w:rsidRPr="004F1422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9B42CE" w:rsidRPr="004F1422" w:rsidRDefault="009B42CE" w:rsidP="009B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494,27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F2967" w:rsidRPr="004F1422" w:rsidRDefault="008F2967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494,27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– </w:t>
            </w:r>
            <w:r w:rsidR="008F2967">
              <w:rPr>
                <w:rFonts w:ascii="Times New Roman" w:hAnsi="Times New Roman" w:cs="Times New Roman"/>
                <w:sz w:val="28"/>
                <w:szCs w:val="28"/>
              </w:rPr>
              <w:t>46752,29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24F29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0B1" w:rsidRPr="004F1422" w:rsidRDefault="007235D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10B1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C2EBB" w:rsidRPr="004F1422">
              <w:rPr>
                <w:rFonts w:ascii="Times New Roman" w:hAnsi="Times New Roman" w:cs="Times New Roman"/>
                <w:sz w:val="28"/>
                <w:szCs w:val="28"/>
              </w:rPr>
              <w:t>3 941,76</w:t>
            </w:r>
            <w:r w:rsidR="00DA10B1"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A2126" w:rsidRPr="004F1422">
              <w:rPr>
                <w:rFonts w:ascii="Times New Roman" w:hAnsi="Times New Roman" w:cs="Times New Roman"/>
                <w:sz w:val="28"/>
                <w:szCs w:val="28"/>
              </w:rPr>
              <w:t>3 190,24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35DF" w:rsidRPr="004F1422" w:rsidRDefault="007235D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983,96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542" w:rsidRPr="004F1422" w:rsidRDefault="008D4542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971,25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DC7AF5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4F29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852,10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2CE" w:rsidRPr="004F1422" w:rsidRDefault="009B42CE" w:rsidP="009B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822,10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F2967" w:rsidRPr="004F1422" w:rsidRDefault="008F2967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822,10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29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– </w:t>
            </w:r>
            <w:r w:rsidR="008F2967">
              <w:rPr>
                <w:rFonts w:ascii="Times New Roman" w:hAnsi="Times New Roman" w:cs="Times New Roman"/>
                <w:sz w:val="28"/>
                <w:szCs w:val="28"/>
              </w:rPr>
              <w:t>162630,36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C2EBB" w:rsidRPr="004F14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C49FA" w:rsidRPr="004F1422">
              <w:rPr>
                <w:rFonts w:ascii="Times New Roman" w:hAnsi="Times New Roman" w:cs="Times New Roman"/>
                <w:sz w:val="28"/>
                <w:szCs w:val="28"/>
              </w:rPr>
              <w:t> 792,97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D12CA">
              <w:rPr>
                <w:rFonts w:ascii="Times New Roman" w:hAnsi="Times New Roman" w:cs="Times New Roman"/>
                <w:sz w:val="28"/>
                <w:szCs w:val="28"/>
              </w:rPr>
              <w:t>19 165,92</w:t>
            </w:r>
            <w:r w:rsidR="006F39A7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35DF" w:rsidRPr="004F1422" w:rsidRDefault="004B69B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235DF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011,58</w:t>
            </w:r>
            <w:r w:rsidR="007235DF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542" w:rsidRPr="004F1422" w:rsidRDefault="00595383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815,71</w:t>
            </w:r>
            <w:r w:rsidR="00BC49FA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542"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4F29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642,17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2CE" w:rsidRPr="004F1422" w:rsidRDefault="009B42CE" w:rsidP="009B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672,17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F2967" w:rsidRPr="004F1422" w:rsidRDefault="008F2967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672,17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24F29" w:rsidRPr="004F1422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DD7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9A2126"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 –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9386,13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B69BF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B76D12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4B69BF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A2126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4 636,42</w:t>
            </w:r>
            <w:r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235DF" w:rsidRPr="004F1422" w:rsidRDefault="007235DF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69BF" w:rsidRPr="004F1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A2126" w:rsidRPr="004F1422">
              <w:rPr>
                <w:rFonts w:ascii="Times New Roman" w:hAnsi="Times New Roman" w:cs="Times New Roman"/>
                <w:sz w:val="28"/>
                <w:szCs w:val="28"/>
              </w:rPr>
              <w:t>1 381,80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542" w:rsidRPr="004F1422" w:rsidRDefault="008D4542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E707B">
              <w:rPr>
                <w:rFonts w:ascii="Times New Roman" w:hAnsi="Times New Roman" w:cs="Times New Roman"/>
                <w:sz w:val="28"/>
                <w:szCs w:val="28"/>
              </w:rPr>
              <w:t>3367,91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4F29" w:rsidRDefault="00624F29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28D" w:rsidRPr="004F14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2CE" w:rsidRDefault="009B42CE" w:rsidP="00BA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A204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F2967" w:rsidRPr="004F1422" w:rsidRDefault="008F2967" w:rsidP="008F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DA10B1" w:rsidRPr="004F1422" w:rsidTr="00AB2BDB">
        <w:tc>
          <w:tcPr>
            <w:tcW w:w="3652" w:type="dxa"/>
          </w:tcPr>
          <w:p w:rsidR="00DA10B1" w:rsidRPr="004F1422" w:rsidRDefault="00DA10B1" w:rsidP="004F14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подпрограммы осуществляют: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района,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Контрольно-счетный орган районного Совета депутатов,</w:t>
            </w:r>
          </w:p>
          <w:p w:rsidR="00DA10B1" w:rsidRPr="004F1422" w:rsidRDefault="00DA10B1" w:rsidP="004F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42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опеки и попечительства администрации Козульского района.</w:t>
            </w:r>
          </w:p>
        </w:tc>
      </w:tr>
    </w:tbl>
    <w:p w:rsidR="00DA10B1" w:rsidRPr="004F1422" w:rsidRDefault="00DA10B1" w:rsidP="004F1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167" w:rsidRPr="004F1422" w:rsidRDefault="00103167" w:rsidP="004F142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</w:t>
      </w:r>
      <w:r w:rsidR="00FE21E2">
        <w:rPr>
          <w:rFonts w:ascii="Times New Roman" w:hAnsi="Times New Roman" w:cs="Times New Roman"/>
          <w:sz w:val="28"/>
          <w:szCs w:val="28"/>
        </w:rPr>
        <w:t xml:space="preserve"> </w:t>
      </w:r>
      <w:r w:rsidRPr="004F1422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FE21E2" w:rsidRDefault="00FE21E2" w:rsidP="00FE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67" w:rsidRPr="004F1422" w:rsidRDefault="00103167" w:rsidP="00FE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2.1.</w:t>
      </w:r>
      <w:r w:rsidR="008D12CA">
        <w:rPr>
          <w:rFonts w:ascii="Times New Roman" w:hAnsi="Times New Roman" w:cs="Times New Roman"/>
          <w:sz w:val="28"/>
          <w:szCs w:val="28"/>
        </w:rPr>
        <w:t xml:space="preserve"> </w:t>
      </w:r>
      <w:r w:rsidRPr="004F1422">
        <w:rPr>
          <w:rFonts w:ascii="Times New Roman" w:hAnsi="Times New Roman" w:cs="Times New Roman"/>
          <w:sz w:val="28"/>
          <w:szCs w:val="28"/>
        </w:rPr>
        <w:t>Постановка общерайонной проблемы и обоснование необходимости разработки подпрограммы.</w:t>
      </w:r>
    </w:p>
    <w:p w:rsidR="00FE21E2" w:rsidRDefault="00FE21E2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образования, опеки и попечительства администрации Козульского района (далее – Управление) является структурным подразделением администрации Козульского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Козульского района, в области образования и защиты прав детства. В связи с этим Управление решает следующие задачи: 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1) осуществляет работку проектов правовых актов администрации Козульского района в области о</w:t>
      </w:r>
      <w:r w:rsidR="00FE21E2">
        <w:rPr>
          <w:rFonts w:ascii="Times New Roman" w:hAnsi="Times New Roman" w:cs="Times New Roman"/>
          <w:sz w:val="28"/>
          <w:szCs w:val="28"/>
        </w:rPr>
        <w:t xml:space="preserve">бщего образования, в том числе </w:t>
      </w:r>
      <w:r w:rsidRPr="004F1422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образования, дополнитель</w:t>
      </w:r>
      <w:r w:rsidR="00FE21E2">
        <w:rPr>
          <w:rFonts w:ascii="Times New Roman" w:hAnsi="Times New Roman" w:cs="Times New Roman"/>
          <w:sz w:val="28"/>
          <w:szCs w:val="28"/>
        </w:rPr>
        <w:t xml:space="preserve">ного образования, </w:t>
      </w:r>
      <w:r w:rsidRPr="004F1422">
        <w:rPr>
          <w:rFonts w:ascii="Times New Roman" w:hAnsi="Times New Roman" w:cs="Times New Roman"/>
          <w:sz w:val="28"/>
          <w:szCs w:val="28"/>
        </w:rPr>
        <w:t>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2)</w:t>
      </w:r>
      <w:r w:rsidR="00E92E8A">
        <w:rPr>
          <w:rFonts w:ascii="Times New Roman" w:hAnsi="Times New Roman" w:cs="Times New Roman"/>
          <w:sz w:val="28"/>
          <w:szCs w:val="28"/>
        </w:rPr>
        <w:t xml:space="preserve"> </w:t>
      </w:r>
      <w:r w:rsidRPr="004F1422">
        <w:rPr>
          <w:rFonts w:ascii="Times New Roman" w:hAnsi="Times New Roman" w:cs="Times New Roman"/>
          <w:sz w:val="28"/>
          <w:szCs w:val="28"/>
        </w:rPr>
        <w:t>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4F1422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F1422">
        <w:rPr>
          <w:rFonts w:ascii="Times New Roman" w:hAnsi="Times New Roman" w:cs="Times New Roman"/>
          <w:sz w:val="28"/>
          <w:szCs w:val="28"/>
        </w:rPr>
        <w:t>еля;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3) обеспечивает контроль за целевым использованием бюджетных средств муниципальными образовательными учреждениями, в отношении которых Управление выступает главным распорядителем бюджетных средств.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Управление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103167" w:rsidRPr="004F1422" w:rsidRDefault="00103167" w:rsidP="004F142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</w:p>
    <w:p w:rsidR="00103167" w:rsidRPr="004F1422" w:rsidRDefault="00103167" w:rsidP="004F142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FE21E2" w:rsidRDefault="00FE21E2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Целью подпрограммы является: создание условий для эффективного управления отраслью.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1. Обеспечить стабильное функционирование Управления образования, направленное на эффективное управление отраслью;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 w:rsidR="005B49FB" w:rsidRPr="004F1422">
        <w:rPr>
          <w:rFonts w:ascii="Times New Roman" w:hAnsi="Times New Roman" w:cs="Times New Roman"/>
          <w:sz w:val="28"/>
          <w:szCs w:val="28"/>
        </w:rPr>
        <w:t>подпрограммы: 20</w:t>
      </w:r>
      <w:r w:rsidR="004F1422">
        <w:rPr>
          <w:rFonts w:ascii="Times New Roman" w:hAnsi="Times New Roman" w:cs="Times New Roman"/>
          <w:sz w:val="28"/>
          <w:szCs w:val="28"/>
        </w:rPr>
        <w:t>2</w:t>
      </w:r>
      <w:r w:rsidR="00443FD2">
        <w:rPr>
          <w:rFonts w:ascii="Times New Roman" w:hAnsi="Times New Roman" w:cs="Times New Roman"/>
          <w:sz w:val="28"/>
          <w:szCs w:val="28"/>
        </w:rPr>
        <w:t>2</w:t>
      </w:r>
      <w:r w:rsidR="005B49FB" w:rsidRPr="004F1422">
        <w:rPr>
          <w:rFonts w:ascii="Times New Roman" w:hAnsi="Times New Roman" w:cs="Times New Roman"/>
          <w:sz w:val="28"/>
          <w:szCs w:val="28"/>
        </w:rPr>
        <w:t>-20</w:t>
      </w:r>
      <w:r w:rsidR="00443FD2">
        <w:rPr>
          <w:rFonts w:ascii="Times New Roman" w:hAnsi="Times New Roman" w:cs="Times New Roman"/>
          <w:sz w:val="28"/>
          <w:szCs w:val="28"/>
        </w:rPr>
        <w:t>26</w:t>
      </w:r>
      <w:r w:rsidRPr="004F142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№ 2 «Обеспечение реализации муниципальной программы и прочие мероприятия в сфере образования».</w:t>
      </w:r>
    </w:p>
    <w:p w:rsidR="00103167" w:rsidRPr="004F1422" w:rsidRDefault="00103167" w:rsidP="004F1422">
      <w:pPr>
        <w:pStyle w:val="a4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03167" w:rsidRPr="004F1422" w:rsidRDefault="00103167" w:rsidP="00FE21E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103167" w:rsidRPr="004F1422" w:rsidRDefault="00103167" w:rsidP="00E70330">
      <w:pPr>
        <w:pStyle w:val="a4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03167" w:rsidRPr="004F1422" w:rsidRDefault="00103167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Управлением образования ад</w:t>
      </w:r>
      <w:r w:rsidR="00FE21E2">
        <w:rPr>
          <w:rFonts w:ascii="Times New Roman" w:hAnsi="Times New Roman" w:cs="Times New Roman"/>
          <w:sz w:val="28"/>
          <w:szCs w:val="28"/>
        </w:rPr>
        <w:t xml:space="preserve">министрации Козульского района </w:t>
      </w:r>
      <w:r w:rsidRPr="004F1422">
        <w:rPr>
          <w:rFonts w:ascii="Times New Roman" w:hAnsi="Times New Roman" w:cs="Times New Roman"/>
          <w:sz w:val="28"/>
          <w:szCs w:val="28"/>
        </w:rPr>
        <w:t>соответствии с переданными полномочиями.</w:t>
      </w:r>
    </w:p>
    <w:p w:rsidR="00EB2046" w:rsidRPr="004F1422" w:rsidRDefault="00EB2046" w:rsidP="00E70330">
      <w:pPr>
        <w:pStyle w:val="a4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03167" w:rsidRPr="004F1422" w:rsidRDefault="00103167" w:rsidP="00FE21E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lastRenderedPageBreak/>
        <w:t>2.4. Управление подпрограммой</w:t>
      </w:r>
      <w:r w:rsidR="004F1422">
        <w:rPr>
          <w:rFonts w:ascii="Times New Roman" w:hAnsi="Times New Roman" w:cs="Times New Roman"/>
          <w:sz w:val="28"/>
          <w:szCs w:val="28"/>
        </w:rPr>
        <w:t xml:space="preserve"> </w:t>
      </w:r>
      <w:r w:rsidRPr="004F1422">
        <w:rPr>
          <w:rFonts w:ascii="Times New Roman" w:hAnsi="Times New Roman" w:cs="Times New Roman"/>
          <w:sz w:val="28"/>
          <w:szCs w:val="28"/>
        </w:rPr>
        <w:t>и контроль за ходом ее выполнения</w:t>
      </w:r>
    </w:p>
    <w:p w:rsidR="00FE21E2" w:rsidRDefault="00FE21E2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Управление реализацией подпрограммы осуществляет управление образования, опеки и попечительства администрации Козульского района как 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осуществля</w:t>
      </w:r>
      <w:r w:rsidR="00E20190">
        <w:rPr>
          <w:rFonts w:ascii="Times New Roman" w:hAnsi="Times New Roman" w:cs="Times New Roman"/>
          <w:sz w:val="28"/>
          <w:szCs w:val="28"/>
        </w:rPr>
        <w:t>е</w:t>
      </w:r>
      <w:r w:rsidRPr="00E70330">
        <w:rPr>
          <w:rFonts w:ascii="Times New Roman" w:hAnsi="Times New Roman" w:cs="Times New Roman"/>
          <w:sz w:val="28"/>
          <w:szCs w:val="28"/>
        </w:rPr>
        <w:t>т администрация района.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</w:t>
      </w:r>
      <w:r w:rsidR="00595383">
        <w:rPr>
          <w:rFonts w:ascii="Times New Roman" w:hAnsi="Times New Roman" w:cs="Times New Roman"/>
          <w:sz w:val="28"/>
          <w:szCs w:val="28"/>
        </w:rPr>
        <w:t xml:space="preserve"> </w:t>
      </w:r>
      <w:r w:rsidRPr="00E70330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0330">
        <w:rPr>
          <w:rFonts w:ascii="Times New Roman" w:hAnsi="Times New Roman" w:cs="Times New Roman"/>
          <w:sz w:val="28"/>
          <w:szCs w:val="28"/>
        </w:rPr>
        <w:t>в эко</w:t>
      </w:r>
      <w:r w:rsidR="00FE21E2">
        <w:rPr>
          <w:rFonts w:ascii="Times New Roman" w:hAnsi="Times New Roman" w:cs="Times New Roman"/>
          <w:sz w:val="28"/>
          <w:szCs w:val="28"/>
        </w:rPr>
        <w:t xml:space="preserve">номический </w:t>
      </w:r>
      <w:r w:rsidRPr="00E70330">
        <w:rPr>
          <w:rFonts w:ascii="Times New Roman" w:hAnsi="Times New Roman" w:cs="Times New Roman"/>
          <w:sz w:val="28"/>
          <w:szCs w:val="28"/>
        </w:rPr>
        <w:t xml:space="preserve">отдел администрации Козульского района до 30 марта года, следующего за отчетным годом. 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хода реализации подпрограммы ответственный исполнитель ежегодно отчитывается о ходе ее выполнения. 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E70330" w:rsidRP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 xml:space="preserve"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реализации». </w:t>
      </w:r>
    </w:p>
    <w:p w:rsidR="00E70330" w:rsidRDefault="00E70330" w:rsidP="00FE21E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30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FE21E2" w:rsidRDefault="00FE21E2" w:rsidP="00FE21E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103167" w:rsidRDefault="00103167" w:rsidP="00FE21E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224E38" w:rsidRPr="004F1422" w:rsidRDefault="00224E38" w:rsidP="00FE21E2">
      <w:pPr>
        <w:pStyle w:val="a4"/>
        <w:spacing w:after="0" w:line="240" w:lineRule="auto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10B1" w:rsidRPr="004F1422" w:rsidRDefault="00103167" w:rsidP="00E70330">
      <w:pPr>
        <w:pStyle w:val="a4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Управлением</w:t>
      </w:r>
      <w:r w:rsidR="00E7033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F1422">
        <w:rPr>
          <w:rFonts w:ascii="Times New Roman" w:hAnsi="Times New Roman" w:cs="Times New Roman"/>
          <w:sz w:val="28"/>
          <w:szCs w:val="28"/>
        </w:rPr>
        <w:t>.</w:t>
      </w:r>
    </w:p>
    <w:p w:rsidR="00EB2046" w:rsidRPr="004F1422" w:rsidRDefault="00EB2046" w:rsidP="004F1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F1A" w:rsidRPr="004F1422" w:rsidRDefault="00E20190" w:rsidP="004F1422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E87F1A"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ачальник управления образования, </w:t>
      </w:r>
    </w:p>
    <w:p w:rsidR="00DA10B1" w:rsidRPr="004F1422" w:rsidRDefault="00E87F1A" w:rsidP="004F14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опеки и попеч</w:t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ительства</w:t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20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FE21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20190">
        <w:rPr>
          <w:rFonts w:ascii="Times New Roman" w:eastAsiaTheme="minorHAnsi" w:hAnsi="Times New Roman" w:cs="Times New Roman"/>
          <w:sz w:val="28"/>
          <w:szCs w:val="28"/>
          <w:lang w:eastAsia="en-US"/>
        </w:rPr>
        <w:t>А.Р. Косарев</w:t>
      </w:r>
    </w:p>
    <w:sectPr w:rsidR="00DA10B1" w:rsidRPr="004F1422" w:rsidSect="00EE6638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024"/>
    <w:multiLevelType w:val="hybridMultilevel"/>
    <w:tmpl w:val="5E4299E2"/>
    <w:lvl w:ilvl="0" w:tplc="DE5E3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549318C"/>
    <w:multiLevelType w:val="multilevel"/>
    <w:tmpl w:val="53729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42"/>
    <w:rsid w:val="00043216"/>
    <w:rsid w:val="00043D37"/>
    <w:rsid w:val="000506AA"/>
    <w:rsid w:val="000601CF"/>
    <w:rsid w:val="000607C6"/>
    <w:rsid w:val="00086398"/>
    <w:rsid w:val="000A58C8"/>
    <w:rsid w:val="000D3773"/>
    <w:rsid w:val="000D4FE8"/>
    <w:rsid w:val="00103167"/>
    <w:rsid w:val="00113EE7"/>
    <w:rsid w:val="001B3C10"/>
    <w:rsid w:val="001C628D"/>
    <w:rsid w:val="00224E38"/>
    <w:rsid w:val="00226118"/>
    <w:rsid w:val="00244472"/>
    <w:rsid w:val="0024653D"/>
    <w:rsid w:val="00280666"/>
    <w:rsid w:val="00282F28"/>
    <w:rsid w:val="00293EC3"/>
    <w:rsid w:val="002B4E5F"/>
    <w:rsid w:val="002D7286"/>
    <w:rsid w:val="002E097E"/>
    <w:rsid w:val="002E43EB"/>
    <w:rsid w:val="00320CEB"/>
    <w:rsid w:val="00323E1F"/>
    <w:rsid w:val="00330162"/>
    <w:rsid w:val="00345BBB"/>
    <w:rsid w:val="00350576"/>
    <w:rsid w:val="0035221B"/>
    <w:rsid w:val="00355122"/>
    <w:rsid w:val="00370670"/>
    <w:rsid w:val="00373E88"/>
    <w:rsid w:val="003B5085"/>
    <w:rsid w:val="003C3152"/>
    <w:rsid w:val="0040655D"/>
    <w:rsid w:val="00413ECC"/>
    <w:rsid w:val="00443FD2"/>
    <w:rsid w:val="00476E57"/>
    <w:rsid w:val="004853A8"/>
    <w:rsid w:val="004B69BF"/>
    <w:rsid w:val="004C2EBB"/>
    <w:rsid w:val="004E03AF"/>
    <w:rsid w:val="004E331E"/>
    <w:rsid w:val="004F1422"/>
    <w:rsid w:val="004F45E7"/>
    <w:rsid w:val="00515346"/>
    <w:rsid w:val="005154A9"/>
    <w:rsid w:val="005443A6"/>
    <w:rsid w:val="005462D4"/>
    <w:rsid w:val="005774B0"/>
    <w:rsid w:val="00584004"/>
    <w:rsid w:val="00595383"/>
    <w:rsid w:val="00597F6D"/>
    <w:rsid w:val="005A1743"/>
    <w:rsid w:val="005B49FB"/>
    <w:rsid w:val="005D7E5F"/>
    <w:rsid w:val="00624F29"/>
    <w:rsid w:val="00625606"/>
    <w:rsid w:val="006276AA"/>
    <w:rsid w:val="00655103"/>
    <w:rsid w:val="00655FDD"/>
    <w:rsid w:val="00672878"/>
    <w:rsid w:val="006825DF"/>
    <w:rsid w:val="006A55F3"/>
    <w:rsid w:val="006B74DC"/>
    <w:rsid w:val="006D7888"/>
    <w:rsid w:val="006D7E15"/>
    <w:rsid w:val="006F39A7"/>
    <w:rsid w:val="007045B4"/>
    <w:rsid w:val="00711DD5"/>
    <w:rsid w:val="007226A0"/>
    <w:rsid w:val="007235DF"/>
    <w:rsid w:val="00741775"/>
    <w:rsid w:val="00767242"/>
    <w:rsid w:val="00774B85"/>
    <w:rsid w:val="0078088F"/>
    <w:rsid w:val="007B75A3"/>
    <w:rsid w:val="007D7B2B"/>
    <w:rsid w:val="007E4C69"/>
    <w:rsid w:val="008120B0"/>
    <w:rsid w:val="00822AA9"/>
    <w:rsid w:val="00850F36"/>
    <w:rsid w:val="008722A4"/>
    <w:rsid w:val="008805EE"/>
    <w:rsid w:val="0088397F"/>
    <w:rsid w:val="008B0CD8"/>
    <w:rsid w:val="008B14FD"/>
    <w:rsid w:val="008B4F78"/>
    <w:rsid w:val="008D12CA"/>
    <w:rsid w:val="008D1EC4"/>
    <w:rsid w:val="008D4542"/>
    <w:rsid w:val="008F2967"/>
    <w:rsid w:val="008F2E24"/>
    <w:rsid w:val="009123EC"/>
    <w:rsid w:val="009373FF"/>
    <w:rsid w:val="00941D32"/>
    <w:rsid w:val="00972211"/>
    <w:rsid w:val="009955FE"/>
    <w:rsid w:val="009A2126"/>
    <w:rsid w:val="009A7322"/>
    <w:rsid w:val="009B0842"/>
    <w:rsid w:val="009B42CE"/>
    <w:rsid w:val="009D3BDB"/>
    <w:rsid w:val="009F1005"/>
    <w:rsid w:val="00A13F10"/>
    <w:rsid w:val="00A2498D"/>
    <w:rsid w:val="00A301F2"/>
    <w:rsid w:val="00A34B1B"/>
    <w:rsid w:val="00A630B5"/>
    <w:rsid w:val="00A83F3B"/>
    <w:rsid w:val="00A85E4F"/>
    <w:rsid w:val="00A90D2C"/>
    <w:rsid w:val="00A977BA"/>
    <w:rsid w:val="00AB2BDB"/>
    <w:rsid w:val="00B36585"/>
    <w:rsid w:val="00B56DEC"/>
    <w:rsid w:val="00B579A6"/>
    <w:rsid w:val="00B76D12"/>
    <w:rsid w:val="00B84E88"/>
    <w:rsid w:val="00BA204F"/>
    <w:rsid w:val="00BA7E96"/>
    <w:rsid w:val="00BC32A1"/>
    <w:rsid w:val="00BC49FA"/>
    <w:rsid w:val="00BE49F8"/>
    <w:rsid w:val="00BE707B"/>
    <w:rsid w:val="00BF40FF"/>
    <w:rsid w:val="00C05B9C"/>
    <w:rsid w:val="00C10D10"/>
    <w:rsid w:val="00C11580"/>
    <w:rsid w:val="00C601AD"/>
    <w:rsid w:val="00C62390"/>
    <w:rsid w:val="00C63CA3"/>
    <w:rsid w:val="00C6784F"/>
    <w:rsid w:val="00C904C5"/>
    <w:rsid w:val="00D11CBB"/>
    <w:rsid w:val="00D86689"/>
    <w:rsid w:val="00D91011"/>
    <w:rsid w:val="00D979F2"/>
    <w:rsid w:val="00DA10B1"/>
    <w:rsid w:val="00DB51ED"/>
    <w:rsid w:val="00DB7F52"/>
    <w:rsid w:val="00DC53DD"/>
    <w:rsid w:val="00DC7AF5"/>
    <w:rsid w:val="00DE252C"/>
    <w:rsid w:val="00E20190"/>
    <w:rsid w:val="00E2168F"/>
    <w:rsid w:val="00E6294C"/>
    <w:rsid w:val="00E70330"/>
    <w:rsid w:val="00E87F1A"/>
    <w:rsid w:val="00E92E8A"/>
    <w:rsid w:val="00EB2046"/>
    <w:rsid w:val="00EE6638"/>
    <w:rsid w:val="00F163CC"/>
    <w:rsid w:val="00F6339D"/>
    <w:rsid w:val="00F77A80"/>
    <w:rsid w:val="00F95078"/>
    <w:rsid w:val="00FA0DD7"/>
    <w:rsid w:val="00FA5AC3"/>
    <w:rsid w:val="00FA64A6"/>
    <w:rsid w:val="00FB4A20"/>
    <w:rsid w:val="00FC56FA"/>
    <w:rsid w:val="00FE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8568"/>
  <w15:docId w15:val="{1D2D4182-35F9-4D41-8BE4-77D950B1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No Spacing"/>
    <w:uiPriority w:val="1"/>
    <w:qFormat/>
    <w:rsid w:val="002806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7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7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EA54-6CAC-4219-B2C4-DF4FA9F7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Артюшкина Олеся Евгеньевна</cp:lastModifiedBy>
  <cp:revision>34</cp:revision>
  <cp:lastPrinted>2023-10-26T03:31:00Z</cp:lastPrinted>
  <dcterms:created xsi:type="dcterms:W3CDTF">2021-02-15T02:43:00Z</dcterms:created>
  <dcterms:modified xsi:type="dcterms:W3CDTF">2023-10-26T03:31:00Z</dcterms:modified>
</cp:coreProperties>
</file>