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3F" w:rsidRPr="00B16B3F" w:rsidRDefault="00B16B3F" w:rsidP="00B16B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</w:t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B16B3F" w:rsidRPr="00B16B3F" w:rsidRDefault="00B16B3F" w:rsidP="00B16B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постановлению администрации района</w:t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096B38" w:rsidRDefault="00B16B3F" w:rsidP="00B16B3F">
      <w:pPr>
        <w:ind w:left="11328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 </w:t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.09.20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22</w:t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417</w:t>
      </w:r>
      <w:r w:rsidRPr="00B16B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096B38">
        <w:fldChar w:fldCharType="begin"/>
      </w:r>
      <w:r w:rsidR="00096B38">
        <w:instrText xml:space="preserve"> LINK Excel.Sheet.8 "C:\\Users\\Попова\\AppData\\Local\\Temp\\AISREGION\\~Таблица 14_09_2022 14_23_23.xls" "Sheet1!R4C1:R1055C14" \a \f 4 \h  \* MERGEFORMAT </w:instrText>
      </w:r>
      <w:r w:rsidR="00096B38">
        <w:fldChar w:fldCharType="separate"/>
      </w:r>
    </w:p>
    <w:tbl>
      <w:tblPr>
        <w:tblW w:w="15886" w:type="dxa"/>
        <w:tblLook w:val="04A0" w:firstRow="1" w:lastRow="0" w:firstColumn="1" w:lastColumn="0" w:noHBand="0" w:noVBand="1"/>
      </w:tblPr>
      <w:tblGrid>
        <w:gridCol w:w="661"/>
        <w:gridCol w:w="712"/>
        <w:gridCol w:w="1109"/>
        <w:gridCol w:w="3546"/>
        <w:gridCol w:w="1107"/>
        <w:gridCol w:w="1015"/>
        <w:gridCol w:w="957"/>
        <w:gridCol w:w="980"/>
        <w:gridCol w:w="957"/>
        <w:gridCol w:w="944"/>
        <w:gridCol w:w="967"/>
        <w:gridCol w:w="1026"/>
        <w:gridCol w:w="1066"/>
        <w:gridCol w:w="824"/>
        <w:gridCol w:w="15"/>
      </w:tblGrid>
      <w:tr w:rsidR="00096B38" w:rsidRPr="00096B38" w:rsidTr="00B16B3F">
        <w:trPr>
          <w:trHeight w:val="300"/>
        </w:trPr>
        <w:tc>
          <w:tcPr>
            <w:tcW w:w="15886" w:type="dxa"/>
            <w:gridSpan w:val="15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СЭР муниципальных образований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751" w:type="dxa"/>
            <w:gridSpan w:val="10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2025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Отчет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Отчет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Оценка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Прогноз - 2</w:t>
            </w:r>
          </w:p>
        </w:tc>
      </w:tr>
      <w:tr w:rsidR="00096B38" w:rsidRPr="00096B38" w:rsidTr="00B16B3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I.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ОБЩАЯ ХАРАКТЕРИСТИКА ТЕРРИТОРИИ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земель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530 459,00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земельных участков, являющаяся объектом налогообложения земельным налогом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34 126,00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34 146,90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Земли за чертой населенных пунктов – земли сельскохозяйственного назначения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70 044,00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70 039,00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Численность населения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постоянного населения,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15 553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14 704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14 727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14 422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14 462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14 160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14 215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численности постоянного населения, в среднем за период,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98,47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97,92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97,99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98,29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постоянного населения в трудоспособном возрасте,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7 945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7 899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7 935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постоянного населения, на начало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15 618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14 866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14 557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14 589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14 287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14 335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Рождаемость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родившихся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166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Численность родившихся за период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10,54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11,09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11,51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11,68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Смертность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умерших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5.25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Численность умерших за период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22,10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21,89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21,46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Естественный прирост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-139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5.55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Коэффициент естественного прироста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-8,80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-12,20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-11,56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-10,75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-10,16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-10,38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-9,78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Миграция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прибывшего населения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5.58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Коэффициент прибывшего за год населения, на 10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453,90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475,72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489,84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501,22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502,48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513,10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513,76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523,31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524,09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выбывшего населения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5.61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Коэффициент выбывшего за год населения, на 10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449,40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567,74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576,47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605,28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580,57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592,84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587,75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600,28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594,44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5.64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Коэффициент миграционного прироста (снижения) населения на 10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4,50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-9,20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-8,66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-10,41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-7,81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-7,97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-7,70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-7,03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Рынок труда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трудовых ресурсов,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8,821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8,764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трудоспособного населения в трудоспособном возрасте,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7,748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7,695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7,697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7,699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7,703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7,714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7,723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7,739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населения старше и младше трудоспособного возраста, занятого в экономике,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1,007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0,987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6.9.3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иностранных граждан, осуществляющих трудовую деятельность,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занятых в экономике,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6,682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обучающихся в трудоспособном возрасте, обучающихся с отрывом от производства,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0,890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0,897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0,957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лиц в трудоспособном возрасте, не занятых трудовой деятельностью и учебой, в среднем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1,222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1,201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1,174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1,141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1,134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1,129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1,125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2 913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2 895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6.22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среднесписочной численности работников списочного состава без внешних совместителей по полному кругу организаций,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98,01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97,60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99,59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6.21.2.4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H: Транспортировка и хранение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616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507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542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6.21.15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по полному кругу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2 745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2 717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6.24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среднесписочной численности работников организаций списочного состава организаций без внешних совместителей (без субъектов малого предпринимательства и параметров неформальной деятельности),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98,80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98,21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97,76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100,63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6.34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зарегистрированной безработицы (к трудоспособному населению в трудоспособном возрасте),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0,80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4 «Кадровая потребность предприятий, реализующих инвестиционные и инновационные проекты, в профессионально-квалификационном разрезе»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5 «Сведения о потребности в квалифицированных рабочих и специалистах»</w:t>
            </w:r>
          </w:p>
        </w:tc>
      </w:tr>
      <w:tr w:rsidR="00096B38" w:rsidRPr="00096B38" w:rsidTr="00B16B3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II.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ПРОИЗВОДСТВЕННАЯ ДЕЯТЕЛЬНОСТЬ И УСЛУГИ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Промышленное производство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Объем отгруженной продукции организаций (по хозяйственным видам деятельности)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20 612,00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16 599,00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16 800,00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17 200,00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17 250,00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17 300,00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17 450,00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17 500,00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76,60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101,16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8.8.3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151 166,00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170 752,00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189 500,00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221 700,00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221 900,00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222 500,00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223 000,00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224 000,00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224 500,00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8.9.3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110,98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116,99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117,10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100,67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8.8.4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16 190,00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17 241,00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18 400,00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18 700,00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18 800,00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8.9.4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106,50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101,08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Объем отгруженной продукции организаций (по чистым видам деятельности)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B-05: Добыча угля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B-06: Добыча нефти и природного газа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B-07: Добыча металлических руд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8.12.1.4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B-08: Добыча прочих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8.12.1.5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B-09: Предоставление услуг в области добычи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C-10: Производство пищевых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C-11: Производство напитков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C-12: Производство табака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C-13: Производство текстильных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C-14: Производство одежды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C-15: Производство кожи, изделий из кожи и производство обуви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C-17: Производство бумаги и бумажных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C-18: Деятельность полиграфическая и копирование носителей информации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C-19: Производство кокса, нефтепродуктов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C-20: Производство химических веществ и химических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C-22: Производство резиновых и пластмассовых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C-23: Производство прочей неметаллической минеральной 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C-24: Производство металлургическое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C-25: Производство готовых металлических изделий, кроме машин и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C-26: Производство компьютеров, электронных и оптических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C-27: Производство электрического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C-28: Производство машин и оборудования, не включенных в другие группировки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C-29: Производство автотранспортных средств, прицепов и полуприцепов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C-30: Производство прочих транспортных средств и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C-31: Производство мебели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C-32: Производство прочих готовых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8.12.3.24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C-33: Ремонт и монтаж машин и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8.12.5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B-07, C-24, C-25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C-20, C-21, C-22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7 «Основные показатели финансово-хозяйственной деятельности организаций промышленного комплекса» - Подразделы C-26, C-27, C-28, C-29, C-30, С-33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B-07, C-24, C-25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C-20, C-21, C-22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Подразделы C-26, C-27, C-28, C-29, C-30, С-33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B-07, C-24, C-25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C-20, C-21, C-22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Подразделы C-26, C-27, C-28, C-29, C-30, С-33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Подраздел B-06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19 «Топливно-энергетический баланс»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26 214,50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37 290,00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37 315,00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37 355,00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37 520,00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37 730,00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37 959,00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38 540,00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96,19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285,60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100,84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118 284,00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222 760,00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273 667,00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293 129,00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297 006,00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306 261,00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311 529,00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319 981,00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325 872,00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100,77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116 151,00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220 835,00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271 667,00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291 059,00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294 906,00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304 111,00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309 329,00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317 751,00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323 562,00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 xml:space="preserve">Индекс производства, к соответствующему периоду предыдущего года - Подраздел A-01: Растениеводство и </w:t>
            </w: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Сельскохозяйственное производство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Сельскохозяйственное производство (по всем категориям хозяйств)</w:t>
            </w:r>
          </w:p>
        </w:tc>
      </w:tr>
      <w:tr w:rsidR="00096B38" w:rsidRPr="00096B38" w:rsidTr="00B16B3F">
        <w:trPr>
          <w:gridAfter w:val="1"/>
          <w:wAfter w:w="15" w:type="dxa"/>
          <w:trHeight w:val="24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на конец периода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занятых производством сельскохозяйственной продукции, состоящих на самостоятельном балансе, - крестьянские (фермерские) хозяйства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Удельный вес прибыльных сельскохозяйственных организаций в общем числе сельскохозяйственных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26 214,50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37 290,00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37 315,00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37 355,00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37 520,00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37 730,00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37 959,00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38 540,00</w:t>
            </w:r>
          </w:p>
        </w:tc>
      </w:tr>
      <w:tr w:rsidR="00096B38" w:rsidRPr="00096B38" w:rsidTr="00B16B3F">
        <w:trPr>
          <w:gridAfter w:val="1"/>
          <w:wAfter w:w="15" w:type="dxa"/>
          <w:trHeight w:val="28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96,19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285,60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100,84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9.18.1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18 582,50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33 978,00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33 996,00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34 250,00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34 452,00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34 660,00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34 900,00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35 190,00</w:t>
            </w:r>
          </w:p>
        </w:tc>
      </w:tr>
      <w:tr w:rsidR="00096B38" w:rsidRPr="00096B38" w:rsidTr="00B16B3F">
        <w:trPr>
          <w:gridAfter w:val="1"/>
          <w:wAfter w:w="15" w:type="dxa"/>
          <w:trHeight w:val="28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9.19.1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260,90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100,83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9.18.3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Подраздел A-01.4: Животноводство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7 632,00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3 247,00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3 255,00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3 263,00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3 275,00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3 315,00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3 342,00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9.19.3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Подраздел A-01.4: Животноводство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100,81</w:t>
            </w:r>
          </w:p>
        </w:tc>
      </w:tr>
      <w:tr w:rsidR="00096B38" w:rsidRPr="00096B38" w:rsidTr="00B16B3F">
        <w:trPr>
          <w:gridAfter w:val="1"/>
          <w:wAfter w:w="15" w:type="dxa"/>
          <w:trHeight w:val="24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340 851,00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492 876,00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574 733,00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612 915,00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620 475,00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643 185,00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653 547,00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675 575,00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687 181,00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97,50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97,20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100,70</w:t>
            </w:r>
          </w:p>
        </w:tc>
      </w:tr>
      <w:tr w:rsidR="00096B38" w:rsidRPr="00096B38" w:rsidTr="00B16B3F">
        <w:trPr>
          <w:gridAfter w:val="1"/>
          <w:wAfter w:w="15" w:type="dxa"/>
          <w:trHeight w:val="24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9.21.2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116 151,00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220 835,00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271 667,00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291 059,00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294 906,00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304 111,00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309 329,00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317 751,00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323 562,00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9.22.2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Подразделы A-01.1-01.3; A-01.5-01.6: Выращивание однолетних культур; Выращивание многолетних культур; Выращивание рассады;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9.21.3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(в хозяйствах всех категорий) - Подраздел A-01.4: Животноводство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224 701,00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272 041,00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303 066,00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321 856,00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325 569,00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339 074,00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344 218,00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357 824,00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363 619,00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9.22.3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A-01.4: Животноводство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96,50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100,80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Объем сельскохозяйственного производства по категориям хозяйств</w:t>
            </w:r>
          </w:p>
        </w:tc>
      </w:tr>
      <w:tr w:rsidR="00096B38" w:rsidRPr="00096B38" w:rsidTr="00B16B3F">
        <w:trPr>
          <w:gridAfter w:val="1"/>
          <w:wAfter w:w="15" w:type="dxa"/>
          <w:trHeight w:val="24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11 199,00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38 036,00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44 369,00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47 480,00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48 031,00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50 098,00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50 967,00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53 294,00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54 690,00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 сельскохозяйственных организаций,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91,30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272,10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102,80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произведенных товаров, выполненных работ и услуг собственными силами крестьянских (фермерских) хозяйств и индивидуальных предпринимателей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26 318,00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43 258,00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50 470,00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53 994,00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54 848,00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56 985,00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58 009,00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60 059,00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61 145,00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 крестьянских (фермерских) хозяйств и индивидуальных предпринимателей,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127,80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87,30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101,00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произведенных товаров, выполненных работ и услуг собственными силами хозяйств населения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303 334,00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411 583,00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479 895,00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511 441,00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517 596,00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536 102,00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544 570,00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562 222,00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571 346,00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 продукции в хозяйствах населения, к соответствующему периоду предыдущего года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95,70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рентабельности сельскохозяйственного производства без учета субсидий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57,40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87,90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рентабельности сельскохозяйственного производства с учетом субсидий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по полному кругу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2 852,00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8 930,00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3 200,00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Земли сельскохозяйственного назначения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_,_,М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_,_,Ф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9.67.1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сельскохозяйственных угодий в составе земель сельскохозяйственного назначения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62 395,00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62 395,00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9.67.2.1.1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обрабатываемой пашни,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3 028,56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3 104,90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9.68.1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земель сельскохозяйственного назначения, используемых организациями, занимающихся сельскохозяйственным производством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25 874,00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25 869,00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9.68.1.1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сельскохозяйственных угодий, используемых организациями, занимающихся сельскохозяйственным производством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24 855,00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24 855,00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земель сельскохозяйственного назначения,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45 452,00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45 452,00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9.70.1.1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сельскохозяйственных угодий, используемых гражданами (объединениями граждан) для производства сельскохозяйственной 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38 590,00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38 590,00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хлеб и хлебобулочные изделия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мука, крупа, комбикорм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мясо, продукты рыбные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молоко и молочные продукты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8 «Производство основных видов продукции по предприятию и характеристика использования производственной мощности по основной номенклатуре» - пищевкусовая отрасль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хлеб и хлебобулочные изделия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мука, крупа и комбикорм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мясо, продукты рыбные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молоко и молочные продукты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 - пищевкусовая отрасль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растениеводство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животноводство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9-2 «Производство основных видов сельскохозяйственной продукции (в натуральном выражении)» - племенное животноводство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Лесоводство и лесозаготовки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акционерные общества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закрытые акционерные общества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открытые акционерные общества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государственные предприятия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муниципальные предприятия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производственные кооперативы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9.74.5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состоящих на самостоятельном балансе, - прочие предприятия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Площадь, охваченная лесопатологическим мониторингом.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лесопатологических обследований с целью назначения санитарно-оздоровительных мероприятий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4 124,40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915,40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искусственного лесовосстановления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естественного лесовосстановления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1 294,30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902,30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производства посадочного материала на питомниках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штук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77,700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171,800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Ввод молодняков в категорию хозяйственно-ценных древесных насаждений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1 282,70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950,90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арендованного лесного фонда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303 447,70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297 929,00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арендованного лесного фонда для рубки леса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196 650,00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191 124,00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арендованного лесного фонда для культурно-оздоровительных целей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вырубок с целью ухода за лесом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пройденная рубкой на землях лесного фонда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1 335,30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2 012,20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пройденная рубкой на землях лесного фонда - сплошные рубки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1 320,60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2 007,10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пройденная рубкой на землях лесного фонда - выборочные рубки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заготовленной древесины на землях лесного фонда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235,10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371,90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заготовленной древесины на землях лесного фонда - сплошные рубки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234,70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371,70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заготовленной древесины на землях лесного фонда - выборочные рубки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земель лесного фонда и земель иных категорий, пройденная лесными пожарами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766,30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2 133,00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2 230,00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2 310,00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9.90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128,70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105,00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2 133,00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2 230,00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2 310,00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9.92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Индекс производства, к соответствующему периоду предыдущего года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126,94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72,78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76,96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101,16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9.91.1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A-02.1-02.3: Лесоводство и прочая лесохозяйственная деятельность; Лесозаготовки; 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9.91.1.1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A-02.2: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9.91.2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чистым видам деятельности (без субъектов малого предпринимательства и параметров неформальной деятельности) - Подраздел A-02.04: Предоставление услуг в области лесоводства и лесозаготовок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2 133,00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9-1 «Производство основных видов промышленной продукции по видам экономической деятельности (в натуральном выражении)»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10 «Ресурсное обеспечение» (в части лесных ресурсов)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субъектов малого и среднего предпринимательства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малых и средних организаций, включая микропредприятия,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Количество субъектов малого и среднего предпринимательства на 10 тыс. человек населения на начало периода, следующего за отчетным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134,30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138,52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144,11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146,50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147,01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148,40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149,79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149,80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150,10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Доля среднесписочной численности работников (без внешних совместителей) малых и средних организаций в среднесписочной численности работников (без внешних совместителей) всех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18,13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18,50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18,66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18,69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18,70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18,73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18,75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18,78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18,80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субъектов малого и среднего предпринимательства, получивших поддержку в рамках реализации муниципальной программы поддержки и развития малого и среднего предпринимательства за счет средств регионального и федерального бюджетов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Малое предпринимательство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количества организаций малого предпринимательства, включая микропредприятия (юридических лиц), на конец периода,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95,80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Количество организаций малого предпринимательства, включая микропредприятия (юридических лиц), на конец периода - Раздел Q: Деятельность в 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10.16.18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малого предпринимательства, включая микропредприятия (юридических лиц),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налогоплательщиков, представивших налоговые декларации по налогам, уплачиваемым в связи с применением упрощенной системы налогообложения по объекту налогообложения доходы, уменьшенные на величину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выданных патентов на право применения патентной системы налогообложения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налогоплательщиков, представивших налоговые декларации по единому сельскохозяйственному налогу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налогоплательщиков представивших налоговые декларации по единому налогу на вмененный доход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193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среднесписочной численности работников организаций малого предпринимательства, включая микропредприятия (юридических лиц), без внешних совместителей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10.23.18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12 367,08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14 716,83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бизнеса, включая микропредприятия (юридических лиц) (без внешних совместителей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10 851,84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12 913,69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11 221,20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13 353,23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21 749,04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25 881,36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15 074,64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17 938,82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10.27.18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организаций малого предпринимательства, включая микропредприятия (юридических лиц), без внешних совместителей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15 930,00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18 956,70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крестьянских (фермерских) хозяйств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11 806,56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14 049,81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214 412,40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255 150,76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293 423,37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308 094,54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337 436,87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323 499,26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354 308,72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339 674,23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354 308,72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45 138,60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53 714,93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61 772,17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64 860,78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71 038,00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68 103,82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74 589,90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71 509,01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74 589,90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3 777,84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4 495,63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5 169,97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5 428,47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5 945,47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5 699,90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6 242,74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5 984,89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6 242,74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7 589,16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9 031,10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30 829,68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36 687,32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42 190,42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44 299,94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48 518,98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46 514,93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50 944,93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53 492,18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53 492,18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10.30.18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организаций малого предпринимательства, включая микропредприятия (юридических лиц)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объектов муниципальной собственности, арендуемых субъектами малого и среднего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розничной торговли субъектов малого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1 153 737,00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1 317 195,10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оптовой торговли субъектов малого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общественного питания субъектов малого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11 438,00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17 069,60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организаций малого предпринимательства, включая микропредприятия (юридических лиц)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2 402,05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3 858,00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4 436,70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5 102,20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4 658,50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5 357,30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4 891,50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5 625,20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5 136,00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по поддержке малого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предоставленных субъектам малого предпринимательства льгот по налогу на имущество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предоставленных субъектам малого предпринимательства льгот по земельному налогу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Среднее предпринимательство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10.57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количества средних организаций, на конец периода,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A-03: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C-10: Производство пищевых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C-11: Производство напитков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C-13: Производство текстильных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C-14: Производство одежды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H: Транспортировка и хранение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J: Деятельность в области информации и связи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K: Деятельность финансовая и страховая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L: Деятельность по операциям с недвижимым имуществом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M: Деятельность профессиональная, научная и техническая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10.56.19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средних организаций, на конец периода - Раздел S: Предоставление прочих видов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10.59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среднесписочной численности работников средних организаций (без внешних совместителей),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A-03: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C-10: Производство пищевых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C-11: Производство напитков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C-13: Производство текстильных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C-14: Производство одежды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H: Транспортировка и хранение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J: Деятельность в области информации и связи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K: Деятельность финансовая и страховая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L: Деятельность по операциям с недвижимым имуществом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M: Деятельность профессиональная, научная и техническая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10.58.19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Среднесписочная численность работников средних организаций (без внешних совместителей) - Раздел S: Предоставление прочих видов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A-03: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C-10: Производство пищевых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C-11: Производство напитков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C-13: Производство текстильных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C-14: Производство одежды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H: Транспортировка и хранение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J: Деятельность в области информации и связи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K: Деятельность финансовая и страховая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L: Деятельность по операциям с недвижимым имуществом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M: Деятельность профессиональная, научная и техническая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10.60.19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списочного состава средних организаций - Раздел S: Предоставление прочих видов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Оборот средних организаций по хозяйственным видам деятельности - Подраздел A-01: Растениеводство и 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Подраздел A-03: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Подраздел C-10: Производство пищевых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H: Транспортировка и хранение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I: Деятельность гостиниц и предприятий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J: Деятельность в области информации и связи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L: Деятельность по операциям с недвижимым имуществом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M: Деятельность профессиональная, научная и техническая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10.61.19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средних организаций по хозяйственным видам деятельности - Раздел S: Предоставление прочих видов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10.66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средних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12-1 «Нормативно-правовые акты в части субъектов малого и среднего предпринимательства, действующие на территории»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12-2 «Организации и структурные Подразделения, оказывающие поддержку субъектам малого и среднего предпринимательства»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12-3 «Налоговые поступления субъектов малого и среднего предпринимательства»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Инвестиции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по полному кругу хозяйствующих субъектов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489 969,05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258 484,00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230 166,70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345 502,19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348 462,50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135 357,30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139 891,50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142 645,20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147 696,01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инвестиций в основной капитал за счет всех источников финансирования по полному кругу хозяйствующих субъектов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19,43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49,11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80,08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140,42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141,23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37,17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37,98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100,07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Объем инвестиций в основной капитал (за исключением бюджетных средств) в расчете на 1 человека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20 120,68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12 686,77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1 714,76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2 339,50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2 431,18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2 773,54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2 765,87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2 614,41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2 853,32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Инвестиции в основной капитал по видам деятельности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487 567,00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254 626,00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225 730,00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340 399,99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343 804,00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135 000,00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137 020,00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142 560,01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2 062,00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2 000,00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A-01: Растениеводство и животноводство, охота и предоставление услуг в этих областях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A-02: Лесоводство и лесозаготовки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2 062,00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A-03: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B-05: Добыча угля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B-06: Добыча нефти и природного газа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B-07: Добыча металлических руд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11.12.2.4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B-08: Добыча прочих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11.12.2.5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B-09: Предоставление услуг в области добычи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C-10: Производство пищевых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C-11: Производство напитков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C-12: Производство табака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C-13: Производство текстильных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C-14: Производство одежды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C-15: Производство кожи, изделий из кожи и производство обуви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C-16: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C-17: Производство бумаги и бумажных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C-18: Деятельность полиграфическая и копирование носителей информации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C-19: Производство кокса, нефтепродуктов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C-20: Производство химических веществ и химических продуктов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C-21: Производство лекарственных средств и материалов, применяемых в медицинских целях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C-22: Производство резиновых и пластмассовых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C-23: Производство прочей неметаллической минеральной 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C-24: Производство металлургическое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C-25: Производство готовых металлических изделий, кроме машин и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C-26: Производство компьютеров, электронных и оптических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C-27: Производство электрического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C-28: Производство машин и оборудования, не включенных в другие группировки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C-29: Производство автотранспортных средств, прицепов и полуприцепов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C-30: Производство прочих транспортных средств и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C-31: Производство мебели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C-32: Производство прочих готовых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Подраздел C-33: Ремонт и монтаж машин и оборудования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11.12.3.25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прочие виды экономической деятельности, не включенные в другие группировки Раздела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2 592,00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22 341,00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860,85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1 291,92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1 334,72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1 527,32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1 563,82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1 771,14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1 818,73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H: Транспортировка и хранение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307 901,00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169 518,00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64 416,84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71 631,53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72 347,84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75 571,26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76 182,28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79 652,11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80 448,48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I: Гостиницы и рестораны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J: Деятельность в области информации и связи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K: Деятельность финансовая и страховая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L: Деятельность по операциям с недвижимым имуществом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M: Деятельность профессиональная, научная и техническая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318,00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N: Деятельность административная и сопутствующие дополнительные услуги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670,00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14 803,00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11 170,00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3 909,50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4 347,36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4 390,84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4 586,47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4 623,55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4 834,14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4 882,47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150 228,00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8 895,00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5 337,00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5 934,74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5 994,09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6 261,15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6 311,78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6 599,26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6 665,24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6 853,00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18 674,00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135 377,61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239 928,14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242 327,42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24 002,19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28 145,17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25 298,31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29 721,30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2 222,00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20 710,00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12 840,20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14 278,30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14 421,09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15 063,61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15 185,40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15 877,04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16 035,79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R-90, 91, 93.2: Деятельность в области культуры,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1 899,00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388,35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431,85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455,60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459,28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480,20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485,00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R-93.1: Деятельность в области спорта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11.12.19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Раздел S: Предоставление прочих видов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Инвестиции в основной капитал по источникам финансирования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собственных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305 999,00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187 586,00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166 300,00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145 900,00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147 004,00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41 100,00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43 319,40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44 880,01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привлеченных средств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181 568,00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67 040,00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59 430,00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194 499,99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196 800,00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88 900,00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92 500,00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93 700,60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97 680,00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кредитов банков и заемных средств других организаций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3 182,00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5 423,00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кредитов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кредитов иностранных банков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заемных средств других организаций 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3 182,00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174 630,00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60 214,00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308 000,00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102 000,00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средств федерального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13 301,00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10 459,00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10 459,00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11 630,41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11 746,71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12 270,08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12 369,29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12 932,66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13 061,97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средств бюджета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150 745,00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38 427,00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187 841,80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292 480,08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294 344,88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75 736,49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80 621,16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84 966,26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86 815,95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средств бюджета муниципального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10 584,00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11 328,00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1 699,20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1 889,51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1 908,41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1 993,43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2 009,55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2 101,08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2 122,09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средств внебюджетных фондов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11.16.4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за счет прочих средств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3 721,00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1 369,00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1 430,61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1 590,83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1 606,74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1 678,33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1 691,90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1 768,96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1 786,64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 организаций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17 382,00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риродных ресурсов, за счет всех источников финансирования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инвестиций в основной капитал, направленного на охрану окружающей среды и рациональное использование природных ресурсов, за счет всех источников финансирования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11.22.1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11.22.2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средств бюджета субъекта Российской Федерации и местного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11.22.3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инвестиций в основной капитал, направленный на охрану окружающей среды и рациональное использование природных ресурсов, за счет собственных средств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23 «Перечень реализуемых инвестиционных проектов»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12.5.1.2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12.6.1.1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жилых домов, введенных в эксплуатацию за счет всех источников финансирования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5 245,00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3 050,00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 xml:space="preserve">Темп роста объема общей площади жилых домов, введенных в эксплуатацию за счет всех источников финансирования, к соответствующему </w:t>
            </w: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215,90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49,93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110,70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102,30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Общая площадь жилых домов, введенных в эксплуатацию за счет всех источников финансирования, приходящаяся на 1 человека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0,21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жилых домов, введенных в эксплуатацию за счет средств бюджетов всех уровней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12.16.3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жилых домов, введенных в эксплуатацию за счет средств бюджета муниципального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жилых домов, введенных в эксплуатацию за счет внебюджетных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5 245,00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3 050,00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жилых домов, введенных в эксплуатацию юридическими лицами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жилых домов, построенных населением за счет собственных и заемных средств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5 245,00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3 050,00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малоэтажных жилых домов, введенных в эксплуатацию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5 245,00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3 050,00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жилых домов экономического класса, введенных в эксплуатацию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5 245,00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2 619,00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2 930,00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2 980,00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3 050,00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жилья, введенного (приобретенного) в целях переселения граждан из аварийного жилищного фонда за счет бюджетных средств и средств Фонда содействия реформированию жилищно-коммунального хозяйства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821,200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780,000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240,000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</w:tr>
      <w:tr w:rsidR="00096B38" w:rsidRPr="00096B38" w:rsidTr="00B16B3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III.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ФИНАНСЫ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деятельности организаций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Доходы организаций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Сальдированный финансовый результат (прибыль - убыток)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-912,00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-730,00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-580,00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-390,00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сальдированного финансового результата (прибыль - убыток) в действующих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107,42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116,30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125,90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125,90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130,00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117,90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Прибыль прибыльных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прибыли прибыльных организаций в действующих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104,40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Налогооблагаемая база для исчисления налога на прибыль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26 410,00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27 813,35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30 712,00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31 621,00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32 530,00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33 439,00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34 348,00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35 257,00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36 166,00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13.9.1.1.1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прибыльных организаций - Подразделы A-01.1-01.6: Выращивание однолетних культур; Выращивание многолетних культур; Выращивание рассады; Животноводство; Смешанное сельское хозяйство; 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13.10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Удельный вес прибыльных организаций от общего числа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Консолидированный бюджет территории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Доходы консолидированного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711 884,85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815 401,40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904 332,98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683 149,37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717 306,84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678 974,11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712 922,82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678 974,11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712 922,82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Собственные доходы консолидированного бюджета (налоговые и неналоговые доходы, безвозмездные поступления за минусом субвенций)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422 755,42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512 529,78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516 887,56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392 687,78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412 322,17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387 536,33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406 913,15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387 536,33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406 913,15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14.16.1.2.1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Налоговые доходы консолидированного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81 098,41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88 218,91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95 957,05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97 652,67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102 535,30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99 567,82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104 546,21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99 567,82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104 546,21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14.16.1.2.3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Неналоговые доходы консолидированного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11 335,37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10 154,75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7 661,56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7 415,39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7 786,16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7 718,99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8 104,94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7 718,99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8 104,94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14.16.1.2.3.7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400" w:firstLine="680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3 578,54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4 915,18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3 813,10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3 927,78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4 124,17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4 062,78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4 265,92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4 062,78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4 265,92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14.16.1.5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Безвозмездные поступления, за исключением субвенций, поступающие в консолидированный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330 321,64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409 240,94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509 455,85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283 691,94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297 876,54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276 186,74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289 996,08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276 186,74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289 996,08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705 018,48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799 250,39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908 448,51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683 149,37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717 306,84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678 974,11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712 922,82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678 974,11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712 922,82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14.38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расходов консолидированного бюджета,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113,66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75,20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78,96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99,39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Расходы консолидированного бюджета 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на жилищно-коммунальное хозяйство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106 774,96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139 372,91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179 731,55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 на охрану окружающей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332,37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1 673,50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1 201,03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625,69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625,69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656,97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625,69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656,97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625,69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656,97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 на социально-культурные мероприятия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14.37.11.1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 на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371 547,70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401 261,21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444 005,69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347 929,23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365 325,69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343 923,95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361 120,15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343 923,95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361 120,15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14.37.11.2.2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 на физическую культуру и спорт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3 952,00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9 594,44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5 854,30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14.37.11.3.2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 на средства массовой информации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14.37.11.4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консолидированного бюджета на социальную политику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18 548,76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29 738,73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36 496,90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27 157,36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28 515,23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21 844,86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22 937,10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21 844,86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22 937,10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14.45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5 774,18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14.46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77,22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муниципального долга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Дефицит (-), профицит (+) консолидированного бюджета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6 866,37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16 151,01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-4 115,53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14.65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Источники внутреннего финансирования дефицита консолидированного бюджета территории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-6 866,37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-16 151,01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4 115,53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IV.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ИМУЩЕСТВО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фонды коммерческих и некоммерческих организаций (без субъектов малого предпринимательства)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Ввод в действие новых основных фондов (без субъектов малого предпринимательства)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89 337,00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93 870,00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94 000,00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95 000,00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96 300,00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97 000,00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97 500,00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98 000,00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Выбытие (ликвидация) основных фондов по полной учетной стоимости (без субъектов малого предпринимательства)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2 218,00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3 550,00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3 600,00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3 820,00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4 600,00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Основные фонды по полной учетной стоимости (без субъектов малого предпринимательства),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1 994 285,00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2 085 525,00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2 176 775,00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2 176 775,00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2 268 175,00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2 269 255,00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2 361 275,00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##########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2 454 675,00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Начисленный учетный износ основных фондов (без субъектов малого предпринимательства)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104 508,00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109 573,00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110 985,00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111 200,00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111 390,00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111 892,00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112 128,00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112 792,00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113 200,00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243 641,00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268 269,00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16.10.1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103 959,00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139 683,00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129 071,00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V.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КАЧЕСТВО ЖИЗНИ НАСЕЛЕНИЯ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Объем отпуска коммунального ресурса: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отпуска воды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280,80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отпуска холодной воды жилищно-коммунальными организациями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172,80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отпуска холодной воды жилищно-коммунальными организациями прочим потребителям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69,13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отпуска горячей воды жилищно-коммунальными организациями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отпуска горячей воды прочим потребителям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отпуска тепловой энергии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Гкал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36,40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Пропущено сточных вод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100,20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18.12.1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Пропущено сточных вод от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56,20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18.12.2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Пропущено сточных вод от других канализаций или отдельных канализационных сетей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ист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очников теплоснабжения всех форм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источников теплоснабжения мощностью до 3 Гкал/ч всех формы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источников теплоснабжения (на конец отчетного года) мощностью от 3 до 20 Гкал/ч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18.28.3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источников теплоснабжения (на конец отчетного года) мощностью от 20 до 100 Гкал/ч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18.28.4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источников теплоснабжения муниципальной формы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Суммарная установленная часовая тепловая мощность котлов на источниках теплоснабжения всех форм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Суммарная установленная часовая тепловая мощность котлов на источниках теплоснабжения мощностью до 3 Гкал/ч,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Суммарная установленная часовая тепловая мощность котлов на источниках теплоснабжения от 3 до 20 Гкал/ч,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37,79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18.29.3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Суммарная установленная часовая тепловая мощность котлов на источниках теплоснабжения мощностью от 20 до 100 Гкал/ч,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18.29.4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Суммарная установленная часовая тепловая мощность котлов на источниках теплоснабжения муниципальной формы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тепловых и паровых сетей в двухтрубном исчислении всех форм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18.36.1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тепловых и паровых сетей в двухтрубном исчислении всех форм собственности, на конец периода, нуждающихся в замене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18.36.2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паровых, тепловых сетей в двухтрубном исч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ислении муниципальной формы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Заменено и отремонтировано тепловых и паровых сетей в двухтрубном исчислении всех форм собственности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Отремонтировано тепловых и паровых сетей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Одиночная протяженность уличных водопроводных сетей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18.39.1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Одиночная протяженность уличных водопроводных сетей всех форм собственности, нуждающихся в замене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Заменено и отремонтировано уличных водопроводных сетей всех форм собственности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Отремонтировано водопроводных сетей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Одиночная протяженность уличных канализационных сетей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Одиночная протяженность уличных канализационных сетей всех форм собственности, нуждающихся в замене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Заменено и отремонтировано канализационных сетей всех форм собственности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Отремонтировано канализационных сетей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18.46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76,92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90,24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на капитальный ремонт объектов систем тепло-, электро-, водоснабжения и водоотведения за счет всех источников финансирования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7 112,75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5 922,40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18.53.1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на капитальный ремонт объектов систем тепло-, электро-, водоснабжения и водоотведения за счет средств бюджета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7 027,40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5 368,40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18.53.2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на капитальный ремонт объектов систем тепло-, электро-, водоснабжения и водоотведения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за счет средств бюджета муниципального образования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85,32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15 «Перечень трансформаторных подстанций на территории»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16 «Перечень теплоисточников на территории»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17 «Перечень дизельных электростанций на территории»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18 «Перечень воздушных и кабельных линий на территории»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Жилищный фонд по формам собственности на конец периода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372,970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380,180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383,080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386,010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386,025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388,960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389,005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391,950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392,055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Многоквартирные жилые дома на конец периода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жилых домов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жилых домов, расположенных на земельных участках в отношении которых осуществлен государственный кадастровый учет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Улучшение жилищных условий населения на конец периода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семей, состоящих на учете в качестве нуждающихся в жилых помещениях,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многодетных семей, состоящих на учете в качестве нуждающихся в жилых помещениях,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молодых семей, состоящих на учете в качестве нуждающихся в жилых помещениях,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семей, состоящих на учете в качестве нуждающихся в жилых помещениях по договорам социального найма,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семей, получивших жилые помещения и улучшивших жилищные условия,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многодетных семей, получивших жилые помещения и улучшивших жилищные условия,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молодых семей, п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олучивших жилые помещения и улучшивших жилищные условия,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19.54.3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семей, получивших жилые помещения и улучшивших жилищные условия по договорам социального найма, за период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19.65.1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граждан, переселенных из аварийного жилищного фонда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19.66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Удельный вес количества семей, получивших жилые помещения и улучшивших жилищные условия по договорам социальном найма, в общем количестве семей, состоящих на учете в качестве нуждающихся в жилых помещениях по договорам социального найма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5,31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2,19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2,19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2,19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2,19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2,19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Основные показатели реформы в жилищно-коммунальном хозяйстве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жилищно-коммунального комплекса по чистым видам деятельности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19.69.1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коммунального комплекса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096B38" w:rsidRPr="00096B38" w:rsidTr="00B16B3F">
        <w:trPr>
          <w:gridAfter w:val="1"/>
          <w:wAfter w:w="15" w:type="dxa"/>
          <w:trHeight w:val="24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19.69.1.1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коммунального комплекса, осуществляющих производство товаров, оказание услуг по водо-, тепло-, газа-,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51 313,10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298 910,20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315 350,26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326 387,52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326 387,52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337 811,08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337 811,08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349 296,66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349 296,66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19.76.1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сумма доходов от реализации жилищно-коммунальных услуг организаций, оказывающих жилищно-коммунальные услуги, по основному виду деятельности с учетом финансирования из бюджетов всех уровней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51 141,40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298 205,30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314 606,59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325 617,82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325 617,82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337 014,45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337 014,45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348 472,94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348 472,94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19.76.1.1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37 041,00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134 776,00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142 188,68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147 165,28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147 165,28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152 316,07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152 316,07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157 494,82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157 494,82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19.86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Установленный уровень возмещения населением затрат за предоставленные жилищно-коммунальные услуги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95,00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19.94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собираемости платежей за предоставленные жилищно-коммунальные услуги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82,90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92,00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товариществ собственников жилья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19.107.2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19.107.3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19.107.3.1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рными домами управляющей организацией частной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19.107.3.2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56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19.108.2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кредиторской задолженности организаций, осуществляющих управление многоквартирными домами, по оплате коммунальных ресурсов, необходимых для предоставления коммунальных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4 226,00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дебиторской задолженности организаций, осуществляющих управление многоквартирными домами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3 038,40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7 045,70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19.117.1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дебиторской задолженности организаций, осуществляющих управление многоквартирными домами, сложившейся за счет задолженности населения по оплате коммунальных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540,90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кредиторской задолженности ресурсоснабжающих организаций, по оплате топливно-энергетических ресурсов, необходимых для предоставления коммунальных услуг, организациям, осуществляющим управление многоквартирными домами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5 989,00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23 750,50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19.118.1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кредиторской задолженности ресурсоснабжающих организаций, по оплате за уголь, необходимый для предоставления коммунальных услуг, органи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зациям, осуществляющим управление многоквартирными домами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19.118.2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кредиторской задолженности ресурсоснабжающих организаций, по оплате за горюче-смазочные материалы, необходимые для предоставления коммунальных услуг, организациям, осуществляющим управление многоквартирными домами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19.118.3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 кредиторской задолженности ресурсоснабжающих организаций, по оплате за электроэнергию, необходимую для предоставления коммунальных услуг, организациям, осуществляющим управление многоквартирными домами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Дороги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всех форм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федерального значения,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 с усовершенствованным типом покрытия,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 с переходным типом покрытия,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94,20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значения, на конец периода - грунтовых дорог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значения, на конец периода - сезонных (зимних) дорог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женность улично-дорожной сети поселений,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182,80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181,50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20.3.3.5.1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улично-дорожной сети поселений для проезда транзитного транспорта,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с твердым покрытием всех форм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всех форм собственности с твердым покрытием,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20.4.1.1.1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с твердым покрытием межмуниципального значения,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20.4.1.1.2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 с твердым покрытием,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116,70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20.4.1.1.2.1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400" w:firstLine="680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 с твердым покрытием на конец периода - отремонтированных дорог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всех форм собственности, не отвечающих нормативным требованиям,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регионального значения, не отвечающих нормативным требованиям,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38,50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паромных и ледовых переправ на автомобильных дорогах местного значения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населенных пунктов не обеспеченных автодорожной связью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Деятельность организаций по оказанию транспортных услуг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во единиц грузового автотранспорта организаций,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20.16.1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единиц грузового автотранспорта крупных и средних организаций,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Результаты деятельности организаций по чистым видам деятельности - Раздел H: Транспортировка и хранение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услуг транспорта всех видов, оказанных всем категориям пользователей по чистым видам деятельности (без субъектов малого предпринимательства и параметров неформальной деятельности) - Подразделы H 49-51: Деятельность сухопутного и трубопроводного транспорта; Деятельность водного транспорта; Деятельность воздушного и космического транспорта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219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20.26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услуг транспорта всех видов, оказанных всем категориям пользователей по чистым видам деятельности (без субъектов малого предпринимательства и параметров неформальной деятельности) в сопоставимых ценах, к соответствующему периоду предыдущего года - Подразделы H 49-51: Деятельность сухопутного и трубопроводного транспорта; Деятельность водного транспорта; Деятельность воздушного и космического транспорта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20.25.1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услуг грузового транспорта всех видов, оказанных всем категориям пользователей по чистым видам деятельности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20.25.2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услуг пассажирского транспорта всех видов, оказанных всем категориям пользователей по чистым видам деятельности без НДС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Пассажироперевозки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муниципального, городского округов (му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ниципального района)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15 425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14 888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14 587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14 610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14 043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14 098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технически исправных транспортных средств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технически исправных трамваев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20.30.2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технически исправных троллейбусов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20.30.3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технически исправных автобусов, муниципальной формы собственности, предназначенных для обслуживания маршрутов общего пользования,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автобусов (маршрутных таксомоторов) физических лиц, привлеченных для работы на маршрутах общего пользования,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автобусных маршрутов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автобусных маршрутов в городском и пригородном сообщении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20.32.1.1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автобусных маршрутов в городском и пригородном сообщении, на которых представляется проезд по единым социальным проездным билетам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автобусных маршрутов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349,70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349,70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перевозчиков на автомобильном пассажирском транспорте,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95,348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118,556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перевезенных (отправленных) пассажиров железнодорожным транспортом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93,100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92,800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Количество перевезенных 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(отправленных) пассажиров автомобильным транспортом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2,248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25,756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20.35.3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перевезенных (отправленных) пассажиров воздушным транспортом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20.35.4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перевезенных (отправленных) пассажиров внутренним водным транспортом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20.38.1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Пассажирооборот автомобильного транспорта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млн пасс.-км.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24-1 «Транспортная доступность населенных пунктов» - Дороги, проходящие на территории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24-2 «Дорожное покрытие»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24-3 «Искусственные сооружения на дорогах»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и связь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- Раздел J: Деятельность в области информации и связи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246,98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21.9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организаций по хозяйственным видам деятельности по полному кругу организаций в действующих ценах, к соответствующему периоду предыдущего года - Раздел J: Деятельность в области информации и связи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Торговля, общественное питание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розничной торговли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1 153 732,30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1 317 195,10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1 456 641,20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1 532 267,90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1 584 407,50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1 596 686,00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1 695 328,70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##########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1 794 878,40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22.8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оборота розничной торговли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96,86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101,80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Распределение оборота розничной торговли по формам собственности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Распределение оборота розничной торговли по формам торговли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22.38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Оборот общественного питания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11 362,50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17 069,60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18 801,20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20 679,30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21 171,70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22 043,00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22 743,50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23 360,70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24 221,20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22.39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оборота общественного питания в сопоставимых ценах, к соответствующему</w:t>
            </w: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 xml:space="preserve">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78,10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102,50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платных услуг населению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97 472,19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121 919,50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124 536,40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132 355,80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135 121,40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140 521,60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145 020,40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148 337,00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155 355,10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91,30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102,70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бытовых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34,94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бытовых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91,18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транспортных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6 443,71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7 732,45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транспортных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115,50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 связи, оказанных населению, - почтовые, курьерские, телекоммуникационные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20 639,00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25 720,00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 связи, оказанных населению в сопоставимых ценах, к соответствующему периоду предыдущего года, - почтовые, курьерские, телекоммуникационные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94,80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119,94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жилищных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2 208,67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жилищных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119,84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коммунальных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16 294,59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20 553,00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коммунальных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94,83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121,40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 гостиниц и аналогичных услуг по пр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едоставлению временного жилья,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208,48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248,90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 гостиниц и аналогичных услуг по предоставлению временного жилья,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97,03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114,50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 туристических агентств, туроператоров и прочих услуг по бронированию и сопутствующих им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 туристических агентств, туроператоров и прочих услуг по бронированию и сопутствующих им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 учреждений физической культуры и спорта,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 учреждений физической культуры и спорта,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 учреждений культуры,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441,18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493,80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 учреждений культуры,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медицинских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1 905,58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2 283,00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медицинских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91,42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23.5.9.2.1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х услуг санаторно-курортных организаций,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23.6.9.2.1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 санаторно-курортных организаций,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23.5.9.3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ветеринарных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297,60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339,40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23.6.9.3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ветеринарных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90,92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109,76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юридических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юридических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 системы образования,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2 312,20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3 020,70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 системы образования, оказанных населению,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55,49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125,74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услуг, предоставляемых гражданам пожилого возраста и инвалидам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44 317,84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54 204,32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услуг, предоставляемых гражданам пожилого возраста и инвалидам,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91,08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117,72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23.5.14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прочих платных услуг, оказанных населению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2 368,39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4 532,00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23.6.14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прочих платных услуг, оказанных населению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93,46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184,17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платных услуг, оказанных населению о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рганизациями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8 766,78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9 356,80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23.12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платных услуг, оказанных населению организациями муниципальной формы собственности в сопоставимых ценах,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92,44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Дошкольное образование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25.8.1.1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дошкольных образовательных организаций муниципальной формы собственности (без учета филиалов),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25.13.1.1.1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25.19.1.1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воспитанников в дошкольных образовательных организациях муниципальной формы собственности (с учетом филиалов),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490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 в возрасте от 3 до 7 лет (с учетом детей 7 лет),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всех форм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409</w:t>
            </w:r>
          </w:p>
        </w:tc>
      </w:tr>
      <w:tr w:rsidR="00096B38" w:rsidRPr="00096B38" w:rsidTr="00B16B3F">
        <w:trPr>
          <w:gridAfter w:val="1"/>
          <w:wAfter w:w="15" w:type="dxa"/>
          <w:trHeight w:val="177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 в возрасте от 1 до 6 лет, получающих дошкольную образовательную услугу и (или) услугу по их содержанию в организациях, осуществляющих образовательную деятельность по образовательным программам дошкольного образования, присмотр и уход за детьми, муниципальной формы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502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25.26.1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 от 1 до 6 лет, состоящих на учете для определения в дошкольные образовательны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е учреждения муниципальной формы собственности,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25.30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Численность детей в расчете на 100 мест в дошкольных образовательных организациях,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89,617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86,106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Общее образование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25.39.1.1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25.40.1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зданий и сооружений общеобразовательных организаций муниципальной формы собственности, введенных в эксплуатацию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25.41.1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реконструированных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25.42.1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капитально отремонтированных зданий и сооружений общеобразовательных организаций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25.44.1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зданий и сооружений общеобразовательных организаций муниципальной формы собственности, требующих реконструкции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25.45.1.1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зданий и сооружений общеобразовательных организаций муниципальной формы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25.47.1.2.1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организациях муниципальной формы собственности, осуществляющих образовательную деятельность по образовательным программам начального, основного и среднего общего образования, на начало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25.55.1.6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дневных общеобразовательных орга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низаций муниципальной формы собственности, на начало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25.61.1.1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дневных 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25.61.1.1.3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дневных образовательных организациях муниципальной формы собственности занимающихся во вторую (третью) смену, на начало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432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учащихся, приходящихся на одного учителя, работающего в дневных общеобразовательных организациях муниципальной формы собственности, на начало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25.68.2.3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выпускников 11 классов общеобразовательных организаций муниципальной формы собственности, на конец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выпускников дневных общеобразовательных организаций муниципальной формы собственности, не получивших аттестат о среднем (полном) образовании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25.75.1.3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учителей дневных общеобразовательных организаций муниципальной формы собственности, на начало учебного года - физические лица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Учреждения дополнительного образования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25.91.3.1.2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300" w:firstLine="51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дополнительного образования детей муниципальной формы собственности, находящихся в ведении органа управления культуры, на начало учебного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25.94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Доля детей в возрасте от 5 до 18 лет, получающих услуги по дополнительному образованию в организациях всех форм собственности, в общей численности детей данной возрастной группы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84,30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84,46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73,00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74,00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74,00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74,00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74,00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 школьного возраста (от 7 до 17 лет), охваченных организованными формами отдыха, оздоров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ления и занятости за период летней оздоровительной кампании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25.96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Доля детей школьного возраста (от 7 до 17 лет), охваченных организованными формами отдыха, оздоровления и занятости за период летней оздоровительной кампании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Опека и попечительство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25.114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состоящих на учете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25.114.1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находящихся под безвозмездной опекой (попечительством), в том числе предварительной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25.114.2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усыновленных, состоящих на учете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25.114.3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находящихся в приемных семьях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25.114.4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детей-сирот и детей, оставшихся без попечения родителей, находящихся под надзором в организациях для детей-сирот и иных организациях, не относящихся к организациям для детей-сирот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Образование»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21-3 «Сеть учреждений образования, расположенных на территории»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21-5 «Сеть учреждений здравоохранения, расположенных на территории»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населения систематически занимающегося физкультурой и спортом, на конец периода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4 954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5 239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5 640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5 928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6 011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6 011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27.18.1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4 400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4 400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27.18.2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граждан среднего возраста (женщины в возрасте 30-54 лет, мужчины в возрасте 30-59 лет), систематически занимающ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ихся физической культурой и 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1 526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27.18.3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проведенных физкультурных и спортивных мероприятий муниципального уровня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участников физкультурных и спортивных мероприятий муниципального уровня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Доля детей и молодежи в возрасте 3-29 лет, систематически занимающихся физической культурой и 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83,54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Доля граждан среднего возраста (женщины в возрасте 30-54 лет, мужчины в возрасте 30-59 лет), систематически занимающихся физической культурой и 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27.26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Доля граждан старшего возраста (женщины в возрасте 55-79 лет, мужчины в возрасте 60-79 лет), систематически занимающихся физической культурой и спортом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9,70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21-1 «Сеть учреждений физической культуры и спорта, расположенных на территории»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отдых и досуг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библиотек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библиотек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библиотек формы собственности субъекта Российской Федерации, имеющих доступ к Интернет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библиотек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отек муниципальной формы собственности, имеющих доступ к Интернет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Обеспеченность общедоступными библиотеками всех форм собственности на 100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86,64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88,41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88,27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90,14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89,89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91,81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91,45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всех форм собственности - библиотечных работников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формы собственности субъекта Российской Федерации - библиотечных работников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формы собственности субъекта Российской Федерации - библиотечных работников, имеющих подготовку по использованию информационно-телекоммуникационных технологий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муниципальной формы собственности - библиотечных работников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общедоступных библиотек муниципальной формы собственности - библиотечных работников, имеющих подготовку по использованию информационно-телекоммуникационных технологий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Библиотечный фонд общедоступных библиотек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117,709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115,151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Библиотечный фонд общедоступных библиотек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Библиотечный фонд общедосту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пных библиотек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117,709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115,151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Обеспеченность библиотечным фондом общедоступных библиотек всех форм собственности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7 290,12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7 514,42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Обеспеченность библиотечным фондом общедоступных библиотек формы собственности субъекта Российской Федерации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Обеспеченность библиотечным фондом общедоступных библиотек муниципальной формы собственности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 xml:space="preserve">экз.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7 290,12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7 514,42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новых изданий, поступивших в фонды общедоступных библиотек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экз.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8 580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новых изданий, поступивших в фонды общедоступных библиотек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экз.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новых изданий, поступивших в фонды общедоступных библиотек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экз.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8 580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Количество новых изданий, поступивших в библиотечные фонды общедоступных библиотек муниципальной формы собственности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147,61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559,91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пользователей общедоступных библиотек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8 848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11 442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пользователей общедоступных библиотек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пользователей общедоступных библиотек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8 848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11 442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общедоступных библиотек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101,472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общедоступных библ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иотек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62,700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общедоступных библиотек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62,700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101,472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Книговыдача в общедоступных библиотеках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162,086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231,856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Книговыдача в общедоступных библиотеках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Книговыдача в общедоступных библиотеках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162,086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231,856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культурно-досугового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культурно-досугового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культурно-досугового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структурных подразделений (филиалов) организаций культурно-досугового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организаций культурно-досугового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организаций культурно-досугового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организаций культурно-досугового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организаций культурно-досугового типа всех форм собственности - работники, относящиеся к основному персоналу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организаций культурно-досугового типа формы собственности Ро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ссийской Федерации - работники, относящиеся к основному персоналу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28.17.2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организаций культурно-досугового типа муниципальной формы собственности - работники, относящиеся к основному персоналу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учреждений культурно-досугового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1 850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учреждений культурно-досугового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учреждений культурно-досугового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1 850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посетителей на платных мероприятиях учреждений культурно-досугового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6 043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3 890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посетителей на платных мероприятиях учреждений культурно-досугового типа форм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28.19.2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посетителей на платных мероприятиях учреждений культурно-досугового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6 043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3 890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клубных формирований при учреждениях культурно-досугового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клубных формирований при учреждениях культурно-досугового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28.20.2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клубных формирований при учреждениях культурно-досугового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участников в клубных формированиях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1 871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участников в клубны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х формированиях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участников в клубных формированиях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1 871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Количество клубных формирований при учреждениях культурно-досугового типа на 1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 xml:space="preserve">ед.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музейного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музейного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структурных подразделений (филиалов) учреждений музейного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учреждениях музейного типа всех форм собственности - специалистов основного персонала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учреждениях музейного типа формы собственности субъекта Российской Федерации - специалистов основного персонала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учреждениях музейного типа муниципальной формы собственности - специалистов основного персонала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Обеспеченность учреждениями музейного типа всех форм собственности на 100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учреждений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предметов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основного фонда учреждений музейного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предметов основного фонда учреждений музейного типа всех форм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предметов основного фонда учреждений музейного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28.28.2.1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предметов основного фонда учреждений музейного типа формы собственности субъекта Российской Федерации, включённых в состав Музейного фонда Российской Федерации, начиная с 01.01.1997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28.28.3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28.28.3.1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предметов основного фонда учреждений музейного типа муниципальной формы собственности, включённых в состав Музейного фонда Российской Федерации, начиная с 01.01.1997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и имеющих цифровые изображения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28.29.2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музейных предметов учреждений музейного типа всех форм собственности, внесённых в электронный каталог доступные в Интернете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Процент экспонируемых предметов от числа предметов основного фонда учреждений музейного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28.30.1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Процент экспонируемых предметов от числа предметов основного фонда учрежде</w:t>
            </w: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ний музейного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28.30.2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Процент экспонируемых предметов от числа предметов основного фонда учреждений музейного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посетителей учреждений музейного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посетителей учреждений музейного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посетителей учреждений музейного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профессиональных театров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профессиональных театров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профессиональных театров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профессиональных театрах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профессиональных театрах всех форм собственности - художественный и артистический персонал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профессиональных театров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профессиональных театров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профессиональных театров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Средняя заполняемость залов профессиональных театров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28.36.1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Средняя заполняемость залов профес</w:t>
            </w: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сиональных театров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28.36.2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Средняя заполняемость залов профессиональных театров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новых постановок профессиональных театров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новых постановок профессиональных театров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28.37.2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новых постановок профессиональных театров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концертных организаций и самостоятельных коллективов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мероприятий концертных организаций и самостоятельных коллективов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мероприятий муниципальных концертных организаций и самостоятельных коллективов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28.39.2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мероприятий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зрителей на мероприятиях концертных организаций и самостоятельных коллективов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зрителей на мероприятиях концертных организаций и самостоятель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ных коллективов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28.40.2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зрителей на мероприятиях концертных организаций и самостоятельных коллективов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киноустановок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киноустановок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кинотеатров постоянных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кинотеатров постоянных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кинотеатрах и киноустановках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кинотеатрах и киноустановках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киноустановок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киноустановок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в кинотеатрах постоянных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мест в зрительных залах в кинотеатрах постоянных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киноустановок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киноустановок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2 798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кинотеатров постоянных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кинотеатров постоянных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детских школ искусств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детских школах искусств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детских музыкальных школ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детских музыкальных школах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детских художественных школ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детских художественных школах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детских хореографических школ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детских хореографических школах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детских театральных школ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учащихся в детских театральных школах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детских музыкальных, художественных, хореографических школ и школ искусств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структурных подразделений (филиалов) детских музыкальных, художественных, хореографических школ и школ искусств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преподавателей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парков культуры и отдыха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парков культуры и отдыха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парках культуры и отдыха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парках культуры и отдыха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Численность работников в парках культуры и отдыха всех 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форм собственности - специалисты культурно-досуговой деятельности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в парках культуры и отдыха муниципальной формы собственности - специалисты культурно-досуговой деятельности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парков культуры и отдыха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парков культуры и отдыха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зоопарков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зоопарков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28.69.1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работников зоопарков - научных сотрудников, ветеринарных врачей и фельдшеров, зоотехников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посещений зоопарков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культуры и искусства всех форм собственности, здания которых требуют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культуры и искусства формы собственности субъекта Российской Федерации, здания которых требуют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культуры и искусства муниципальной формы собственности, здания которых требуют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библиотек всех форм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библиотек формы собственности субъекта Российской Федерации,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общедоступных библиотек муниципальной формы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музе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йного типа всех форм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музейного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музейного типа муниципальной формы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профессиональных театров всех форм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профессиональных театров формы собственности Российской Федерации,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28.77.2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профессиональных театров муниципальной формы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культурно-досугового типа всех форм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культурно-досугового типа формы собственности субъекта Российской Федерации,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28.78.2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культурно-досугового типа муниципальной формы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кинотеатров всех форм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28.79.1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кинотеатров муниципальной формы собственности,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требующих капитального ремонта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Количество учреждений культуры и искусства всех 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форм собственности, здания которых находятся в аварийном состоянии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культуры и искусства формы собственности субъекта Российской Федерации, здания которых находятся в аварийном состоянии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учреждений культуры и искусства муниципальной формы собственности, здания которых находятся в аварийном состоянии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общедоступных библиотек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общедоступных библиотек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общедоступных библиотек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учреждений музейного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учреждений музейного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учреждений музейного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профессиональных театров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профессиональных театров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учреждений культурно-досугового типа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учреждений культурно-досугового типа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учреждений культурно-досугового типа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кинотеатров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кинотеатров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аварийных детских школ искусств, детских музыкальных школ, детских художественных и хореографических школ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Доля учреждений культуры муниципальной формы собственности, здания которых находятся в аварийном состоянии или требуют капитального ремонта, в общем количестве учреждений культуры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6,25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12,50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9,67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6,45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6,45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3,23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3,23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3,23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3,23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28.90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Уровень фактической обеспеченности парками культуры т отдыха от нормативной потребности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28.92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Обеспеченность учреждениями культурно-досугового типа всех форм собственности на 100 тыс. человек населения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102,87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13 «Перечень объектов социальной инфраструктуры введенных в эксплуатацию (планируемых к вводу) в отчетном и прогнозном периодах - Культура»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21-2 «Сеть учреждений культуры, расположенных на территории»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Строительство объектов культуры и искусства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капитальных вложений за счет всех источников финансирования на строительство, реконструкцию и капитальный ремонт объектов культуры и искусства в действующих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собственных средств организаций в действующих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чет средств бюджета Российской Федерации в действующих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28.94.3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субъекта Российской Федерации в действующих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28.94.4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средств бюджета муниципального образования в действующих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28.94.5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капитальных вложений на строительство, реконструкцию и капитальный ремонт объектов культуры и искусства за счет других источников финансирования в действующих ценах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21-4 «Сеть учреждений социальной защиты, расположенных на территории»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жизни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Денежные доходы и расходы населения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Среднедушевой денежный доход (за месяц)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18 978,00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19 970,00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22 941,70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24 330,70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25 140,90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25 418,70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26 960,50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26 715,10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28 613,40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33.10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среднедушевого денежного дохода в действующих ценах (номинальный),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112,70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111,30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106,10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109,60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107,20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106,10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33.11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среднедушевого денежного дохода в сопоставимых ценах (реальный),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109,10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95,40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98,30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101,10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102,00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Фонд заработной платы работников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списочного, несписочного состава организаций и внешних совместителей по полному кругу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1 461 866,50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1 507 716,20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1 724 340,00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1 824 325,80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1 892 898,00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1 901 955,60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2 031 295,30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##########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2 158 056,00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A: Сельское, лесное хозяйство, охота, рыболовство и рыбоводство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1 268,00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11 842,67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13 500,64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14 310,68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14 850,71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14 997,59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15 979,36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15 768,47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16 986,06</w:t>
            </w:r>
          </w:p>
        </w:tc>
      </w:tr>
      <w:tr w:rsidR="00096B38" w:rsidRPr="00096B38" w:rsidTr="00B16B3F">
        <w:trPr>
          <w:gridAfter w:val="1"/>
          <w:wAfter w:w="15" w:type="dxa"/>
          <w:trHeight w:val="198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Разделы B, C, D, E: Добыча полезных ископаемых; Обрабатывающие производства; Обеспечение электрической энергией, газом и паром; кондиционирование воздух;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69 374,34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73 583,65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83 885,36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88 918,48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92 273,90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93 186,57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99 286,71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97 976,36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105 541,78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B: Добыча полезных ископаемых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C: Обрабатывающие производства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10 793,67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11 344,15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12 932,33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13 708,27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14 225,56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14 366,26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15 306,70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15 104,69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16 271,03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48 982,00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52 151,30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59 452,48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63 019,63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65 397,73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66 044,57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70 367,96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69 439,26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74 801,14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33.22.2.4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200" w:firstLine="340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E: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9 598,67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10 088,20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11 500,55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12 190,58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12 650,61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12 775,73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13 612,05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13 432,40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14 469,61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F: Строительство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3 072,36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G: Торговля оптовая и розничная; ремонт автотранспортных средств и мотоциклов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1 822,10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28 048,50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31 975,29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33 893,81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35 172,82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35 520,71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37 845,95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37 346,47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40 230,25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H: Транспортировка и хранение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417 045,60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438 933,40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500 384,08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530 407,12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550 422,48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555 866,66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592 254,59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584 438,21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629 566,63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P: Образование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208 132,50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230 037,00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262 242,18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277 976,71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288 466,40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291 319,59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310 389,84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306 293,42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329 944,40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Q: Деятельность в области здравоохранения и социальных услуг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238 085,40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233 116,20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265 752,47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281 697,62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292 327,71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295 219,10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314 544,62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310 393,36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334 360,93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33.22.15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по полному кругу организаций - Раздел R: Деятельность в области культуры, спорта, организации досуга и развлечений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29 973,60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30 983,70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35 321,42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37 440,70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38 853,56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39 237,86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41 806,43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41 254,68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44 440,24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Фонд заработной платы работников списочного состава организаций и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1 391 226,20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1 433 580,60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1 634 281,88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1 732 338,80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1 797 710,07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1 815 491,06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1 934 336,04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##########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2 056 199,21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Среднемесячная заработная плата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33.35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Среднемесячная заработная плата работников по полному кругу организаций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40 989,98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43 131,80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49 550,00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52 550,00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54 644,23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54 900,00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58 885,81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57 711,22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62 531,98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33.36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среднемесячной заработной платы работников по полному кругу организаций в действующих ценах (номинальный),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109,57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FF"/>
                <w:sz w:val="17"/>
                <w:szCs w:val="17"/>
                <w:lang w:eastAsia="ru-RU"/>
              </w:rPr>
              <w:t>105,23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114,90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106,10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110,28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104,47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107,76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106,19</w:t>
            </w:r>
          </w:p>
        </w:tc>
      </w:tr>
      <w:tr w:rsidR="00096B38" w:rsidRPr="00096B38" w:rsidTr="00B16B3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VI.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ПРЕДОТВРАЩЕНИЕ НЕГАТИВНОГО ВОЗДЕЙСТВИЯ ВОД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дротехнических сооружений формы собственности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 формы собственности субъекта Российской Федерации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34.1.4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 частной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34.1.5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 бесхозяйных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DDDDCC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Гидротехнические сооружения по уровню технического состояния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сооружений, требующих реконструкции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сооружений, требующих капитального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сооружений, требующих текущего ремонта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гидротехнических сооружений, требующих оснащения спецоборудованием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участков русел рек, нуждающихся в увеличении пропускной способности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Протяженность расчищенных, углубленных участков русел рек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жителей, проживающих на территории, подверженной негативному воздействию вод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Численность жителей, проживающих на территории, защищенной в результате проведения противопаводковых и берегозащитных мероприятий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чел.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096B38" w:rsidRPr="00096B38" w:rsidTr="00B16B3F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VII.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BCBC98"/>
            <w:hideMark/>
          </w:tcPr>
          <w:p w:rsidR="00096B38" w:rsidRPr="00096B38" w:rsidRDefault="00096B38" w:rsidP="0009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ПРИРОДНЫЕ РЕСУРСЫ И ОХРАНА ОКРУЖАЮЩЕЙ СРЕДЫ</w:t>
            </w:r>
          </w:p>
        </w:tc>
      </w:tr>
      <w:tr w:rsidR="00096B38" w:rsidRPr="00096B38" w:rsidTr="00B16B3F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CCCCB3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водопотребления (забрано воды) из природных источников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484,96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водопотребления из природных источников, к соответст</w:t>
            </w: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88,80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89,99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водопотребления (забрано воды) из подземных источников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477,84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436,44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использования воды, забранной из природных источников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451,45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414,42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использования воды, забранной из природных источников, используемой на производственные нужды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21,53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18,06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использования воды, забранной из природных источников, используемой на орошение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использования воды, забранной из природных источников, используемой на хозяйственно-питьевые нужды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308,86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275,71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водозаборных сооружений, оснащенных системами учета воды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оборотного и повторно-последовательного использования воды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35.7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оборотного и повторно-последовательного использования воды,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сброса загрязненных сточных вод (без очистки и недостаточно очищенных) в водные объекты, на рельеф, в подземные горизонты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78,51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57,15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сброса загрязненных сточных вод в поверхностные водные объекты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35.7.1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сброса загрязненных сточных вод в поверхностные водные объекты,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нормативно-очищенных сточных вод, сбрасываемых в поверхностные водные объекты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Суммарная мощность очистных сооружений, используемых для очистки сточных вод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м./сутки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очистных сооружений, оснаще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нных средствами учета и контроля качества сбрасываемых сточных вод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Ф,Ф,П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загрязняющих веществ, отходящих от стационарных источников загрязнения атмосферного воздуха, уловленных и обезвреженных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35.13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Удельный вес уловленных и обезвреженных вредных веществ в общем объеме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Выброшено в атмосферный воздух загрязняющих веществ от стационарных источников загрязнения атмосферного воздуха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1 247,00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Ф,П,Ф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35.15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Темп роста объема выбросов в атмосферу загрязняющих веществ стационарными источниками загрязнения, к соответствующему периоду предыдущего года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105,40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выбросов в атмосферный воздух загрязняющих веществ от передвижных источников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1 195,08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Образование отходов производства и потребления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4 416,00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Образование отходов производства и потребления I класса опасности для окружающей природной среды - чрезвычайно 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35.17.2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Образование отходов производства и потребления II класса опасности для окружающей природной среды - высоко 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35.17.3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Образование отходов производства и потребления III класса опасности для окружающей природной среды - умеренно 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35.17.4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Образование отходов производства и потребления IV класса опасности для окружающей природной среды - малоопасные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35.17.5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Образование отходов производств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а и потребления V класса опасн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о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сти для окружающей природной среды - практически неопасные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4 105,00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использующих отходы в качестве вторичных материальных ресурсов,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35.18.1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организаций, использующих отходы в качестве вторичных материальных ресурсов,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используемых в качестве вторичных материальных ресурсов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2 266,00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используемых в качестве вторичных материальных ресурсов: I класса опасности для окружающей природной среды - чрезвычайно 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35.19.2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используемых в качестве вторичных материальных ресурсов: II класса опасности для окружающей природной среды – высокоопасные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35.19.3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используемых в качестве вторичных материальных ресурсов: III класса опасности для окружающей природной среды - умеренно 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35.19.4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используемых в качестве вторичных материальных ресурсов: IV класса опасности для окружающей природной среды - малоопасные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93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35.19.5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используемых в качестве вторичных материальных ресурсов: V класса опасности для окружающей природной среды - практически неопасные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организаций по обезвреживанию отходов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обезвреженных на собственном предприятии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35.21.1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обезвреженных на собственном предприят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ии - отходов 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35.21.2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обезвреженных на собственном предприятии - отходов II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35.21.3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обезвреженных на собственном предприятии - отходов III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35.21.4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обезвреженных на собственном предприятии - отходов IV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принятых для обезвреживания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35.22.1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принятых для обезвреживания - отходов 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35.22.2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принятых для обезвреживания - отходов II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35.22.3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принятых для обезвреживания - отходов III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35.22.4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принятых для обезвреживания - отходов IV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переданных для обезвреживания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35.23.1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переданных для обезвреживания - отходов 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35.23.2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переданных для обезвреживания - отходов II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35.23.3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переданных для обезвреживания -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отходов III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35.23.4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отходов, переданных для обезвреживания - отходов IV класса опасности для окружающей природной среды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35.25.1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35.25.2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35.26.1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35.26.2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Площадь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</w:t>
            </w: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Мощность объектов размещения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14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35.27.1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Мощность полигонов хранения твердых бытовых отходов, выполненных и эксплуатирующихся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135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35.27.2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Мощность объектов захоронения биологических отходов (биотермические ямы), выполненные и эксплуатирующиеся в соответствии с экологическими, строительными и санитарными нормами и правилами, согласно проектам, прошедшим государственную экспертизу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тонн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предприятий по утилизации и переработке бытовых и промышленных отходов всех форм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72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35.29.1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Количество предприятий по утилизации и переработке бытовых и промышленных отходов муниципальной формы собственности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Вывезено за год твердых коммунальных отходов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gridAfter w:val="1"/>
          <w:wAfter w:w="15" w:type="dxa"/>
          <w:trHeight w:val="51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Р,К,М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Ф,Ф,Ф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35.30.1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Вывезено твердых коммунальных отходов на объекты, используемые для обработки отходов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FFFFF0"/>
            <w:hideMark/>
          </w:tcPr>
          <w:p w:rsidR="00096B38" w:rsidRPr="00096B38" w:rsidRDefault="00096B38" w:rsidP="00096B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тыс. куб. 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hideMark/>
          </w:tcPr>
          <w:p w:rsidR="00096B38" w:rsidRPr="00096B38" w:rsidRDefault="00096B38" w:rsidP="00096B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10 «Ресурсное обеспечение» (в части водных ресурсов)</w:t>
            </w:r>
          </w:p>
        </w:tc>
      </w:tr>
      <w:tr w:rsidR="00096B38" w:rsidRPr="00096B38" w:rsidTr="00B16B3F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404" w:type="dxa"/>
            <w:gridSpan w:val="12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000000" w:fill="E6E6D9"/>
            <w:hideMark/>
          </w:tcPr>
          <w:p w:rsidR="00096B38" w:rsidRPr="00096B38" w:rsidRDefault="00096B38" w:rsidP="00096B38">
            <w:pPr>
              <w:spacing w:after="0" w:line="240" w:lineRule="auto"/>
              <w:ind w:firstLineChars="100" w:firstLine="170"/>
              <w:outlineLvl w:val="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96B3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Приложение № 20 «Перечень гидротехнических сооружений»</w:t>
            </w:r>
          </w:p>
        </w:tc>
      </w:tr>
    </w:tbl>
    <w:p w:rsidR="00C437C6" w:rsidRDefault="00096B38">
      <w:r>
        <w:fldChar w:fldCharType="end"/>
      </w:r>
    </w:p>
    <w:sectPr w:rsidR="00C437C6" w:rsidSect="00B16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56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41" w:rsidRDefault="00056041" w:rsidP="00B16B3F">
      <w:pPr>
        <w:spacing w:after="0" w:line="240" w:lineRule="auto"/>
      </w:pPr>
      <w:r>
        <w:separator/>
      </w:r>
    </w:p>
  </w:endnote>
  <w:endnote w:type="continuationSeparator" w:id="0">
    <w:p w:rsidR="00056041" w:rsidRDefault="00056041" w:rsidP="00B1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3F" w:rsidRDefault="00B16B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3F" w:rsidRDefault="00B16B3F" w:rsidP="00B16B3F">
    <w:pPr>
      <w:pStyle w:val="a5"/>
      <w:tabs>
        <w:tab w:val="clear" w:pos="4677"/>
        <w:tab w:val="clear" w:pos="9355"/>
        <w:tab w:val="left" w:pos="5175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3F" w:rsidRDefault="00B16B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41" w:rsidRDefault="00056041" w:rsidP="00B16B3F">
      <w:pPr>
        <w:spacing w:after="0" w:line="240" w:lineRule="auto"/>
      </w:pPr>
      <w:r>
        <w:separator/>
      </w:r>
    </w:p>
  </w:footnote>
  <w:footnote w:type="continuationSeparator" w:id="0">
    <w:p w:rsidR="00056041" w:rsidRDefault="00056041" w:rsidP="00B1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3F" w:rsidRDefault="00B16B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96463"/>
      <w:docPartObj>
        <w:docPartGallery w:val="Page Numbers (Top of Page)"/>
        <w:docPartUnique/>
      </w:docPartObj>
    </w:sdtPr>
    <w:sdtContent>
      <w:p w:rsidR="00B16B3F" w:rsidRDefault="00B16B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6B3F" w:rsidRDefault="00B16B3F" w:rsidP="00B16B3F">
    <w:pPr>
      <w:pStyle w:val="a3"/>
      <w:tabs>
        <w:tab w:val="clear" w:pos="4677"/>
        <w:tab w:val="clear" w:pos="9355"/>
        <w:tab w:val="left" w:pos="69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3F" w:rsidRDefault="00B16B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04"/>
    <w:rsid w:val="00056041"/>
    <w:rsid w:val="00096B38"/>
    <w:rsid w:val="003B3504"/>
    <w:rsid w:val="00B16B3F"/>
    <w:rsid w:val="00C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21EF"/>
  <w15:chartTrackingRefBased/>
  <w15:docId w15:val="{E6580606-450E-4925-86F9-BBA5C72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6B3F"/>
  </w:style>
  <w:style w:type="paragraph" w:styleId="a5">
    <w:name w:val="footer"/>
    <w:basedOn w:val="a"/>
    <w:link w:val="a6"/>
    <w:uiPriority w:val="99"/>
    <w:unhideWhenUsed/>
    <w:rsid w:val="00B1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28330</Words>
  <Characters>161484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2</cp:revision>
  <dcterms:created xsi:type="dcterms:W3CDTF">2022-09-14T07:51:00Z</dcterms:created>
  <dcterms:modified xsi:type="dcterms:W3CDTF">2022-09-14T07:51:00Z</dcterms:modified>
</cp:coreProperties>
</file>