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72" w:rsidRPr="00C65672" w:rsidRDefault="006053B9" w:rsidP="006053B9">
      <w:pPr>
        <w:pStyle w:val="FR1"/>
        <w:spacing w:before="0"/>
        <w:ind w:right="4387"/>
        <w:jc w:val="left"/>
        <w:rPr>
          <w:b w:val="0"/>
          <w:szCs w:val="28"/>
        </w:rPr>
      </w:pPr>
      <w:bookmarkStart w:id="0" w:name="_GoBack"/>
      <w:bookmarkEnd w:id="0"/>
      <w:r w:rsidRPr="00C65672">
        <w:rPr>
          <w:b w:val="0"/>
          <w:szCs w:val="28"/>
        </w:rPr>
        <w:t xml:space="preserve"> </w:t>
      </w:r>
    </w:p>
    <w:p w:rsidR="00C65672" w:rsidRPr="00C65672" w:rsidRDefault="00C65672" w:rsidP="001728FA">
      <w:pPr>
        <w:spacing w:line="276" w:lineRule="auto"/>
        <w:rPr>
          <w:rFonts w:ascii="Times New Roman" w:hAnsi="Times New Roman"/>
          <w:b/>
          <w:szCs w:val="28"/>
        </w:rPr>
      </w:pPr>
      <w:r w:rsidRPr="00C65672">
        <w:rPr>
          <w:rFonts w:ascii="Times New Roman" w:hAnsi="Times New Roman"/>
          <w:b/>
          <w:sz w:val="36"/>
          <w:szCs w:val="28"/>
        </w:rPr>
        <w:t xml:space="preserve">План мероприятий </w:t>
      </w:r>
      <w:r w:rsidR="006053B9" w:rsidRPr="006053B9">
        <w:rPr>
          <w:rFonts w:ascii="Times New Roman" w:hAnsi="Times New Roman"/>
          <w:b/>
          <w:sz w:val="36"/>
          <w:szCs w:val="28"/>
        </w:rPr>
        <w:t xml:space="preserve">по реализации Стратегии социально-экономического развития Козульского района до 2030 года </w:t>
      </w:r>
      <w:r w:rsidRPr="00C65672">
        <w:rPr>
          <w:rFonts w:ascii="Times New Roman" w:hAnsi="Times New Roman"/>
          <w:b/>
          <w:szCs w:val="28"/>
        </w:rPr>
        <w:br w:type="page"/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b/>
          <w:szCs w:val="28"/>
        </w:rPr>
      </w:pPr>
      <w:r w:rsidRPr="00C65672">
        <w:rPr>
          <w:rFonts w:ascii="Times New Roman" w:hAnsi="Times New Roman"/>
          <w:b/>
          <w:szCs w:val="28"/>
        </w:rPr>
        <w:lastRenderedPageBreak/>
        <w:t>1. Основные положения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 w:val="6"/>
          <w:szCs w:val="28"/>
        </w:rPr>
      </w:pPr>
    </w:p>
    <w:p w:rsidR="0075545D" w:rsidRDefault="00C65672" w:rsidP="0075545D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 xml:space="preserve">Настоящий План мероприятий </w:t>
      </w:r>
      <w:r w:rsidR="0075545D" w:rsidRPr="0075545D">
        <w:rPr>
          <w:rFonts w:ascii="Times New Roman" w:hAnsi="Times New Roman"/>
          <w:szCs w:val="28"/>
        </w:rPr>
        <w:t xml:space="preserve">по реализации Стратегии социально-экономического развития Козульского района до 2030 года </w:t>
      </w:r>
      <w:r w:rsidRPr="00C65672">
        <w:rPr>
          <w:rFonts w:ascii="Times New Roman" w:hAnsi="Times New Roman"/>
          <w:szCs w:val="28"/>
        </w:rPr>
        <w:t xml:space="preserve">(далее – План мероприятий, Стратегия) разработан в соответствии с Федеральным законом от 28.06.2014 №172-ФЗ «О стратегическом планировании в Российской Федерации», Бюджетным кодексом Российской Федерации, </w:t>
      </w:r>
      <w:r w:rsidR="0075545D" w:rsidRPr="0075545D">
        <w:rPr>
          <w:rFonts w:ascii="Times New Roman" w:hAnsi="Times New Roman"/>
          <w:szCs w:val="28"/>
        </w:rPr>
        <w:t>решением Козульского районного Совета депутатов от 23.08.2020 № 33-229Р «Об утверждении Стратегии социально-экономического развития Козульского района до 2030 года»</w:t>
      </w:r>
      <w:r w:rsidR="0075545D">
        <w:rPr>
          <w:rFonts w:ascii="Times New Roman" w:hAnsi="Times New Roman"/>
          <w:szCs w:val="28"/>
        </w:rPr>
        <w:t>.</w:t>
      </w:r>
    </w:p>
    <w:p w:rsidR="00C65672" w:rsidRPr="00C65672" w:rsidRDefault="00C65672" w:rsidP="0075545D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 xml:space="preserve">План мероприятий разработан на основе положений Стратегии на период ее реализации с учетом основных направлений деятельности администрации </w:t>
      </w:r>
      <w:r w:rsidR="0075545D">
        <w:rPr>
          <w:rFonts w:ascii="Times New Roman" w:hAnsi="Times New Roman"/>
          <w:szCs w:val="28"/>
        </w:rPr>
        <w:t>Козульского района</w:t>
      </w:r>
      <w:r w:rsidRPr="00C65672">
        <w:rPr>
          <w:rFonts w:ascii="Times New Roman" w:hAnsi="Times New Roman"/>
          <w:szCs w:val="28"/>
        </w:rPr>
        <w:t>.</w:t>
      </w:r>
    </w:p>
    <w:p w:rsidR="00C65672" w:rsidRPr="00C65672" w:rsidRDefault="00C65672" w:rsidP="0075545D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 xml:space="preserve">Целью разработки Плана мероприятий является разработка системы мероприятий по достижению стратегических целей, приоритетов и задач Стратегии социально-экономического развития </w:t>
      </w:r>
      <w:r w:rsidR="0075545D">
        <w:rPr>
          <w:rFonts w:ascii="Times New Roman" w:hAnsi="Times New Roman"/>
          <w:szCs w:val="28"/>
        </w:rPr>
        <w:t>Козульского</w:t>
      </w:r>
      <w:r w:rsidRPr="00C65672">
        <w:rPr>
          <w:rFonts w:ascii="Times New Roman" w:hAnsi="Times New Roman"/>
          <w:szCs w:val="28"/>
        </w:rPr>
        <w:t xml:space="preserve"> района с максимальным использованием имеющихся ресурсов.</w:t>
      </w:r>
    </w:p>
    <w:p w:rsidR="00C65672" w:rsidRPr="00C65672" w:rsidRDefault="00C65672" w:rsidP="0075545D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>Задачами разработки Плана мероприятий являются:</w:t>
      </w:r>
    </w:p>
    <w:p w:rsidR="00C65672" w:rsidRPr="00C65672" w:rsidRDefault="00C65672" w:rsidP="0075545D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>-определение конкретных мероприятий, необходимых для достижения долгосрочных с</w:t>
      </w:r>
      <w:r w:rsidR="008623F2">
        <w:rPr>
          <w:rFonts w:ascii="Times New Roman" w:hAnsi="Times New Roman"/>
          <w:szCs w:val="28"/>
        </w:rPr>
        <w:t>тратегических целей, требований</w:t>
      </w:r>
      <w:r w:rsidRPr="00C65672">
        <w:rPr>
          <w:rFonts w:ascii="Times New Roman" w:hAnsi="Times New Roman"/>
          <w:szCs w:val="28"/>
        </w:rPr>
        <w:t xml:space="preserve"> к их </w:t>
      </w:r>
      <w:r w:rsidR="008623F2">
        <w:rPr>
          <w:rFonts w:ascii="Times New Roman" w:hAnsi="Times New Roman"/>
          <w:szCs w:val="28"/>
        </w:rPr>
        <w:t>результатам,</w:t>
      </w:r>
      <w:r w:rsidRPr="00C65672">
        <w:rPr>
          <w:rFonts w:ascii="Times New Roman" w:hAnsi="Times New Roman"/>
          <w:szCs w:val="28"/>
        </w:rPr>
        <w:t xml:space="preserve"> срокам выполнения;</w:t>
      </w:r>
    </w:p>
    <w:p w:rsidR="00C65672" w:rsidRPr="00C65672" w:rsidRDefault="0075545D" w:rsidP="0075545D">
      <w:pPr>
        <w:spacing w:line="276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C65672" w:rsidRPr="00C65672">
        <w:rPr>
          <w:rFonts w:ascii="Times New Roman" w:hAnsi="Times New Roman"/>
          <w:szCs w:val="28"/>
        </w:rPr>
        <w:t xml:space="preserve">определение показателей оценки эффективности реализации мероприятий. 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i/>
          <w:szCs w:val="28"/>
        </w:rPr>
      </w:pPr>
      <w:r w:rsidRPr="00C65672">
        <w:rPr>
          <w:rFonts w:ascii="Times New Roman" w:hAnsi="Times New Roman"/>
          <w:szCs w:val="28"/>
        </w:rPr>
        <w:t>План мероприятий включает</w:t>
      </w:r>
      <w:r w:rsidRPr="00C65672">
        <w:rPr>
          <w:rFonts w:ascii="Times New Roman" w:hAnsi="Times New Roman"/>
          <w:i/>
          <w:szCs w:val="28"/>
        </w:rPr>
        <w:t xml:space="preserve">: 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>- цели и задачи реализации Стратегии;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>-комплексы</w:t>
      </w:r>
      <w:r w:rsidR="0075545D">
        <w:rPr>
          <w:rFonts w:ascii="Times New Roman" w:hAnsi="Times New Roman"/>
          <w:szCs w:val="28"/>
        </w:rPr>
        <w:t xml:space="preserve"> </w:t>
      </w:r>
      <w:r w:rsidRPr="00C65672">
        <w:rPr>
          <w:rFonts w:ascii="Times New Roman" w:hAnsi="Times New Roman"/>
          <w:szCs w:val="28"/>
        </w:rPr>
        <w:t>мероприятий</w:t>
      </w:r>
      <w:r w:rsidR="0075545D">
        <w:rPr>
          <w:rFonts w:ascii="Times New Roman" w:hAnsi="Times New Roman"/>
          <w:szCs w:val="28"/>
        </w:rPr>
        <w:t xml:space="preserve"> </w:t>
      </w:r>
      <w:r w:rsidRPr="00C65672">
        <w:rPr>
          <w:rFonts w:ascii="Times New Roman" w:hAnsi="Times New Roman"/>
          <w:szCs w:val="28"/>
        </w:rPr>
        <w:t>муниципальных</w:t>
      </w:r>
      <w:r w:rsidR="0075545D">
        <w:rPr>
          <w:rFonts w:ascii="Times New Roman" w:hAnsi="Times New Roman"/>
          <w:szCs w:val="28"/>
        </w:rPr>
        <w:t xml:space="preserve"> программ, </w:t>
      </w:r>
      <w:r w:rsidRPr="00C65672">
        <w:rPr>
          <w:rFonts w:ascii="Times New Roman" w:hAnsi="Times New Roman"/>
          <w:szCs w:val="28"/>
        </w:rPr>
        <w:t xml:space="preserve">обеспечивающих достижение долгосрочных целей и задач социально-экономического развития </w:t>
      </w:r>
      <w:r w:rsidR="0075545D">
        <w:rPr>
          <w:rFonts w:ascii="Times New Roman" w:hAnsi="Times New Roman"/>
          <w:szCs w:val="28"/>
        </w:rPr>
        <w:t>Козульского района</w:t>
      </w:r>
      <w:r w:rsidRPr="00C65672">
        <w:rPr>
          <w:rFonts w:ascii="Times New Roman" w:hAnsi="Times New Roman"/>
          <w:szCs w:val="28"/>
        </w:rPr>
        <w:t>.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Cs w:val="28"/>
        </w:rPr>
      </w:pPr>
    </w:p>
    <w:p w:rsidR="00C65672" w:rsidRPr="00C65672" w:rsidRDefault="00C65672" w:rsidP="00C65672">
      <w:pPr>
        <w:spacing w:line="276" w:lineRule="auto"/>
        <w:rPr>
          <w:rFonts w:ascii="Times New Roman" w:hAnsi="Times New Roman"/>
          <w:b/>
          <w:szCs w:val="28"/>
        </w:rPr>
      </w:pPr>
      <w:r w:rsidRPr="00C65672">
        <w:rPr>
          <w:rFonts w:ascii="Times New Roman" w:hAnsi="Times New Roman"/>
          <w:b/>
          <w:szCs w:val="28"/>
        </w:rPr>
        <w:t>2.Цели и задачи реализации Стратегии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 w:val="12"/>
          <w:szCs w:val="28"/>
        </w:rPr>
      </w:pPr>
    </w:p>
    <w:p w:rsidR="00AA49A0" w:rsidRDefault="00AA49A0" w:rsidP="00AA49A0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AA49A0">
        <w:rPr>
          <w:rFonts w:ascii="Times New Roman" w:hAnsi="Times New Roman"/>
          <w:szCs w:val="28"/>
        </w:rPr>
        <w:t>Миссия Козульского района: «Козульский район – динамично развивающийся район, эффективно привлекающий и использующий инвестиции для повышения конкурентоспособности местных товаропроизводителей, для достижения высокого уровня доходов населения и качества жизни».</w:t>
      </w:r>
    </w:p>
    <w:p w:rsidR="00AA49A0" w:rsidRDefault="00AA49A0" w:rsidP="00AA49A0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AA49A0">
        <w:rPr>
          <w:rFonts w:ascii="Times New Roman" w:hAnsi="Times New Roman"/>
          <w:szCs w:val="28"/>
        </w:rPr>
        <w:t xml:space="preserve">Стратегическая цель социально-экономического развития Козульского района – формирование высокого уровня качества жизни населения за счет диверсификации промышленного и сельскохозяйственного производства </w:t>
      </w:r>
      <w:r>
        <w:rPr>
          <w:rFonts w:ascii="Times New Roman" w:hAnsi="Times New Roman"/>
          <w:szCs w:val="28"/>
        </w:rPr>
        <w:t>в районе.</w:t>
      </w:r>
    </w:p>
    <w:p w:rsidR="00D36010" w:rsidRDefault="00AA49A0" w:rsidP="00AA49A0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AA49A0">
        <w:rPr>
          <w:rFonts w:ascii="Times New Roman" w:hAnsi="Times New Roman"/>
          <w:szCs w:val="28"/>
        </w:rPr>
        <w:t xml:space="preserve">Общее направление диверсификации – развитие активной предпринимательской деятельности, основанной на расширении и освоении </w:t>
      </w:r>
      <w:r w:rsidRPr="00AA49A0">
        <w:rPr>
          <w:rFonts w:ascii="Times New Roman" w:hAnsi="Times New Roman"/>
          <w:szCs w:val="28"/>
        </w:rPr>
        <w:lastRenderedPageBreak/>
        <w:t>новых видов бизнеса в сельскохозяйственном производстве, строительстве, ремесленничестве, обслуживающих придорожных сервисах.</w:t>
      </w:r>
    </w:p>
    <w:p w:rsidR="001E7B75" w:rsidRPr="001E7B75" w:rsidRDefault="001E7B75" w:rsidP="001E7B75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1E7B75">
        <w:rPr>
          <w:rFonts w:ascii="Times New Roman" w:hAnsi="Times New Roman"/>
          <w:szCs w:val="28"/>
        </w:rPr>
        <w:t>Привлечение инвестиций будет осуществляться под свободные площади земель сельскохозяйственного назначения, под кормовые угодья для развития животноводства, имеющиеся в распоряжении района и под наличие свободных трудовых ресурсов. Другая область привлечения инвестиций – природные ресурсы, которые могут представлять интерес для промышленного развития – залежи каменного угля, запасы торфа, песка, гравия, гранита, белой глины, являющейся сырьем для производства строительных материалов: кирпича, бетона, стекла, керамзита.</w:t>
      </w:r>
    </w:p>
    <w:p w:rsidR="001E7B75" w:rsidRPr="001E7B75" w:rsidRDefault="001E7B75" w:rsidP="001E7B75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1E7B75">
        <w:rPr>
          <w:rFonts w:ascii="Times New Roman" w:hAnsi="Times New Roman"/>
          <w:szCs w:val="28"/>
        </w:rPr>
        <w:t>Интегральными показателями достижения стратегической цели будут показатели:</w:t>
      </w:r>
    </w:p>
    <w:p w:rsidR="001E7B75" w:rsidRPr="001E7B75" w:rsidRDefault="001E7B75" w:rsidP="001E7B75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1E7B75">
        <w:rPr>
          <w:rFonts w:ascii="Times New Roman" w:hAnsi="Times New Roman"/>
          <w:szCs w:val="28"/>
        </w:rPr>
        <w:t>•</w:t>
      </w:r>
      <w:r w:rsidRPr="001E7B75">
        <w:rPr>
          <w:rFonts w:ascii="Times New Roman" w:hAnsi="Times New Roman"/>
          <w:szCs w:val="28"/>
        </w:rPr>
        <w:tab/>
        <w:t>демографической ситуации;</w:t>
      </w:r>
    </w:p>
    <w:p w:rsidR="001E7B75" w:rsidRPr="001E7B75" w:rsidRDefault="001E7B75" w:rsidP="001E7B75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1E7B75">
        <w:rPr>
          <w:rFonts w:ascii="Times New Roman" w:hAnsi="Times New Roman"/>
          <w:szCs w:val="28"/>
        </w:rPr>
        <w:t>•</w:t>
      </w:r>
      <w:r w:rsidRPr="001E7B75">
        <w:rPr>
          <w:rFonts w:ascii="Times New Roman" w:hAnsi="Times New Roman"/>
          <w:szCs w:val="28"/>
        </w:rPr>
        <w:tab/>
        <w:t>занятости и уровня жизни;</w:t>
      </w:r>
    </w:p>
    <w:p w:rsidR="001E7B75" w:rsidRPr="001E7B75" w:rsidRDefault="001E7B75" w:rsidP="001E7B75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1E7B75">
        <w:rPr>
          <w:rFonts w:ascii="Times New Roman" w:hAnsi="Times New Roman"/>
          <w:szCs w:val="28"/>
        </w:rPr>
        <w:t>•</w:t>
      </w:r>
      <w:r w:rsidRPr="001E7B75">
        <w:rPr>
          <w:rFonts w:ascii="Times New Roman" w:hAnsi="Times New Roman"/>
          <w:szCs w:val="28"/>
        </w:rPr>
        <w:tab/>
        <w:t>обеспеченности социальными услугами;</w:t>
      </w:r>
    </w:p>
    <w:p w:rsidR="001E7B75" w:rsidRPr="001E7B75" w:rsidRDefault="001E7B75" w:rsidP="001E7B75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1E7B75">
        <w:rPr>
          <w:rFonts w:ascii="Times New Roman" w:hAnsi="Times New Roman"/>
          <w:szCs w:val="28"/>
        </w:rPr>
        <w:t>•</w:t>
      </w:r>
      <w:r w:rsidRPr="001E7B75">
        <w:rPr>
          <w:rFonts w:ascii="Times New Roman" w:hAnsi="Times New Roman"/>
          <w:szCs w:val="28"/>
        </w:rPr>
        <w:tab/>
        <w:t>экономической состоятельности и предпринимательской активности;</w:t>
      </w:r>
    </w:p>
    <w:p w:rsidR="00C65672" w:rsidRDefault="001E7B75" w:rsidP="001E7B75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1E7B75">
        <w:rPr>
          <w:rFonts w:ascii="Times New Roman" w:hAnsi="Times New Roman"/>
          <w:szCs w:val="28"/>
        </w:rPr>
        <w:t>•</w:t>
      </w:r>
      <w:r w:rsidRPr="001E7B75">
        <w:rPr>
          <w:rFonts w:ascii="Times New Roman" w:hAnsi="Times New Roman"/>
          <w:szCs w:val="28"/>
        </w:rPr>
        <w:tab/>
        <w:t>комфортности проживания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 xml:space="preserve">Цель 1. Повышение конкурентоспособности местных товаропроизводителей за счет активного привлечения инвестиций под коммерческие предложения, связанные с диверсификацией промышленного и сельскохозяйственного производства в области глубокой переработки древесины, строительстве, сборе и переработке дикоросов (грибы, ягоды), создании объектов придорожного сервиса и реализуемые в кооперации </w:t>
      </w:r>
      <w:r>
        <w:rPr>
          <w:rFonts w:ascii="Times New Roman" w:hAnsi="Times New Roman"/>
          <w:szCs w:val="28"/>
        </w:rPr>
        <w:t xml:space="preserve"> </w:t>
      </w:r>
      <w:r w:rsidRPr="00D723C3">
        <w:rPr>
          <w:rFonts w:ascii="Times New Roman" w:hAnsi="Times New Roman"/>
          <w:szCs w:val="28"/>
        </w:rPr>
        <w:t>с соседними районами.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1.1. Формирование благоприятного инвестиционного климата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 xml:space="preserve">Задача 1.2. Содействие ускоренному развитию промышленности 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1.3. Стимулирование малого и среднего предпринимательства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1.4. Обеспечение экономики района трудовыми ресурсами необходимого количества и качества в соответствии с текущими и перспективными потребностями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Цель 2. Доступ населения к комплексу востребованных услуг, формирующих насыщенную, разнообразную среду для развития человеческого потенциала и повышения качества жизни в районе.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2.1. Повышение доступности качественного общего, дополнительного и дошкольного образования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2.2. Увеличение продолжительности жизни за счет развития здоровьесберегающей среды.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lastRenderedPageBreak/>
        <w:t>Задача 2.3. Повышение эффективности социальной помощи нуждающимся гражданам за счет усиления адресного подхода и внедрения новых технологий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2.4. Раскрытие культурного, творческого, духовно-нравственного потенциала населения и эффективная реализация молодежной политики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2.5. Обеспечение безопасности населения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 xml:space="preserve">Цель 3. Устойчивое функционирование инфраструктуры жизнеобеспечения за счет использования современных технологий и материалов, внедрения рыночных механизмов функционирования в области жилищно-коммунального хозяйства, транспортного обеспечения. 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 xml:space="preserve">Задача 3.1. Повышение доступности жилья и развитие строительного 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3.2. Обеспечение развития энергетической и коммунальной инфраструктуры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3.3. Обеспечение развития транспортной системы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Цель 4. Повышение эффективности системы управления развитием района за счет включения местных сообществ в разработку и реализацию комплекса взаимно дополняющих программ, межведомственных и межмуницпальных проектов в области жизнеустройства и жизнеобеспечения, промышленного и сельскохозяйственного производства.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4.1. Повышение эффективности управления муниципальной собственностью и земельными ресурсами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4.2. Совершенствование управления муниципальными финансами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4.3. Повышение эффективности деятельности органов местного самоуправления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4.4. Выстраивание конструктивного диалога органов местного самоуправления района с общественностью за счет активного вовлечения населения в процессы принятия решений на местном уровне.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 xml:space="preserve">Цель 5. Сохранение благоприятной экологической обстановки за счет рациональной организации взаимодействия используемых в районе различных технических систем и элементов природной среды. 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5.1. Обеспечение рационального использования природных ресурсов</w:t>
      </w:r>
    </w:p>
    <w:p w:rsidR="00D723C3" w:rsidRPr="00D723C3" w:rsidRDefault="00D723C3" w:rsidP="00D723C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723C3">
        <w:rPr>
          <w:rFonts w:ascii="Times New Roman" w:hAnsi="Times New Roman"/>
          <w:szCs w:val="28"/>
        </w:rPr>
        <w:t>Задача 5.2. Обеспечение охраны окружающей среды</w:t>
      </w:r>
      <w:r w:rsidR="007F697F">
        <w:rPr>
          <w:rFonts w:ascii="Times New Roman" w:hAnsi="Times New Roman"/>
          <w:szCs w:val="28"/>
        </w:rPr>
        <w:t>.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b/>
          <w:szCs w:val="28"/>
        </w:rPr>
      </w:pPr>
      <w:r w:rsidRPr="00C65672">
        <w:rPr>
          <w:rFonts w:ascii="Times New Roman" w:hAnsi="Times New Roman"/>
          <w:b/>
          <w:szCs w:val="28"/>
        </w:rPr>
        <w:t>3. Целевые показатели и индикаторы реализации Стратегии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 w:val="10"/>
          <w:szCs w:val="28"/>
        </w:rPr>
      </w:pPr>
    </w:p>
    <w:p w:rsidR="00C65672" w:rsidRPr="00C65672" w:rsidRDefault="00C65672" w:rsidP="007F697F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>Индикаторы социально-экономического развития являются стратегическим инструментом, отражающим результативность реализованных мероприятий по стратегическому управлению развитием территории, их согласованность, а также темпы достижения целевых показателей на установленном временном промежутке.</w:t>
      </w:r>
    </w:p>
    <w:p w:rsidR="00C65672" w:rsidRPr="00C65672" w:rsidRDefault="00C65672" w:rsidP="007F697F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lastRenderedPageBreak/>
        <w:t xml:space="preserve">С целью обеспечения условий комплексного развития приоритетных направлений и снижения рисков дисбаланса в динамике развития отдельных целевых показателей, индикаторы социально-экономического развития </w:t>
      </w:r>
      <w:r w:rsidR="0075545D">
        <w:rPr>
          <w:rFonts w:ascii="Times New Roman" w:hAnsi="Times New Roman"/>
          <w:szCs w:val="28"/>
        </w:rPr>
        <w:t>Козульского района</w:t>
      </w:r>
      <w:r w:rsidRPr="00C65672">
        <w:rPr>
          <w:rFonts w:ascii="Times New Roman" w:hAnsi="Times New Roman"/>
          <w:szCs w:val="28"/>
        </w:rPr>
        <w:t xml:space="preserve"> подразделены на две укрупненные группы: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>- индикаторы I уровня – общие и комплексные индикаторы социально-экономического развития, которые отражают реализацию основных характеристик главной стратегической цели социально-экономического развития;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>- индикаторы II уровня – отраслевые индикаторы развития по приоритетным направлениям, которые отражают реализацию стратегии в детализированном по обозначенным стратегическим направлениям срезе, позволяя проводить анализ и мониторинг уровня и динамики развития муниципального образования.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 xml:space="preserve">Комплексные индикаторы представлены в таблице 1. 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szCs w:val="28"/>
        </w:rPr>
        <w:t>Значения целевых индикаторов в разрезе блоков приоритетов      представлены в таблицах 2.</w:t>
      </w:r>
    </w:p>
    <w:p w:rsidR="00C65672" w:rsidRPr="00C65672" w:rsidRDefault="00C65672" w:rsidP="00C65672">
      <w:pPr>
        <w:spacing w:line="276" w:lineRule="auto"/>
        <w:rPr>
          <w:rFonts w:ascii="Times New Roman" w:hAnsi="Times New Roman"/>
          <w:szCs w:val="28"/>
        </w:rPr>
      </w:pPr>
      <w:r w:rsidRPr="00C65672">
        <w:rPr>
          <w:rFonts w:ascii="Times New Roman" w:hAnsi="Times New Roman"/>
          <w:b/>
          <w:szCs w:val="28"/>
        </w:rPr>
        <w:t>Таблица 1.</w:t>
      </w:r>
      <w:r w:rsidRPr="00C65672">
        <w:rPr>
          <w:rFonts w:ascii="Times New Roman" w:hAnsi="Times New Roman"/>
          <w:szCs w:val="28"/>
        </w:rPr>
        <w:t xml:space="preserve"> Комплексные индикаторы социально-экономического развития </w:t>
      </w:r>
      <w:r w:rsidR="0075545D">
        <w:rPr>
          <w:rFonts w:ascii="Times New Roman" w:hAnsi="Times New Roman"/>
          <w:szCs w:val="28"/>
        </w:rPr>
        <w:t>Козульского района</w:t>
      </w:r>
      <w:r w:rsidRPr="00C65672">
        <w:rPr>
          <w:rFonts w:ascii="Times New Roman" w:hAnsi="Times New Roman"/>
          <w:szCs w:val="28"/>
        </w:rPr>
        <w:t xml:space="preserve"> в ходе реализации Стратегии социально-экономического развития до 2030 г.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5"/>
        <w:gridCol w:w="1302"/>
        <w:gridCol w:w="1571"/>
        <w:gridCol w:w="1192"/>
        <w:gridCol w:w="972"/>
        <w:gridCol w:w="998"/>
        <w:gridCol w:w="236"/>
      </w:tblGrid>
      <w:tr w:rsidR="00C65672" w:rsidRPr="00C65672" w:rsidTr="00AF664D">
        <w:trPr>
          <w:gridAfter w:val="1"/>
          <w:wAfter w:w="119" w:type="pct"/>
          <w:jc w:val="center"/>
        </w:trPr>
        <w:tc>
          <w:tcPr>
            <w:tcW w:w="299" w:type="pct"/>
            <w:vMerge w:val="restart"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1540" w:type="pct"/>
            <w:vMerge w:val="restart"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94" w:type="pct"/>
            <w:gridSpan w:val="3"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Прогнозный период</w:t>
            </w:r>
          </w:p>
        </w:tc>
      </w:tr>
      <w:tr w:rsidR="00C65672" w:rsidRPr="00C65672" w:rsidTr="00494F26">
        <w:trPr>
          <w:gridAfter w:val="1"/>
          <w:wAfter w:w="119" w:type="pct"/>
          <w:jc w:val="center"/>
        </w:trPr>
        <w:tc>
          <w:tcPr>
            <w:tcW w:w="299" w:type="pct"/>
            <w:vMerge/>
            <w:shd w:val="clear" w:color="auto" w:fill="auto"/>
          </w:tcPr>
          <w:p w:rsidR="00C65672" w:rsidRPr="00C65672" w:rsidRDefault="00C65672" w:rsidP="00C6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pct"/>
            <w:vMerge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490" w:type="pct"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03" w:type="pct"/>
            <w:shd w:val="clear" w:color="auto" w:fill="auto"/>
          </w:tcPr>
          <w:p w:rsidR="00C65672" w:rsidRPr="00C65672" w:rsidRDefault="00C65672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C65672" w:rsidRPr="00C65672" w:rsidTr="00AF664D">
        <w:trPr>
          <w:jc w:val="center"/>
        </w:trPr>
        <w:tc>
          <w:tcPr>
            <w:tcW w:w="4881" w:type="pct"/>
            <w:gridSpan w:val="7"/>
            <w:shd w:val="clear" w:color="auto" w:fill="auto"/>
          </w:tcPr>
          <w:p w:rsidR="00C65672" w:rsidRPr="00C65672" w:rsidRDefault="00794E67" w:rsidP="00794E6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/>
                <w:b/>
                <w:sz w:val="24"/>
                <w:szCs w:val="24"/>
              </w:rPr>
              <w:t xml:space="preserve">Демографическая ситуация </w:t>
            </w:r>
            <w:r w:rsidR="00D8388C" w:rsidRPr="00D8388C">
              <w:rPr>
                <w:rFonts w:ascii="Times New Roman" w:hAnsi="Times New Roman"/>
                <w:b/>
                <w:sz w:val="24"/>
                <w:szCs w:val="24"/>
              </w:rPr>
              <w:t>и уровень жизни населения</w:t>
            </w:r>
          </w:p>
        </w:tc>
        <w:tc>
          <w:tcPr>
            <w:tcW w:w="119" w:type="pct"/>
          </w:tcPr>
          <w:p w:rsidR="00C65672" w:rsidRPr="00C65672" w:rsidRDefault="00C65672">
            <w:pPr>
              <w:jc w:val="left"/>
            </w:pPr>
          </w:p>
        </w:tc>
      </w:tr>
      <w:tr w:rsidR="00E35975" w:rsidRPr="00C65672" w:rsidTr="00494F26">
        <w:trPr>
          <w:gridAfter w:val="1"/>
          <w:wAfter w:w="119" w:type="pct"/>
          <w:trHeight w:val="958"/>
          <w:jc w:val="center"/>
        </w:trPr>
        <w:tc>
          <w:tcPr>
            <w:tcW w:w="299" w:type="pct"/>
            <w:shd w:val="clear" w:color="auto" w:fill="auto"/>
          </w:tcPr>
          <w:p w:rsidR="00E35975" w:rsidRPr="00C65672" w:rsidRDefault="00E35975" w:rsidP="00E3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pct"/>
            <w:shd w:val="clear" w:color="auto" w:fill="auto"/>
          </w:tcPr>
          <w:p w:rsidR="00E35975" w:rsidRPr="00C65672" w:rsidRDefault="00E35975" w:rsidP="00E35975">
            <w:pPr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 (на конец периода)</w:t>
            </w:r>
          </w:p>
        </w:tc>
        <w:tc>
          <w:tcPr>
            <w:tcW w:w="656" w:type="pct"/>
            <w:shd w:val="clear" w:color="auto" w:fill="auto"/>
          </w:tcPr>
          <w:p w:rsidR="00E35975" w:rsidRPr="00C65672" w:rsidRDefault="00E35975" w:rsidP="00E3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792" w:type="pct"/>
            <w:shd w:val="clear" w:color="auto" w:fill="auto"/>
          </w:tcPr>
          <w:p w:rsidR="00E35975" w:rsidRPr="00794E67" w:rsidRDefault="00E35975" w:rsidP="00E3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16,266</w:t>
            </w:r>
          </w:p>
        </w:tc>
        <w:tc>
          <w:tcPr>
            <w:tcW w:w="601" w:type="pct"/>
            <w:shd w:val="clear" w:color="auto" w:fill="auto"/>
          </w:tcPr>
          <w:p w:rsidR="00E35975" w:rsidRPr="00794E67" w:rsidRDefault="00E35975" w:rsidP="00E35975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16,135</w:t>
            </w:r>
          </w:p>
        </w:tc>
        <w:tc>
          <w:tcPr>
            <w:tcW w:w="490" w:type="pct"/>
            <w:shd w:val="clear" w:color="auto" w:fill="auto"/>
          </w:tcPr>
          <w:p w:rsidR="00E35975" w:rsidRPr="00794E67" w:rsidRDefault="00E35975" w:rsidP="00E35975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15,200</w:t>
            </w:r>
          </w:p>
        </w:tc>
        <w:tc>
          <w:tcPr>
            <w:tcW w:w="503" w:type="pct"/>
            <w:shd w:val="clear" w:color="auto" w:fill="auto"/>
          </w:tcPr>
          <w:p w:rsidR="00E35975" w:rsidRPr="00794E67" w:rsidRDefault="00E35975" w:rsidP="00E35975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14,800</w:t>
            </w:r>
          </w:p>
        </w:tc>
      </w:tr>
      <w:tr w:rsidR="00E35975" w:rsidRPr="00C65672" w:rsidTr="00494F26">
        <w:trPr>
          <w:gridAfter w:val="1"/>
          <w:wAfter w:w="119" w:type="pct"/>
          <w:jc w:val="center"/>
        </w:trPr>
        <w:tc>
          <w:tcPr>
            <w:tcW w:w="299" w:type="pct"/>
            <w:shd w:val="clear" w:color="auto" w:fill="auto"/>
          </w:tcPr>
          <w:p w:rsidR="00E35975" w:rsidRPr="00C65672" w:rsidRDefault="00E35975" w:rsidP="00E3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pct"/>
            <w:shd w:val="clear" w:color="auto" w:fill="auto"/>
          </w:tcPr>
          <w:p w:rsidR="00E35975" w:rsidRPr="00C65672" w:rsidRDefault="00E35975" w:rsidP="00E35975">
            <w:pPr>
              <w:rPr>
                <w:rFonts w:ascii="Times New Roman" w:hAnsi="Times New Roman"/>
                <w:sz w:val="24"/>
                <w:szCs w:val="24"/>
              </w:rPr>
            </w:pPr>
            <w:r w:rsidRPr="00E35975">
              <w:rPr>
                <w:rFonts w:ascii="Times New Roman" w:hAnsi="Times New Roman"/>
                <w:sz w:val="24"/>
                <w:szCs w:val="24"/>
              </w:rPr>
              <w:t>Темп роста реальной начисленной заработной платы работников организаций (без субъектов малого предпринимательства) к базовому году</w:t>
            </w:r>
          </w:p>
        </w:tc>
        <w:tc>
          <w:tcPr>
            <w:tcW w:w="656" w:type="pct"/>
            <w:shd w:val="clear" w:color="auto" w:fill="auto"/>
          </w:tcPr>
          <w:p w:rsidR="00E35975" w:rsidRPr="00C65672" w:rsidRDefault="00E35975" w:rsidP="00E3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2" w:type="pct"/>
            <w:shd w:val="clear" w:color="auto" w:fill="auto"/>
          </w:tcPr>
          <w:p w:rsidR="00E35975" w:rsidRPr="00794E67" w:rsidRDefault="00E35975" w:rsidP="00E3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94,87</w:t>
            </w:r>
          </w:p>
        </w:tc>
        <w:tc>
          <w:tcPr>
            <w:tcW w:w="601" w:type="pct"/>
            <w:shd w:val="clear" w:color="auto" w:fill="auto"/>
          </w:tcPr>
          <w:p w:rsidR="00E35975" w:rsidRPr="00794E67" w:rsidRDefault="00E35975" w:rsidP="00E35975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90" w:type="pct"/>
            <w:shd w:val="clear" w:color="auto" w:fill="auto"/>
          </w:tcPr>
          <w:p w:rsidR="00E35975" w:rsidRPr="00794E67" w:rsidRDefault="00E35975" w:rsidP="00E35975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503" w:type="pct"/>
            <w:shd w:val="clear" w:color="auto" w:fill="auto"/>
          </w:tcPr>
          <w:p w:rsidR="00E35975" w:rsidRPr="00794E67" w:rsidRDefault="00E35975" w:rsidP="00E35975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C65672" w:rsidRPr="00C65672" w:rsidTr="00AF664D">
        <w:trPr>
          <w:gridAfter w:val="1"/>
          <w:wAfter w:w="119" w:type="pct"/>
          <w:jc w:val="center"/>
        </w:trPr>
        <w:tc>
          <w:tcPr>
            <w:tcW w:w="4881" w:type="pct"/>
            <w:gridSpan w:val="7"/>
            <w:shd w:val="clear" w:color="auto" w:fill="auto"/>
          </w:tcPr>
          <w:p w:rsidR="00C65672" w:rsidRPr="00794E67" w:rsidRDefault="00C65672" w:rsidP="00C6567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/>
                <w:b/>
                <w:sz w:val="24"/>
                <w:szCs w:val="24"/>
              </w:rPr>
              <w:t>Экономический потенциал</w:t>
            </w:r>
          </w:p>
        </w:tc>
      </w:tr>
      <w:tr w:rsidR="00794E67" w:rsidRPr="00C65672" w:rsidTr="00494F26">
        <w:trPr>
          <w:gridAfter w:val="1"/>
          <w:wAfter w:w="119" w:type="pct"/>
          <w:jc w:val="center"/>
        </w:trPr>
        <w:tc>
          <w:tcPr>
            <w:tcW w:w="299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pct"/>
            <w:shd w:val="clear" w:color="auto" w:fill="auto"/>
          </w:tcPr>
          <w:p w:rsidR="00794E67" w:rsidRPr="00C65672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Темп роста объема отгруженных товаров промышленного производства по полному кругу организаций, к базовому году в сопоставимых ценах</w:t>
            </w:r>
          </w:p>
        </w:tc>
        <w:tc>
          <w:tcPr>
            <w:tcW w:w="656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2" w:type="pct"/>
            <w:shd w:val="clear" w:color="auto" w:fill="auto"/>
          </w:tcPr>
          <w:p w:rsidR="00794E67" w:rsidRPr="00794E67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01" w:type="pct"/>
            <w:shd w:val="clear" w:color="auto" w:fill="auto"/>
          </w:tcPr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90" w:type="pct"/>
            <w:shd w:val="clear" w:color="auto" w:fill="auto"/>
          </w:tcPr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503" w:type="pct"/>
            <w:shd w:val="clear" w:color="auto" w:fill="auto"/>
          </w:tcPr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794E67" w:rsidRPr="00C65672" w:rsidTr="00494F26">
        <w:trPr>
          <w:gridAfter w:val="1"/>
          <w:wAfter w:w="119" w:type="pct"/>
          <w:jc w:val="center"/>
        </w:trPr>
        <w:tc>
          <w:tcPr>
            <w:tcW w:w="299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Число субъектов малого и среднего предпринимательства на 10 000 жителей </w:t>
            </w:r>
          </w:p>
        </w:tc>
        <w:tc>
          <w:tcPr>
            <w:tcW w:w="656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792" w:type="pct"/>
            <w:shd w:val="clear" w:color="auto" w:fill="auto"/>
          </w:tcPr>
          <w:p w:rsidR="00794E67" w:rsidRPr="00794E67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162,92</w:t>
            </w:r>
          </w:p>
        </w:tc>
        <w:tc>
          <w:tcPr>
            <w:tcW w:w="601" w:type="pct"/>
            <w:shd w:val="clear" w:color="auto" w:fill="auto"/>
          </w:tcPr>
          <w:p w:rsidR="00794E67" w:rsidRPr="00794E67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139,11</w:t>
            </w:r>
          </w:p>
        </w:tc>
        <w:tc>
          <w:tcPr>
            <w:tcW w:w="490" w:type="pct"/>
            <w:shd w:val="clear" w:color="auto" w:fill="auto"/>
          </w:tcPr>
          <w:p w:rsidR="00794E67" w:rsidRPr="00794E67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140,1</w:t>
            </w:r>
          </w:p>
          <w:p w:rsidR="00794E67" w:rsidRPr="00794E67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794E67" w:rsidRPr="00794E67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163,85</w:t>
            </w:r>
          </w:p>
        </w:tc>
      </w:tr>
      <w:tr w:rsidR="00794E67" w:rsidRPr="00C65672" w:rsidTr="00494F26">
        <w:trPr>
          <w:gridAfter w:val="1"/>
          <w:wAfter w:w="119" w:type="pct"/>
          <w:trHeight w:val="1702"/>
          <w:jc w:val="center"/>
        </w:trPr>
        <w:tc>
          <w:tcPr>
            <w:tcW w:w="299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0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Доля занятых в сфере малого и среднего предпринимательства в общей численности занятых в экономике </w:t>
            </w:r>
          </w:p>
        </w:tc>
        <w:tc>
          <w:tcPr>
            <w:tcW w:w="656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2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601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18,56</w:t>
            </w:r>
          </w:p>
        </w:tc>
        <w:tc>
          <w:tcPr>
            <w:tcW w:w="490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18,74</w:t>
            </w:r>
          </w:p>
        </w:tc>
        <w:tc>
          <w:tcPr>
            <w:tcW w:w="503" w:type="pct"/>
            <w:shd w:val="clear" w:color="auto" w:fill="auto"/>
          </w:tcPr>
          <w:p w:rsidR="00794E67" w:rsidRPr="00C65672" w:rsidRDefault="00794E67" w:rsidP="0079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</w:tr>
      <w:tr w:rsidR="00C65672" w:rsidRPr="00C65672" w:rsidTr="00AF664D">
        <w:trPr>
          <w:gridAfter w:val="1"/>
          <w:wAfter w:w="119" w:type="pct"/>
          <w:jc w:val="center"/>
        </w:trPr>
        <w:tc>
          <w:tcPr>
            <w:tcW w:w="4881" w:type="pct"/>
            <w:gridSpan w:val="7"/>
            <w:shd w:val="clear" w:color="auto" w:fill="auto"/>
          </w:tcPr>
          <w:p w:rsidR="00C65672" w:rsidRPr="00C65672" w:rsidRDefault="00C65672" w:rsidP="00C6567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65672">
              <w:rPr>
                <w:rFonts w:ascii="Times New Roman" w:hAnsi="Times New Roman"/>
                <w:b/>
                <w:sz w:val="24"/>
                <w:szCs w:val="24"/>
              </w:rPr>
              <w:t>Комфортная среда проживания</w:t>
            </w:r>
          </w:p>
        </w:tc>
      </w:tr>
      <w:tr w:rsidR="00794E67" w:rsidRPr="00C65672" w:rsidTr="00494F26">
        <w:trPr>
          <w:gridAfter w:val="1"/>
          <w:wAfter w:w="119" w:type="pct"/>
          <w:jc w:val="center"/>
        </w:trPr>
        <w:tc>
          <w:tcPr>
            <w:tcW w:w="299" w:type="pct"/>
            <w:shd w:val="clear" w:color="auto" w:fill="auto"/>
          </w:tcPr>
          <w:p w:rsidR="00794E67" w:rsidRPr="00C65672" w:rsidRDefault="00494F26" w:rsidP="00494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656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кв.м/чел. </w:t>
            </w:r>
          </w:p>
        </w:tc>
        <w:tc>
          <w:tcPr>
            <w:tcW w:w="792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601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490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22,34</w:t>
            </w:r>
          </w:p>
        </w:tc>
        <w:tc>
          <w:tcPr>
            <w:tcW w:w="503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23,84</w:t>
            </w:r>
          </w:p>
        </w:tc>
      </w:tr>
      <w:tr w:rsidR="00794E67" w:rsidRPr="00C65672" w:rsidTr="00494F26">
        <w:trPr>
          <w:gridAfter w:val="1"/>
          <w:wAfter w:w="119" w:type="pct"/>
          <w:jc w:val="center"/>
        </w:trPr>
        <w:tc>
          <w:tcPr>
            <w:tcW w:w="299" w:type="pct"/>
            <w:shd w:val="clear" w:color="auto" w:fill="auto"/>
          </w:tcPr>
          <w:p w:rsidR="00794E67" w:rsidRPr="00C65672" w:rsidRDefault="00494F26" w:rsidP="00494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Ввод в действие жилых домов на одного жителя </w:t>
            </w:r>
          </w:p>
        </w:tc>
        <w:tc>
          <w:tcPr>
            <w:tcW w:w="656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кв.м/чел. </w:t>
            </w:r>
          </w:p>
        </w:tc>
        <w:tc>
          <w:tcPr>
            <w:tcW w:w="792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01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490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503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794E67" w:rsidRPr="00C65672" w:rsidTr="00494F26">
        <w:trPr>
          <w:gridAfter w:val="1"/>
          <w:wAfter w:w="119" w:type="pct"/>
          <w:jc w:val="center"/>
        </w:trPr>
        <w:tc>
          <w:tcPr>
            <w:tcW w:w="299" w:type="pct"/>
            <w:shd w:val="clear" w:color="auto" w:fill="auto"/>
          </w:tcPr>
          <w:p w:rsidR="00794E67" w:rsidRPr="00C65672" w:rsidRDefault="00494F26" w:rsidP="00494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домов, требующих капитального ремонта, в общем количестве многоквартирных домов </w:t>
            </w:r>
          </w:p>
        </w:tc>
        <w:tc>
          <w:tcPr>
            <w:tcW w:w="656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792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89,06</w:t>
            </w:r>
          </w:p>
        </w:tc>
        <w:tc>
          <w:tcPr>
            <w:tcW w:w="601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490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82,81</w:t>
            </w:r>
          </w:p>
        </w:tc>
        <w:tc>
          <w:tcPr>
            <w:tcW w:w="503" w:type="pct"/>
            <w:shd w:val="clear" w:color="auto" w:fill="auto"/>
          </w:tcPr>
          <w:p w:rsidR="00794E67" w:rsidRPr="00794E67" w:rsidRDefault="00794E67" w:rsidP="00794E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78,12</w:t>
            </w:r>
          </w:p>
        </w:tc>
      </w:tr>
    </w:tbl>
    <w:p w:rsidR="00C65672" w:rsidRPr="00C65672" w:rsidRDefault="00C65672" w:rsidP="00C65672">
      <w:pPr>
        <w:spacing w:before="3" w:after="200" w:line="276" w:lineRule="auto"/>
        <w:jc w:val="left"/>
        <w:rPr>
          <w:szCs w:val="28"/>
        </w:rPr>
      </w:pPr>
    </w:p>
    <w:p w:rsidR="00C65672" w:rsidRPr="00C65672" w:rsidRDefault="00C65672" w:rsidP="00C65672">
      <w:pPr>
        <w:spacing w:before="3" w:after="200" w:line="276" w:lineRule="auto"/>
        <w:jc w:val="left"/>
        <w:rPr>
          <w:rFonts w:ascii="Times New Roman" w:hAnsi="Times New Roman"/>
          <w:b/>
        </w:rPr>
      </w:pPr>
      <w:r w:rsidRPr="00C65672">
        <w:rPr>
          <w:rFonts w:ascii="Times New Roman" w:hAnsi="Times New Roman"/>
          <w:b/>
        </w:rPr>
        <w:t>Таблица 2.</w:t>
      </w:r>
      <w:r w:rsidRPr="00C65672">
        <w:rPr>
          <w:rFonts w:ascii="Times New Roman" w:hAnsi="Times New Roman"/>
        </w:rPr>
        <w:t xml:space="preserve"> Целевые </w:t>
      </w:r>
      <w:r w:rsidR="00D8388C" w:rsidRPr="00C65672">
        <w:rPr>
          <w:rFonts w:ascii="Times New Roman" w:hAnsi="Times New Roman"/>
        </w:rPr>
        <w:t>индикаторы развития</w:t>
      </w:r>
      <w:r w:rsidRPr="00C65672">
        <w:rPr>
          <w:rFonts w:ascii="Times New Roman" w:hAnsi="Times New Roman"/>
        </w:rPr>
        <w:t xml:space="preserve"> социальных сфер </w:t>
      </w:r>
      <w:r w:rsidR="0075545D">
        <w:rPr>
          <w:rFonts w:ascii="Times New Roman" w:hAnsi="Times New Roman"/>
        </w:rPr>
        <w:t>Козульского района</w:t>
      </w:r>
      <w:r w:rsidRPr="00C65672">
        <w:rPr>
          <w:rFonts w:ascii="Times New Roman" w:hAnsi="Times New Roman"/>
        </w:rPr>
        <w:t xml:space="preserve"> до 2030 г. 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324"/>
        <w:gridCol w:w="1425"/>
        <w:gridCol w:w="1290"/>
        <w:gridCol w:w="1112"/>
        <w:gridCol w:w="825"/>
        <w:gridCol w:w="1372"/>
      </w:tblGrid>
      <w:tr w:rsidR="00AF664D" w:rsidRPr="00C65672" w:rsidTr="00AF664D">
        <w:trPr>
          <w:tblHeader/>
          <w:jc w:val="center"/>
        </w:trPr>
        <w:tc>
          <w:tcPr>
            <w:tcW w:w="284" w:type="pct"/>
            <w:vMerge w:val="restart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pct"/>
            <w:vMerge w:val="restart"/>
            <w:shd w:val="clear" w:color="auto" w:fill="auto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7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9" w:type="pct"/>
            <w:vMerge w:val="restart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88C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72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669" w:type="pct"/>
            <w:gridSpan w:val="3"/>
            <w:shd w:val="clear" w:color="auto" w:fill="auto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72">
              <w:rPr>
                <w:rFonts w:ascii="Times New Roman" w:hAnsi="Times New Roman"/>
                <w:b/>
                <w:sz w:val="24"/>
                <w:szCs w:val="24"/>
              </w:rPr>
              <w:t>Прогнозный период</w:t>
            </w:r>
          </w:p>
        </w:tc>
      </w:tr>
      <w:tr w:rsidR="00AF664D" w:rsidRPr="00C65672" w:rsidTr="00AF664D">
        <w:trPr>
          <w:tblHeader/>
          <w:jc w:val="center"/>
        </w:trPr>
        <w:tc>
          <w:tcPr>
            <w:tcW w:w="284" w:type="pct"/>
            <w:vMerge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pct"/>
            <w:vMerge/>
            <w:shd w:val="clear" w:color="auto" w:fill="auto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72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416" w:type="pct"/>
            <w:shd w:val="clear" w:color="auto" w:fill="auto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72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92" w:type="pct"/>
            <w:shd w:val="clear" w:color="auto" w:fill="auto"/>
          </w:tcPr>
          <w:p w:rsidR="00AF664D" w:rsidRPr="00C65672" w:rsidRDefault="00AF664D" w:rsidP="00C65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72">
              <w:rPr>
                <w:rFonts w:ascii="Times New Roman" w:hAnsi="Times New Roman"/>
                <w:b/>
                <w:sz w:val="24"/>
                <w:szCs w:val="24"/>
              </w:rPr>
              <w:t>2030 год</w:t>
            </w:r>
          </w:p>
        </w:tc>
      </w:tr>
      <w:tr w:rsidR="00AF664D" w:rsidRPr="003473FF" w:rsidTr="00AF664D">
        <w:trPr>
          <w:jc w:val="center"/>
        </w:trPr>
        <w:tc>
          <w:tcPr>
            <w:tcW w:w="5000" w:type="pct"/>
            <w:gridSpan w:val="7"/>
          </w:tcPr>
          <w:p w:rsidR="00AF664D" w:rsidRPr="003473FF" w:rsidRDefault="00AF664D" w:rsidP="00C656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AF664D" w:rsidRPr="003473FF" w:rsidTr="00AF664D">
        <w:trPr>
          <w:jc w:val="center"/>
        </w:trPr>
        <w:tc>
          <w:tcPr>
            <w:tcW w:w="284" w:type="pct"/>
          </w:tcPr>
          <w:p w:rsidR="00AF664D" w:rsidRPr="003473FF" w:rsidRDefault="00AF664D" w:rsidP="00D8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pct"/>
            <w:shd w:val="clear" w:color="auto" w:fill="auto"/>
          </w:tcPr>
          <w:p w:rsidR="00AF664D" w:rsidRPr="003473FF" w:rsidRDefault="00AF664D" w:rsidP="00D8388C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 xml:space="preserve">Общий коэффициент рождаемости </w:t>
            </w:r>
          </w:p>
        </w:tc>
        <w:tc>
          <w:tcPr>
            <w:tcW w:w="719" w:type="pct"/>
          </w:tcPr>
          <w:p w:rsidR="00AF664D" w:rsidRPr="003473FF" w:rsidRDefault="00AF664D" w:rsidP="00D8388C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 xml:space="preserve">на 1 000 чел. населения </w:t>
            </w:r>
          </w:p>
        </w:tc>
        <w:tc>
          <w:tcPr>
            <w:tcW w:w="651" w:type="pct"/>
            <w:shd w:val="clear" w:color="auto" w:fill="auto"/>
          </w:tcPr>
          <w:p w:rsidR="00AF664D" w:rsidRPr="003473FF" w:rsidRDefault="00AF664D" w:rsidP="00D8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14,63</w:t>
            </w:r>
          </w:p>
        </w:tc>
        <w:tc>
          <w:tcPr>
            <w:tcW w:w="561" w:type="pct"/>
            <w:shd w:val="clear" w:color="auto" w:fill="auto"/>
          </w:tcPr>
          <w:p w:rsidR="00AF664D" w:rsidRPr="003473FF" w:rsidRDefault="00AF664D" w:rsidP="00D8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416" w:type="pct"/>
            <w:shd w:val="clear" w:color="auto" w:fill="auto"/>
          </w:tcPr>
          <w:p w:rsidR="00AF664D" w:rsidRPr="003473FF" w:rsidRDefault="00AF664D" w:rsidP="00D8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2" w:type="pct"/>
            <w:shd w:val="clear" w:color="auto" w:fill="auto"/>
          </w:tcPr>
          <w:p w:rsidR="00AF664D" w:rsidRPr="003473FF" w:rsidRDefault="00AF664D" w:rsidP="00D8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AF664D" w:rsidRPr="003473FF" w:rsidTr="00AF664D">
        <w:trPr>
          <w:jc w:val="center"/>
        </w:trPr>
        <w:tc>
          <w:tcPr>
            <w:tcW w:w="5000" w:type="pct"/>
            <w:gridSpan w:val="7"/>
          </w:tcPr>
          <w:p w:rsidR="00AF664D" w:rsidRPr="003473FF" w:rsidRDefault="00AF664D" w:rsidP="00C65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AF664D" w:rsidRPr="003473FF" w:rsidTr="00AF664D">
        <w:trPr>
          <w:jc w:val="center"/>
        </w:trPr>
        <w:tc>
          <w:tcPr>
            <w:tcW w:w="284" w:type="pct"/>
          </w:tcPr>
          <w:p w:rsidR="00AF664D" w:rsidRPr="003473FF" w:rsidRDefault="00AF664D" w:rsidP="00D8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pct"/>
            <w:shd w:val="clear" w:color="auto" w:fill="auto"/>
          </w:tcPr>
          <w:p w:rsidR="00AF664D" w:rsidRPr="003473FF" w:rsidRDefault="00AF664D" w:rsidP="00D8388C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W w:w="719" w:type="pct"/>
          </w:tcPr>
          <w:p w:rsidR="00AF664D" w:rsidRPr="003473FF" w:rsidRDefault="00AF664D" w:rsidP="00D8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:rsidR="00AF664D" w:rsidRPr="003473FF" w:rsidRDefault="00AF664D" w:rsidP="00D8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79,94</w:t>
            </w:r>
          </w:p>
        </w:tc>
        <w:tc>
          <w:tcPr>
            <w:tcW w:w="561" w:type="pct"/>
            <w:shd w:val="clear" w:color="auto" w:fill="auto"/>
          </w:tcPr>
          <w:p w:rsidR="00AF664D" w:rsidRPr="003473FF" w:rsidRDefault="00AF664D" w:rsidP="00D8388C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6" w:type="pct"/>
            <w:shd w:val="clear" w:color="auto" w:fill="auto"/>
          </w:tcPr>
          <w:p w:rsidR="00AF664D" w:rsidRPr="003473FF" w:rsidRDefault="00AF664D" w:rsidP="00D8388C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92" w:type="pct"/>
            <w:shd w:val="clear" w:color="auto" w:fill="auto"/>
          </w:tcPr>
          <w:p w:rsidR="00AF664D" w:rsidRPr="003473FF" w:rsidRDefault="00AF664D" w:rsidP="00D8388C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F664D" w:rsidRPr="003473FF" w:rsidTr="00AF664D">
        <w:trPr>
          <w:jc w:val="center"/>
        </w:trPr>
        <w:tc>
          <w:tcPr>
            <w:tcW w:w="284" w:type="pct"/>
          </w:tcPr>
          <w:p w:rsidR="00AF664D" w:rsidRPr="003473FF" w:rsidRDefault="00AF664D" w:rsidP="00322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7" w:type="pct"/>
            <w:shd w:val="clear" w:color="auto" w:fill="auto"/>
          </w:tcPr>
          <w:p w:rsidR="00AF664D" w:rsidRPr="003473FF" w:rsidRDefault="00AF664D" w:rsidP="00322442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719" w:type="pct"/>
          </w:tcPr>
          <w:p w:rsidR="00AF664D" w:rsidRPr="003473FF" w:rsidRDefault="00AF664D" w:rsidP="00322442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651" w:type="pct"/>
            <w:shd w:val="clear" w:color="auto" w:fill="auto"/>
          </w:tcPr>
          <w:p w:rsidR="00AF664D" w:rsidRPr="003473FF" w:rsidRDefault="00AF664D" w:rsidP="0032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561" w:type="pct"/>
            <w:shd w:val="clear" w:color="auto" w:fill="auto"/>
          </w:tcPr>
          <w:p w:rsidR="00AF664D" w:rsidRPr="003473FF" w:rsidRDefault="00AF664D" w:rsidP="00322442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6" w:type="pct"/>
            <w:shd w:val="clear" w:color="auto" w:fill="auto"/>
          </w:tcPr>
          <w:p w:rsidR="00AF664D" w:rsidRPr="003473FF" w:rsidRDefault="00AF664D" w:rsidP="00322442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2" w:type="pct"/>
            <w:shd w:val="clear" w:color="auto" w:fill="auto"/>
          </w:tcPr>
          <w:p w:rsidR="00AF664D" w:rsidRPr="003473FF" w:rsidRDefault="00AF664D" w:rsidP="00322442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F664D" w:rsidRPr="003473FF" w:rsidTr="00AF664D">
        <w:trPr>
          <w:jc w:val="center"/>
        </w:trPr>
        <w:tc>
          <w:tcPr>
            <w:tcW w:w="5000" w:type="pct"/>
            <w:gridSpan w:val="7"/>
          </w:tcPr>
          <w:p w:rsidR="00AF664D" w:rsidRPr="003473FF" w:rsidRDefault="00AF664D" w:rsidP="00C65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</w:tr>
      <w:tr w:rsidR="00AF664D" w:rsidRPr="003473FF" w:rsidTr="00AF664D">
        <w:trPr>
          <w:cantSplit/>
          <w:trHeight w:val="901"/>
          <w:jc w:val="center"/>
        </w:trPr>
        <w:tc>
          <w:tcPr>
            <w:tcW w:w="284" w:type="pct"/>
          </w:tcPr>
          <w:p w:rsidR="00AF664D" w:rsidRPr="003473FF" w:rsidRDefault="00AF664D" w:rsidP="00322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7" w:type="pct"/>
            <w:shd w:val="clear" w:color="auto" w:fill="auto"/>
          </w:tcPr>
          <w:p w:rsidR="00AF664D" w:rsidRPr="003473FF" w:rsidRDefault="00AF664D" w:rsidP="00322442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 xml:space="preserve">Доля общедоступных библиотек, подключенных к сети Интернет, в общем количестве общедоступных библиотек </w:t>
            </w:r>
          </w:p>
        </w:tc>
        <w:tc>
          <w:tcPr>
            <w:tcW w:w="719" w:type="pct"/>
          </w:tcPr>
          <w:p w:rsidR="00AF664D" w:rsidRPr="003473FF" w:rsidRDefault="00AF664D" w:rsidP="00322442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651" w:type="pct"/>
            <w:shd w:val="clear" w:color="auto" w:fill="auto"/>
          </w:tcPr>
          <w:p w:rsidR="00AF664D" w:rsidRPr="003473FF" w:rsidRDefault="00AF664D" w:rsidP="0034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1" w:type="pct"/>
            <w:shd w:val="clear" w:color="auto" w:fill="auto"/>
          </w:tcPr>
          <w:p w:rsidR="00AF664D" w:rsidRPr="003473FF" w:rsidRDefault="00AF664D" w:rsidP="00347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6" w:type="pct"/>
            <w:shd w:val="clear" w:color="auto" w:fill="auto"/>
          </w:tcPr>
          <w:p w:rsidR="00AF664D" w:rsidRPr="003473FF" w:rsidRDefault="00AF664D" w:rsidP="00347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92" w:type="pct"/>
            <w:shd w:val="clear" w:color="auto" w:fill="auto"/>
          </w:tcPr>
          <w:p w:rsidR="00AF664D" w:rsidRPr="003473FF" w:rsidRDefault="00AF664D" w:rsidP="00347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F664D" w:rsidRPr="003473FF" w:rsidTr="00AF664D">
        <w:trPr>
          <w:cantSplit/>
          <w:jc w:val="center"/>
        </w:trPr>
        <w:tc>
          <w:tcPr>
            <w:tcW w:w="5000" w:type="pct"/>
            <w:gridSpan w:val="7"/>
          </w:tcPr>
          <w:p w:rsidR="00AF664D" w:rsidRPr="003473FF" w:rsidRDefault="00AF664D" w:rsidP="00C65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AF664D" w:rsidRPr="003473FF" w:rsidTr="00AF664D">
        <w:trPr>
          <w:cantSplit/>
          <w:trHeight w:val="857"/>
          <w:jc w:val="center"/>
        </w:trPr>
        <w:tc>
          <w:tcPr>
            <w:tcW w:w="284" w:type="pct"/>
          </w:tcPr>
          <w:p w:rsidR="00AF664D" w:rsidRPr="003473FF" w:rsidRDefault="00AF664D" w:rsidP="00347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7" w:type="pct"/>
            <w:shd w:val="clear" w:color="auto" w:fill="auto"/>
          </w:tcPr>
          <w:p w:rsidR="00AF664D" w:rsidRPr="003473FF" w:rsidRDefault="00AF664D" w:rsidP="003473FF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719" w:type="pct"/>
          </w:tcPr>
          <w:p w:rsidR="00AF664D" w:rsidRPr="003473FF" w:rsidRDefault="00AF664D" w:rsidP="003473FF">
            <w:pPr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651" w:type="pct"/>
            <w:shd w:val="clear" w:color="auto" w:fill="auto"/>
          </w:tcPr>
          <w:p w:rsidR="00AF664D" w:rsidRPr="003473FF" w:rsidRDefault="00AF664D" w:rsidP="0034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25,53</w:t>
            </w:r>
          </w:p>
        </w:tc>
        <w:tc>
          <w:tcPr>
            <w:tcW w:w="561" w:type="pct"/>
            <w:shd w:val="clear" w:color="auto" w:fill="auto"/>
          </w:tcPr>
          <w:p w:rsidR="00AF664D" w:rsidRPr="003473FF" w:rsidRDefault="00AF664D" w:rsidP="0034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6" w:type="pct"/>
            <w:shd w:val="clear" w:color="auto" w:fill="auto"/>
          </w:tcPr>
          <w:p w:rsidR="00AF664D" w:rsidRPr="003473FF" w:rsidRDefault="00AF664D" w:rsidP="0034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2" w:type="pct"/>
            <w:shd w:val="clear" w:color="auto" w:fill="auto"/>
          </w:tcPr>
          <w:p w:rsidR="00AF664D" w:rsidRPr="003473FF" w:rsidRDefault="00AF664D" w:rsidP="0034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F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C65672" w:rsidRPr="003473FF" w:rsidRDefault="00C65672" w:rsidP="00C6567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850E7" w:rsidRPr="00B850E7" w:rsidRDefault="00B850E7" w:rsidP="00B850E7">
      <w:pPr>
        <w:spacing w:line="276" w:lineRule="auto"/>
        <w:rPr>
          <w:rFonts w:ascii="Times New Roman" w:hAnsi="Times New Roman"/>
          <w:b/>
          <w:szCs w:val="28"/>
        </w:rPr>
      </w:pPr>
      <w:r w:rsidRPr="00B850E7">
        <w:rPr>
          <w:rFonts w:ascii="Times New Roman" w:hAnsi="Times New Roman"/>
          <w:b/>
          <w:szCs w:val="28"/>
        </w:rPr>
        <w:t>4. Система мониторинга, контроля реализации мероприятий и оценки эффективности Плана мероприятий</w:t>
      </w:r>
    </w:p>
    <w:p w:rsidR="00B850E7" w:rsidRPr="00B850E7" w:rsidRDefault="00B850E7" w:rsidP="00B850E7">
      <w:pPr>
        <w:spacing w:line="276" w:lineRule="auto"/>
        <w:rPr>
          <w:rFonts w:ascii="Times New Roman" w:hAnsi="Times New Roman"/>
          <w:b/>
          <w:szCs w:val="28"/>
        </w:rPr>
      </w:pPr>
    </w:p>
    <w:p w:rsidR="00B850E7" w:rsidRPr="00B850E7" w:rsidRDefault="00B850E7" w:rsidP="00B850E7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B850E7">
        <w:rPr>
          <w:rFonts w:ascii="Times New Roman" w:hAnsi="Times New Roman"/>
          <w:szCs w:val="28"/>
        </w:rPr>
        <w:t>Мониторинг реализации стратегии социально-экономического развития района до 2030 года базируется на наиболее общих показателях, представленных в перечне целевых показателей социально-экономического развития для каждого направления, представляющих собой прогнозные параметры до 2020 г. и целевой ориентир до 2030 г. с разбивкой на принятый бюджетный цикл.</w:t>
      </w:r>
    </w:p>
    <w:p w:rsidR="00B850E7" w:rsidRPr="00B850E7" w:rsidRDefault="00B850E7" w:rsidP="00B850E7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B850E7">
        <w:rPr>
          <w:rFonts w:ascii="Times New Roman" w:hAnsi="Times New Roman"/>
          <w:szCs w:val="28"/>
        </w:rPr>
        <w:t xml:space="preserve">Оценка изменений социально-экономических показателей проводится также в среднесрочной и краткосрочной перспективах. При этом ежегодно устанавливаются контрольные параметры как непосредственно целевых показателей Стратегии, так и более детализированных показателей текущей деятельности, которые оказывают существенное влияние на ход реализации предусмотренных Стратегией мероприятий. Их набор базируется на перечне целевых показателей социально-экономического развития Козульского района, но может несколько отличаться от прогнозных параметров Стратегии в случае действия корректирующих обстоятельств. Таким образом, на данном уровне мониторинга отслеживается эффективность конкретных мероприятий в рамках стратегического развития Козульского района. Анализ реализации Стратегии оформляется в виде годовых итогов социально-экономического развития Козульского района. Итоги разрабатываются </w:t>
      </w:r>
      <w:r w:rsidR="00494F26">
        <w:rPr>
          <w:rFonts w:ascii="Times New Roman" w:hAnsi="Times New Roman"/>
          <w:szCs w:val="28"/>
        </w:rPr>
        <w:t>экономическим отделом</w:t>
      </w:r>
      <w:r w:rsidRPr="00B850E7">
        <w:rPr>
          <w:rFonts w:ascii="Times New Roman" w:hAnsi="Times New Roman"/>
          <w:szCs w:val="28"/>
        </w:rPr>
        <w:t xml:space="preserve"> администрации Козульского района.</w:t>
      </w:r>
    </w:p>
    <w:p w:rsidR="00B850E7" w:rsidRPr="00B850E7" w:rsidRDefault="00B850E7" w:rsidP="00494F26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B850E7">
        <w:rPr>
          <w:rFonts w:ascii="Times New Roman" w:hAnsi="Times New Roman"/>
          <w:szCs w:val="28"/>
        </w:rPr>
        <w:t>Важным элементом мониторинга реализации Стратегии является отслеживание состояния общественного мнения по данному вопросу.</w:t>
      </w:r>
    </w:p>
    <w:p w:rsidR="00433A1D" w:rsidRDefault="00B850E7" w:rsidP="00B850E7">
      <w:pPr>
        <w:spacing w:line="276" w:lineRule="auto"/>
        <w:rPr>
          <w:rFonts w:ascii="Times New Roman" w:hAnsi="Times New Roman"/>
          <w:szCs w:val="28"/>
        </w:rPr>
      </w:pPr>
      <w:r w:rsidRPr="00B850E7">
        <w:rPr>
          <w:rFonts w:ascii="Times New Roman" w:hAnsi="Times New Roman"/>
          <w:szCs w:val="28"/>
        </w:rPr>
        <w:t xml:space="preserve">Формы обратной связи с населением Козульского района определяются администрацией Козульского района и являются источником получения информации, дающей сведения о характере происходящих изменений, реакции населения, а также о том в каком направлении следует двигаться дальше. Задачей администрации на данном этапе мониторинга является вычленение и </w:t>
      </w:r>
      <w:r w:rsidRPr="00B850E7">
        <w:rPr>
          <w:rFonts w:ascii="Times New Roman" w:hAnsi="Times New Roman"/>
          <w:szCs w:val="28"/>
        </w:rPr>
        <w:lastRenderedPageBreak/>
        <w:t>систематизация проблемных точек развития района, поиск путей их решения и учет при последующих корректировках документов стратегического. Комплексы мероприятий муниципальных программ, обеспечивающих достижение долгосрочных целей и задач социально-экономического развития Козульского района</w:t>
      </w:r>
    </w:p>
    <w:p w:rsidR="00B850E7" w:rsidRPr="00B850E7" w:rsidRDefault="00B850E7" w:rsidP="00B850E7">
      <w:pPr>
        <w:spacing w:line="276" w:lineRule="auto"/>
        <w:rPr>
          <w:rFonts w:ascii="Times New Roman" w:hAnsi="Times New Roman"/>
          <w:szCs w:val="28"/>
        </w:rPr>
      </w:pPr>
    </w:p>
    <w:p w:rsidR="00433A1D" w:rsidRDefault="00433A1D" w:rsidP="00433A1D">
      <w:pPr>
        <w:tabs>
          <w:tab w:val="left" w:pos="135"/>
          <w:tab w:val="left" w:pos="6632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33A1D" w:rsidSect="00C65672">
          <w:pgSz w:w="11901" w:h="16817" w:code="9"/>
          <w:pgMar w:top="1276" w:right="851" w:bottom="737" w:left="1418" w:header="720" w:footer="720" w:gutter="0"/>
          <w:cols w:space="708"/>
          <w:noEndnote/>
          <w:docGrid w:linePitch="381"/>
        </w:sectPr>
      </w:pPr>
    </w:p>
    <w:p w:rsidR="00433A1D" w:rsidRDefault="00433A1D" w:rsidP="00433A1D">
      <w:pPr>
        <w:tabs>
          <w:tab w:val="left" w:pos="135"/>
          <w:tab w:val="left" w:pos="6632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3A1D" w:rsidRPr="00433A1D" w:rsidRDefault="0037481A" w:rsidP="00433A1D">
      <w:pPr>
        <w:tabs>
          <w:tab w:val="left" w:pos="135"/>
          <w:tab w:val="left" w:pos="6632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433A1D" w:rsidRPr="00433A1D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</w:t>
      </w:r>
    </w:p>
    <w:p w:rsidR="00433A1D" w:rsidRPr="00433A1D" w:rsidRDefault="00433A1D" w:rsidP="00433A1D">
      <w:pPr>
        <w:tabs>
          <w:tab w:val="left" w:pos="135"/>
          <w:tab w:val="left" w:pos="6632"/>
        </w:tabs>
        <w:jc w:val="center"/>
        <w:rPr>
          <w:rFonts w:ascii="Times New Roman" w:eastAsia="Times New Roman" w:hAnsi="Times New Roman"/>
          <w:b/>
          <w:bCs/>
          <w:szCs w:val="28"/>
          <w:lang w:eastAsia="ru-RU"/>
        </w:rPr>
      </w:pPr>
      <w:r w:rsidRPr="00433A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реализации </w:t>
      </w:r>
      <w:r w:rsidRPr="00433A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стратегии социально-экономического развития </w:t>
      </w:r>
      <w:r w:rsidR="003748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Козульского района</w:t>
      </w:r>
      <w:r w:rsidRPr="00433A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2030 года</w:t>
      </w:r>
    </w:p>
    <w:p w:rsidR="00433A1D" w:rsidRPr="00433A1D" w:rsidRDefault="00433A1D" w:rsidP="00433A1D">
      <w:pPr>
        <w:tabs>
          <w:tab w:val="left" w:pos="135"/>
          <w:tab w:val="left" w:pos="6632"/>
        </w:tabs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tbl>
      <w:tblPr>
        <w:tblW w:w="15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2551"/>
        <w:gridCol w:w="4678"/>
        <w:gridCol w:w="2693"/>
        <w:gridCol w:w="1417"/>
        <w:gridCol w:w="1278"/>
      </w:tblGrid>
      <w:tr w:rsidR="00414783" w:rsidRPr="000124B0" w:rsidTr="000124B0">
        <w:tc>
          <w:tcPr>
            <w:tcW w:w="709" w:type="dxa"/>
            <w:shd w:val="clear" w:color="auto" w:fill="auto"/>
          </w:tcPr>
          <w:p w:rsidR="00414783" w:rsidRPr="000124B0" w:rsidRDefault="00414783" w:rsidP="00433A1D">
            <w:pPr>
              <w:tabs>
                <w:tab w:val="left" w:pos="135"/>
                <w:tab w:val="left" w:pos="6632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1" w:type="dxa"/>
          </w:tcPr>
          <w:p w:rsidR="00414783" w:rsidRPr="000124B0" w:rsidRDefault="00414783" w:rsidP="00433A1D">
            <w:pPr>
              <w:tabs>
                <w:tab w:val="left" w:pos="135"/>
                <w:tab w:val="left" w:pos="6632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2551" w:type="dxa"/>
            <w:shd w:val="clear" w:color="auto" w:fill="auto"/>
          </w:tcPr>
          <w:p w:rsidR="00414783" w:rsidRPr="000124B0" w:rsidRDefault="00414783" w:rsidP="00433A1D">
            <w:pPr>
              <w:tabs>
                <w:tab w:val="left" w:pos="135"/>
                <w:tab w:val="left" w:pos="6632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4678" w:type="dxa"/>
            <w:shd w:val="clear" w:color="auto" w:fill="auto"/>
          </w:tcPr>
          <w:p w:rsidR="00414783" w:rsidRPr="000124B0" w:rsidRDefault="00414783" w:rsidP="00433A1D">
            <w:pPr>
              <w:tabs>
                <w:tab w:val="left" w:pos="135"/>
                <w:tab w:val="left" w:pos="6632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2693" w:type="dxa"/>
          </w:tcPr>
          <w:p w:rsidR="00414783" w:rsidRPr="000124B0" w:rsidRDefault="00414783" w:rsidP="00433A1D">
            <w:pPr>
              <w:tabs>
                <w:tab w:val="left" w:pos="135"/>
                <w:tab w:val="left" w:pos="6632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417" w:type="dxa"/>
            <w:shd w:val="clear" w:color="auto" w:fill="auto"/>
          </w:tcPr>
          <w:p w:rsidR="00414783" w:rsidRPr="000124B0" w:rsidRDefault="00414783" w:rsidP="00433A1D">
            <w:pPr>
              <w:tabs>
                <w:tab w:val="left" w:pos="135"/>
                <w:tab w:val="left" w:pos="6632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278" w:type="dxa"/>
            <w:shd w:val="clear" w:color="auto" w:fill="auto"/>
          </w:tcPr>
          <w:p w:rsidR="00414783" w:rsidRPr="000124B0" w:rsidRDefault="00414783" w:rsidP="00B81B9B">
            <w:pPr>
              <w:tabs>
                <w:tab w:val="left" w:pos="135"/>
                <w:tab w:val="left" w:pos="6632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414783" w:rsidRPr="000124B0" w:rsidTr="000124B0">
        <w:trPr>
          <w:trHeight w:val="609"/>
        </w:trPr>
        <w:tc>
          <w:tcPr>
            <w:tcW w:w="709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81" w:type="dxa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конкурентоспособности местных товаропроизводителей за счет активного привлечения инвестиций под коммерческие предложения, связанные с диверсификацией промышленного и сельскохозяйственного производства в области глубокой переработки древесины, строительстве, сборе и переработке дикоросов (грибы, ягоды), создании объектов придорожного сервиса и реализуемые в кооперации </w:t>
            </w:r>
          </w:p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соседними районами.</w:t>
            </w:r>
          </w:p>
        </w:tc>
        <w:tc>
          <w:tcPr>
            <w:tcW w:w="2551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414783" w:rsidRPr="000124B0" w:rsidRDefault="00E25A69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="00414783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 выработки товаров, выполненных работ, услуг собственными силами производителей промышленной и сельскохозяйственной продукции на одного занятого в экономике</w:t>
            </w:r>
          </w:p>
        </w:tc>
        <w:tc>
          <w:tcPr>
            <w:tcW w:w="1417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557ADB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-2030</w:t>
            </w:r>
          </w:p>
        </w:tc>
        <w:tc>
          <w:tcPr>
            <w:tcW w:w="1278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Козульского района</w:t>
            </w:r>
          </w:p>
        </w:tc>
      </w:tr>
      <w:tr w:rsidR="00414783" w:rsidRPr="000124B0" w:rsidTr="000124B0">
        <w:trPr>
          <w:trHeight w:val="609"/>
        </w:trPr>
        <w:tc>
          <w:tcPr>
            <w:tcW w:w="709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81" w:type="dxa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благоприятного инвестиционного климата</w:t>
            </w:r>
          </w:p>
        </w:tc>
        <w:tc>
          <w:tcPr>
            <w:tcW w:w="4678" w:type="dxa"/>
            <w:shd w:val="clear" w:color="auto" w:fill="auto"/>
          </w:tcPr>
          <w:p w:rsidR="00557ADB" w:rsidRPr="000124B0" w:rsidRDefault="00557ADB" w:rsidP="0086551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1.С</w:t>
            </w:r>
            <w:r w:rsidR="0037481A" w:rsidRPr="000124B0">
              <w:rPr>
                <w:rFonts w:ascii="Times New Roman" w:hAnsi="Times New Roman"/>
                <w:sz w:val="20"/>
                <w:szCs w:val="20"/>
              </w:rPr>
              <w:t>формировать инфраструктурные условия для привлечения инвестиций, в том числе для размещения производственных и иных объектов инвесторов;</w:t>
            </w:r>
          </w:p>
          <w:p w:rsidR="00414783" w:rsidRPr="000124B0" w:rsidRDefault="00557ADB" w:rsidP="0086551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2.</w:t>
            </w:r>
            <w:r w:rsidR="0037481A" w:rsidRPr="000124B0">
              <w:rPr>
                <w:rFonts w:ascii="Times New Roman" w:hAnsi="Times New Roman"/>
                <w:sz w:val="20"/>
                <w:szCs w:val="20"/>
              </w:rPr>
              <w:t>использовать аутсорсинг для привлечения финансовых ресурсов</w:t>
            </w:r>
            <w:r w:rsidRPr="00012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481A" w:rsidRPr="000124B0">
              <w:rPr>
                <w:rFonts w:ascii="Times New Roman" w:hAnsi="Times New Roman"/>
                <w:sz w:val="20"/>
                <w:szCs w:val="20"/>
              </w:rPr>
              <w:t>в конкретные инвестиционные проекты по диверсификации промышленного и сельскохозяйственного производства.</w:t>
            </w:r>
          </w:p>
        </w:tc>
        <w:tc>
          <w:tcPr>
            <w:tcW w:w="2693" w:type="dxa"/>
          </w:tcPr>
          <w:p w:rsidR="00414783" w:rsidRPr="000124B0" w:rsidRDefault="00714FAE" w:rsidP="00557ADB">
            <w:pPr>
              <w:pStyle w:val="af7"/>
              <w:tabs>
                <w:tab w:val="left" w:pos="135"/>
                <w:tab w:val="left" w:pos="6632"/>
              </w:tabs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1) рост объема инвестиций в основной капитал</w:t>
            </w:r>
          </w:p>
        </w:tc>
        <w:tc>
          <w:tcPr>
            <w:tcW w:w="1417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783" w:rsidRPr="000124B0" w:rsidTr="000124B0">
        <w:trPr>
          <w:trHeight w:val="609"/>
        </w:trPr>
        <w:tc>
          <w:tcPr>
            <w:tcW w:w="709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81" w:type="dxa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ускоренному развитию промышленности</w:t>
            </w:r>
          </w:p>
        </w:tc>
        <w:tc>
          <w:tcPr>
            <w:tcW w:w="4678" w:type="dxa"/>
            <w:shd w:val="clear" w:color="auto" w:fill="auto"/>
          </w:tcPr>
          <w:p w:rsidR="00414783" w:rsidRPr="000124B0" w:rsidRDefault="00557ADB" w:rsidP="00865515">
            <w:pPr>
              <w:tabs>
                <w:tab w:val="left" w:pos="135"/>
                <w:tab w:val="left" w:pos="6632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сельского хозяйства;</w:t>
            </w:r>
          </w:p>
          <w:p w:rsidR="0037481A" w:rsidRPr="000124B0" w:rsidRDefault="00557ADB" w:rsidP="00865515">
            <w:pPr>
              <w:tabs>
                <w:tab w:val="left" w:pos="135"/>
                <w:tab w:val="left" w:pos="6632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E25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лесной отрасли;</w:t>
            </w:r>
          </w:p>
          <w:p w:rsidR="0037481A" w:rsidRPr="000124B0" w:rsidRDefault="00557ADB" w:rsidP="00865515">
            <w:pPr>
              <w:tabs>
                <w:tab w:val="left" w:pos="135"/>
                <w:tab w:val="left" w:pos="6632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E25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осстановление и развитие производства керамзитового гравия;</w:t>
            </w:r>
          </w:p>
          <w:p w:rsidR="0037481A" w:rsidRPr="000124B0" w:rsidRDefault="00557ADB" w:rsidP="00865515">
            <w:pPr>
              <w:tabs>
                <w:tab w:val="left" w:pos="135"/>
                <w:tab w:val="left" w:pos="6632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  <w:r w:rsidR="00E25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угледобывающей промышленности;</w:t>
            </w:r>
          </w:p>
          <w:p w:rsidR="0037481A" w:rsidRPr="000124B0" w:rsidRDefault="00557ADB" w:rsidP="00865515">
            <w:pPr>
              <w:tabs>
                <w:tab w:val="left" w:pos="135"/>
                <w:tab w:val="left" w:pos="6632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E25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нерудной промышленности;</w:t>
            </w:r>
          </w:p>
          <w:p w:rsidR="0037481A" w:rsidRPr="000124B0" w:rsidRDefault="00557ADB" w:rsidP="00E25A69">
            <w:pPr>
              <w:tabs>
                <w:tab w:val="left" w:pos="135"/>
                <w:tab w:val="left" w:pos="6632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E25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придорожного сервиса</w:t>
            </w:r>
          </w:p>
        </w:tc>
        <w:tc>
          <w:tcPr>
            <w:tcW w:w="2693" w:type="dxa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1) рост индекса промышленного производства;</w:t>
            </w:r>
          </w:p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2) рост объема отгруженных товаров собственного производства, выполненных работ и услуг собственными силами производителей промышленной продукции;</w:t>
            </w:r>
          </w:p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рост объема выполненных работ по виду деятельности «Сельскохозяйственная отрасль», «Лесная </w:t>
            </w:r>
            <w:r w:rsidR="00C66E7D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отрасль</w:t>
            </w:r>
          </w:p>
          <w:p w:rsidR="00C66E7D" w:rsidRPr="000124B0" w:rsidRDefault="00C66E7D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увеличение оборота розничной торговли;</w:t>
            </w:r>
          </w:p>
          <w:p w:rsidR="00C66E7D" w:rsidRPr="000124B0" w:rsidRDefault="00C66E7D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увеличение оборота общественного питания;</w:t>
            </w:r>
          </w:p>
          <w:p w:rsidR="00C66E7D" w:rsidRPr="000124B0" w:rsidRDefault="00C66E7D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рост объема платных услуг.</w:t>
            </w:r>
          </w:p>
        </w:tc>
        <w:tc>
          <w:tcPr>
            <w:tcW w:w="1417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783" w:rsidRPr="000124B0" w:rsidTr="000124B0">
        <w:trPr>
          <w:trHeight w:val="609"/>
        </w:trPr>
        <w:tc>
          <w:tcPr>
            <w:tcW w:w="709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81" w:type="dxa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14783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малого и среднего предпринимательства</w:t>
            </w:r>
          </w:p>
        </w:tc>
        <w:tc>
          <w:tcPr>
            <w:tcW w:w="4678" w:type="dxa"/>
            <w:shd w:val="clear" w:color="auto" w:fill="auto"/>
          </w:tcPr>
          <w:p w:rsidR="0037481A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беспечить максимальное информирование населения о мерах государственной и муниципальной поддержки;</w:t>
            </w:r>
          </w:p>
          <w:p w:rsidR="0037481A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пособствовать развитию социально-значимых видов предпринимательской деятельности (оказание социальных услуг, сельское хозяйство, рыбное хозяйство и переработка, сбор и переработка дикоросов, деятельность в сфере строительства, ЖКХ, деревообрабатывающее производство, производство хлеба и хлебобулочных изделий, текстильное и швейное производство);</w:t>
            </w:r>
          </w:p>
          <w:p w:rsidR="0037481A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вовлечение молодежи в предпринимательскую деятельность;</w:t>
            </w:r>
          </w:p>
          <w:p w:rsidR="00414783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совместную работу с организациями по повышению значимости предпринимательства среди населения Козульского района</w:t>
            </w:r>
          </w:p>
        </w:tc>
        <w:tc>
          <w:tcPr>
            <w:tcW w:w="2693" w:type="dxa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рост количества малых (включая микро-предприятия) и средних предприятий;</w:t>
            </w:r>
          </w:p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рост оборота малых (включая микро-предприятия) и средних предприятий;</w:t>
            </w:r>
          </w:p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увеличение среднесписочной численности работников малых </w:t>
            </w:r>
          </w:p>
          <w:p w:rsidR="00414783" w:rsidRPr="000124B0" w:rsidRDefault="00714FAE" w:rsidP="00557ADB">
            <w:pPr>
              <w:tabs>
                <w:tab w:val="left" w:pos="135"/>
                <w:tab w:val="left" w:pos="6632"/>
              </w:tabs>
              <w:ind w:left="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средних предприятий</w:t>
            </w:r>
          </w:p>
        </w:tc>
        <w:tc>
          <w:tcPr>
            <w:tcW w:w="1417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783" w:rsidRPr="000124B0" w:rsidTr="000124B0">
        <w:trPr>
          <w:trHeight w:val="609"/>
        </w:trPr>
        <w:tc>
          <w:tcPr>
            <w:tcW w:w="709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81" w:type="dxa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экономики района трудовыми ресурсами необходимого количества и качества в соответствии с текущими </w:t>
            </w:r>
          </w:p>
          <w:p w:rsidR="00414783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перспективными потребностями</w:t>
            </w:r>
          </w:p>
        </w:tc>
        <w:tc>
          <w:tcPr>
            <w:tcW w:w="4678" w:type="dxa"/>
            <w:shd w:val="clear" w:color="auto" w:fill="auto"/>
          </w:tcPr>
          <w:p w:rsidR="0037481A" w:rsidRPr="000124B0" w:rsidRDefault="00FC789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переподготовка имеющихся кадров на востребованные в районе профессии, активное участие работодателей в обучении «под заказ»;</w:t>
            </w:r>
          </w:p>
          <w:p w:rsidR="0037481A" w:rsidRPr="000124B0" w:rsidRDefault="00FC789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57ADB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необходимых трудовых ресурсов из других территорий, в том числе путем строительства жилья эконом-класса, или эффективного рынка арендного жилья, участие 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работодателей в региональной программе повышения мобильности трудовых ресурсов;</w:t>
            </w:r>
          </w:p>
          <w:p w:rsidR="0037481A" w:rsidRPr="000124B0" w:rsidRDefault="00FC789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57ADB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на территории Козульского района проекта «Своё дело»;</w:t>
            </w:r>
          </w:p>
          <w:p w:rsidR="0037481A" w:rsidRPr="000124B0" w:rsidRDefault="00FC789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57ADB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Стратегии управления рынком труда Красноярского края до 2020 года, предусматривающей комплекс мер по совершенствованию системы мониторинга, анализа и прогнозирования рынка труда, повышению эффективности процессов формирования, привлечения и распределения трудовых ресурсов, повышению эффективности мер содействия занятости населения, обеспечению качества рабочих мест, развитию социального партнерства на рынке труда;</w:t>
            </w:r>
          </w:p>
          <w:p w:rsidR="0037481A" w:rsidRPr="000124B0" w:rsidRDefault="00FC789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57ADB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Стратегии развития профессиональной ориентации населения в Красноярском крае до 2020 года, предусматривающей комплекс мер по содействию профессиональному самоопределению, успешной социализации и эффективной самореализации жителей, ориентированных </w:t>
            </w:r>
          </w:p>
          <w:p w:rsidR="0037481A" w:rsidRPr="000124B0" w:rsidRDefault="0037481A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качественное развитие трудового потенциала населения и его использование в интересах развития территории;</w:t>
            </w:r>
          </w:p>
          <w:p w:rsidR="0037481A" w:rsidRPr="000124B0" w:rsidRDefault="00FC789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557ADB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территориальной программы кадрового обеспечения </w:t>
            </w:r>
          </w:p>
          <w:p w:rsidR="0037481A" w:rsidRPr="000124B0" w:rsidRDefault="0037481A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целью опережающего кадрового обеспечения работодателей за счет эффективного использования местных трудовых ресурсов;</w:t>
            </w:r>
          </w:p>
          <w:p w:rsidR="0037481A" w:rsidRPr="000124B0" w:rsidRDefault="00FC789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57ADB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неформальной занятости, содействие официальному трудоустройству, профессиональному обучению и переобучению незанятых граждан, реализация проекта «Легализация трудовых отношений и заработной платы во внебюджетном секторе экономики на территории Козульского района»;</w:t>
            </w:r>
          </w:p>
          <w:p w:rsidR="00414783" w:rsidRPr="000124B0" w:rsidRDefault="00FC789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65515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расширение занятости сельского населения через создание новых рабочих мест, в том числе в приоритетных направлениях, включающих производство и переработку сельскохозяйственной продукции, лесопереработку, жилищное строительство с использованием местных </w:t>
            </w:r>
            <w:r w:rsidR="0037481A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материалов, а также обеспечение самозанятости через развитие малых форм хозяйствования – личных подсобных хозяйств, крестьянских (фермерских) хозяйств, создание рабочих мест для инвалидов, реализация проекта «Интеграция инвалидов в трудовой коллектив».</w:t>
            </w:r>
          </w:p>
        </w:tc>
        <w:tc>
          <w:tcPr>
            <w:tcW w:w="2693" w:type="dxa"/>
          </w:tcPr>
          <w:p w:rsidR="00414783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1) снижение уровня зарегистрированной безработицы</w:t>
            </w:r>
          </w:p>
        </w:tc>
        <w:tc>
          <w:tcPr>
            <w:tcW w:w="1417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414783" w:rsidRPr="000124B0" w:rsidRDefault="0041478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7ADB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81" w:type="dxa"/>
          </w:tcPr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 населения к комплексу востребованных услуг, формирующих насыщенную, разнообразную среду для развития человеческого потенциала и повышения качества жизни в районе</w:t>
            </w:r>
          </w:p>
        </w:tc>
        <w:tc>
          <w:tcPr>
            <w:tcW w:w="2551" w:type="dxa"/>
            <w:shd w:val="clear" w:color="auto" w:fill="auto"/>
          </w:tcPr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57ADB" w:rsidRPr="000124B0" w:rsidRDefault="00557ADB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увеличение объема востребованных населением услуг, обеспечивающих развитие человеческого потенциала и повышение качества жизни; </w:t>
            </w:r>
          </w:p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рост удовлетворенности населения объемом и качеством предоставляемых услуг в области развития человеческого потенциала и повышения качества жизни.</w:t>
            </w:r>
          </w:p>
        </w:tc>
        <w:tc>
          <w:tcPr>
            <w:tcW w:w="1417" w:type="dxa"/>
            <w:shd w:val="clear" w:color="auto" w:fill="auto"/>
          </w:tcPr>
          <w:p w:rsidR="00557ADB" w:rsidRPr="000124B0" w:rsidRDefault="00557ADB" w:rsidP="0086551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278" w:type="dxa"/>
            <w:shd w:val="clear" w:color="auto" w:fill="auto"/>
          </w:tcPr>
          <w:p w:rsidR="00557ADB" w:rsidRPr="000124B0" w:rsidRDefault="00557ADB" w:rsidP="00865515">
            <w:pPr>
              <w:pStyle w:val="ad"/>
              <w:rPr>
                <w:sz w:val="20"/>
                <w:szCs w:val="20"/>
              </w:rPr>
            </w:pPr>
            <w:r w:rsidRPr="000124B0">
              <w:rPr>
                <w:sz w:val="20"/>
                <w:szCs w:val="20"/>
              </w:rPr>
              <w:t>Администрация Козульского района</w:t>
            </w:r>
          </w:p>
        </w:tc>
      </w:tr>
      <w:tr w:rsidR="00714FAE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81" w:type="dxa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ind w:firstLine="708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доступности качественного общего, дополнительного и дошкольного образования</w:t>
            </w:r>
          </w:p>
        </w:tc>
        <w:tc>
          <w:tcPr>
            <w:tcW w:w="4678" w:type="dxa"/>
            <w:shd w:val="clear" w:color="auto" w:fill="auto"/>
          </w:tcPr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модернизацию системы образовательных услуг, обеспечивающих раннее развитие детей;</w:t>
            </w:r>
          </w:p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внедрение современных инновационных образовательных технологий образования;</w:t>
            </w:r>
          </w:p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сохранение и развитие инфраструктуры системы образования Козульского района, в том числе на обеспечение детей дошкольного возраста местами в дошкольных образовательных организациях;</w:t>
            </w:r>
          </w:p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обеспечение предоставления доступного и качественного дошкольного, общего образования по современным образовательным программам;</w:t>
            </w:r>
          </w:p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повышение качества дополнительного образования детей, включая социализацию, оздоровление, организацию их отдыха;</w:t>
            </w:r>
          </w:p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привлечение педагогических кадров;</w:t>
            </w:r>
          </w:p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повышение качества образования, соответствующего требованиям инновационной экономики, современным потребностям, местного сообщества каждого жителя Козульского района;</w:t>
            </w:r>
          </w:p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 xml:space="preserve">создание системы образовательных услуг, </w:t>
            </w:r>
            <w:r w:rsidRPr="000124B0">
              <w:rPr>
                <w:rFonts w:ascii="Times New Roman" w:hAnsi="Times New Roman"/>
                <w:sz w:val="20"/>
                <w:szCs w:val="20"/>
              </w:rPr>
              <w:lastRenderedPageBreak/>
              <w:t>обеспечивающих раннее развитие детей, независимо от их проживания, состояния здоровья, социального статуса, с опорой на воспитательный статус семьи;</w:t>
            </w:r>
          </w:p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создание образовательной среды, обеспечивающей доступность качественного образования для детей-инвалидов и детей с ограниченными возможностями здоровья и их социализацию;</w:t>
            </w:r>
          </w:p>
          <w:p w:rsidR="00557ADB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создание системы выявления, поддержки и сопровождения одаренных детей;</w:t>
            </w:r>
          </w:p>
          <w:p w:rsidR="00714FAE" w:rsidRPr="000124B0" w:rsidRDefault="00CC471F" w:rsidP="00865515">
            <w:pPr>
              <w:pStyle w:val="af7"/>
              <w:widowControl w:val="0"/>
              <w:numPr>
                <w:ilvl w:val="0"/>
                <w:numId w:val="24"/>
              </w:numPr>
              <w:ind w:left="0" w:firstLine="4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оптимизацию управления муниципальной образовательной системой.</w:t>
            </w:r>
          </w:p>
        </w:tc>
        <w:tc>
          <w:tcPr>
            <w:tcW w:w="2693" w:type="dxa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1) увеличение охвата услугами дошкольного образования;</w:t>
            </w:r>
          </w:p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рост обеспеченности педагогическими кадрами дошкольных образовательных учреждений;</w:t>
            </w:r>
          </w:p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увеличение количества педагогических работников общеобразовательных учреждений;</w:t>
            </w:r>
          </w:p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увеличение охвата дополнительным образованием;</w:t>
            </w:r>
          </w:p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увеличение удовлетворённости населения функционированием районной образовательной системы, в соответствии с предъявляемыми требованиями к доступности 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качественному образованию.</w:t>
            </w:r>
          </w:p>
        </w:tc>
        <w:tc>
          <w:tcPr>
            <w:tcW w:w="1417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4FAE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81" w:type="dxa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продолжительности жизни за счет развития здоровьесберегающей среды</w:t>
            </w:r>
          </w:p>
        </w:tc>
        <w:tc>
          <w:tcPr>
            <w:tcW w:w="4678" w:type="dxa"/>
            <w:shd w:val="clear" w:color="auto" w:fill="auto"/>
          </w:tcPr>
          <w:p w:rsidR="00865515" w:rsidRPr="000124B0" w:rsidRDefault="00CC471F" w:rsidP="00E25A69">
            <w:pPr>
              <w:pStyle w:val="af7"/>
              <w:widowControl w:val="0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Создание благоприятных условий в целях привлечения медицинских и фармацевтических работников для работы в учреждениях здравоохранения путем:</w:t>
            </w:r>
          </w:p>
          <w:p w:rsidR="00865515" w:rsidRPr="000124B0" w:rsidRDefault="00FC7893" w:rsidP="00FC7893">
            <w:pPr>
              <w:pStyle w:val="af7"/>
              <w:widowControl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-</w:t>
            </w:r>
            <w:r w:rsidR="00CC471F" w:rsidRPr="000124B0">
              <w:rPr>
                <w:rFonts w:ascii="Times New Roman" w:hAnsi="Times New Roman"/>
                <w:sz w:val="20"/>
                <w:szCs w:val="20"/>
              </w:rPr>
              <w:t>предоставления работникам учреждений здравоохранения жилых помещений муниципального жилищного фонда;</w:t>
            </w:r>
          </w:p>
          <w:p w:rsidR="00865515" w:rsidRPr="000124B0" w:rsidRDefault="00FC7893" w:rsidP="00FC7893">
            <w:pPr>
              <w:pStyle w:val="af7"/>
              <w:widowControl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-</w:t>
            </w:r>
            <w:r w:rsidR="00CC471F" w:rsidRPr="000124B0">
              <w:rPr>
                <w:rFonts w:ascii="Times New Roman" w:hAnsi="Times New Roman"/>
                <w:sz w:val="20"/>
                <w:szCs w:val="20"/>
              </w:rPr>
              <w:t>улучшения жилищных условий граждан, в том числе работников учреждений здравоохранения, посредством разработки и реализации муниципальны</w:t>
            </w:r>
            <w:r w:rsidR="00865515" w:rsidRPr="000124B0">
              <w:rPr>
                <w:rFonts w:ascii="Times New Roman" w:hAnsi="Times New Roman"/>
                <w:sz w:val="20"/>
                <w:szCs w:val="20"/>
              </w:rPr>
              <w:t>х программ в данном направлении;</w:t>
            </w:r>
          </w:p>
          <w:p w:rsidR="00CC471F" w:rsidRPr="000124B0" w:rsidRDefault="00FC7893" w:rsidP="00FC7893">
            <w:pPr>
              <w:pStyle w:val="af7"/>
              <w:widowControl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-</w:t>
            </w:r>
            <w:r w:rsidR="00CC471F" w:rsidRPr="000124B0">
              <w:rPr>
                <w:rFonts w:ascii="Times New Roman" w:hAnsi="Times New Roman"/>
                <w:sz w:val="20"/>
                <w:szCs w:val="20"/>
              </w:rPr>
              <w:t>установления мер социальной поддержки работников учреждений здравоохранения в виде компенсации стоимости аренды жилого помещения.</w:t>
            </w:r>
          </w:p>
          <w:p w:rsidR="00CC471F" w:rsidRPr="000124B0" w:rsidRDefault="00CC471F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2. Развитие системы профилактики заболеваний и формирование </w:t>
            </w:r>
          </w:p>
          <w:p w:rsidR="00CC471F" w:rsidRPr="000124B0" w:rsidRDefault="00CC471F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населения района ценности здорового образа жизни путем:</w:t>
            </w:r>
          </w:p>
          <w:p w:rsidR="00CC471F" w:rsidRPr="000124B0" w:rsidRDefault="00CC471F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Информирования населения района:</w:t>
            </w:r>
          </w:p>
          <w:p w:rsidR="00CC471F" w:rsidRPr="000124B0" w:rsidRDefault="00FC7893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перечне социально значимых заболеваний и заболеваний, представляющих опасность для окружающих;</w:t>
            </w:r>
          </w:p>
          <w:p w:rsidR="00CC471F" w:rsidRPr="000124B0" w:rsidRDefault="00FC7893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причинах возникновения и условиях 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распространения социально значимых заболеваний и заболеваний, представляющих опасность для окружающих, об уровне распространенности таких заболеваний </w:t>
            </w:r>
          </w:p>
          <w:p w:rsidR="00CC471F" w:rsidRPr="000124B0" w:rsidRDefault="00CC471F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муниципального образования и уровне заболеваемости ими населения муниципального образования;</w:t>
            </w:r>
          </w:p>
          <w:p w:rsidR="00CC471F" w:rsidRPr="000124B0" w:rsidRDefault="00FC7893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уровне смертности населения муниципального образования </w:t>
            </w:r>
          </w:p>
          <w:p w:rsidR="00CC471F" w:rsidRPr="000124B0" w:rsidRDefault="00CC471F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социально значимых заболеваний и заболеваний, представляющих опасность для окружающих;</w:t>
            </w:r>
          </w:p>
          <w:p w:rsidR="00CC471F" w:rsidRPr="000124B0" w:rsidRDefault="00FC7893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прогнозах возможного распространения социально значимых заболеваний и заболеваний, представляющих опасность для окружающих, </w:t>
            </w:r>
          </w:p>
          <w:p w:rsidR="00CC471F" w:rsidRPr="000124B0" w:rsidRDefault="00CC471F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мерах по предотвращению их возможного распространения и минимизации последствий такого распространения на территории муниципального образования;</w:t>
            </w:r>
          </w:p>
          <w:p w:rsidR="00CC471F" w:rsidRPr="000124B0" w:rsidRDefault="00FC7893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медицинских организациях, оказывающих медицинскую помощь гражданам, страдающим социально значимыми заболеваниями и заболеваниями, представляющими опасность для окружающих, </w:t>
            </w:r>
          </w:p>
          <w:p w:rsidR="00CC471F" w:rsidRPr="000124B0" w:rsidRDefault="00CC471F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муниципального образования, а также о медицинских организациях, осуществляющих диспансерные осмотры граждан.</w:t>
            </w:r>
          </w:p>
          <w:p w:rsidR="00CC471F" w:rsidRPr="000124B0" w:rsidRDefault="00CC471F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3 Совершенствование системы оказания медицинской помощи населению Козульского района путем:</w:t>
            </w:r>
          </w:p>
          <w:p w:rsidR="00CC471F" w:rsidRPr="000124B0" w:rsidRDefault="00FC7893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учреждений здравоохранения услугами связи, включая доступ к информационно-телекоммуникационной сети Интернет;</w:t>
            </w:r>
          </w:p>
          <w:p w:rsidR="00CC471F" w:rsidRPr="000124B0" w:rsidRDefault="00FC7893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транспортной доступности учреждений здравоохранения для всех групп населения, в том числе инвалидов, иных маломобильных граждан, путем осуществления дорожной деятельности </w:t>
            </w:r>
          </w:p>
          <w:p w:rsidR="00CC471F" w:rsidRPr="000124B0" w:rsidRDefault="00CC471F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отношении автомобильных дорог местного значения в границах населенных пунктов поселения и обеспечения безопасности дорожного движения;</w:t>
            </w:r>
          </w:p>
          <w:p w:rsidR="00714FAE" w:rsidRPr="000124B0" w:rsidRDefault="00FC7893" w:rsidP="00865515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содействия в благоустройстве территорий учреждений здравоохранения, обеспечения 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надлежащего санитарного состояния территорий, прилегающих к территориям учреждений здравоохранения.</w:t>
            </w:r>
          </w:p>
        </w:tc>
        <w:tc>
          <w:tcPr>
            <w:tcW w:w="2693" w:type="dxa"/>
          </w:tcPr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1) повышение качества и доступности медицинской помощи населению района;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повышение укомплектованности медицинским персоналом организаций здравоохранения;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сокращение коэффициента смертности в районе;</w:t>
            </w:r>
          </w:p>
          <w:p w:rsidR="00714FAE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замедление отрицательной динамики естественного прироста населения</w:t>
            </w:r>
          </w:p>
        </w:tc>
        <w:tc>
          <w:tcPr>
            <w:tcW w:w="1417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4FAE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581" w:type="dxa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4FAE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социальной помощи нуждающимся гражданам за счет усиления адресного подхода и внедрения новых технологий</w:t>
            </w:r>
          </w:p>
        </w:tc>
        <w:tc>
          <w:tcPr>
            <w:tcW w:w="4678" w:type="dxa"/>
            <w:shd w:val="clear" w:color="auto" w:fill="auto"/>
          </w:tcPr>
          <w:p w:rsidR="00CC471F" w:rsidRPr="000124B0" w:rsidRDefault="00CC471F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своевременное и качественное выполнение переданных государственных полномочий по социальной поддержке граждан: обеспечение нуждающимся гражданам пожилого возраста, инвалидам, семьям с детьми, гражданам, попавшим в трудную жизненную ситуацию, гарантированных государством и краем социальных обязательств;</w:t>
            </w:r>
          </w:p>
          <w:p w:rsidR="00CC471F" w:rsidRPr="000124B0" w:rsidRDefault="00CC471F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формирование доступной среды для инвалидов и других маломобильных групп населения в учреждениях социальной защиты района;</w:t>
            </w:r>
          </w:p>
          <w:p w:rsidR="00CC471F" w:rsidRPr="000124B0" w:rsidRDefault="00CC471F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развитие социального партнерства с общественными организациями, создание института социального сопровождения семей, имеющих детей-инвалидов, участие в реализации программ </w:t>
            </w:r>
          </w:p>
          <w:p w:rsidR="00CC471F" w:rsidRPr="000124B0" w:rsidRDefault="00CC471F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предупреждению социального сиротства и поддержке семей, воспитывающих детей-инвалидов и детей группы риска;</w:t>
            </w:r>
          </w:p>
          <w:p w:rsidR="00CC471F" w:rsidRPr="000124B0" w:rsidRDefault="00CC471F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повышение качества и доступности предоставления услуг </w:t>
            </w:r>
          </w:p>
          <w:p w:rsidR="00714FAE" w:rsidRPr="000124B0" w:rsidRDefault="00CC471F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социальному обслуживанию граждан пожилого возраста, инвалидов, включая детей-инвалидов, семей и детей: развитие форм и методов социальной реабилитации граждан пожилого возраста и инвалидов; развитие стационарозамещающих технологий (создание приемных семей, для граждан пожилого возраста и ухода за ними в форме патронажа); привлечение волонтеров к решению вопросов социального характера; повышение квалификации специалистов учреждений социального обслуживания района, предоставляющих реабилитационные услуги инвалидам и детям-инвалидам.</w:t>
            </w:r>
          </w:p>
        </w:tc>
        <w:tc>
          <w:tcPr>
            <w:tcW w:w="2693" w:type="dxa"/>
          </w:tcPr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предоставление услуг 100% гражданам, признанным 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порядке нуждающимися в социальном обслуживании 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обратившимся в управление социальной защиты, либо муниципальное учреждение социального обслуживания района;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2) эффективная система оказания социальной помощи 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предоставления услуг; 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3) увеличение количества форм и расширение перечня оказываемых социальных услуг различным категориям граждан;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4) обеспечение доступной среды к социально значимым объектам инвалидам и другим маломобильным категориям населения;</w:t>
            </w:r>
          </w:p>
          <w:p w:rsidR="00714FAE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5) повышение социальной активности граждан пожилого возраста</w:t>
            </w:r>
          </w:p>
        </w:tc>
        <w:tc>
          <w:tcPr>
            <w:tcW w:w="1417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4FAE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81" w:type="dxa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4FAE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Раскрытие культурного, творческого, духовно-нравственного потенциала населения и эффективная 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молодежной политики</w:t>
            </w:r>
          </w:p>
        </w:tc>
        <w:tc>
          <w:tcPr>
            <w:tcW w:w="4678" w:type="dxa"/>
            <w:shd w:val="clear" w:color="auto" w:fill="auto"/>
          </w:tcPr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условий для коммуникации представителей разных народностей, пропаганды толерантного отношения и культуры добрососедства в мультикультурном обществе через диалог культур;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политики по разнообразию культурных ценностей района, исторического и культурного наследия;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условий по реализации культурного, творческого, духовно-нравственного потенциала личности;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сохранение и увеличение количества универсальных передвижных систем для предоставления культурно-досуговых, библиотечных, выставочных услуг, кинопоказа жителям отдаленных территорий;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укрепление и модернизация материально-технической базы действующей сети учреждений культуры;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развитие кадрового потенциала учреждений культуры и искусства,  поддержка учащихся  и талантливой молодежи;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доступности культурных благ и услуг для граждан </w:t>
            </w:r>
          </w:p>
          <w:p w:rsidR="00CC471F" w:rsidRPr="000124B0" w:rsidRDefault="00CC471F" w:rsidP="00557ADB">
            <w:pPr>
              <w:ind w:firstLine="708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ограниченными возможностями;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книжного фонда библиотек;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качества культурных услуг, предоставление равного доступа к культурным ценностям и обеспечение прав граждан на участие </w:t>
            </w:r>
          </w:p>
          <w:p w:rsidR="00CC471F" w:rsidRPr="000124B0" w:rsidRDefault="00CC471F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культурной деятельности;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развитие механизмов поддержки стимулирования творчества музыкальных, театральных и других творческих коллективов, в том числе традиционной народной культуры;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условий для развития художественного образования;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условий для развития народных промыслов;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информационных и инновационных технологий в отрасль культуры;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стимулирование развития творческих объединений, поддержку социально ориентированных проектов в сфере культуры.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талантливой и способной молодежи, детских и молодежных инициатив и общественных объединений;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 с детьми и молодежью по месту жительства;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занятости и трудоустройства молодежи;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здорового образа жизни и организацию отдыха и оздоровления детей и молодежи;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профилактику безнадзорности, правонарушений и наркозависимости, экстремистских проявлений среди детей и молодежи;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воспитание гражданственности и патриотизма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поддержку молодых семей, в т.ч. в решении жилищных проблем;</w:t>
            </w:r>
          </w:p>
          <w:p w:rsidR="00CC471F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обеспечение работы с детьми и молодежью;</w:t>
            </w:r>
          </w:p>
          <w:p w:rsidR="00714FAE" w:rsidRPr="000124B0" w:rsidRDefault="00FC7893" w:rsidP="00FC789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подготовку, переподготовку кадров для работы с детьми и молодежью</w:t>
            </w:r>
          </w:p>
        </w:tc>
        <w:tc>
          <w:tcPr>
            <w:tcW w:w="2693" w:type="dxa"/>
          </w:tcPr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1) увеличение обеспеченности учреждениями культуры досугового типа;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сокращение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рост уровня удовлетворенности жителей качеством услуг, предоставляемых учреждениями культуры;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рост доли детей, привлекаемых к участию в творческих мероприятиях;</w:t>
            </w:r>
          </w:p>
          <w:p w:rsidR="00714FAE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увеличение числа посетителей внутреннего и въездного туризма</w:t>
            </w:r>
          </w:p>
        </w:tc>
        <w:tc>
          <w:tcPr>
            <w:tcW w:w="1417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4FAE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581" w:type="dxa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14FAE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населения</w:t>
            </w:r>
          </w:p>
        </w:tc>
        <w:tc>
          <w:tcPr>
            <w:tcW w:w="4678" w:type="dxa"/>
            <w:shd w:val="clear" w:color="auto" w:fill="auto"/>
          </w:tcPr>
          <w:p w:rsidR="00CC471F" w:rsidRPr="000124B0" w:rsidRDefault="00FC789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системы предупреждения и защиты населения </w:t>
            </w:r>
          </w:p>
          <w:p w:rsidR="00CC471F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чрезвычайных ситуаций природного и техногенного характера, включая своевременное информирование населения об угрозе возникновения чрезвычайных ситуаций;</w:t>
            </w:r>
          </w:p>
          <w:p w:rsidR="00CC471F" w:rsidRPr="000124B0" w:rsidRDefault="00FC789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обеспечении условий для безопасной жизнедеятельности населения Козульского района;</w:t>
            </w:r>
          </w:p>
          <w:p w:rsidR="00CC471F" w:rsidRPr="000124B0" w:rsidRDefault="00FC789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снижении случаев гибели людей вследствие чрезвычайных ситуаций и минимизация материального ущерба;</w:t>
            </w:r>
          </w:p>
          <w:p w:rsidR="00CC471F" w:rsidRPr="000124B0" w:rsidRDefault="00FC789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обеспечении продовольственной безопасности;</w:t>
            </w:r>
          </w:p>
          <w:p w:rsidR="00CC471F" w:rsidRPr="000124B0" w:rsidRDefault="00FC789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повышении безопасности дорожного движения;</w:t>
            </w:r>
          </w:p>
          <w:p w:rsidR="00CC471F" w:rsidRPr="000124B0" w:rsidRDefault="00A063B7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привлечении граждан к соблюдению и охране общественного порядка;</w:t>
            </w:r>
          </w:p>
          <w:p w:rsidR="00714FAE" w:rsidRPr="000124B0" w:rsidRDefault="00A063B7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внедрении новых форм профилактики правонарушений и наркомании</w:t>
            </w:r>
          </w:p>
        </w:tc>
        <w:tc>
          <w:tcPr>
            <w:tcW w:w="2693" w:type="dxa"/>
          </w:tcPr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снижение количества зарегистрированных преступлений;</w:t>
            </w:r>
          </w:p>
          <w:p w:rsidR="00482F40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снижение количества пострадавших при чрезвычайных ситуациях;</w:t>
            </w:r>
          </w:p>
          <w:p w:rsidR="00714FAE" w:rsidRPr="000124B0" w:rsidRDefault="00482F40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сокращение количества дорожно-транспортных происшествий</w:t>
            </w:r>
          </w:p>
        </w:tc>
        <w:tc>
          <w:tcPr>
            <w:tcW w:w="1417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714FAE" w:rsidRPr="000124B0" w:rsidRDefault="00714FAE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7ADB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81" w:type="dxa"/>
          </w:tcPr>
          <w:p w:rsidR="00557ADB" w:rsidRPr="000124B0" w:rsidRDefault="00557ADB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Устойчивое функционирование инфраструктуры жизнеобеспечения за счет использования современных технологий и материалов, внедрения рыночных механизмов функционирования в области жилищно-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коммунального хозяйства, транспортного обеспечения.</w:t>
            </w:r>
          </w:p>
        </w:tc>
        <w:tc>
          <w:tcPr>
            <w:tcW w:w="2551" w:type="dxa"/>
            <w:shd w:val="clear" w:color="auto" w:fill="auto"/>
          </w:tcPr>
          <w:p w:rsidR="00557ADB" w:rsidRPr="000124B0" w:rsidRDefault="00557ADB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57ADB" w:rsidRPr="000124B0" w:rsidRDefault="00557ADB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рост протяженности автомобильных дорог общего пользования местного значения;</w:t>
            </w:r>
          </w:p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рост инвестиций в строительную отрасль</w:t>
            </w:r>
          </w:p>
        </w:tc>
        <w:tc>
          <w:tcPr>
            <w:tcW w:w="1417" w:type="dxa"/>
            <w:shd w:val="clear" w:color="auto" w:fill="auto"/>
          </w:tcPr>
          <w:p w:rsidR="00557ADB" w:rsidRPr="000124B0" w:rsidRDefault="00557ADB" w:rsidP="000124B0">
            <w:pPr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278" w:type="dxa"/>
            <w:shd w:val="clear" w:color="auto" w:fill="auto"/>
          </w:tcPr>
          <w:p w:rsidR="00557ADB" w:rsidRPr="000124B0" w:rsidRDefault="00557ADB" w:rsidP="000124B0">
            <w:pPr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Администрация Козульского района</w:t>
            </w:r>
          </w:p>
        </w:tc>
      </w:tr>
      <w:tr w:rsidR="00917803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81" w:type="dxa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доступности жилья и развитие строительного комплекса</w:t>
            </w:r>
          </w:p>
        </w:tc>
        <w:tc>
          <w:tcPr>
            <w:tcW w:w="2551" w:type="dxa"/>
            <w:shd w:val="clear" w:color="auto" w:fill="auto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C471F" w:rsidRPr="000124B0" w:rsidRDefault="00A9408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E25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тимулирование строительства жилья, в том числе с учетом комплексной застройки;</w:t>
            </w:r>
          </w:p>
          <w:p w:rsidR="00CC471F" w:rsidRPr="000124B0" w:rsidRDefault="00A9408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переселения граждан из непригодного для проживания жилья;</w:t>
            </w:r>
          </w:p>
          <w:p w:rsidR="00CC471F" w:rsidRPr="000124B0" w:rsidRDefault="00A9408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объема ветхого и аварийного жилья;</w:t>
            </w:r>
          </w:p>
          <w:p w:rsidR="00CC471F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сохранности и увеличение срока эксплуатации жилищного фонда, в том числе повышение эффективности и надежности функционирования внутренних инженерных систем;</w:t>
            </w:r>
          </w:p>
          <w:p w:rsidR="00CC471F" w:rsidRPr="000124B0" w:rsidRDefault="00A9408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жилищных условий малоимущих категорий граждан;</w:t>
            </w:r>
          </w:p>
          <w:p w:rsidR="00917803" w:rsidRPr="000124B0" w:rsidRDefault="00A9408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механизмов по улучшению жилищных условий работников приоритетных бюджетных сфер (учителей и врачей).</w:t>
            </w:r>
          </w:p>
        </w:tc>
        <w:tc>
          <w:tcPr>
            <w:tcW w:w="2693" w:type="dxa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увеличение объема ввода жилья;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рост обеспеченности жильем на человека;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увеличение доли населения, получившего жилые помещения и улучшившего жилищные условия в отчетном году, в общей численности населения, состоявшего на учете в качестве нуждающегося в жилых помещениях;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сокращение удельного веса домов, признанных в установленном порядке непригодными для проживания, от общего количества обслуживаемых жилых домов</w:t>
            </w:r>
          </w:p>
        </w:tc>
        <w:tc>
          <w:tcPr>
            <w:tcW w:w="1417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803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81" w:type="dxa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развития энергетической и коммунальной инфраструктуры</w:t>
            </w:r>
          </w:p>
        </w:tc>
        <w:tc>
          <w:tcPr>
            <w:tcW w:w="2551" w:type="dxa"/>
            <w:shd w:val="clear" w:color="auto" w:fill="auto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C471F" w:rsidRPr="000124B0" w:rsidRDefault="00A9408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современной и эффективной энергетической и коммунальной инфраструктуры является обязательным условием формирования высокого уровня качества жизни населения Козульского района. Учитывая существующие проблемы в жилищно-коммунальном и энергетическом комплексе, муниципальная стратегия должна быть направлена на реализацию следующих приоритетных направлений:</w:t>
            </w:r>
          </w:p>
          <w:p w:rsidR="00CC471F" w:rsidRPr="000124B0" w:rsidRDefault="00A9408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строительство, реконструкция и модернизация объектов жилищно-коммунального комплекса;</w:t>
            </w:r>
          </w:p>
          <w:p w:rsidR="00CC471F" w:rsidRPr="000124B0" w:rsidRDefault="00A9408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энергетической эффективности за счет внедрения ресурсосберегающих технологий и материалов, снижения нерациональных затрат;</w:t>
            </w:r>
          </w:p>
          <w:p w:rsidR="00CC471F" w:rsidRPr="000124B0" w:rsidRDefault="00A9408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достижение стабильного качественного состава подаваемой питьевой воды населению и организациям района путем передачи систем водоснабжения и водоотведения в концессию с 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целью их обновления </w:t>
            </w:r>
          </w:p>
          <w:p w:rsidR="00917803" w:rsidRPr="000124B0" w:rsidRDefault="00CC471F" w:rsidP="00A94083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оздоровления;</w:t>
            </w:r>
          </w:p>
        </w:tc>
        <w:tc>
          <w:tcPr>
            <w:tcW w:w="2693" w:type="dxa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1) снижение сверхнормативного износа объектов коммунальной инфраструктуры района;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снижение доли потерь тепловой энергии;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снижение доли потерь в сетях водоснабжения;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достижение стабильного качественного состава подаваемой питьевой воды населению и организациям района.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обеспечение сбора твердых бытовых отходов со всего района, прессование и пакетирование их для 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дальнейшей переработки либо захоронения на полигоне.</w:t>
            </w:r>
          </w:p>
        </w:tc>
        <w:tc>
          <w:tcPr>
            <w:tcW w:w="1417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803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81" w:type="dxa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развития транспортной системы</w:t>
            </w:r>
          </w:p>
        </w:tc>
        <w:tc>
          <w:tcPr>
            <w:tcW w:w="2551" w:type="dxa"/>
            <w:shd w:val="clear" w:color="auto" w:fill="auto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C471F" w:rsidRPr="000124B0" w:rsidRDefault="008E6EC0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сети автомобильных дорог – строительство новых автомобильных дорог и реконструкция имеющихся;</w:t>
            </w:r>
          </w:p>
          <w:p w:rsidR="00CC471F" w:rsidRPr="000124B0" w:rsidRDefault="008E6EC0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доступности пассажирских перевозок, в том числе улучшение материально-технической базы парка пассажирских перевозок;</w:t>
            </w:r>
          </w:p>
          <w:p w:rsidR="00917803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транспортной связи между поселениями Козульского района.</w:t>
            </w:r>
          </w:p>
        </w:tc>
        <w:tc>
          <w:tcPr>
            <w:tcW w:w="2693" w:type="dxa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сокращение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общей численности населения городского округа (муниципального района);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сокращение протяженности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417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5A69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E25A69" w:rsidRPr="000124B0" w:rsidRDefault="00E25A69" w:rsidP="00E25A69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1" w:type="dxa"/>
          </w:tcPr>
          <w:p w:rsidR="00E25A69" w:rsidRPr="000124B0" w:rsidRDefault="00E25A69" w:rsidP="00E25A6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системы управления развитием района за счет включения местных сообществ в разработку и реализацию комплекса взаимно дополняющих программ, межведомственных и межмуниципальных проектов в области жизнеустройства и жизнеобеспечения, промышленного и сельскохозяйственного производ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</w:t>
            </w:r>
          </w:p>
        </w:tc>
        <w:tc>
          <w:tcPr>
            <w:tcW w:w="2551" w:type="dxa"/>
            <w:shd w:val="clear" w:color="auto" w:fill="auto"/>
          </w:tcPr>
          <w:p w:rsidR="00E25A69" w:rsidRPr="000124B0" w:rsidRDefault="00E25A69" w:rsidP="00E25A6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25A69" w:rsidRPr="000124B0" w:rsidRDefault="00E25A69" w:rsidP="00E25A69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25A69" w:rsidRPr="000124B0" w:rsidRDefault="00E25A69" w:rsidP="00E25A69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рост различных проектных инициатив, реализованных </w:t>
            </w:r>
          </w:p>
          <w:p w:rsidR="00E25A69" w:rsidRPr="000124B0" w:rsidRDefault="00E25A69" w:rsidP="00E25A69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инвестиционной основе в рамках Стратегии Козульского района.</w:t>
            </w:r>
          </w:p>
        </w:tc>
        <w:tc>
          <w:tcPr>
            <w:tcW w:w="1417" w:type="dxa"/>
            <w:shd w:val="clear" w:color="auto" w:fill="auto"/>
          </w:tcPr>
          <w:p w:rsidR="00E25A69" w:rsidRPr="00E25A69" w:rsidRDefault="00E25A69" w:rsidP="00E25A69">
            <w:pPr>
              <w:rPr>
                <w:rFonts w:ascii="Times New Roman" w:hAnsi="Times New Roman"/>
                <w:sz w:val="20"/>
                <w:szCs w:val="20"/>
              </w:rPr>
            </w:pPr>
            <w:r w:rsidRPr="00E25A69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278" w:type="dxa"/>
            <w:shd w:val="clear" w:color="auto" w:fill="auto"/>
          </w:tcPr>
          <w:p w:rsidR="00E25A69" w:rsidRPr="00E25A69" w:rsidRDefault="00E25A69" w:rsidP="00E25A69">
            <w:pPr>
              <w:rPr>
                <w:rFonts w:ascii="Times New Roman" w:hAnsi="Times New Roman"/>
                <w:sz w:val="20"/>
                <w:szCs w:val="20"/>
              </w:rPr>
            </w:pPr>
            <w:r w:rsidRPr="00E25A69">
              <w:rPr>
                <w:rFonts w:ascii="Times New Roman" w:hAnsi="Times New Roman"/>
                <w:sz w:val="20"/>
                <w:szCs w:val="20"/>
              </w:rPr>
              <w:t>Администрация Козульского района</w:t>
            </w:r>
          </w:p>
        </w:tc>
      </w:tr>
      <w:tr w:rsidR="00917803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81" w:type="dxa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17803" w:rsidRPr="000124B0" w:rsidRDefault="00595C2B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эффективности 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управления муниципальной собственностью и земельными ресурсами</w:t>
            </w:r>
          </w:p>
        </w:tc>
        <w:tc>
          <w:tcPr>
            <w:tcW w:w="4678" w:type="dxa"/>
            <w:shd w:val="clear" w:color="auto" w:fill="auto"/>
          </w:tcPr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В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овлечение в хозяйственный оборот незадействованного в обеспечении деятельности 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органов местного самоуправления, неиспользуемого или неэффективно используемого имущества и земельных участков;</w:t>
            </w:r>
          </w:p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механизмов, способствующих увеличению объемов средств от операций с землей и недвижимостью, поступающих в бюджет Козульского района;</w:t>
            </w:r>
          </w:p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муниципального имущества соответствующей технической и кадастровой документацией для последующего включения объектов в реестр муниципального имущества и передаче их в пользование;</w:t>
            </w:r>
          </w:p>
          <w:p w:rsidR="00917803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механизмов по включению земельных участков (земель запаса и сельскохозяйственного назначения) в границы населённых пунктов для последующего осуществления строительства жилья и приоритетных объектов.</w:t>
            </w:r>
          </w:p>
        </w:tc>
        <w:tc>
          <w:tcPr>
            <w:tcW w:w="2693" w:type="dxa"/>
          </w:tcPr>
          <w:p w:rsidR="00917803" w:rsidRPr="000124B0" w:rsidRDefault="00E25A69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1)</w:t>
            </w:r>
            <w:r w:rsidR="00595C2B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рост доли площади земельных участков, </w:t>
            </w:r>
            <w:r w:rsidR="00595C2B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являющихся объектами налогообложения земельным налогом, в общей площади территории Козульского района</w:t>
            </w:r>
          </w:p>
        </w:tc>
        <w:tc>
          <w:tcPr>
            <w:tcW w:w="1417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803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81" w:type="dxa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17803" w:rsidRPr="000124B0" w:rsidRDefault="00595C2B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управления муниципальными финансами</w:t>
            </w:r>
          </w:p>
        </w:tc>
        <w:tc>
          <w:tcPr>
            <w:tcW w:w="4678" w:type="dxa"/>
            <w:shd w:val="clear" w:color="auto" w:fill="auto"/>
          </w:tcPr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оздание условий для повышения эффективности использования бюджетных средств;</w:t>
            </w:r>
          </w:p>
          <w:p w:rsidR="00CC471F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устойчивости бюджета Козульского района, сельских поселений района;</w:t>
            </w:r>
          </w:p>
          <w:p w:rsidR="00CC471F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планирования и исполнения муниципального бюджета;</w:t>
            </w:r>
          </w:p>
          <w:p w:rsidR="00CC471F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эффективное использование программно-целевых инструментов в бюджетном процессе Козульского района;</w:t>
            </w:r>
          </w:p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связности между стратегическим и бюджетным планированием;</w:t>
            </w:r>
          </w:p>
          <w:p w:rsidR="00917803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прозрачности и открытости бюджетного процесса.</w:t>
            </w:r>
          </w:p>
        </w:tc>
        <w:tc>
          <w:tcPr>
            <w:tcW w:w="2693" w:type="dxa"/>
          </w:tcPr>
          <w:p w:rsidR="00595C2B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рост доли налоговых и неналоговых доходов местного бюджета </w:t>
            </w:r>
          </w:p>
          <w:p w:rsidR="00595C2B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общем объеме собственных доходов бюджета муниципального образования (без учета субвенций);</w:t>
            </w:r>
          </w:p>
          <w:p w:rsidR="00917803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рост доли расходов бюджета Козульского района, формируемых программно-целевым методом, в общем объеме расходов бюджета Козульского района.</w:t>
            </w:r>
          </w:p>
        </w:tc>
        <w:tc>
          <w:tcPr>
            <w:tcW w:w="1417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803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17803" w:rsidRPr="000124B0" w:rsidRDefault="00595C2B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4678" w:type="dxa"/>
            <w:shd w:val="clear" w:color="auto" w:fill="auto"/>
          </w:tcPr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овышение открытости деятельности органов местного самоуправления Козульского района;</w:t>
            </w:r>
          </w:p>
          <w:p w:rsidR="00CC471F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информационного общества;</w:t>
            </w:r>
          </w:p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 предоставления муниципальных услуг;</w:t>
            </w:r>
          </w:p>
          <w:p w:rsidR="00917803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компетентности муниципальных служащих.</w:t>
            </w:r>
          </w:p>
        </w:tc>
        <w:tc>
          <w:tcPr>
            <w:tcW w:w="2693" w:type="dxa"/>
          </w:tcPr>
          <w:p w:rsidR="00595C2B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рост процента автоматизации процессов управления </w:t>
            </w:r>
          </w:p>
          <w:p w:rsidR="00595C2B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Козульского района;</w:t>
            </w:r>
          </w:p>
          <w:p w:rsidR="00917803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рост удовлетворённости жителей Козульского района качеством 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муниципальных услуг.</w:t>
            </w:r>
          </w:p>
        </w:tc>
        <w:tc>
          <w:tcPr>
            <w:tcW w:w="1417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803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581" w:type="dxa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17803" w:rsidRPr="000124B0" w:rsidRDefault="00595C2B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Выстраивание конструктивного диалога органов местного самоуправления района с общественностью за счет активного вовлечения населения в процессы принятия решений на местном уровне</w:t>
            </w:r>
          </w:p>
        </w:tc>
        <w:tc>
          <w:tcPr>
            <w:tcW w:w="4678" w:type="dxa"/>
            <w:shd w:val="clear" w:color="auto" w:fill="auto"/>
          </w:tcPr>
          <w:p w:rsidR="00917803" w:rsidRPr="000124B0" w:rsidRDefault="00917803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95C2B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рост количества инициатив, предложенных местными сообществами и учтенных при разработке различных межведомственных и межмуниципальных проектов;</w:t>
            </w:r>
          </w:p>
          <w:p w:rsidR="00917803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рост количества представителей местных сообществ, активно участвующих в реализации различных межведомственных и межмуниципальных проектов.</w:t>
            </w:r>
          </w:p>
        </w:tc>
        <w:tc>
          <w:tcPr>
            <w:tcW w:w="1417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7ADB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1" w:type="dxa"/>
          </w:tcPr>
          <w:p w:rsidR="00557ADB" w:rsidRPr="000124B0" w:rsidRDefault="00557ADB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благоприятной экологической обстановки за счет рациональной организации взаимодействия используемых в районе различных технических систем и элементов природной среды</w:t>
            </w:r>
          </w:p>
        </w:tc>
        <w:tc>
          <w:tcPr>
            <w:tcW w:w="2551" w:type="dxa"/>
            <w:shd w:val="clear" w:color="auto" w:fill="auto"/>
          </w:tcPr>
          <w:p w:rsidR="00557ADB" w:rsidRPr="000124B0" w:rsidRDefault="00557ADB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57ADB" w:rsidRPr="000124B0" w:rsidRDefault="00557ADB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снижение объема загрязненных сточных вод в поверхностные водные объекты, на 10000 руб. произведенной промышленной продукции;</w:t>
            </w:r>
          </w:p>
          <w:p w:rsidR="00557ADB" w:rsidRPr="000124B0" w:rsidRDefault="00557AD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снижение объема выбросов загрязняющих веществ в атмосферный воздух, отходящих от стационарных источников, на 10 000 руб. произведенной промышленной продукции</w:t>
            </w:r>
          </w:p>
        </w:tc>
        <w:tc>
          <w:tcPr>
            <w:tcW w:w="1417" w:type="dxa"/>
            <w:shd w:val="clear" w:color="auto" w:fill="auto"/>
          </w:tcPr>
          <w:p w:rsidR="00557ADB" w:rsidRPr="000124B0" w:rsidRDefault="00557ADB" w:rsidP="00557A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2020-2030</w:t>
            </w:r>
          </w:p>
        </w:tc>
        <w:tc>
          <w:tcPr>
            <w:tcW w:w="1278" w:type="dxa"/>
            <w:shd w:val="clear" w:color="auto" w:fill="auto"/>
          </w:tcPr>
          <w:p w:rsidR="00557ADB" w:rsidRPr="000124B0" w:rsidRDefault="00557ADB" w:rsidP="00557A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24B0">
              <w:rPr>
                <w:rFonts w:ascii="Times New Roman" w:hAnsi="Times New Roman"/>
                <w:sz w:val="20"/>
                <w:szCs w:val="20"/>
              </w:rPr>
              <w:t>Администрация Козульского района</w:t>
            </w:r>
          </w:p>
        </w:tc>
      </w:tr>
      <w:tr w:rsidR="00917803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917803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81" w:type="dxa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17803" w:rsidRPr="000124B0" w:rsidRDefault="0037481A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рационального использования природных ресурсов</w:t>
            </w:r>
          </w:p>
        </w:tc>
        <w:tc>
          <w:tcPr>
            <w:tcW w:w="4678" w:type="dxa"/>
            <w:shd w:val="clear" w:color="auto" w:fill="auto"/>
          </w:tcPr>
          <w:p w:rsidR="00CC471F" w:rsidRPr="000124B0" w:rsidRDefault="00E25A69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культуры ведения сельского хозяйства на территории района;</w:t>
            </w:r>
          </w:p>
          <w:p w:rsidR="00CC471F" w:rsidRPr="000124B0" w:rsidRDefault="00E25A69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системы по управлению твердыми бытовыми отходами;</w:t>
            </w:r>
          </w:p>
          <w:p w:rsidR="00CC471F" w:rsidRPr="000124B0" w:rsidRDefault="00E25A69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проектов по утилизации и повторному использованию отходов;</w:t>
            </w:r>
          </w:p>
          <w:p w:rsidR="00917803" w:rsidRPr="000124B0" w:rsidRDefault="00E25A69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рациональное использование водных ресурсов.</w:t>
            </w:r>
          </w:p>
        </w:tc>
        <w:tc>
          <w:tcPr>
            <w:tcW w:w="2693" w:type="dxa"/>
          </w:tcPr>
          <w:p w:rsidR="00917803" w:rsidRPr="000124B0" w:rsidRDefault="0037481A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увеличение доли населения, вовлеченного в экологические мероприятия, % от общего количества населения района.</w:t>
            </w:r>
          </w:p>
        </w:tc>
        <w:tc>
          <w:tcPr>
            <w:tcW w:w="1417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803" w:rsidRPr="000124B0" w:rsidTr="000124B0">
        <w:trPr>
          <w:trHeight w:val="539"/>
        </w:trPr>
        <w:tc>
          <w:tcPr>
            <w:tcW w:w="709" w:type="dxa"/>
            <w:shd w:val="clear" w:color="auto" w:fill="auto"/>
          </w:tcPr>
          <w:p w:rsidR="00917803" w:rsidRPr="000124B0" w:rsidRDefault="00595C2B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81" w:type="dxa"/>
          </w:tcPr>
          <w:p w:rsidR="00917803" w:rsidRPr="000124B0" w:rsidRDefault="00917803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17803" w:rsidRPr="000124B0" w:rsidRDefault="0037481A" w:rsidP="00557AD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охраны окружающей среды</w:t>
            </w:r>
          </w:p>
        </w:tc>
        <w:tc>
          <w:tcPr>
            <w:tcW w:w="4678" w:type="dxa"/>
            <w:shd w:val="clear" w:color="auto" w:fill="auto"/>
          </w:tcPr>
          <w:p w:rsidR="00CC471F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новых механизмов по охране окружающей среды;</w:t>
            </w:r>
          </w:p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экологической безопасности;</w:t>
            </w:r>
          </w:p>
          <w:p w:rsidR="00CC471F" w:rsidRPr="000124B0" w:rsidRDefault="00CC471F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вовлечение общественности и бизнеса в природоохранные мероприятия, повышение экологической культуры;</w:t>
            </w:r>
          </w:p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восстановление нарушенных природных систем;</w:t>
            </w:r>
          </w:p>
          <w:p w:rsidR="00CC471F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уровня техногенного воздействия на окружающую среду;</w:t>
            </w:r>
          </w:p>
          <w:p w:rsidR="00917803" w:rsidRPr="000124B0" w:rsidRDefault="00E25A69" w:rsidP="00557ADB">
            <w:pPr>
              <w:widowControl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="00CC471F"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экологических инновационных технологий по охране окружающей среды.</w:t>
            </w:r>
          </w:p>
        </w:tc>
        <w:tc>
          <w:tcPr>
            <w:tcW w:w="2693" w:type="dxa"/>
          </w:tcPr>
          <w:p w:rsidR="0037481A" w:rsidRPr="000124B0" w:rsidRDefault="0037481A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1) рост инвестиций в основной капитал, направленных на охрану </w:t>
            </w: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окружающей среды и рациональное использование природных ресурсов;</w:t>
            </w:r>
          </w:p>
          <w:p w:rsidR="00917803" w:rsidRPr="000124B0" w:rsidRDefault="0037481A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сокращение выбросов загрязняющих веществ в атмосферный воздух, отходящих от стационарных источников</w:t>
            </w:r>
          </w:p>
        </w:tc>
        <w:tc>
          <w:tcPr>
            <w:tcW w:w="1417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17803" w:rsidRPr="000124B0" w:rsidRDefault="00917803" w:rsidP="00557ADB">
            <w:pPr>
              <w:tabs>
                <w:tab w:val="left" w:pos="135"/>
                <w:tab w:val="left" w:pos="6632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57ADB" w:rsidRPr="000124B0" w:rsidRDefault="00557ADB" w:rsidP="00557ADB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:rsidR="00C65672" w:rsidRPr="00C65672" w:rsidRDefault="00557ADB" w:rsidP="00557ADB">
      <w:pPr>
        <w:tabs>
          <w:tab w:val="left" w:pos="5812"/>
        </w:tabs>
        <w:spacing w:line="276" w:lineRule="auto"/>
        <w:jc w:val="left"/>
        <w:rPr>
          <w:rFonts w:ascii="Times New Roman" w:hAnsi="Times New Roman"/>
          <w:szCs w:val="28"/>
        </w:rPr>
      </w:pPr>
      <w:r w:rsidRPr="00557ADB">
        <w:rPr>
          <w:rFonts w:ascii="Times New Roman" w:hAnsi="Times New Roman"/>
          <w:szCs w:val="28"/>
        </w:rPr>
        <w:t>Начальник экономического отдела</w:t>
      </w:r>
      <w:r w:rsidRPr="00557ADB">
        <w:rPr>
          <w:rFonts w:ascii="Times New Roman" w:hAnsi="Times New Roman"/>
          <w:szCs w:val="28"/>
        </w:rPr>
        <w:tab/>
      </w:r>
      <w:r w:rsidRPr="00557ADB">
        <w:rPr>
          <w:rFonts w:ascii="Times New Roman" w:hAnsi="Times New Roman"/>
          <w:szCs w:val="28"/>
        </w:rPr>
        <w:tab/>
      </w:r>
      <w:r w:rsidRPr="00557ADB">
        <w:rPr>
          <w:rFonts w:ascii="Times New Roman" w:hAnsi="Times New Roman"/>
          <w:szCs w:val="28"/>
        </w:rPr>
        <w:tab/>
      </w:r>
      <w:r w:rsidRPr="00557ADB">
        <w:rPr>
          <w:rFonts w:ascii="Times New Roman" w:hAnsi="Times New Roman"/>
          <w:szCs w:val="28"/>
        </w:rPr>
        <w:tab/>
      </w:r>
      <w:r w:rsidRPr="00557ADB">
        <w:rPr>
          <w:rFonts w:ascii="Times New Roman" w:hAnsi="Times New Roman"/>
          <w:szCs w:val="28"/>
        </w:rPr>
        <w:tab/>
      </w:r>
      <w:r w:rsidRPr="00557ADB">
        <w:rPr>
          <w:rFonts w:ascii="Times New Roman" w:hAnsi="Times New Roman"/>
          <w:szCs w:val="28"/>
        </w:rPr>
        <w:tab/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557ADB">
        <w:rPr>
          <w:rFonts w:ascii="Times New Roman" w:hAnsi="Times New Roman"/>
          <w:szCs w:val="28"/>
        </w:rPr>
        <w:t xml:space="preserve">   О.А. Попова</w:t>
      </w:r>
    </w:p>
    <w:p w:rsidR="00C65672" w:rsidRPr="00C65672" w:rsidRDefault="00C65672" w:rsidP="00557ADB">
      <w:pPr>
        <w:spacing w:line="276" w:lineRule="auto"/>
        <w:jc w:val="left"/>
        <w:rPr>
          <w:rFonts w:ascii="Times New Roman" w:hAnsi="Times New Roman"/>
          <w:szCs w:val="28"/>
        </w:rPr>
      </w:pPr>
    </w:p>
    <w:p w:rsidR="00C65672" w:rsidRPr="00C65672" w:rsidRDefault="00C65672" w:rsidP="00557ADB">
      <w:pPr>
        <w:spacing w:line="276" w:lineRule="auto"/>
        <w:jc w:val="left"/>
        <w:rPr>
          <w:rFonts w:ascii="Times New Roman" w:hAnsi="Times New Roman"/>
          <w:szCs w:val="28"/>
        </w:rPr>
      </w:pPr>
    </w:p>
    <w:p w:rsidR="00777D43" w:rsidRDefault="00777D43" w:rsidP="00557ADB">
      <w:pPr>
        <w:jc w:val="left"/>
        <w:rPr>
          <w:rFonts w:ascii="Times New Roman" w:hAnsi="Times New Roman"/>
          <w:sz w:val="18"/>
          <w:szCs w:val="16"/>
        </w:rPr>
      </w:pPr>
    </w:p>
    <w:p w:rsidR="00C65672" w:rsidRDefault="00C65672" w:rsidP="00557ADB">
      <w:pPr>
        <w:jc w:val="left"/>
        <w:rPr>
          <w:rFonts w:ascii="Times New Roman" w:hAnsi="Times New Roman"/>
          <w:sz w:val="18"/>
          <w:szCs w:val="16"/>
        </w:rPr>
      </w:pPr>
    </w:p>
    <w:p w:rsidR="003F7FCE" w:rsidRDefault="003F7FCE" w:rsidP="00557AD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Cs w:val="28"/>
        </w:rPr>
      </w:pPr>
    </w:p>
    <w:sectPr w:rsidR="003F7FCE" w:rsidSect="003A4A16">
      <w:pgSz w:w="16838" w:h="11906" w:orient="landscape"/>
      <w:pgMar w:top="1134" w:right="737" w:bottom="851" w:left="73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71" w:rsidRDefault="002B1071" w:rsidP="00E46FDF">
      <w:r>
        <w:separator/>
      </w:r>
    </w:p>
  </w:endnote>
  <w:endnote w:type="continuationSeparator" w:id="0">
    <w:p w:rsidR="002B1071" w:rsidRDefault="002B1071" w:rsidP="00E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71" w:rsidRDefault="002B1071" w:rsidP="00E46FDF">
      <w:r>
        <w:separator/>
      </w:r>
    </w:p>
  </w:footnote>
  <w:footnote w:type="continuationSeparator" w:id="0">
    <w:p w:rsidR="002B1071" w:rsidRDefault="002B1071" w:rsidP="00E4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 w15:restartNumberingAfterBreak="0">
    <w:nsid w:val="0CBC2873"/>
    <w:multiLevelType w:val="hybridMultilevel"/>
    <w:tmpl w:val="0BD8BC8C"/>
    <w:lvl w:ilvl="0" w:tplc="832EE0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274CBA"/>
    <w:multiLevelType w:val="hybridMultilevel"/>
    <w:tmpl w:val="AB705730"/>
    <w:lvl w:ilvl="0" w:tplc="5EDC8A42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5" w15:restartNumberingAfterBreak="0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E2BD0"/>
    <w:multiLevelType w:val="hybridMultilevel"/>
    <w:tmpl w:val="C63EDC20"/>
    <w:lvl w:ilvl="0" w:tplc="ABA0C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7275842"/>
    <w:multiLevelType w:val="hybridMultilevel"/>
    <w:tmpl w:val="62526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7043E9"/>
    <w:multiLevelType w:val="hybridMultilevel"/>
    <w:tmpl w:val="773E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15"/>
  </w:num>
  <w:num w:numId="15">
    <w:abstractNumId w:val="13"/>
  </w:num>
  <w:num w:numId="16">
    <w:abstractNumId w:val="17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4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DA0"/>
    <w:rsid w:val="00007081"/>
    <w:rsid w:val="000112ED"/>
    <w:rsid w:val="000113BC"/>
    <w:rsid w:val="00011952"/>
    <w:rsid w:val="000124B0"/>
    <w:rsid w:val="00013753"/>
    <w:rsid w:val="00013D3A"/>
    <w:rsid w:val="00014193"/>
    <w:rsid w:val="00014198"/>
    <w:rsid w:val="00015FE5"/>
    <w:rsid w:val="00020FD5"/>
    <w:rsid w:val="0002322A"/>
    <w:rsid w:val="000259FF"/>
    <w:rsid w:val="00026069"/>
    <w:rsid w:val="000263D2"/>
    <w:rsid w:val="00026621"/>
    <w:rsid w:val="000278AA"/>
    <w:rsid w:val="00030016"/>
    <w:rsid w:val="0003181E"/>
    <w:rsid w:val="00032009"/>
    <w:rsid w:val="00033629"/>
    <w:rsid w:val="000336EB"/>
    <w:rsid w:val="00033A59"/>
    <w:rsid w:val="00034192"/>
    <w:rsid w:val="00035318"/>
    <w:rsid w:val="00036C60"/>
    <w:rsid w:val="00037C82"/>
    <w:rsid w:val="000401F5"/>
    <w:rsid w:val="000416FE"/>
    <w:rsid w:val="00041BA4"/>
    <w:rsid w:val="000424CC"/>
    <w:rsid w:val="00042581"/>
    <w:rsid w:val="000431F7"/>
    <w:rsid w:val="0004350D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531E"/>
    <w:rsid w:val="000560EF"/>
    <w:rsid w:val="0005658C"/>
    <w:rsid w:val="00056ECF"/>
    <w:rsid w:val="0005797A"/>
    <w:rsid w:val="00057DA3"/>
    <w:rsid w:val="00063F1E"/>
    <w:rsid w:val="000662D1"/>
    <w:rsid w:val="0006659D"/>
    <w:rsid w:val="00067C41"/>
    <w:rsid w:val="00070137"/>
    <w:rsid w:val="000733CC"/>
    <w:rsid w:val="000745DC"/>
    <w:rsid w:val="0007482E"/>
    <w:rsid w:val="00075168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4E72"/>
    <w:rsid w:val="0008530E"/>
    <w:rsid w:val="00085A9C"/>
    <w:rsid w:val="00086688"/>
    <w:rsid w:val="0009011E"/>
    <w:rsid w:val="000912C5"/>
    <w:rsid w:val="00091CD0"/>
    <w:rsid w:val="00091E03"/>
    <w:rsid w:val="000931BD"/>
    <w:rsid w:val="00094E58"/>
    <w:rsid w:val="00096CEB"/>
    <w:rsid w:val="000A0BB0"/>
    <w:rsid w:val="000A0FBE"/>
    <w:rsid w:val="000A10B9"/>
    <w:rsid w:val="000A11DC"/>
    <w:rsid w:val="000A1934"/>
    <w:rsid w:val="000A1B1A"/>
    <w:rsid w:val="000A1E26"/>
    <w:rsid w:val="000A2B78"/>
    <w:rsid w:val="000A6341"/>
    <w:rsid w:val="000B0203"/>
    <w:rsid w:val="000B0942"/>
    <w:rsid w:val="000B1333"/>
    <w:rsid w:val="000B1417"/>
    <w:rsid w:val="000B2E49"/>
    <w:rsid w:val="000B32E9"/>
    <w:rsid w:val="000B36D8"/>
    <w:rsid w:val="000B4C2A"/>
    <w:rsid w:val="000B5774"/>
    <w:rsid w:val="000B58FE"/>
    <w:rsid w:val="000B6FAD"/>
    <w:rsid w:val="000B7013"/>
    <w:rsid w:val="000B7CCA"/>
    <w:rsid w:val="000C0702"/>
    <w:rsid w:val="000C31AB"/>
    <w:rsid w:val="000C3CB1"/>
    <w:rsid w:val="000C64E2"/>
    <w:rsid w:val="000C754E"/>
    <w:rsid w:val="000D0D31"/>
    <w:rsid w:val="000D0DDC"/>
    <w:rsid w:val="000D0DEA"/>
    <w:rsid w:val="000D3132"/>
    <w:rsid w:val="000D32DB"/>
    <w:rsid w:val="000D607F"/>
    <w:rsid w:val="000E1C06"/>
    <w:rsid w:val="000E255E"/>
    <w:rsid w:val="000E2AC3"/>
    <w:rsid w:val="000E6DA1"/>
    <w:rsid w:val="000F0B2F"/>
    <w:rsid w:val="000F13A1"/>
    <w:rsid w:val="000F13B3"/>
    <w:rsid w:val="000F1E73"/>
    <w:rsid w:val="000F2180"/>
    <w:rsid w:val="000F2D02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184B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6D1F"/>
    <w:rsid w:val="0011726A"/>
    <w:rsid w:val="00117CC5"/>
    <w:rsid w:val="0012146A"/>
    <w:rsid w:val="00121BB0"/>
    <w:rsid w:val="00123C74"/>
    <w:rsid w:val="00123CF4"/>
    <w:rsid w:val="0012435D"/>
    <w:rsid w:val="00124B39"/>
    <w:rsid w:val="0012598C"/>
    <w:rsid w:val="0012602E"/>
    <w:rsid w:val="0012605A"/>
    <w:rsid w:val="00126315"/>
    <w:rsid w:val="001265E3"/>
    <w:rsid w:val="001267BB"/>
    <w:rsid w:val="0012701D"/>
    <w:rsid w:val="001301B0"/>
    <w:rsid w:val="00131197"/>
    <w:rsid w:val="00131677"/>
    <w:rsid w:val="00132239"/>
    <w:rsid w:val="0013292B"/>
    <w:rsid w:val="00134535"/>
    <w:rsid w:val="001348C7"/>
    <w:rsid w:val="00134EEC"/>
    <w:rsid w:val="00135452"/>
    <w:rsid w:val="00135D12"/>
    <w:rsid w:val="00137763"/>
    <w:rsid w:val="0014095E"/>
    <w:rsid w:val="00141A2D"/>
    <w:rsid w:val="00141A89"/>
    <w:rsid w:val="0014237B"/>
    <w:rsid w:val="00142B97"/>
    <w:rsid w:val="001430D4"/>
    <w:rsid w:val="0014318C"/>
    <w:rsid w:val="001444A1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3FE"/>
    <w:rsid w:val="001544C6"/>
    <w:rsid w:val="001545A1"/>
    <w:rsid w:val="00154D0F"/>
    <w:rsid w:val="00155980"/>
    <w:rsid w:val="00155A66"/>
    <w:rsid w:val="00156BFC"/>
    <w:rsid w:val="001578E5"/>
    <w:rsid w:val="0016034D"/>
    <w:rsid w:val="00162256"/>
    <w:rsid w:val="00163C90"/>
    <w:rsid w:val="00166B50"/>
    <w:rsid w:val="00167992"/>
    <w:rsid w:val="001705B1"/>
    <w:rsid w:val="001713D4"/>
    <w:rsid w:val="001721A6"/>
    <w:rsid w:val="00172641"/>
    <w:rsid w:val="001728FA"/>
    <w:rsid w:val="00173AE6"/>
    <w:rsid w:val="001746FE"/>
    <w:rsid w:val="00175CB7"/>
    <w:rsid w:val="00176742"/>
    <w:rsid w:val="00176F8F"/>
    <w:rsid w:val="00177581"/>
    <w:rsid w:val="0018095E"/>
    <w:rsid w:val="00181AA3"/>
    <w:rsid w:val="00182F6E"/>
    <w:rsid w:val="00183B35"/>
    <w:rsid w:val="00184D04"/>
    <w:rsid w:val="00192821"/>
    <w:rsid w:val="00193CFF"/>
    <w:rsid w:val="001942BA"/>
    <w:rsid w:val="00195385"/>
    <w:rsid w:val="00195C2F"/>
    <w:rsid w:val="00197168"/>
    <w:rsid w:val="00197BFA"/>
    <w:rsid w:val="001A03AB"/>
    <w:rsid w:val="001A0BEE"/>
    <w:rsid w:val="001A0C32"/>
    <w:rsid w:val="001A24E6"/>
    <w:rsid w:val="001A2E7A"/>
    <w:rsid w:val="001A3CEC"/>
    <w:rsid w:val="001A41E0"/>
    <w:rsid w:val="001A638F"/>
    <w:rsid w:val="001A6B35"/>
    <w:rsid w:val="001A70FB"/>
    <w:rsid w:val="001A71D7"/>
    <w:rsid w:val="001B1D38"/>
    <w:rsid w:val="001B2042"/>
    <w:rsid w:val="001B2CB0"/>
    <w:rsid w:val="001B3731"/>
    <w:rsid w:val="001B39AE"/>
    <w:rsid w:val="001B5E6E"/>
    <w:rsid w:val="001B6142"/>
    <w:rsid w:val="001B6D49"/>
    <w:rsid w:val="001B7222"/>
    <w:rsid w:val="001C0172"/>
    <w:rsid w:val="001C0747"/>
    <w:rsid w:val="001C1242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E7B75"/>
    <w:rsid w:val="001E7FE6"/>
    <w:rsid w:val="001F109A"/>
    <w:rsid w:val="001F2817"/>
    <w:rsid w:val="001F2FBB"/>
    <w:rsid w:val="001F462D"/>
    <w:rsid w:val="001F7901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06970"/>
    <w:rsid w:val="00210D6D"/>
    <w:rsid w:val="00210F91"/>
    <w:rsid w:val="002112E5"/>
    <w:rsid w:val="00211537"/>
    <w:rsid w:val="00213D2B"/>
    <w:rsid w:val="00213E77"/>
    <w:rsid w:val="002144D9"/>
    <w:rsid w:val="00214A4E"/>
    <w:rsid w:val="00214E72"/>
    <w:rsid w:val="00216213"/>
    <w:rsid w:val="0021642E"/>
    <w:rsid w:val="00216468"/>
    <w:rsid w:val="00217D62"/>
    <w:rsid w:val="00220229"/>
    <w:rsid w:val="00222589"/>
    <w:rsid w:val="00223C7C"/>
    <w:rsid w:val="0023086F"/>
    <w:rsid w:val="00231795"/>
    <w:rsid w:val="00233739"/>
    <w:rsid w:val="002348C1"/>
    <w:rsid w:val="00234A1A"/>
    <w:rsid w:val="00234B4F"/>
    <w:rsid w:val="00240176"/>
    <w:rsid w:val="002402B1"/>
    <w:rsid w:val="0024055A"/>
    <w:rsid w:val="0024059F"/>
    <w:rsid w:val="00240D64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62D6"/>
    <w:rsid w:val="002673B0"/>
    <w:rsid w:val="00267410"/>
    <w:rsid w:val="002707C6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339A"/>
    <w:rsid w:val="002838F3"/>
    <w:rsid w:val="00284FE5"/>
    <w:rsid w:val="00285583"/>
    <w:rsid w:val="00285B08"/>
    <w:rsid w:val="00285BD8"/>
    <w:rsid w:val="002869FB"/>
    <w:rsid w:val="002876DE"/>
    <w:rsid w:val="00287904"/>
    <w:rsid w:val="00287D8B"/>
    <w:rsid w:val="00290AD4"/>
    <w:rsid w:val="00290B8F"/>
    <w:rsid w:val="00292CB9"/>
    <w:rsid w:val="00294276"/>
    <w:rsid w:val="002949BB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1071"/>
    <w:rsid w:val="002B35F6"/>
    <w:rsid w:val="002B365B"/>
    <w:rsid w:val="002B3674"/>
    <w:rsid w:val="002B3B76"/>
    <w:rsid w:val="002B5B55"/>
    <w:rsid w:val="002B61A4"/>
    <w:rsid w:val="002B6843"/>
    <w:rsid w:val="002B7170"/>
    <w:rsid w:val="002B74DF"/>
    <w:rsid w:val="002B7748"/>
    <w:rsid w:val="002C0EE8"/>
    <w:rsid w:val="002C1C69"/>
    <w:rsid w:val="002C43E2"/>
    <w:rsid w:val="002C52B4"/>
    <w:rsid w:val="002C581C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2E6"/>
    <w:rsid w:val="002D4981"/>
    <w:rsid w:val="002D4E2A"/>
    <w:rsid w:val="002D7D29"/>
    <w:rsid w:val="002D7D39"/>
    <w:rsid w:val="002E01D9"/>
    <w:rsid w:val="002E1B54"/>
    <w:rsid w:val="002E245E"/>
    <w:rsid w:val="002E27F0"/>
    <w:rsid w:val="002E2F11"/>
    <w:rsid w:val="002E32C6"/>
    <w:rsid w:val="002E3BB7"/>
    <w:rsid w:val="002E4115"/>
    <w:rsid w:val="002E44EA"/>
    <w:rsid w:val="002E56FA"/>
    <w:rsid w:val="002E60E9"/>
    <w:rsid w:val="002E7D0E"/>
    <w:rsid w:val="002F01F1"/>
    <w:rsid w:val="002F0FA4"/>
    <w:rsid w:val="002F1650"/>
    <w:rsid w:val="002F241A"/>
    <w:rsid w:val="002F29ED"/>
    <w:rsid w:val="002F5154"/>
    <w:rsid w:val="002F6523"/>
    <w:rsid w:val="002F6AE8"/>
    <w:rsid w:val="002F6C5F"/>
    <w:rsid w:val="002F7D32"/>
    <w:rsid w:val="003016DA"/>
    <w:rsid w:val="003023CA"/>
    <w:rsid w:val="003045E8"/>
    <w:rsid w:val="00306005"/>
    <w:rsid w:val="00306DDE"/>
    <w:rsid w:val="003070E5"/>
    <w:rsid w:val="00307B27"/>
    <w:rsid w:val="0031013C"/>
    <w:rsid w:val="0031182D"/>
    <w:rsid w:val="00313125"/>
    <w:rsid w:val="00313F8E"/>
    <w:rsid w:val="00314190"/>
    <w:rsid w:val="0031514F"/>
    <w:rsid w:val="00316C36"/>
    <w:rsid w:val="003200EA"/>
    <w:rsid w:val="00320E07"/>
    <w:rsid w:val="00321AA6"/>
    <w:rsid w:val="00322442"/>
    <w:rsid w:val="00322E39"/>
    <w:rsid w:val="003243FF"/>
    <w:rsid w:val="00324E13"/>
    <w:rsid w:val="003252E5"/>
    <w:rsid w:val="003254F9"/>
    <w:rsid w:val="00326387"/>
    <w:rsid w:val="00327C94"/>
    <w:rsid w:val="003324AE"/>
    <w:rsid w:val="00332983"/>
    <w:rsid w:val="00332DE2"/>
    <w:rsid w:val="00333CE3"/>
    <w:rsid w:val="00333CE5"/>
    <w:rsid w:val="00334F95"/>
    <w:rsid w:val="00335505"/>
    <w:rsid w:val="00335A47"/>
    <w:rsid w:val="003365B1"/>
    <w:rsid w:val="00337A00"/>
    <w:rsid w:val="00340389"/>
    <w:rsid w:val="0034254F"/>
    <w:rsid w:val="00342829"/>
    <w:rsid w:val="00342927"/>
    <w:rsid w:val="00342B60"/>
    <w:rsid w:val="00345C29"/>
    <w:rsid w:val="00345DC0"/>
    <w:rsid w:val="003462E3"/>
    <w:rsid w:val="003473FF"/>
    <w:rsid w:val="0035047D"/>
    <w:rsid w:val="003518D6"/>
    <w:rsid w:val="00351B3E"/>
    <w:rsid w:val="003520D4"/>
    <w:rsid w:val="00352E15"/>
    <w:rsid w:val="003545B1"/>
    <w:rsid w:val="0035629F"/>
    <w:rsid w:val="0035637D"/>
    <w:rsid w:val="0035644C"/>
    <w:rsid w:val="003568AE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7FBF"/>
    <w:rsid w:val="003711AE"/>
    <w:rsid w:val="0037286F"/>
    <w:rsid w:val="00372EA7"/>
    <w:rsid w:val="0037481A"/>
    <w:rsid w:val="003752DE"/>
    <w:rsid w:val="00375CF7"/>
    <w:rsid w:val="00377BBA"/>
    <w:rsid w:val="003809B2"/>
    <w:rsid w:val="00381140"/>
    <w:rsid w:val="00381499"/>
    <w:rsid w:val="00382529"/>
    <w:rsid w:val="00382CF7"/>
    <w:rsid w:val="00382F47"/>
    <w:rsid w:val="003833F8"/>
    <w:rsid w:val="00383ABA"/>
    <w:rsid w:val="00385334"/>
    <w:rsid w:val="00385890"/>
    <w:rsid w:val="00387A2F"/>
    <w:rsid w:val="00387C3D"/>
    <w:rsid w:val="00390F10"/>
    <w:rsid w:val="003914FF"/>
    <w:rsid w:val="00391BE7"/>
    <w:rsid w:val="00391E05"/>
    <w:rsid w:val="003940ED"/>
    <w:rsid w:val="00395B5C"/>
    <w:rsid w:val="0039799D"/>
    <w:rsid w:val="00397EA9"/>
    <w:rsid w:val="003A2385"/>
    <w:rsid w:val="003A28E6"/>
    <w:rsid w:val="003A2A7C"/>
    <w:rsid w:val="003A2BCB"/>
    <w:rsid w:val="003A4182"/>
    <w:rsid w:val="003A4A16"/>
    <w:rsid w:val="003A4C68"/>
    <w:rsid w:val="003A52E7"/>
    <w:rsid w:val="003A582F"/>
    <w:rsid w:val="003A6062"/>
    <w:rsid w:val="003A6CAB"/>
    <w:rsid w:val="003A7578"/>
    <w:rsid w:val="003A7756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2E77"/>
    <w:rsid w:val="003C31A0"/>
    <w:rsid w:val="003C3494"/>
    <w:rsid w:val="003C35E9"/>
    <w:rsid w:val="003C38C6"/>
    <w:rsid w:val="003C38D9"/>
    <w:rsid w:val="003C3AE0"/>
    <w:rsid w:val="003C4991"/>
    <w:rsid w:val="003C505C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4399"/>
    <w:rsid w:val="003D77AD"/>
    <w:rsid w:val="003E0E07"/>
    <w:rsid w:val="003E13CE"/>
    <w:rsid w:val="003E26B1"/>
    <w:rsid w:val="003E337F"/>
    <w:rsid w:val="003E4592"/>
    <w:rsid w:val="003E5696"/>
    <w:rsid w:val="003E7839"/>
    <w:rsid w:val="003F0004"/>
    <w:rsid w:val="003F078B"/>
    <w:rsid w:val="003F1159"/>
    <w:rsid w:val="003F4F7C"/>
    <w:rsid w:val="003F5302"/>
    <w:rsid w:val="003F7525"/>
    <w:rsid w:val="003F7FCE"/>
    <w:rsid w:val="00400ABF"/>
    <w:rsid w:val="00402521"/>
    <w:rsid w:val="0040368C"/>
    <w:rsid w:val="00403936"/>
    <w:rsid w:val="004043E5"/>
    <w:rsid w:val="00404438"/>
    <w:rsid w:val="00405167"/>
    <w:rsid w:val="00405C09"/>
    <w:rsid w:val="00406032"/>
    <w:rsid w:val="004066A7"/>
    <w:rsid w:val="004068A2"/>
    <w:rsid w:val="00406921"/>
    <w:rsid w:val="00407FCB"/>
    <w:rsid w:val="0041255E"/>
    <w:rsid w:val="004139E0"/>
    <w:rsid w:val="004142C6"/>
    <w:rsid w:val="00414783"/>
    <w:rsid w:val="0041565F"/>
    <w:rsid w:val="004161A6"/>
    <w:rsid w:val="00416940"/>
    <w:rsid w:val="004175A7"/>
    <w:rsid w:val="00417EAA"/>
    <w:rsid w:val="004213DF"/>
    <w:rsid w:val="0042155D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3A1D"/>
    <w:rsid w:val="00434758"/>
    <w:rsid w:val="00434760"/>
    <w:rsid w:val="00434F11"/>
    <w:rsid w:val="004353EF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37A"/>
    <w:rsid w:val="004464DA"/>
    <w:rsid w:val="00446ACC"/>
    <w:rsid w:val="00450568"/>
    <w:rsid w:val="004511D1"/>
    <w:rsid w:val="00451759"/>
    <w:rsid w:val="00452053"/>
    <w:rsid w:val="00452990"/>
    <w:rsid w:val="00454538"/>
    <w:rsid w:val="00456C24"/>
    <w:rsid w:val="00456ED6"/>
    <w:rsid w:val="0046085A"/>
    <w:rsid w:val="00461244"/>
    <w:rsid w:val="00462A1B"/>
    <w:rsid w:val="00462BE8"/>
    <w:rsid w:val="0046325F"/>
    <w:rsid w:val="004633A5"/>
    <w:rsid w:val="00464556"/>
    <w:rsid w:val="00465410"/>
    <w:rsid w:val="004655C1"/>
    <w:rsid w:val="00466A58"/>
    <w:rsid w:val="00467515"/>
    <w:rsid w:val="00467D09"/>
    <w:rsid w:val="004700FA"/>
    <w:rsid w:val="00470590"/>
    <w:rsid w:val="004708D6"/>
    <w:rsid w:val="00470DA2"/>
    <w:rsid w:val="004717CC"/>
    <w:rsid w:val="00471CC9"/>
    <w:rsid w:val="004730BA"/>
    <w:rsid w:val="004735C3"/>
    <w:rsid w:val="00473A26"/>
    <w:rsid w:val="00473BFC"/>
    <w:rsid w:val="00473EE1"/>
    <w:rsid w:val="00474322"/>
    <w:rsid w:val="0047448F"/>
    <w:rsid w:val="00477D4A"/>
    <w:rsid w:val="00482269"/>
    <w:rsid w:val="00482AD0"/>
    <w:rsid w:val="00482D0D"/>
    <w:rsid w:val="00482F40"/>
    <w:rsid w:val="004840A4"/>
    <w:rsid w:val="00485A7C"/>
    <w:rsid w:val="00486890"/>
    <w:rsid w:val="00487510"/>
    <w:rsid w:val="00487CE5"/>
    <w:rsid w:val="00490A41"/>
    <w:rsid w:val="00490EEC"/>
    <w:rsid w:val="0049109C"/>
    <w:rsid w:val="00491DA9"/>
    <w:rsid w:val="004928AA"/>
    <w:rsid w:val="004929A9"/>
    <w:rsid w:val="00492C65"/>
    <w:rsid w:val="00493E58"/>
    <w:rsid w:val="00494ECC"/>
    <w:rsid w:val="00494F26"/>
    <w:rsid w:val="004960ED"/>
    <w:rsid w:val="0049672F"/>
    <w:rsid w:val="0049773F"/>
    <w:rsid w:val="004A037D"/>
    <w:rsid w:val="004A1CD2"/>
    <w:rsid w:val="004A2B89"/>
    <w:rsid w:val="004A39DB"/>
    <w:rsid w:val="004A418D"/>
    <w:rsid w:val="004A41FF"/>
    <w:rsid w:val="004A6305"/>
    <w:rsid w:val="004A673E"/>
    <w:rsid w:val="004A735D"/>
    <w:rsid w:val="004A76B2"/>
    <w:rsid w:val="004A795C"/>
    <w:rsid w:val="004B0832"/>
    <w:rsid w:val="004B0C11"/>
    <w:rsid w:val="004B128E"/>
    <w:rsid w:val="004B136A"/>
    <w:rsid w:val="004B1657"/>
    <w:rsid w:val="004B2D0E"/>
    <w:rsid w:val="004B3390"/>
    <w:rsid w:val="004B4F20"/>
    <w:rsid w:val="004B5B10"/>
    <w:rsid w:val="004B66C4"/>
    <w:rsid w:val="004B7A3C"/>
    <w:rsid w:val="004B7B9E"/>
    <w:rsid w:val="004C0CF1"/>
    <w:rsid w:val="004C2C99"/>
    <w:rsid w:val="004C3F00"/>
    <w:rsid w:val="004C5C11"/>
    <w:rsid w:val="004C6EB2"/>
    <w:rsid w:val="004C78B1"/>
    <w:rsid w:val="004D02EE"/>
    <w:rsid w:val="004D054A"/>
    <w:rsid w:val="004D08CB"/>
    <w:rsid w:val="004D1F1B"/>
    <w:rsid w:val="004D2848"/>
    <w:rsid w:val="004D39AE"/>
    <w:rsid w:val="004D4412"/>
    <w:rsid w:val="004D5FC4"/>
    <w:rsid w:val="004D663A"/>
    <w:rsid w:val="004D6647"/>
    <w:rsid w:val="004D6862"/>
    <w:rsid w:val="004D7EE7"/>
    <w:rsid w:val="004D7F35"/>
    <w:rsid w:val="004E00B1"/>
    <w:rsid w:val="004E0A67"/>
    <w:rsid w:val="004E1D29"/>
    <w:rsid w:val="004E1DFD"/>
    <w:rsid w:val="004E29B2"/>
    <w:rsid w:val="004E5318"/>
    <w:rsid w:val="004E540A"/>
    <w:rsid w:val="004E5BEB"/>
    <w:rsid w:val="004E5F4F"/>
    <w:rsid w:val="004E604D"/>
    <w:rsid w:val="004E67C6"/>
    <w:rsid w:val="004E6AC7"/>
    <w:rsid w:val="004F0202"/>
    <w:rsid w:val="004F027D"/>
    <w:rsid w:val="004F1C93"/>
    <w:rsid w:val="004F2834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151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878"/>
    <w:rsid w:val="00517FEC"/>
    <w:rsid w:val="00520153"/>
    <w:rsid w:val="00521686"/>
    <w:rsid w:val="0052276F"/>
    <w:rsid w:val="0052333A"/>
    <w:rsid w:val="00523C31"/>
    <w:rsid w:val="005251E0"/>
    <w:rsid w:val="00527487"/>
    <w:rsid w:val="0053018B"/>
    <w:rsid w:val="00530EC1"/>
    <w:rsid w:val="0053402B"/>
    <w:rsid w:val="00535103"/>
    <w:rsid w:val="0053545C"/>
    <w:rsid w:val="005356BB"/>
    <w:rsid w:val="00535ABD"/>
    <w:rsid w:val="0053606E"/>
    <w:rsid w:val="005364F2"/>
    <w:rsid w:val="0053654E"/>
    <w:rsid w:val="005369A4"/>
    <w:rsid w:val="00537959"/>
    <w:rsid w:val="00540084"/>
    <w:rsid w:val="0054051A"/>
    <w:rsid w:val="005417A1"/>
    <w:rsid w:val="0054278E"/>
    <w:rsid w:val="00542AFD"/>
    <w:rsid w:val="00542D54"/>
    <w:rsid w:val="0054334E"/>
    <w:rsid w:val="00543D23"/>
    <w:rsid w:val="00545F6A"/>
    <w:rsid w:val="00546687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6CB"/>
    <w:rsid w:val="0055648E"/>
    <w:rsid w:val="00557ADB"/>
    <w:rsid w:val="00557FB7"/>
    <w:rsid w:val="00563278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06F"/>
    <w:rsid w:val="00577D65"/>
    <w:rsid w:val="00580845"/>
    <w:rsid w:val="00583343"/>
    <w:rsid w:val="00583C5B"/>
    <w:rsid w:val="005840C4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374B"/>
    <w:rsid w:val="00594E75"/>
    <w:rsid w:val="005951FD"/>
    <w:rsid w:val="005956B7"/>
    <w:rsid w:val="00595C2B"/>
    <w:rsid w:val="00596993"/>
    <w:rsid w:val="00596F92"/>
    <w:rsid w:val="005A0C5C"/>
    <w:rsid w:val="005A27AA"/>
    <w:rsid w:val="005A364D"/>
    <w:rsid w:val="005A4AD0"/>
    <w:rsid w:val="005A55E8"/>
    <w:rsid w:val="005A6742"/>
    <w:rsid w:val="005A6F4D"/>
    <w:rsid w:val="005A7806"/>
    <w:rsid w:val="005B008E"/>
    <w:rsid w:val="005B0508"/>
    <w:rsid w:val="005B072F"/>
    <w:rsid w:val="005B0761"/>
    <w:rsid w:val="005B0BA4"/>
    <w:rsid w:val="005B1223"/>
    <w:rsid w:val="005B1D5E"/>
    <w:rsid w:val="005B1EDD"/>
    <w:rsid w:val="005B2673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272"/>
    <w:rsid w:val="005C5433"/>
    <w:rsid w:val="005C737B"/>
    <w:rsid w:val="005C7744"/>
    <w:rsid w:val="005C788D"/>
    <w:rsid w:val="005C7F22"/>
    <w:rsid w:val="005D0D99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6FB"/>
    <w:rsid w:val="005E155F"/>
    <w:rsid w:val="005E19C4"/>
    <w:rsid w:val="005E1FA3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B1"/>
    <w:rsid w:val="005F5682"/>
    <w:rsid w:val="005F590E"/>
    <w:rsid w:val="005F6250"/>
    <w:rsid w:val="005F67A1"/>
    <w:rsid w:val="005F6C5F"/>
    <w:rsid w:val="005F76C5"/>
    <w:rsid w:val="005F7BDA"/>
    <w:rsid w:val="00600183"/>
    <w:rsid w:val="00600233"/>
    <w:rsid w:val="00600F91"/>
    <w:rsid w:val="0060168C"/>
    <w:rsid w:val="00602351"/>
    <w:rsid w:val="00603084"/>
    <w:rsid w:val="006032D4"/>
    <w:rsid w:val="00604452"/>
    <w:rsid w:val="00604DF3"/>
    <w:rsid w:val="006053B9"/>
    <w:rsid w:val="00606066"/>
    <w:rsid w:val="00607C6C"/>
    <w:rsid w:val="00610FA1"/>
    <w:rsid w:val="0061146A"/>
    <w:rsid w:val="00613719"/>
    <w:rsid w:val="006138BA"/>
    <w:rsid w:val="00616D93"/>
    <w:rsid w:val="00616E46"/>
    <w:rsid w:val="00617A18"/>
    <w:rsid w:val="00617D63"/>
    <w:rsid w:val="00620B5B"/>
    <w:rsid w:val="00620F47"/>
    <w:rsid w:val="0062171F"/>
    <w:rsid w:val="00621828"/>
    <w:rsid w:val="00622712"/>
    <w:rsid w:val="006229DC"/>
    <w:rsid w:val="006236CC"/>
    <w:rsid w:val="006251A8"/>
    <w:rsid w:val="00626241"/>
    <w:rsid w:val="00630567"/>
    <w:rsid w:val="00630D75"/>
    <w:rsid w:val="00631232"/>
    <w:rsid w:val="00631759"/>
    <w:rsid w:val="00631AC3"/>
    <w:rsid w:val="00631E84"/>
    <w:rsid w:val="00631FE0"/>
    <w:rsid w:val="006326DB"/>
    <w:rsid w:val="00633EA3"/>
    <w:rsid w:val="00636BE6"/>
    <w:rsid w:val="00636C91"/>
    <w:rsid w:val="0063706D"/>
    <w:rsid w:val="00637345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BF"/>
    <w:rsid w:val="00655853"/>
    <w:rsid w:val="00655D22"/>
    <w:rsid w:val="0065722B"/>
    <w:rsid w:val="0066153B"/>
    <w:rsid w:val="0066232A"/>
    <w:rsid w:val="006637D8"/>
    <w:rsid w:val="006651D2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4850"/>
    <w:rsid w:val="00674C62"/>
    <w:rsid w:val="00674E86"/>
    <w:rsid w:val="00676B2E"/>
    <w:rsid w:val="00677262"/>
    <w:rsid w:val="00677DCD"/>
    <w:rsid w:val="006820FE"/>
    <w:rsid w:val="006821C8"/>
    <w:rsid w:val="00684317"/>
    <w:rsid w:val="0068441E"/>
    <w:rsid w:val="00685686"/>
    <w:rsid w:val="00685B7F"/>
    <w:rsid w:val="00687606"/>
    <w:rsid w:val="00687CE3"/>
    <w:rsid w:val="00690633"/>
    <w:rsid w:val="00693016"/>
    <w:rsid w:val="00693ACC"/>
    <w:rsid w:val="00694437"/>
    <w:rsid w:val="006954DD"/>
    <w:rsid w:val="00695971"/>
    <w:rsid w:val="00697A7B"/>
    <w:rsid w:val="00697C5A"/>
    <w:rsid w:val="006A00A5"/>
    <w:rsid w:val="006A028F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BC7"/>
    <w:rsid w:val="006A6ECA"/>
    <w:rsid w:val="006A71D2"/>
    <w:rsid w:val="006A750A"/>
    <w:rsid w:val="006B0D71"/>
    <w:rsid w:val="006B0ECF"/>
    <w:rsid w:val="006B186F"/>
    <w:rsid w:val="006B1D73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4F7"/>
    <w:rsid w:val="006C6A55"/>
    <w:rsid w:val="006C7E62"/>
    <w:rsid w:val="006D3488"/>
    <w:rsid w:val="006D43CE"/>
    <w:rsid w:val="006D4DAA"/>
    <w:rsid w:val="006E0776"/>
    <w:rsid w:val="006E07B6"/>
    <w:rsid w:val="006E120E"/>
    <w:rsid w:val="006E3D01"/>
    <w:rsid w:val="006E3D75"/>
    <w:rsid w:val="006E46EE"/>
    <w:rsid w:val="006E4F0E"/>
    <w:rsid w:val="006E5A93"/>
    <w:rsid w:val="006E646C"/>
    <w:rsid w:val="006F0FFD"/>
    <w:rsid w:val="006F1375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14D2"/>
    <w:rsid w:val="00702540"/>
    <w:rsid w:val="00702858"/>
    <w:rsid w:val="00703DDF"/>
    <w:rsid w:val="007043DE"/>
    <w:rsid w:val="00705A66"/>
    <w:rsid w:val="00706F63"/>
    <w:rsid w:val="0070789F"/>
    <w:rsid w:val="00710C11"/>
    <w:rsid w:val="00711535"/>
    <w:rsid w:val="00711999"/>
    <w:rsid w:val="00711D5A"/>
    <w:rsid w:val="0071366B"/>
    <w:rsid w:val="00713F7D"/>
    <w:rsid w:val="00714FAE"/>
    <w:rsid w:val="00715B24"/>
    <w:rsid w:val="007167D9"/>
    <w:rsid w:val="00716EA4"/>
    <w:rsid w:val="00717293"/>
    <w:rsid w:val="00720D12"/>
    <w:rsid w:val="00721015"/>
    <w:rsid w:val="007239F8"/>
    <w:rsid w:val="00725190"/>
    <w:rsid w:val="00725304"/>
    <w:rsid w:val="00727100"/>
    <w:rsid w:val="0073002D"/>
    <w:rsid w:val="00730D22"/>
    <w:rsid w:val="00730E10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6F15"/>
    <w:rsid w:val="00747658"/>
    <w:rsid w:val="0075154B"/>
    <w:rsid w:val="00751693"/>
    <w:rsid w:val="007534FF"/>
    <w:rsid w:val="00753764"/>
    <w:rsid w:val="0075379C"/>
    <w:rsid w:val="00754EA3"/>
    <w:rsid w:val="007551A6"/>
    <w:rsid w:val="0075545D"/>
    <w:rsid w:val="007563F8"/>
    <w:rsid w:val="00757129"/>
    <w:rsid w:val="007571E9"/>
    <w:rsid w:val="007571F5"/>
    <w:rsid w:val="00757CDF"/>
    <w:rsid w:val="0076019D"/>
    <w:rsid w:val="0076073F"/>
    <w:rsid w:val="00760EA7"/>
    <w:rsid w:val="007617B7"/>
    <w:rsid w:val="00762675"/>
    <w:rsid w:val="007626D4"/>
    <w:rsid w:val="00762CCC"/>
    <w:rsid w:val="00763A21"/>
    <w:rsid w:val="00763E35"/>
    <w:rsid w:val="007642EC"/>
    <w:rsid w:val="007659DB"/>
    <w:rsid w:val="00765A35"/>
    <w:rsid w:val="00765B63"/>
    <w:rsid w:val="00765CDB"/>
    <w:rsid w:val="00771383"/>
    <w:rsid w:val="00773769"/>
    <w:rsid w:val="007760D9"/>
    <w:rsid w:val="00776CB0"/>
    <w:rsid w:val="00777D43"/>
    <w:rsid w:val="00780665"/>
    <w:rsid w:val="00780DAC"/>
    <w:rsid w:val="007817DE"/>
    <w:rsid w:val="00783381"/>
    <w:rsid w:val="007836FB"/>
    <w:rsid w:val="00785019"/>
    <w:rsid w:val="00786EE1"/>
    <w:rsid w:val="00787251"/>
    <w:rsid w:val="0078749B"/>
    <w:rsid w:val="00790E6C"/>
    <w:rsid w:val="00792F0E"/>
    <w:rsid w:val="00794E67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E20"/>
    <w:rsid w:val="007B04EE"/>
    <w:rsid w:val="007B0B3D"/>
    <w:rsid w:val="007B10FC"/>
    <w:rsid w:val="007B2132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5FB"/>
    <w:rsid w:val="007C1F50"/>
    <w:rsid w:val="007C3BD9"/>
    <w:rsid w:val="007C404E"/>
    <w:rsid w:val="007C5472"/>
    <w:rsid w:val="007C59ED"/>
    <w:rsid w:val="007C6A89"/>
    <w:rsid w:val="007C7CA3"/>
    <w:rsid w:val="007D01B9"/>
    <w:rsid w:val="007D023F"/>
    <w:rsid w:val="007D0774"/>
    <w:rsid w:val="007D2C44"/>
    <w:rsid w:val="007D44D4"/>
    <w:rsid w:val="007D53E0"/>
    <w:rsid w:val="007D6A24"/>
    <w:rsid w:val="007D7254"/>
    <w:rsid w:val="007D796C"/>
    <w:rsid w:val="007E0275"/>
    <w:rsid w:val="007E0C2F"/>
    <w:rsid w:val="007E11FE"/>
    <w:rsid w:val="007E21AE"/>
    <w:rsid w:val="007E27A0"/>
    <w:rsid w:val="007E2C50"/>
    <w:rsid w:val="007E38E5"/>
    <w:rsid w:val="007E3A1E"/>
    <w:rsid w:val="007E3F58"/>
    <w:rsid w:val="007E43FE"/>
    <w:rsid w:val="007E4890"/>
    <w:rsid w:val="007E4C3C"/>
    <w:rsid w:val="007E5E22"/>
    <w:rsid w:val="007E6793"/>
    <w:rsid w:val="007E7F6B"/>
    <w:rsid w:val="007F04EA"/>
    <w:rsid w:val="007F0891"/>
    <w:rsid w:val="007F396B"/>
    <w:rsid w:val="007F3ABB"/>
    <w:rsid w:val="007F3ACD"/>
    <w:rsid w:val="007F4930"/>
    <w:rsid w:val="007F6720"/>
    <w:rsid w:val="007F697F"/>
    <w:rsid w:val="007F6F94"/>
    <w:rsid w:val="007F7750"/>
    <w:rsid w:val="0080041A"/>
    <w:rsid w:val="00802C69"/>
    <w:rsid w:val="008030A5"/>
    <w:rsid w:val="008072EE"/>
    <w:rsid w:val="00807C04"/>
    <w:rsid w:val="008104FD"/>
    <w:rsid w:val="0081104C"/>
    <w:rsid w:val="008147B3"/>
    <w:rsid w:val="00816E52"/>
    <w:rsid w:val="00816FB0"/>
    <w:rsid w:val="008173A7"/>
    <w:rsid w:val="0082025A"/>
    <w:rsid w:val="00822A05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2A9A"/>
    <w:rsid w:val="008335E5"/>
    <w:rsid w:val="00833601"/>
    <w:rsid w:val="008337C9"/>
    <w:rsid w:val="00835DF7"/>
    <w:rsid w:val="008366E3"/>
    <w:rsid w:val="0083721F"/>
    <w:rsid w:val="00837B9B"/>
    <w:rsid w:val="00837D1F"/>
    <w:rsid w:val="00840771"/>
    <w:rsid w:val="00841243"/>
    <w:rsid w:val="0084202A"/>
    <w:rsid w:val="0084251A"/>
    <w:rsid w:val="00842749"/>
    <w:rsid w:val="0084339F"/>
    <w:rsid w:val="00843F7A"/>
    <w:rsid w:val="008455C2"/>
    <w:rsid w:val="00847864"/>
    <w:rsid w:val="00847FC8"/>
    <w:rsid w:val="00850B37"/>
    <w:rsid w:val="00851468"/>
    <w:rsid w:val="00854148"/>
    <w:rsid w:val="00854514"/>
    <w:rsid w:val="00856262"/>
    <w:rsid w:val="0085679A"/>
    <w:rsid w:val="00856C5F"/>
    <w:rsid w:val="008573FB"/>
    <w:rsid w:val="00860B79"/>
    <w:rsid w:val="008611A4"/>
    <w:rsid w:val="0086133E"/>
    <w:rsid w:val="00861760"/>
    <w:rsid w:val="008617EC"/>
    <w:rsid w:val="00861F68"/>
    <w:rsid w:val="008622B1"/>
    <w:rsid w:val="008623F2"/>
    <w:rsid w:val="00862517"/>
    <w:rsid w:val="0086285F"/>
    <w:rsid w:val="00862A01"/>
    <w:rsid w:val="00862C10"/>
    <w:rsid w:val="0086319E"/>
    <w:rsid w:val="00863826"/>
    <w:rsid w:val="0086446D"/>
    <w:rsid w:val="00865515"/>
    <w:rsid w:val="00865935"/>
    <w:rsid w:val="00865AE2"/>
    <w:rsid w:val="00866726"/>
    <w:rsid w:val="00866A92"/>
    <w:rsid w:val="00866BC8"/>
    <w:rsid w:val="00867FCA"/>
    <w:rsid w:val="00870AA2"/>
    <w:rsid w:val="0087195E"/>
    <w:rsid w:val="00873463"/>
    <w:rsid w:val="008765A3"/>
    <w:rsid w:val="00876ACD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A9B"/>
    <w:rsid w:val="008C6DAE"/>
    <w:rsid w:val="008C719B"/>
    <w:rsid w:val="008C7AF1"/>
    <w:rsid w:val="008D04FE"/>
    <w:rsid w:val="008D1A4E"/>
    <w:rsid w:val="008D1FD7"/>
    <w:rsid w:val="008D3B91"/>
    <w:rsid w:val="008D3E2D"/>
    <w:rsid w:val="008D5AEC"/>
    <w:rsid w:val="008D5CD1"/>
    <w:rsid w:val="008D6582"/>
    <w:rsid w:val="008D7B57"/>
    <w:rsid w:val="008E0701"/>
    <w:rsid w:val="008E302D"/>
    <w:rsid w:val="008E321C"/>
    <w:rsid w:val="008E54EF"/>
    <w:rsid w:val="008E5865"/>
    <w:rsid w:val="008E5D57"/>
    <w:rsid w:val="008E6AEC"/>
    <w:rsid w:val="008E6EC0"/>
    <w:rsid w:val="008E7CE8"/>
    <w:rsid w:val="008F024A"/>
    <w:rsid w:val="008F10B4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190E"/>
    <w:rsid w:val="009025E6"/>
    <w:rsid w:val="00902972"/>
    <w:rsid w:val="00902CEA"/>
    <w:rsid w:val="009039D4"/>
    <w:rsid w:val="00903AE2"/>
    <w:rsid w:val="00903C5F"/>
    <w:rsid w:val="009047BD"/>
    <w:rsid w:val="00904D9E"/>
    <w:rsid w:val="00904FFF"/>
    <w:rsid w:val="00905BFC"/>
    <w:rsid w:val="00907171"/>
    <w:rsid w:val="00907CBD"/>
    <w:rsid w:val="0091038A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640"/>
    <w:rsid w:val="00913668"/>
    <w:rsid w:val="00913863"/>
    <w:rsid w:val="00913F45"/>
    <w:rsid w:val="00914356"/>
    <w:rsid w:val="00914512"/>
    <w:rsid w:val="00915368"/>
    <w:rsid w:val="0091612A"/>
    <w:rsid w:val="009162A7"/>
    <w:rsid w:val="00916337"/>
    <w:rsid w:val="009164AD"/>
    <w:rsid w:val="009167AD"/>
    <w:rsid w:val="0091755E"/>
    <w:rsid w:val="00917803"/>
    <w:rsid w:val="00920AC8"/>
    <w:rsid w:val="0092119D"/>
    <w:rsid w:val="009218DF"/>
    <w:rsid w:val="009233B7"/>
    <w:rsid w:val="009237C0"/>
    <w:rsid w:val="00924347"/>
    <w:rsid w:val="00924A66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7811"/>
    <w:rsid w:val="00947C5E"/>
    <w:rsid w:val="0095051C"/>
    <w:rsid w:val="00950865"/>
    <w:rsid w:val="00950F88"/>
    <w:rsid w:val="00951416"/>
    <w:rsid w:val="00951A21"/>
    <w:rsid w:val="00952100"/>
    <w:rsid w:val="00952AB0"/>
    <w:rsid w:val="00953AAD"/>
    <w:rsid w:val="00953B61"/>
    <w:rsid w:val="00953C90"/>
    <w:rsid w:val="00954D3C"/>
    <w:rsid w:val="0095627B"/>
    <w:rsid w:val="00956348"/>
    <w:rsid w:val="009566E4"/>
    <w:rsid w:val="00957BB8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363"/>
    <w:rsid w:val="00970E43"/>
    <w:rsid w:val="00970E4C"/>
    <w:rsid w:val="009724C2"/>
    <w:rsid w:val="00974BC3"/>
    <w:rsid w:val="009755E1"/>
    <w:rsid w:val="009757FE"/>
    <w:rsid w:val="00976552"/>
    <w:rsid w:val="009770FC"/>
    <w:rsid w:val="0097796D"/>
    <w:rsid w:val="00980863"/>
    <w:rsid w:val="00981169"/>
    <w:rsid w:val="00981E98"/>
    <w:rsid w:val="00982539"/>
    <w:rsid w:val="0098282D"/>
    <w:rsid w:val="00984819"/>
    <w:rsid w:val="00984AE9"/>
    <w:rsid w:val="00985094"/>
    <w:rsid w:val="0098656E"/>
    <w:rsid w:val="00986A26"/>
    <w:rsid w:val="00987160"/>
    <w:rsid w:val="00990BCC"/>
    <w:rsid w:val="00990C15"/>
    <w:rsid w:val="00991981"/>
    <w:rsid w:val="00991E28"/>
    <w:rsid w:val="00992611"/>
    <w:rsid w:val="00992DEB"/>
    <w:rsid w:val="00993779"/>
    <w:rsid w:val="00993A47"/>
    <w:rsid w:val="00994396"/>
    <w:rsid w:val="00995E58"/>
    <w:rsid w:val="00996C0D"/>
    <w:rsid w:val="009A01C0"/>
    <w:rsid w:val="009A0727"/>
    <w:rsid w:val="009A08EE"/>
    <w:rsid w:val="009A1C80"/>
    <w:rsid w:val="009A3C19"/>
    <w:rsid w:val="009A4DC8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D44"/>
    <w:rsid w:val="009B76A2"/>
    <w:rsid w:val="009B7D9B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16E3"/>
    <w:rsid w:val="009D2685"/>
    <w:rsid w:val="009D27B1"/>
    <w:rsid w:val="009D3237"/>
    <w:rsid w:val="009D33D3"/>
    <w:rsid w:val="009D382F"/>
    <w:rsid w:val="009D3CB6"/>
    <w:rsid w:val="009D3F70"/>
    <w:rsid w:val="009D455B"/>
    <w:rsid w:val="009D64B3"/>
    <w:rsid w:val="009E23E1"/>
    <w:rsid w:val="009E318F"/>
    <w:rsid w:val="009E349F"/>
    <w:rsid w:val="009E34CA"/>
    <w:rsid w:val="009E6EE3"/>
    <w:rsid w:val="009E7264"/>
    <w:rsid w:val="009E7505"/>
    <w:rsid w:val="009E7A9B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3F6"/>
    <w:rsid w:val="00A03F93"/>
    <w:rsid w:val="00A044E7"/>
    <w:rsid w:val="00A05253"/>
    <w:rsid w:val="00A0601E"/>
    <w:rsid w:val="00A063B7"/>
    <w:rsid w:val="00A064E8"/>
    <w:rsid w:val="00A07625"/>
    <w:rsid w:val="00A11B09"/>
    <w:rsid w:val="00A12C6B"/>
    <w:rsid w:val="00A140E9"/>
    <w:rsid w:val="00A14F0B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4222"/>
    <w:rsid w:val="00A34C7B"/>
    <w:rsid w:val="00A34F95"/>
    <w:rsid w:val="00A36566"/>
    <w:rsid w:val="00A36721"/>
    <w:rsid w:val="00A36896"/>
    <w:rsid w:val="00A37021"/>
    <w:rsid w:val="00A4050B"/>
    <w:rsid w:val="00A410D1"/>
    <w:rsid w:val="00A42DBC"/>
    <w:rsid w:val="00A434B4"/>
    <w:rsid w:val="00A43A2F"/>
    <w:rsid w:val="00A441C6"/>
    <w:rsid w:val="00A45832"/>
    <w:rsid w:val="00A4696B"/>
    <w:rsid w:val="00A50B2C"/>
    <w:rsid w:val="00A5106F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2FDC"/>
    <w:rsid w:val="00A647AE"/>
    <w:rsid w:val="00A6577E"/>
    <w:rsid w:val="00A65F5E"/>
    <w:rsid w:val="00A665BB"/>
    <w:rsid w:val="00A66AB9"/>
    <w:rsid w:val="00A67023"/>
    <w:rsid w:val="00A67168"/>
    <w:rsid w:val="00A71A54"/>
    <w:rsid w:val="00A71B38"/>
    <w:rsid w:val="00A71EC3"/>
    <w:rsid w:val="00A7242D"/>
    <w:rsid w:val="00A7301D"/>
    <w:rsid w:val="00A735F9"/>
    <w:rsid w:val="00A73760"/>
    <w:rsid w:val="00A75017"/>
    <w:rsid w:val="00A75A5A"/>
    <w:rsid w:val="00A77802"/>
    <w:rsid w:val="00A77B39"/>
    <w:rsid w:val="00A77DC8"/>
    <w:rsid w:val="00A80769"/>
    <w:rsid w:val="00A833E4"/>
    <w:rsid w:val="00A84271"/>
    <w:rsid w:val="00A84C2E"/>
    <w:rsid w:val="00A853A8"/>
    <w:rsid w:val="00A86D05"/>
    <w:rsid w:val="00A87177"/>
    <w:rsid w:val="00A8733E"/>
    <w:rsid w:val="00A9027D"/>
    <w:rsid w:val="00A904B5"/>
    <w:rsid w:val="00A90B43"/>
    <w:rsid w:val="00A91033"/>
    <w:rsid w:val="00A9256E"/>
    <w:rsid w:val="00A92956"/>
    <w:rsid w:val="00A92B2F"/>
    <w:rsid w:val="00A92CBA"/>
    <w:rsid w:val="00A94083"/>
    <w:rsid w:val="00A95878"/>
    <w:rsid w:val="00A96000"/>
    <w:rsid w:val="00A97B48"/>
    <w:rsid w:val="00A97DC0"/>
    <w:rsid w:val="00AA0212"/>
    <w:rsid w:val="00AA0FC2"/>
    <w:rsid w:val="00AA1CD5"/>
    <w:rsid w:val="00AA2D6B"/>
    <w:rsid w:val="00AA3C81"/>
    <w:rsid w:val="00AA49A0"/>
    <w:rsid w:val="00AA536D"/>
    <w:rsid w:val="00AA74BB"/>
    <w:rsid w:val="00AA7C7A"/>
    <w:rsid w:val="00AB06AB"/>
    <w:rsid w:val="00AB1721"/>
    <w:rsid w:val="00AB2AE0"/>
    <w:rsid w:val="00AB4962"/>
    <w:rsid w:val="00AB5129"/>
    <w:rsid w:val="00AB5BB7"/>
    <w:rsid w:val="00AB5DA9"/>
    <w:rsid w:val="00AB5FB0"/>
    <w:rsid w:val="00AB6242"/>
    <w:rsid w:val="00AB6D16"/>
    <w:rsid w:val="00AB7E1B"/>
    <w:rsid w:val="00AB7F3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FC1"/>
    <w:rsid w:val="00AD6A68"/>
    <w:rsid w:val="00AD721A"/>
    <w:rsid w:val="00AE202B"/>
    <w:rsid w:val="00AE2341"/>
    <w:rsid w:val="00AE2EC0"/>
    <w:rsid w:val="00AE4F9A"/>
    <w:rsid w:val="00AE56AD"/>
    <w:rsid w:val="00AE57E7"/>
    <w:rsid w:val="00AF1CC8"/>
    <w:rsid w:val="00AF328E"/>
    <w:rsid w:val="00AF3592"/>
    <w:rsid w:val="00AF3892"/>
    <w:rsid w:val="00AF3FA6"/>
    <w:rsid w:val="00AF664D"/>
    <w:rsid w:val="00AF7679"/>
    <w:rsid w:val="00B00C27"/>
    <w:rsid w:val="00B022A0"/>
    <w:rsid w:val="00B0245F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923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C02"/>
    <w:rsid w:val="00B33119"/>
    <w:rsid w:val="00B3319C"/>
    <w:rsid w:val="00B33C01"/>
    <w:rsid w:val="00B34040"/>
    <w:rsid w:val="00B376E9"/>
    <w:rsid w:val="00B400CC"/>
    <w:rsid w:val="00B43EF3"/>
    <w:rsid w:val="00B44B42"/>
    <w:rsid w:val="00B462E5"/>
    <w:rsid w:val="00B465AB"/>
    <w:rsid w:val="00B46D8E"/>
    <w:rsid w:val="00B50150"/>
    <w:rsid w:val="00B50FCE"/>
    <w:rsid w:val="00B5183D"/>
    <w:rsid w:val="00B53FE1"/>
    <w:rsid w:val="00B548D3"/>
    <w:rsid w:val="00B55024"/>
    <w:rsid w:val="00B55167"/>
    <w:rsid w:val="00B553CB"/>
    <w:rsid w:val="00B55B84"/>
    <w:rsid w:val="00B56323"/>
    <w:rsid w:val="00B56C3D"/>
    <w:rsid w:val="00B56D90"/>
    <w:rsid w:val="00B5728C"/>
    <w:rsid w:val="00B60CFB"/>
    <w:rsid w:val="00B61D1E"/>
    <w:rsid w:val="00B628C2"/>
    <w:rsid w:val="00B6337D"/>
    <w:rsid w:val="00B6365F"/>
    <w:rsid w:val="00B6367B"/>
    <w:rsid w:val="00B63B49"/>
    <w:rsid w:val="00B63CFE"/>
    <w:rsid w:val="00B641A9"/>
    <w:rsid w:val="00B64730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11FB"/>
    <w:rsid w:val="00B8122C"/>
    <w:rsid w:val="00B81B9B"/>
    <w:rsid w:val="00B82A0F"/>
    <w:rsid w:val="00B82AA8"/>
    <w:rsid w:val="00B82EAE"/>
    <w:rsid w:val="00B82F16"/>
    <w:rsid w:val="00B83552"/>
    <w:rsid w:val="00B83D9E"/>
    <w:rsid w:val="00B846CA"/>
    <w:rsid w:val="00B84EBB"/>
    <w:rsid w:val="00B850E7"/>
    <w:rsid w:val="00B859ED"/>
    <w:rsid w:val="00B86457"/>
    <w:rsid w:val="00B87157"/>
    <w:rsid w:val="00B91189"/>
    <w:rsid w:val="00B92B27"/>
    <w:rsid w:val="00B92D0A"/>
    <w:rsid w:val="00B934BC"/>
    <w:rsid w:val="00B93FC7"/>
    <w:rsid w:val="00B94935"/>
    <w:rsid w:val="00B95FBB"/>
    <w:rsid w:val="00B966D4"/>
    <w:rsid w:val="00B96AA4"/>
    <w:rsid w:val="00B97893"/>
    <w:rsid w:val="00BA123E"/>
    <w:rsid w:val="00BA1639"/>
    <w:rsid w:val="00BA175F"/>
    <w:rsid w:val="00BA17A0"/>
    <w:rsid w:val="00BA1AA1"/>
    <w:rsid w:val="00BA22FA"/>
    <w:rsid w:val="00BA32C6"/>
    <w:rsid w:val="00BA508C"/>
    <w:rsid w:val="00BA59AF"/>
    <w:rsid w:val="00BA63B6"/>
    <w:rsid w:val="00BA6DB4"/>
    <w:rsid w:val="00BA7859"/>
    <w:rsid w:val="00BA7FD4"/>
    <w:rsid w:val="00BB12D2"/>
    <w:rsid w:val="00BB2FE5"/>
    <w:rsid w:val="00BB3DC8"/>
    <w:rsid w:val="00BB4B9B"/>
    <w:rsid w:val="00BB4D00"/>
    <w:rsid w:val="00BC0E7F"/>
    <w:rsid w:val="00BC2ACD"/>
    <w:rsid w:val="00BC2C5F"/>
    <w:rsid w:val="00BC2FB6"/>
    <w:rsid w:val="00BC31B1"/>
    <w:rsid w:val="00BC453A"/>
    <w:rsid w:val="00BC5B9D"/>
    <w:rsid w:val="00BC6196"/>
    <w:rsid w:val="00BC66B9"/>
    <w:rsid w:val="00BC6D01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33BA"/>
    <w:rsid w:val="00BE372B"/>
    <w:rsid w:val="00BE6E4D"/>
    <w:rsid w:val="00BE7B5D"/>
    <w:rsid w:val="00BE7C24"/>
    <w:rsid w:val="00BF0B16"/>
    <w:rsid w:val="00BF0CDC"/>
    <w:rsid w:val="00BF0E8B"/>
    <w:rsid w:val="00BF2A65"/>
    <w:rsid w:val="00BF3A3A"/>
    <w:rsid w:val="00BF47D9"/>
    <w:rsid w:val="00BF54F2"/>
    <w:rsid w:val="00BF7147"/>
    <w:rsid w:val="00C02104"/>
    <w:rsid w:val="00C02666"/>
    <w:rsid w:val="00C02A5C"/>
    <w:rsid w:val="00C046A6"/>
    <w:rsid w:val="00C06298"/>
    <w:rsid w:val="00C07112"/>
    <w:rsid w:val="00C07A01"/>
    <w:rsid w:val="00C10FC9"/>
    <w:rsid w:val="00C11318"/>
    <w:rsid w:val="00C123F2"/>
    <w:rsid w:val="00C12C0E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F67"/>
    <w:rsid w:val="00C20DAA"/>
    <w:rsid w:val="00C21FFD"/>
    <w:rsid w:val="00C226AD"/>
    <w:rsid w:val="00C22750"/>
    <w:rsid w:val="00C249FC"/>
    <w:rsid w:val="00C262EA"/>
    <w:rsid w:val="00C304FF"/>
    <w:rsid w:val="00C31316"/>
    <w:rsid w:val="00C316C2"/>
    <w:rsid w:val="00C325D8"/>
    <w:rsid w:val="00C32CA3"/>
    <w:rsid w:val="00C32DD8"/>
    <w:rsid w:val="00C32F4D"/>
    <w:rsid w:val="00C33FB4"/>
    <w:rsid w:val="00C340B4"/>
    <w:rsid w:val="00C34262"/>
    <w:rsid w:val="00C343F5"/>
    <w:rsid w:val="00C350B2"/>
    <w:rsid w:val="00C351CE"/>
    <w:rsid w:val="00C35238"/>
    <w:rsid w:val="00C352AB"/>
    <w:rsid w:val="00C35526"/>
    <w:rsid w:val="00C35913"/>
    <w:rsid w:val="00C3625F"/>
    <w:rsid w:val="00C37484"/>
    <w:rsid w:val="00C41129"/>
    <w:rsid w:val="00C41C9F"/>
    <w:rsid w:val="00C4265C"/>
    <w:rsid w:val="00C43090"/>
    <w:rsid w:val="00C44311"/>
    <w:rsid w:val="00C4514C"/>
    <w:rsid w:val="00C45D8B"/>
    <w:rsid w:val="00C46971"/>
    <w:rsid w:val="00C46EF6"/>
    <w:rsid w:val="00C477D4"/>
    <w:rsid w:val="00C47C49"/>
    <w:rsid w:val="00C5174D"/>
    <w:rsid w:val="00C5185B"/>
    <w:rsid w:val="00C52243"/>
    <w:rsid w:val="00C54289"/>
    <w:rsid w:val="00C54AE2"/>
    <w:rsid w:val="00C54BF9"/>
    <w:rsid w:val="00C55E1D"/>
    <w:rsid w:val="00C560F6"/>
    <w:rsid w:val="00C56761"/>
    <w:rsid w:val="00C56E7B"/>
    <w:rsid w:val="00C571CA"/>
    <w:rsid w:val="00C61443"/>
    <w:rsid w:val="00C615C3"/>
    <w:rsid w:val="00C630C8"/>
    <w:rsid w:val="00C63DFB"/>
    <w:rsid w:val="00C644A1"/>
    <w:rsid w:val="00C64E33"/>
    <w:rsid w:val="00C65370"/>
    <w:rsid w:val="00C65672"/>
    <w:rsid w:val="00C65EA6"/>
    <w:rsid w:val="00C66E7D"/>
    <w:rsid w:val="00C6774D"/>
    <w:rsid w:val="00C67B90"/>
    <w:rsid w:val="00C71415"/>
    <w:rsid w:val="00C71C6D"/>
    <w:rsid w:val="00C72BCB"/>
    <w:rsid w:val="00C73690"/>
    <w:rsid w:val="00C73DA2"/>
    <w:rsid w:val="00C741FF"/>
    <w:rsid w:val="00C75008"/>
    <w:rsid w:val="00C75E08"/>
    <w:rsid w:val="00C8141A"/>
    <w:rsid w:val="00C814B7"/>
    <w:rsid w:val="00C82A0C"/>
    <w:rsid w:val="00C832E4"/>
    <w:rsid w:val="00C8419A"/>
    <w:rsid w:val="00C84F30"/>
    <w:rsid w:val="00C85C19"/>
    <w:rsid w:val="00C85CF9"/>
    <w:rsid w:val="00C86522"/>
    <w:rsid w:val="00C8675C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BE7"/>
    <w:rsid w:val="00C94F60"/>
    <w:rsid w:val="00C95374"/>
    <w:rsid w:val="00C95825"/>
    <w:rsid w:val="00C95AEC"/>
    <w:rsid w:val="00C95FA8"/>
    <w:rsid w:val="00C96619"/>
    <w:rsid w:val="00C96FFF"/>
    <w:rsid w:val="00C973E1"/>
    <w:rsid w:val="00CA0E62"/>
    <w:rsid w:val="00CA1EEF"/>
    <w:rsid w:val="00CA3006"/>
    <w:rsid w:val="00CA387D"/>
    <w:rsid w:val="00CA60D6"/>
    <w:rsid w:val="00CA6FBE"/>
    <w:rsid w:val="00CA7749"/>
    <w:rsid w:val="00CA7B8A"/>
    <w:rsid w:val="00CB082F"/>
    <w:rsid w:val="00CB096D"/>
    <w:rsid w:val="00CB0D10"/>
    <w:rsid w:val="00CB2042"/>
    <w:rsid w:val="00CB2085"/>
    <w:rsid w:val="00CB465E"/>
    <w:rsid w:val="00CB5BE8"/>
    <w:rsid w:val="00CB6676"/>
    <w:rsid w:val="00CB6AB5"/>
    <w:rsid w:val="00CC0044"/>
    <w:rsid w:val="00CC1BD4"/>
    <w:rsid w:val="00CC1EB9"/>
    <w:rsid w:val="00CC2232"/>
    <w:rsid w:val="00CC31EE"/>
    <w:rsid w:val="00CC3808"/>
    <w:rsid w:val="00CC38D0"/>
    <w:rsid w:val="00CC471F"/>
    <w:rsid w:val="00CC4D12"/>
    <w:rsid w:val="00CC4DCF"/>
    <w:rsid w:val="00CC543E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B79"/>
    <w:rsid w:val="00CD3FA1"/>
    <w:rsid w:val="00CD47F6"/>
    <w:rsid w:val="00CD4D37"/>
    <w:rsid w:val="00CD7026"/>
    <w:rsid w:val="00CE0849"/>
    <w:rsid w:val="00CE08CD"/>
    <w:rsid w:val="00CE38B2"/>
    <w:rsid w:val="00CE399B"/>
    <w:rsid w:val="00CE3F9C"/>
    <w:rsid w:val="00CE475E"/>
    <w:rsid w:val="00CE4881"/>
    <w:rsid w:val="00CE4FC4"/>
    <w:rsid w:val="00CE5546"/>
    <w:rsid w:val="00CE5EFA"/>
    <w:rsid w:val="00CE60FC"/>
    <w:rsid w:val="00CE6462"/>
    <w:rsid w:val="00CE6878"/>
    <w:rsid w:val="00CE7AD5"/>
    <w:rsid w:val="00CF0655"/>
    <w:rsid w:val="00CF0A87"/>
    <w:rsid w:val="00CF0B7D"/>
    <w:rsid w:val="00CF1B83"/>
    <w:rsid w:val="00CF2114"/>
    <w:rsid w:val="00CF2FB4"/>
    <w:rsid w:val="00CF4A44"/>
    <w:rsid w:val="00CF578A"/>
    <w:rsid w:val="00CF596D"/>
    <w:rsid w:val="00CF6B3B"/>
    <w:rsid w:val="00CF6F0D"/>
    <w:rsid w:val="00D00B5F"/>
    <w:rsid w:val="00D01696"/>
    <w:rsid w:val="00D025CC"/>
    <w:rsid w:val="00D0260A"/>
    <w:rsid w:val="00D03FE7"/>
    <w:rsid w:val="00D04848"/>
    <w:rsid w:val="00D055D9"/>
    <w:rsid w:val="00D05728"/>
    <w:rsid w:val="00D06565"/>
    <w:rsid w:val="00D06C05"/>
    <w:rsid w:val="00D0707C"/>
    <w:rsid w:val="00D10A33"/>
    <w:rsid w:val="00D111D8"/>
    <w:rsid w:val="00D12468"/>
    <w:rsid w:val="00D14076"/>
    <w:rsid w:val="00D14A3F"/>
    <w:rsid w:val="00D15E84"/>
    <w:rsid w:val="00D1686A"/>
    <w:rsid w:val="00D16BE2"/>
    <w:rsid w:val="00D172B9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B15"/>
    <w:rsid w:val="00D305C5"/>
    <w:rsid w:val="00D32A14"/>
    <w:rsid w:val="00D334A8"/>
    <w:rsid w:val="00D3382F"/>
    <w:rsid w:val="00D33CAF"/>
    <w:rsid w:val="00D3504E"/>
    <w:rsid w:val="00D36010"/>
    <w:rsid w:val="00D360DB"/>
    <w:rsid w:val="00D36CBB"/>
    <w:rsid w:val="00D3757E"/>
    <w:rsid w:val="00D37AD3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422B"/>
    <w:rsid w:val="00D548AD"/>
    <w:rsid w:val="00D54ECC"/>
    <w:rsid w:val="00D55129"/>
    <w:rsid w:val="00D5588F"/>
    <w:rsid w:val="00D56546"/>
    <w:rsid w:val="00D60771"/>
    <w:rsid w:val="00D613B5"/>
    <w:rsid w:val="00D61AD9"/>
    <w:rsid w:val="00D61B42"/>
    <w:rsid w:val="00D63EE3"/>
    <w:rsid w:val="00D647D1"/>
    <w:rsid w:val="00D652B5"/>
    <w:rsid w:val="00D657DD"/>
    <w:rsid w:val="00D65FC6"/>
    <w:rsid w:val="00D66B94"/>
    <w:rsid w:val="00D66F06"/>
    <w:rsid w:val="00D70436"/>
    <w:rsid w:val="00D70ABB"/>
    <w:rsid w:val="00D723C3"/>
    <w:rsid w:val="00D726A1"/>
    <w:rsid w:val="00D76A84"/>
    <w:rsid w:val="00D777DC"/>
    <w:rsid w:val="00D77AF0"/>
    <w:rsid w:val="00D77B02"/>
    <w:rsid w:val="00D80310"/>
    <w:rsid w:val="00D804AE"/>
    <w:rsid w:val="00D805E0"/>
    <w:rsid w:val="00D80A46"/>
    <w:rsid w:val="00D81817"/>
    <w:rsid w:val="00D8388C"/>
    <w:rsid w:val="00D83ADE"/>
    <w:rsid w:val="00D83C5A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191E"/>
    <w:rsid w:val="00D93A47"/>
    <w:rsid w:val="00D9492F"/>
    <w:rsid w:val="00D961E8"/>
    <w:rsid w:val="00D963FF"/>
    <w:rsid w:val="00D97923"/>
    <w:rsid w:val="00DA028A"/>
    <w:rsid w:val="00DA0D8F"/>
    <w:rsid w:val="00DA23A7"/>
    <w:rsid w:val="00DA2A55"/>
    <w:rsid w:val="00DA4608"/>
    <w:rsid w:val="00DA4F1B"/>
    <w:rsid w:val="00DA4F82"/>
    <w:rsid w:val="00DA6445"/>
    <w:rsid w:val="00DA7CF3"/>
    <w:rsid w:val="00DB10FA"/>
    <w:rsid w:val="00DB178B"/>
    <w:rsid w:val="00DB3504"/>
    <w:rsid w:val="00DB494C"/>
    <w:rsid w:val="00DB6D30"/>
    <w:rsid w:val="00DB705F"/>
    <w:rsid w:val="00DC0A69"/>
    <w:rsid w:val="00DC292E"/>
    <w:rsid w:val="00DC4A0F"/>
    <w:rsid w:val="00DC55E4"/>
    <w:rsid w:val="00DC6477"/>
    <w:rsid w:val="00DC6972"/>
    <w:rsid w:val="00DC7502"/>
    <w:rsid w:val="00DD13B6"/>
    <w:rsid w:val="00DD1B75"/>
    <w:rsid w:val="00DD21B7"/>
    <w:rsid w:val="00DD2252"/>
    <w:rsid w:val="00DD232F"/>
    <w:rsid w:val="00DD2FD7"/>
    <w:rsid w:val="00DD4AF3"/>
    <w:rsid w:val="00DD4B40"/>
    <w:rsid w:val="00DD4B7E"/>
    <w:rsid w:val="00DD5A29"/>
    <w:rsid w:val="00DD7234"/>
    <w:rsid w:val="00DD7632"/>
    <w:rsid w:val="00DE2BB5"/>
    <w:rsid w:val="00DE3338"/>
    <w:rsid w:val="00DE38B1"/>
    <w:rsid w:val="00DE6A62"/>
    <w:rsid w:val="00DE7561"/>
    <w:rsid w:val="00DE794F"/>
    <w:rsid w:val="00DF1878"/>
    <w:rsid w:val="00DF26B7"/>
    <w:rsid w:val="00DF32A3"/>
    <w:rsid w:val="00DF47E6"/>
    <w:rsid w:val="00DF4975"/>
    <w:rsid w:val="00DF4AAC"/>
    <w:rsid w:val="00DF4BD1"/>
    <w:rsid w:val="00DF56D4"/>
    <w:rsid w:val="00DF5A7B"/>
    <w:rsid w:val="00E01192"/>
    <w:rsid w:val="00E01397"/>
    <w:rsid w:val="00E02267"/>
    <w:rsid w:val="00E031D4"/>
    <w:rsid w:val="00E0395C"/>
    <w:rsid w:val="00E049A8"/>
    <w:rsid w:val="00E04C28"/>
    <w:rsid w:val="00E07BE0"/>
    <w:rsid w:val="00E07DDF"/>
    <w:rsid w:val="00E10EF8"/>
    <w:rsid w:val="00E116A1"/>
    <w:rsid w:val="00E12F5B"/>
    <w:rsid w:val="00E135A5"/>
    <w:rsid w:val="00E13845"/>
    <w:rsid w:val="00E13CD9"/>
    <w:rsid w:val="00E148C3"/>
    <w:rsid w:val="00E14B8A"/>
    <w:rsid w:val="00E15F90"/>
    <w:rsid w:val="00E16794"/>
    <w:rsid w:val="00E16894"/>
    <w:rsid w:val="00E17659"/>
    <w:rsid w:val="00E17FCD"/>
    <w:rsid w:val="00E20230"/>
    <w:rsid w:val="00E204D8"/>
    <w:rsid w:val="00E20B9B"/>
    <w:rsid w:val="00E20E4A"/>
    <w:rsid w:val="00E22606"/>
    <w:rsid w:val="00E23ED8"/>
    <w:rsid w:val="00E24E2B"/>
    <w:rsid w:val="00E24F42"/>
    <w:rsid w:val="00E252C5"/>
    <w:rsid w:val="00E25956"/>
    <w:rsid w:val="00E25966"/>
    <w:rsid w:val="00E25A69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975"/>
    <w:rsid w:val="00E35E89"/>
    <w:rsid w:val="00E36D54"/>
    <w:rsid w:val="00E36D6D"/>
    <w:rsid w:val="00E372AC"/>
    <w:rsid w:val="00E37524"/>
    <w:rsid w:val="00E37B84"/>
    <w:rsid w:val="00E402B2"/>
    <w:rsid w:val="00E4108E"/>
    <w:rsid w:val="00E41559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A8E"/>
    <w:rsid w:val="00E521F3"/>
    <w:rsid w:val="00E52FEA"/>
    <w:rsid w:val="00E530C5"/>
    <w:rsid w:val="00E53701"/>
    <w:rsid w:val="00E53AE6"/>
    <w:rsid w:val="00E53E15"/>
    <w:rsid w:val="00E54BA1"/>
    <w:rsid w:val="00E5587D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E46"/>
    <w:rsid w:val="00EA049A"/>
    <w:rsid w:val="00EA08D7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3BEF"/>
    <w:rsid w:val="00EB545C"/>
    <w:rsid w:val="00EB5CF6"/>
    <w:rsid w:val="00EB7169"/>
    <w:rsid w:val="00EB7BED"/>
    <w:rsid w:val="00EC0F34"/>
    <w:rsid w:val="00EC126A"/>
    <w:rsid w:val="00EC4A17"/>
    <w:rsid w:val="00EC5097"/>
    <w:rsid w:val="00EC5639"/>
    <w:rsid w:val="00EC6948"/>
    <w:rsid w:val="00EC7B08"/>
    <w:rsid w:val="00EC7B91"/>
    <w:rsid w:val="00ED202A"/>
    <w:rsid w:val="00ED22E8"/>
    <w:rsid w:val="00ED250B"/>
    <w:rsid w:val="00ED3126"/>
    <w:rsid w:val="00ED35F0"/>
    <w:rsid w:val="00ED44CC"/>
    <w:rsid w:val="00ED6C6A"/>
    <w:rsid w:val="00EE0641"/>
    <w:rsid w:val="00EE0DE5"/>
    <w:rsid w:val="00EE109C"/>
    <w:rsid w:val="00EE22A8"/>
    <w:rsid w:val="00EE3C59"/>
    <w:rsid w:val="00EE44DE"/>
    <w:rsid w:val="00EE5661"/>
    <w:rsid w:val="00EE66E3"/>
    <w:rsid w:val="00EE6D5F"/>
    <w:rsid w:val="00EF02CB"/>
    <w:rsid w:val="00EF3BA8"/>
    <w:rsid w:val="00EF5B08"/>
    <w:rsid w:val="00EF78F0"/>
    <w:rsid w:val="00F00889"/>
    <w:rsid w:val="00F03129"/>
    <w:rsid w:val="00F0379E"/>
    <w:rsid w:val="00F03F58"/>
    <w:rsid w:val="00F04AF9"/>
    <w:rsid w:val="00F053C5"/>
    <w:rsid w:val="00F0620F"/>
    <w:rsid w:val="00F06ED9"/>
    <w:rsid w:val="00F10297"/>
    <w:rsid w:val="00F11255"/>
    <w:rsid w:val="00F118F5"/>
    <w:rsid w:val="00F11CAE"/>
    <w:rsid w:val="00F122B2"/>
    <w:rsid w:val="00F1264F"/>
    <w:rsid w:val="00F12E5E"/>
    <w:rsid w:val="00F132D2"/>
    <w:rsid w:val="00F15050"/>
    <w:rsid w:val="00F1533A"/>
    <w:rsid w:val="00F1661A"/>
    <w:rsid w:val="00F1769F"/>
    <w:rsid w:val="00F17AE0"/>
    <w:rsid w:val="00F17AF1"/>
    <w:rsid w:val="00F21EB6"/>
    <w:rsid w:val="00F2465B"/>
    <w:rsid w:val="00F24911"/>
    <w:rsid w:val="00F25060"/>
    <w:rsid w:val="00F25294"/>
    <w:rsid w:val="00F26478"/>
    <w:rsid w:val="00F2679E"/>
    <w:rsid w:val="00F26F09"/>
    <w:rsid w:val="00F34F72"/>
    <w:rsid w:val="00F3543A"/>
    <w:rsid w:val="00F35773"/>
    <w:rsid w:val="00F37077"/>
    <w:rsid w:val="00F37AD2"/>
    <w:rsid w:val="00F426E2"/>
    <w:rsid w:val="00F42B95"/>
    <w:rsid w:val="00F42BDC"/>
    <w:rsid w:val="00F4572C"/>
    <w:rsid w:val="00F46621"/>
    <w:rsid w:val="00F469C0"/>
    <w:rsid w:val="00F473EC"/>
    <w:rsid w:val="00F50A53"/>
    <w:rsid w:val="00F51CDF"/>
    <w:rsid w:val="00F52987"/>
    <w:rsid w:val="00F5298F"/>
    <w:rsid w:val="00F53F5D"/>
    <w:rsid w:val="00F5443F"/>
    <w:rsid w:val="00F54BF0"/>
    <w:rsid w:val="00F54F48"/>
    <w:rsid w:val="00F55B15"/>
    <w:rsid w:val="00F55D86"/>
    <w:rsid w:val="00F5664A"/>
    <w:rsid w:val="00F56A6A"/>
    <w:rsid w:val="00F56DE2"/>
    <w:rsid w:val="00F57019"/>
    <w:rsid w:val="00F57849"/>
    <w:rsid w:val="00F6019A"/>
    <w:rsid w:val="00F60AF4"/>
    <w:rsid w:val="00F61B10"/>
    <w:rsid w:val="00F632AB"/>
    <w:rsid w:val="00F645F9"/>
    <w:rsid w:val="00F6479B"/>
    <w:rsid w:val="00F67401"/>
    <w:rsid w:val="00F709A9"/>
    <w:rsid w:val="00F71F5A"/>
    <w:rsid w:val="00F72F46"/>
    <w:rsid w:val="00F75AE6"/>
    <w:rsid w:val="00F808A6"/>
    <w:rsid w:val="00F80D0C"/>
    <w:rsid w:val="00F81239"/>
    <w:rsid w:val="00F819B9"/>
    <w:rsid w:val="00F81DCC"/>
    <w:rsid w:val="00F84A97"/>
    <w:rsid w:val="00F85274"/>
    <w:rsid w:val="00F857FB"/>
    <w:rsid w:val="00F86D21"/>
    <w:rsid w:val="00F87544"/>
    <w:rsid w:val="00F9155E"/>
    <w:rsid w:val="00F93AE4"/>
    <w:rsid w:val="00F94C01"/>
    <w:rsid w:val="00F9559D"/>
    <w:rsid w:val="00FA06B8"/>
    <w:rsid w:val="00FA25D5"/>
    <w:rsid w:val="00FA2ED8"/>
    <w:rsid w:val="00FA31D8"/>
    <w:rsid w:val="00FA3589"/>
    <w:rsid w:val="00FA445F"/>
    <w:rsid w:val="00FA4581"/>
    <w:rsid w:val="00FA5C37"/>
    <w:rsid w:val="00FA6948"/>
    <w:rsid w:val="00FB0363"/>
    <w:rsid w:val="00FB03EC"/>
    <w:rsid w:val="00FB080D"/>
    <w:rsid w:val="00FB09C0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27A0"/>
    <w:rsid w:val="00FC2854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C7893"/>
    <w:rsid w:val="00FD09A5"/>
    <w:rsid w:val="00FD0FDE"/>
    <w:rsid w:val="00FD4E8B"/>
    <w:rsid w:val="00FD5DB4"/>
    <w:rsid w:val="00FD7D92"/>
    <w:rsid w:val="00FE1542"/>
    <w:rsid w:val="00FE2830"/>
    <w:rsid w:val="00FE2B84"/>
    <w:rsid w:val="00FE37F0"/>
    <w:rsid w:val="00FE3B21"/>
    <w:rsid w:val="00FE3BE2"/>
    <w:rsid w:val="00FE409E"/>
    <w:rsid w:val="00FE419E"/>
    <w:rsid w:val="00FE41E2"/>
    <w:rsid w:val="00FE462F"/>
    <w:rsid w:val="00FE467F"/>
    <w:rsid w:val="00FE54F3"/>
    <w:rsid w:val="00FE58BE"/>
    <w:rsid w:val="00FE5FA0"/>
    <w:rsid w:val="00FE65BE"/>
    <w:rsid w:val="00FE6789"/>
    <w:rsid w:val="00FE68F7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72E0"/>
    <w:rsid w:val="00FF7457"/>
    <w:rsid w:val="00FF7C7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54BDA"/>
  <w15:docId w15:val="{95C4DF90-27D3-4AD2-8FE5-53B5AC9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1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uiPriority w:val="20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12">
    <w:name w:val="Заголовок1"/>
    <w:basedOn w:val="a"/>
    <w:next w:val="ad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uiPriority w:val="1"/>
    <w:qFormat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link w:val="ad"/>
    <w:uiPriority w:val="1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rsid w:val="002869FB"/>
    <w:rPr>
      <w:rFonts w:cs="Tahoma"/>
    </w:rPr>
  </w:style>
  <w:style w:type="paragraph" w:customStyle="1" w:styleId="13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Содержимое врезки"/>
    <w:basedOn w:val="ad"/>
    <w:rsid w:val="002869FB"/>
  </w:style>
  <w:style w:type="character" w:customStyle="1" w:styleId="af3">
    <w:name w:val="Текст выноски Знак"/>
    <w:link w:val="af4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5">
    <w:name w:val="Текст сноски Знак"/>
    <w:link w:val="af6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5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6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rsid w:val="00B60CF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04350D"/>
    <w:pPr>
      <w:spacing w:after="120" w:line="480" w:lineRule="auto"/>
      <w:ind w:left="283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04350D"/>
    <w:rPr>
      <w:rFonts w:ascii="Times New Roman" w:eastAsia="SimSun" w:hAnsi="Times New Roman"/>
      <w:sz w:val="24"/>
      <w:szCs w:val="24"/>
      <w:lang w:eastAsia="zh-CN"/>
    </w:rPr>
  </w:style>
  <w:style w:type="paragraph" w:styleId="af8">
    <w:name w:val="Normal (Web)"/>
    <w:basedOn w:val="a"/>
    <w:uiPriority w:val="99"/>
    <w:unhideWhenUsed/>
    <w:rsid w:val="0004350D"/>
    <w:pPr>
      <w:spacing w:before="94" w:after="187"/>
      <w:jc w:val="left"/>
    </w:pPr>
    <w:rPr>
      <w:rFonts w:ascii="Verdana" w:eastAsia="Times New Roman" w:hAnsi="Verdana"/>
      <w:sz w:val="22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C65672"/>
  </w:style>
  <w:style w:type="table" w:customStyle="1" w:styleId="18">
    <w:name w:val="Сетка таблицы1"/>
    <w:basedOn w:val="a1"/>
    <w:next w:val="a9"/>
    <w:uiPriority w:val="59"/>
    <w:rsid w:val="00C656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65672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rFonts w:ascii="Times New Roman" w:eastAsia="Times New Roman" w:hAnsi="Times New Roman"/>
      <w:b/>
      <w:sz w:val="44"/>
    </w:rPr>
  </w:style>
  <w:style w:type="paragraph" w:styleId="af9">
    <w:name w:val="No Spacing"/>
    <w:uiPriority w:val="1"/>
    <w:qFormat/>
    <w:rsid w:val="00557ADB"/>
    <w:pPr>
      <w:jc w:val="both"/>
    </w:pPr>
    <w:rPr>
      <w:sz w:val="28"/>
      <w:szCs w:val="22"/>
      <w:lang w:eastAsia="en-US"/>
    </w:rPr>
  </w:style>
  <w:style w:type="character" w:styleId="afa">
    <w:name w:val="Strong"/>
    <w:basedOn w:val="a0"/>
    <w:qFormat/>
    <w:locked/>
    <w:rsid w:val="00865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19C3-554F-4676-9CA1-6BA9EDE0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Ольга А. Попова</cp:lastModifiedBy>
  <cp:revision>2</cp:revision>
  <cp:lastPrinted>2020-05-06T02:00:00Z</cp:lastPrinted>
  <dcterms:created xsi:type="dcterms:W3CDTF">2020-11-27T02:04:00Z</dcterms:created>
  <dcterms:modified xsi:type="dcterms:W3CDTF">2020-11-27T02:04:00Z</dcterms:modified>
</cp:coreProperties>
</file>