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73" w:rsidRDefault="00756273" w:rsidP="00C07F02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3" w:rsidRDefault="00756273" w:rsidP="00CA3192"/>
    <w:p w:rsidR="00756273" w:rsidRDefault="00756273" w:rsidP="00CA3192">
      <w:pPr>
        <w:jc w:val="center"/>
      </w:pPr>
      <w:r w:rsidRPr="000409AD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>
            <v:imagedata r:id="rId5" o:title=""/>
          </v:shape>
          <o:OLEObject Type="Embed" ProgID="CorelDRAW.Graphic.10" ShapeID="_x0000_i1025" DrawAspect="Content" ObjectID="_1730188266" r:id="rId6"/>
        </w:object>
      </w:r>
    </w:p>
    <w:p w:rsidR="00CA3192" w:rsidRDefault="00CA3192" w:rsidP="00CA3192">
      <w:pPr>
        <w:jc w:val="center"/>
      </w:pPr>
    </w:p>
    <w:p w:rsidR="00756273" w:rsidRPr="00CA3192" w:rsidRDefault="00FA3AD8" w:rsidP="00326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26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260FB">
        <w:rPr>
          <w:rFonts w:ascii="Times New Roman" w:hAnsi="Times New Roman" w:cs="Times New Roman"/>
          <w:sz w:val="28"/>
          <w:szCs w:val="28"/>
        </w:rPr>
        <w:t>.202</w:t>
      </w:r>
      <w:r w:rsidR="00A52C5C">
        <w:rPr>
          <w:rFonts w:ascii="Times New Roman" w:hAnsi="Times New Roman" w:cs="Times New Roman"/>
          <w:sz w:val="28"/>
          <w:szCs w:val="28"/>
        </w:rPr>
        <w:t>2</w:t>
      </w:r>
      <w:r w:rsidR="003260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56273" w:rsidRPr="00756273">
        <w:rPr>
          <w:rFonts w:ascii="Times New Roman" w:hAnsi="Times New Roman" w:cs="Times New Roman"/>
          <w:sz w:val="28"/>
          <w:szCs w:val="28"/>
        </w:rPr>
        <w:t>п.г.т.Козулька</w:t>
      </w:r>
      <w:r w:rsidR="00756273">
        <w:rPr>
          <w:sz w:val="28"/>
          <w:szCs w:val="28"/>
        </w:rPr>
        <w:t xml:space="preserve">  </w:t>
      </w:r>
      <w:r w:rsidR="003260FB">
        <w:rPr>
          <w:sz w:val="28"/>
          <w:szCs w:val="28"/>
        </w:rPr>
        <w:t xml:space="preserve">                                                 </w:t>
      </w:r>
      <w:r w:rsidR="003260FB" w:rsidRPr="003260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532</w:t>
      </w:r>
      <w:r w:rsidR="00756273">
        <w:rPr>
          <w:sz w:val="28"/>
          <w:szCs w:val="28"/>
        </w:rPr>
        <w:t xml:space="preserve">                                                                                    </w:t>
      </w:r>
    </w:p>
    <w:p w:rsidR="00756273" w:rsidRDefault="00756273" w:rsidP="00756273">
      <w:pPr>
        <w:pStyle w:val="a4"/>
        <w:ind w:firstLine="0"/>
        <w:rPr>
          <w:szCs w:val="28"/>
        </w:rPr>
      </w:pPr>
    </w:p>
    <w:p w:rsidR="00756273" w:rsidRDefault="00756273" w:rsidP="0075627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теплоснабжения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52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56273" w:rsidRDefault="00756273" w:rsidP="0075627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3" w:rsidRDefault="00756273" w:rsidP="00756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7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627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16,19, 22, 42 Устава района</w:t>
      </w:r>
    </w:p>
    <w:p w:rsidR="00756273" w:rsidRPr="002E6B04" w:rsidRDefault="00756273" w:rsidP="0075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6273" w:rsidRPr="002E6B04" w:rsidRDefault="00756273" w:rsidP="00756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C07F02">
        <w:rPr>
          <w:sz w:val="28"/>
          <w:szCs w:val="28"/>
        </w:rPr>
        <w:t xml:space="preserve"> </w:t>
      </w:r>
      <w:r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B58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273" w:rsidRDefault="00756273" w:rsidP="00756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r w:rsidR="00CA3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постановления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</w:t>
      </w:r>
      <w:r w:rsidR="00CA3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жизнеобеспечению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 </w:t>
      </w:r>
      <w:r w:rsidR="00CA3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хозяйства администрации района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0FB" w:rsidRPr="003260FB" w:rsidRDefault="003260FB" w:rsidP="00756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опубликования и подлежит размещению на сайте администрации района.</w:t>
      </w:r>
    </w:p>
    <w:p w:rsidR="00756273" w:rsidRDefault="00756273" w:rsidP="00756273">
      <w:pPr>
        <w:pStyle w:val="a4"/>
        <w:ind w:left="0" w:firstLine="0"/>
        <w:rPr>
          <w:szCs w:val="28"/>
        </w:rPr>
      </w:pPr>
    </w:p>
    <w:p w:rsidR="00CB58AB" w:rsidRDefault="00CB58AB" w:rsidP="00756273">
      <w:pPr>
        <w:pStyle w:val="a4"/>
        <w:ind w:left="0" w:firstLine="0"/>
        <w:rPr>
          <w:b w:val="0"/>
        </w:rPr>
      </w:pPr>
    </w:p>
    <w:p w:rsidR="00756273" w:rsidRPr="00CA3192" w:rsidRDefault="00B92BB7" w:rsidP="00756273">
      <w:pPr>
        <w:pStyle w:val="a4"/>
        <w:ind w:left="0" w:firstLine="0"/>
        <w:rPr>
          <w:b w:val="0"/>
        </w:rPr>
      </w:pPr>
      <w:r>
        <w:rPr>
          <w:b w:val="0"/>
        </w:rPr>
        <w:t>Глава района</w:t>
      </w:r>
      <w:r w:rsidR="00CA3192">
        <w:rPr>
          <w:b w:val="0"/>
        </w:rPr>
        <w:t xml:space="preserve">                                                      </w:t>
      </w:r>
      <w:r>
        <w:rPr>
          <w:b w:val="0"/>
        </w:rPr>
        <w:t xml:space="preserve">              </w:t>
      </w:r>
      <w:r w:rsidR="00CA3192">
        <w:rPr>
          <w:b w:val="0"/>
        </w:rPr>
        <w:t xml:space="preserve">                   </w:t>
      </w:r>
      <w:proofErr w:type="spellStart"/>
      <w:r>
        <w:rPr>
          <w:b w:val="0"/>
        </w:rPr>
        <w:t>И.В.Кривенков</w:t>
      </w:r>
      <w:proofErr w:type="spellEnd"/>
    </w:p>
    <w:p w:rsidR="00CB58AB" w:rsidRDefault="00CB58AB" w:rsidP="00756273">
      <w:pPr>
        <w:jc w:val="both"/>
        <w:rPr>
          <w:sz w:val="18"/>
          <w:szCs w:val="18"/>
        </w:rPr>
      </w:pPr>
    </w:p>
    <w:p w:rsidR="003260FB" w:rsidRDefault="003260FB" w:rsidP="00756273">
      <w:pPr>
        <w:jc w:val="both"/>
        <w:rPr>
          <w:sz w:val="18"/>
          <w:szCs w:val="18"/>
        </w:rPr>
      </w:pPr>
    </w:p>
    <w:p w:rsidR="00756273" w:rsidRPr="00CA3192" w:rsidRDefault="00756273" w:rsidP="00CA31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3192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Винокурова Юлия Игоревна</w:t>
      </w:r>
    </w:p>
    <w:p w:rsidR="00756273" w:rsidRPr="00CA3192" w:rsidRDefault="00756273" w:rsidP="00CA31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3192">
        <w:rPr>
          <w:rFonts w:ascii="Times New Roman" w:eastAsia="Times New Roman" w:hAnsi="Times New Roman" w:cs="Times New Roman"/>
          <w:sz w:val="16"/>
          <w:szCs w:val="16"/>
          <w:lang w:eastAsia="ru-RU"/>
        </w:rPr>
        <w:t>8(39154) 4-15-20</w:t>
      </w: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4FAC" w:rsidRDefault="00350463" w:rsidP="00CA31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Приложение </w:t>
      </w:r>
    </w:p>
    <w:p w:rsidR="00350463" w:rsidRPr="00350463" w:rsidRDefault="00350463" w:rsidP="00CA31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к </w:t>
      </w:r>
      <w:r w:rsidR="00CA3192">
        <w:rPr>
          <w:color w:val="000000"/>
          <w:sz w:val="27"/>
          <w:szCs w:val="27"/>
        </w:rPr>
        <w:t>постановлению</w:t>
      </w:r>
    </w:p>
    <w:p w:rsidR="00350463" w:rsidRPr="00350463" w:rsidRDefault="00CA3192" w:rsidP="00CA31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</w:t>
      </w:r>
      <w:r w:rsidR="00350463">
        <w:rPr>
          <w:color w:val="000000"/>
          <w:sz w:val="27"/>
          <w:szCs w:val="27"/>
        </w:rPr>
        <w:t>а</w:t>
      </w:r>
      <w:r w:rsidR="00350463" w:rsidRPr="00350463">
        <w:rPr>
          <w:color w:val="000000"/>
          <w:sz w:val="27"/>
          <w:szCs w:val="27"/>
        </w:rPr>
        <w:t xml:space="preserve">дминистрации </w:t>
      </w:r>
      <w:r>
        <w:rPr>
          <w:color w:val="000000"/>
          <w:sz w:val="27"/>
          <w:szCs w:val="27"/>
        </w:rPr>
        <w:t>района</w:t>
      </w:r>
      <w:r w:rsidR="00350463" w:rsidRPr="00350463">
        <w:rPr>
          <w:color w:val="000000"/>
          <w:sz w:val="27"/>
          <w:szCs w:val="27"/>
        </w:rPr>
        <w:t xml:space="preserve"> </w:t>
      </w:r>
    </w:p>
    <w:p w:rsidR="00350463" w:rsidRPr="00350463" w:rsidRDefault="00350463" w:rsidP="00CA31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 xml:space="preserve">т </w:t>
      </w:r>
      <w:r w:rsidR="00FA3AD8">
        <w:rPr>
          <w:color w:val="000000"/>
          <w:sz w:val="27"/>
          <w:szCs w:val="27"/>
        </w:rPr>
        <w:t>17</w:t>
      </w:r>
      <w:r w:rsidR="003260FB">
        <w:rPr>
          <w:color w:val="000000"/>
          <w:sz w:val="27"/>
          <w:szCs w:val="27"/>
        </w:rPr>
        <w:t>.</w:t>
      </w:r>
      <w:r w:rsidR="00FA3AD8">
        <w:rPr>
          <w:color w:val="000000"/>
          <w:sz w:val="27"/>
          <w:szCs w:val="27"/>
        </w:rPr>
        <w:t>11</w:t>
      </w:r>
      <w:r w:rsidR="003260FB">
        <w:rPr>
          <w:color w:val="000000"/>
          <w:sz w:val="27"/>
          <w:szCs w:val="27"/>
        </w:rPr>
        <w:t>.202</w:t>
      </w:r>
      <w:r w:rsidR="00A52C5C">
        <w:rPr>
          <w:color w:val="000000"/>
          <w:sz w:val="27"/>
          <w:szCs w:val="27"/>
        </w:rPr>
        <w:t>2</w:t>
      </w:r>
      <w:r w:rsidRPr="00350463">
        <w:rPr>
          <w:color w:val="000000"/>
          <w:sz w:val="27"/>
          <w:szCs w:val="27"/>
        </w:rPr>
        <w:t xml:space="preserve"> № </w:t>
      </w:r>
      <w:r w:rsidR="00FA3AD8">
        <w:rPr>
          <w:color w:val="000000"/>
          <w:sz w:val="27"/>
          <w:szCs w:val="27"/>
        </w:rPr>
        <w:t>532</w:t>
      </w:r>
      <w:bookmarkStart w:id="0" w:name="_GoBack"/>
      <w:bookmarkEnd w:id="0"/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B58AB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58AB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334834" w:rsidRPr="00CB58AB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58AB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34834" w:rsidRPr="00CB58AB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58AB">
        <w:rPr>
          <w:b/>
          <w:color w:val="000000"/>
          <w:sz w:val="28"/>
          <w:szCs w:val="28"/>
        </w:rPr>
        <w:t xml:space="preserve">при осуществлении муниципального контроля </w:t>
      </w:r>
      <w:r w:rsidR="00C07F02" w:rsidRPr="00CB58AB">
        <w:rPr>
          <w:b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CB58AB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58AB">
        <w:rPr>
          <w:b/>
          <w:color w:val="000000"/>
          <w:sz w:val="28"/>
          <w:szCs w:val="28"/>
        </w:rPr>
        <w:t>на 202</w:t>
      </w:r>
      <w:r w:rsidR="00A52C5C" w:rsidRPr="00CB58AB">
        <w:rPr>
          <w:b/>
          <w:color w:val="000000"/>
          <w:sz w:val="28"/>
          <w:szCs w:val="28"/>
        </w:rPr>
        <w:t>3</w:t>
      </w:r>
      <w:r w:rsidRPr="00CB58AB">
        <w:rPr>
          <w:b/>
          <w:color w:val="000000"/>
          <w:sz w:val="28"/>
          <w:szCs w:val="28"/>
        </w:rPr>
        <w:t xml:space="preserve"> год</w:t>
      </w:r>
    </w:p>
    <w:p w:rsidR="00BB5BF8" w:rsidRDefault="00BB5BF8" w:rsidP="00CB58AB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BB5BF8" w:rsidRPr="00B4460C" w:rsidRDefault="00BB5BF8" w:rsidP="00B4460C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B4460C" w:rsidRPr="00B4460C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B4460C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организации,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B5BF8" w:rsidRPr="00B4460C" w:rsidRDefault="00BB5BF8" w:rsidP="00B4460C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4460C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B4460C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BB5BF8" w:rsidRPr="00327686" w:rsidRDefault="00BB5BF8" w:rsidP="00BB5BF8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4"/>
          <w:szCs w:val="24"/>
        </w:rPr>
      </w:pPr>
    </w:p>
    <w:p w:rsidR="00BB5BF8" w:rsidRPr="00B4460C" w:rsidRDefault="00BB5BF8" w:rsidP="00B446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0C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5BF8" w:rsidRPr="00B4460C" w:rsidRDefault="00BB5BF8" w:rsidP="00B446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1.1. Вид муниципального контроля: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BB5BF8" w:rsidRPr="00B4460C" w:rsidRDefault="00BB5BF8" w:rsidP="00B4460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4460C">
        <w:rPr>
          <w:sz w:val="28"/>
          <w:szCs w:val="28"/>
        </w:rPr>
        <w:t xml:space="preserve">1.2. 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</w:t>
      </w:r>
      <w:r w:rsidR="00B4460C">
        <w:rPr>
          <w:sz w:val="28"/>
          <w:szCs w:val="28"/>
        </w:rPr>
        <w:t>Козульского района</w:t>
      </w:r>
      <w:r w:rsidRPr="00B4460C">
        <w:rPr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схемах теплоснабжения, требований Федерального закона от 27 июля 2010 № 190-ФЗ «О теплоснабжении» и принятых в соответствии с ним иных нормативных правовых актов, в том числе соответствие </w:t>
      </w:r>
      <w:r w:rsidRPr="00B4460C">
        <w:rPr>
          <w:sz w:val="28"/>
          <w:szCs w:val="28"/>
        </w:rPr>
        <w:lastRenderedPageBreak/>
        <w:t xml:space="preserve">таких реализуемых мероприятий схемам теплоснабжения. </w:t>
      </w:r>
    </w:p>
    <w:p w:rsidR="00BB5BF8" w:rsidRPr="00B4460C" w:rsidRDefault="00BB5BF8" w:rsidP="00B4460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60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5BF8" w:rsidRPr="00B4460C" w:rsidRDefault="00BB5BF8" w:rsidP="00B4460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60C">
        <w:rPr>
          <w:rFonts w:ascii="Times New Roman" w:hAnsi="Times New Roman"/>
          <w:sz w:val="28"/>
          <w:szCs w:val="28"/>
        </w:rPr>
        <w:t>1.3. 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BB5BF8" w:rsidRPr="00B4460C" w:rsidRDefault="00BB5BF8" w:rsidP="00B4460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60C">
        <w:rPr>
          <w:rFonts w:ascii="Times New Roman" w:hAnsi="Times New Roman"/>
          <w:sz w:val="28"/>
          <w:szCs w:val="28"/>
        </w:rPr>
        <w:t>1.4.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BB5BF8" w:rsidRPr="00B4460C" w:rsidRDefault="00BB5BF8" w:rsidP="00B4460C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B5BF8" w:rsidRPr="00B4460C" w:rsidRDefault="00BB5BF8" w:rsidP="00B44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2.1. Целями реализации Программы являются:</w:t>
      </w:r>
    </w:p>
    <w:p w:rsidR="00BB5BF8" w:rsidRPr="00B4460C" w:rsidRDefault="00BB5BF8" w:rsidP="00B44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контролируемым лицом; </w:t>
      </w:r>
    </w:p>
    <w:p w:rsidR="00BB5BF8" w:rsidRPr="00B4460C" w:rsidRDefault="00BB5BF8" w:rsidP="00B44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5BF8" w:rsidRPr="00B4460C" w:rsidRDefault="00BB5BF8" w:rsidP="00B44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соблюдения;</w:t>
      </w:r>
    </w:p>
    <w:p w:rsidR="00BB5BF8" w:rsidRPr="00B4460C" w:rsidRDefault="00BB5BF8" w:rsidP="00B44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 лицом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BB5BF8" w:rsidRPr="00B4460C" w:rsidRDefault="00BB5BF8" w:rsidP="00B44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BB5BF8" w:rsidRPr="00B4460C" w:rsidRDefault="00BB5BF8" w:rsidP="00CB58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организации;</w:t>
      </w:r>
    </w:p>
    <w:p w:rsidR="00BB5BF8" w:rsidRPr="00B4460C" w:rsidRDefault="00BB5BF8" w:rsidP="00CB58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BB5BF8" w:rsidRPr="00B4460C" w:rsidRDefault="00BB5BF8" w:rsidP="00CB58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0C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B5BF8" w:rsidRDefault="00BB5BF8" w:rsidP="00BB5B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44FAC" w:rsidRDefault="00044FAC" w:rsidP="00BB5BF8">
      <w:pPr>
        <w:spacing w:line="276" w:lineRule="auto"/>
        <w:jc w:val="both"/>
        <w:rPr>
          <w:sz w:val="24"/>
          <w:szCs w:val="24"/>
        </w:rPr>
      </w:pPr>
    </w:p>
    <w:p w:rsidR="00044FAC" w:rsidRDefault="00044FAC" w:rsidP="00BB5BF8">
      <w:pPr>
        <w:spacing w:line="276" w:lineRule="auto"/>
        <w:jc w:val="both"/>
        <w:rPr>
          <w:sz w:val="24"/>
          <w:szCs w:val="24"/>
        </w:rPr>
      </w:pPr>
    </w:p>
    <w:p w:rsidR="00044FAC" w:rsidRDefault="00044FAC" w:rsidP="00BB5BF8">
      <w:pPr>
        <w:spacing w:line="276" w:lineRule="auto"/>
        <w:jc w:val="both"/>
        <w:rPr>
          <w:sz w:val="24"/>
          <w:szCs w:val="24"/>
        </w:rPr>
      </w:pPr>
    </w:p>
    <w:p w:rsidR="00044FAC" w:rsidRDefault="00044FAC" w:rsidP="00BB5BF8">
      <w:pPr>
        <w:spacing w:line="276" w:lineRule="auto"/>
        <w:jc w:val="both"/>
        <w:rPr>
          <w:sz w:val="24"/>
          <w:szCs w:val="24"/>
        </w:rPr>
      </w:pPr>
    </w:p>
    <w:p w:rsidR="00044FAC" w:rsidRDefault="00044FAC" w:rsidP="00BB5BF8">
      <w:pPr>
        <w:spacing w:line="276" w:lineRule="auto"/>
        <w:jc w:val="both"/>
        <w:rPr>
          <w:sz w:val="24"/>
          <w:szCs w:val="24"/>
        </w:rPr>
      </w:pPr>
    </w:p>
    <w:p w:rsidR="00044FAC" w:rsidRDefault="00044FAC" w:rsidP="00BB5BF8">
      <w:pPr>
        <w:spacing w:line="276" w:lineRule="auto"/>
        <w:jc w:val="both"/>
        <w:rPr>
          <w:sz w:val="24"/>
          <w:szCs w:val="24"/>
        </w:rPr>
      </w:pPr>
    </w:p>
    <w:p w:rsidR="00BB5BF8" w:rsidRPr="00CB58AB" w:rsidRDefault="00BB5BF8" w:rsidP="00CB58A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5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1559"/>
        <w:gridCol w:w="2850"/>
      </w:tblGrid>
      <w:tr w:rsidR="00BB5BF8" w:rsidRPr="00327686" w:rsidTr="00BB5BF8">
        <w:trPr>
          <w:trHeight w:hRule="exact"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F8" w:rsidRPr="00CB58AB" w:rsidRDefault="00BB5BF8" w:rsidP="009B11B9">
            <w:pPr>
              <w:spacing w:line="276" w:lineRule="auto"/>
              <w:ind w:right="-292"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BB5BF8" w:rsidRPr="00CB58AB" w:rsidRDefault="00BB5BF8" w:rsidP="009B11B9">
            <w:pPr>
              <w:spacing w:line="276" w:lineRule="auto"/>
              <w:ind w:right="-292"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BB5BF8" w:rsidRPr="00CB58AB" w:rsidRDefault="00BB5BF8" w:rsidP="009B11B9">
            <w:pPr>
              <w:spacing w:line="276" w:lineRule="auto"/>
              <w:ind w:left="-294" w:right="-29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F8" w:rsidRPr="00CB58AB" w:rsidRDefault="00BB5BF8" w:rsidP="009B11B9">
            <w:pPr>
              <w:spacing w:line="276" w:lineRule="auto"/>
              <w:ind w:left="-294" w:right="-57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B5BF8" w:rsidRPr="00CB58AB" w:rsidRDefault="00BB5BF8" w:rsidP="009B11B9">
            <w:pPr>
              <w:spacing w:line="276" w:lineRule="auto"/>
              <w:ind w:left="-294" w:right="-57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F8" w:rsidRPr="00CB58AB" w:rsidRDefault="00BB5BF8" w:rsidP="009B11B9">
            <w:pPr>
              <w:spacing w:line="276" w:lineRule="auto"/>
              <w:ind w:left="127" w:right="132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F8" w:rsidRPr="00CB58AB" w:rsidRDefault="00BB5BF8" w:rsidP="009B11B9">
            <w:pPr>
              <w:spacing w:line="276" w:lineRule="auto"/>
              <w:ind w:left="134" w:right="127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B5BF8" w:rsidRPr="00327686" w:rsidTr="00044FAC">
        <w:trPr>
          <w:trHeight w:hRule="exact"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294" w:right="-5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pStyle w:val="ConsPlusNormal"/>
              <w:spacing w:line="276" w:lineRule="auto"/>
              <w:ind w:left="136" w:right="269" w:hanging="5"/>
              <w:jc w:val="both"/>
            </w:pPr>
            <w:r w:rsidRPr="00CB58AB">
              <w:t>Информирование, посредством размещения (поддержания в актуальном состоянии) на официальном сайте администрации:</w:t>
            </w:r>
          </w:p>
          <w:p w:rsidR="00BB5BF8" w:rsidRPr="00CB58AB" w:rsidRDefault="00BB5BF8" w:rsidP="009B11B9">
            <w:pPr>
              <w:spacing w:line="276" w:lineRule="auto"/>
              <w:ind w:left="-294" w:right="-5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127" w:right="13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</w:t>
            </w:r>
            <w:r w:rsidR="00CB58AB">
              <w:rPr>
                <w:rFonts w:ascii="Times New Roman" w:eastAsia="Calibri" w:hAnsi="Times New Roman" w:cs="Times New Roman"/>
                <w:sz w:val="24"/>
                <w:szCs w:val="24"/>
              </w:rPr>
              <w:t>отдела муниципального хозяйства администрации района</w:t>
            </w: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F8" w:rsidRPr="00327686" w:rsidTr="00044FAC">
        <w:trPr>
          <w:trHeight w:hRule="exact" w:val="2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294" w:right="-5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pStyle w:val="ConsPlusNormal"/>
              <w:spacing w:line="276" w:lineRule="auto"/>
              <w:ind w:left="136" w:right="269" w:hanging="5"/>
              <w:jc w:val="both"/>
            </w:pPr>
            <w:r w:rsidRPr="00CB58AB"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 модернизации объектов теплоснабжения;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127" w:right="13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AB" w:rsidRPr="00CB58AB" w:rsidRDefault="00CB58AB" w:rsidP="00CB58AB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муниципального хозяйства администрации района</w:t>
            </w: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F8" w:rsidRPr="00327686" w:rsidTr="00044FAC">
        <w:trPr>
          <w:trHeight w:hRule="exact" w:val="1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294" w:right="-5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autoSpaceDE w:val="0"/>
              <w:autoSpaceDN w:val="0"/>
              <w:adjustRightInd w:val="0"/>
              <w:spacing w:line="276" w:lineRule="auto"/>
              <w:ind w:left="136" w:right="26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127" w:right="132"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течение 5 дней с даты утверждения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AB" w:rsidRPr="00CB58AB" w:rsidRDefault="00CB58AB" w:rsidP="00CB58AB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муниципального хозяйства администрации района</w:t>
            </w: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F8" w:rsidRPr="00327686" w:rsidTr="00044FAC">
        <w:trPr>
          <w:trHeight w:hRule="exact" w:val="4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294" w:right="-5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autoSpaceDE w:val="0"/>
              <w:autoSpaceDN w:val="0"/>
              <w:adjustRightInd w:val="0"/>
              <w:spacing w:line="276" w:lineRule="auto"/>
              <w:ind w:left="136" w:right="26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B5BF8" w:rsidRPr="00CB58AB" w:rsidRDefault="00BB5BF8" w:rsidP="009B11B9">
            <w:pPr>
              <w:autoSpaceDE w:val="0"/>
              <w:autoSpaceDN w:val="0"/>
              <w:adjustRightInd w:val="0"/>
              <w:spacing w:line="276" w:lineRule="auto"/>
              <w:ind w:left="136" w:right="26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127" w:right="132"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AB" w:rsidRPr="00CB58AB" w:rsidRDefault="00CB58AB" w:rsidP="00CB58AB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муниципального хозяйства администрации района</w:t>
            </w: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F8" w:rsidRPr="00327686" w:rsidTr="00CB58AB">
        <w:trPr>
          <w:trHeight w:hRule="exact" w:val="2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294" w:right="-5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autoSpaceDE w:val="0"/>
              <w:autoSpaceDN w:val="0"/>
              <w:adjustRightInd w:val="0"/>
              <w:spacing w:line="276" w:lineRule="auto"/>
              <w:ind w:left="136" w:right="26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</w:t>
            </w:r>
          </w:p>
          <w:p w:rsidR="00BB5BF8" w:rsidRPr="00CB58AB" w:rsidRDefault="00BB5BF8" w:rsidP="009B11B9">
            <w:pPr>
              <w:autoSpaceDE w:val="0"/>
              <w:autoSpaceDN w:val="0"/>
              <w:adjustRightInd w:val="0"/>
              <w:spacing w:line="276" w:lineRule="auto"/>
              <w:ind w:left="136" w:right="26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127" w:right="13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AB" w:rsidRPr="00CB58AB" w:rsidRDefault="00CB58AB" w:rsidP="00CB58AB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муниципального хозяйства администрации района</w:t>
            </w: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F8" w:rsidRPr="00327686" w:rsidTr="00CB58AB">
        <w:trPr>
          <w:trHeight w:hRule="exact" w:val="5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294" w:right="-5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autoSpaceDE w:val="0"/>
              <w:autoSpaceDN w:val="0"/>
              <w:adjustRightInd w:val="0"/>
              <w:spacing w:line="276" w:lineRule="auto"/>
              <w:ind w:left="136" w:right="26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BB5BF8" w:rsidRPr="00CB58AB" w:rsidRDefault="00BB5BF8" w:rsidP="009B11B9">
            <w:pPr>
              <w:autoSpaceDE w:val="0"/>
              <w:autoSpaceDN w:val="0"/>
              <w:adjustRightInd w:val="0"/>
              <w:spacing w:line="276" w:lineRule="auto"/>
              <w:ind w:left="136" w:right="26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осуществляется в целях информирования об обязательных требованиях, предъявляемых к деятельности контролируемого лица,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127" w:right="13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Один раз в год (4 квартал)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AB" w:rsidRPr="00CB58AB" w:rsidRDefault="00CB58AB" w:rsidP="00CB58AB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муниципального хозяйства администрации района</w:t>
            </w:r>
            <w:r w:rsidRPr="00CB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BF8" w:rsidRPr="00CB58AB" w:rsidRDefault="00BB5BF8" w:rsidP="009B11B9">
            <w:pPr>
              <w:spacing w:line="276" w:lineRule="auto"/>
              <w:ind w:left="134" w:right="12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BF8" w:rsidRDefault="00BB5BF8" w:rsidP="00BB5BF8">
      <w:pPr>
        <w:spacing w:line="276" w:lineRule="auto"/>
        <w:ind w:left="-426" w:firstLine="426"/>
        <w:jc w:val="both"/>
        <w:rPr>
          <w:sz w:val="24"/>
          <w:szCs w:val="24"/>
        </w:rPr>
      </w:pPr>
    </w:p>
    <w:p w:rsidR="00BB5BF8" w:rsidRPr="00CB58AB" w:rsidRDefault="00BB5BF8" w:rsidP="00CB58AB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58AB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5BF8" w:rsidRPr="00CB58AB" w:rsidRDefault="00BB5BF8" w:rsidP="00CB58AB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58AB">
        <w:rPr>
          <w:rFonts w:ascii="Times New Roman" w:hAnsi="Times New Roman" w:cs="Times New Roman"/>
          <w:sz w:val="28"/>
          <w:szCs w:val="28"/>
        </w:rPr>
        <w:t xml:space="preserve">      С</w:t>
      </w:r>
      <w:r w:rsidRPr="00CB58AB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B58A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CB5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B58A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B5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 248-ФЗ).</w:t>
      </w:r>
    </w:p>
    <w:p w:rsidR="00BB5BF8" w:rsidRDefault="00BB5BF8" w:rsidP="00BB5BF8">
      <w:pPr>
        <w:spacing w:line="276" w:lineRule="auto"/>
        <w:ind w:left="-426" w:firstLine="426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B5BF8" w:rsidRPr="00CB58AB" w:rsidRDefault="00BB5BF8" w:rsidP="00CB58A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5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476"/>
        <w:gridCol w:w="2141"/>
      </w:tblGrid>
      <w:tr w:rsidR="00BB5BF8" w:rsidRPr="00327686" w:rsidTr="00CB58A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B5BF8" w:rsidRPr="00327686" w:rsidTr="00CB58AB">
        <w:trPr>
          <w:trHeight w:hRule="exact" w:val="1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pStyle w:val="ConsPlusNormal"/>
              <w:spacing w:line="276" w:lineRule="auto"/>
              <w:ind w:left="247"/>
            </w:pPr>
            <w:r w:rsidRPr="00CB58AB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5BF8" w:rsidRPr="00327686" w:rsidTr="00CB58A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autoSpaceDE w:val="0"/>
              <w:autoSpaceDN w:val="0"/>
              <w:adjustRightInd w:val="0"/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F8" w:rsidRPr="00CB58AB" w:rsidRDefault="00BB5BF8" w:rsidP="00044FAC">
            <w:pPr>
              <w:tabs>
                <w:tab w:val="left" w:pos="2755"/>
              </w:tabs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BB5BF8" w:rsidRPr="00327686" w:rsidTr="00CB58AB">
        <w:trPr>
          <w:trHeight w:hRule="exact" w:val="2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pStyle w:val="ConsPlusNormal"/>
              <w:spacing w:line="276" w:lineRule="auto"/>
              <w:ind w:left="247"/>
            </w:pPr>
            <w:r w:rsidRPr="00CB58AB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70 % и более</w:t>
            </w:r>
          </w:p>
        </w:tc>
      </w:tr>
      <w:tr w:rsidR="00BB5BF8" w:rsidRPr="00327686" w:rsidTr="00CB58AB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4.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widowControl w:val="0"/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B5BF8" w:rsidRPr="00CB58AB" w:rsidRDefault="00BB5BF8" w:rsidP="00044FAC">
            <w:pPr>
              <w:widowControl w:val="0"/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5BF8" w:rsidRPr="00327686" w:rsidTr="00CB58AB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5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5.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widowControl w:val="0"/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BF8" w:rsidRPr="00327686" w:rsidTr="00CB58AB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5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6.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widowControl w:val="0"/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BB5BF8" w:rsidRPr="00327686" w:rsidTr="00CB58AB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5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7.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widowControl w:val="0"/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BB5BF8" w:rsidRPr="00327686" w:rsidTr="00CB58AB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5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8.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BF8" w:rsidRPr="00CB58AB" w:rsidRDefault="00BB5BF8" w:rsidP="00044FAC">
            <w:pPr>
              <w:widowControl w:val="0"/>
              <w:spacing w:line="27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BF8" w:rsidRPr="00CB58AB" w:rsidRDefault="00BB5BF8" w:rsidP="009B11B9">
            <w:pPr>
              <w:widowControl w:val="0"/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5BF8" w:rsidRDefault="00BB5BF8" w:rsidP="006420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BB5BF8" w:rsidRDefault="00BB5BF8" w:rsidP="00CB58AB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642096" w:rsidRDefault="00642096" w:rsidP="006420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Главный специалист по</w:t>
      </w:r>
    </w:p>
    <w:p w:rsidR="00642096" w:rsidRDefault="00642096" w:rsidP="006420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энергосбережению и ЖКХ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Ю.И.Винокурова</w:t>
      </w:r>
      <w:proofErr w:type="spellEnd"/>
    </w:p>
    <w:sectPr w:rsidR="00642096" w:rsidSect="003260FB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615C"/>
    <w:rsid w:val="00044FAC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1F051A"/>
    <w:rsid w:val="002327B4"/>
    <w:rsid w:val="002913BD"/>
    <w:rsid w:val="0029720D"/>
    <w:rsid w:val="002D17C5"/>
    <w:rsid w:val="003260FB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E4D00"/>
    <w:rsid w:val="00642096"/>
    <w:rsid w:val="006B3131"/>
    <w:rsid w:val="006C1D69"/>
    <w:rsid w:val="006E0087"/>
    <w:rsid w:val="006F1DED"/>
    <w:rsid w:val="00746C58"/>
    <w:rsid w:val="00756273"/>
    <w:rsid w:val="007B7B0D"/>
    <w:rsid w:val="007C334D"/>
    <w:rsid w:val="007E1D29"/>
    <w:rsid w:val="00841D8B"/>
    <w:rsid w:val="0085493C"/>
    <w:rsid w:val="008D6577"/>
    <w:rsid w:val="00900983"/>
    <w:rsid w:val="009229BA"/>
    <w:rsid w:val="0093455C"/>
    <w:rsid w:val="00943D21"/>
    <w:rsid w:val="00954389"/>
    <w:rsid w:val="00980CCA"/>
    <w:rsid w:val="009A4D51"/>
    <w:rsid w:val="009B5522"/>
    <w:rsid w:val="009B6C51"/>
    <w:rsid w:val="00A2526D"/>
    <w:rsid w:val="00A26A73"/>
    <w:rsid w:val="00A52C5C"/>
    <w:rsid w:val="00A668C2"/>
    <w:rsid w:val="00AA1F1A"/>
    <w:rsid w:val="00AB1441"/>
    <w:rsid w:val="00AD480A"/>
    <w:rsid w:val="00B32854"/>
    <w:rsid w:val="00B4460C"/>
    <w:rsid w:val="00B745EC"/>
    <w:rsid w:val="00B92BB7"/>
    <w:rsid w:val="00BB1A2C"/>
    <w:rsid w:val="00BB5BF8"/>
    <w:rsid w:val="00C07F02"/>
    <w:rsid w:val="00C2015A"/>
    <w:rsid w:val="00C57A61"/>
    <w:rsid w:val="00C80A46"/>
    <w:rsid w:val="00C827DF"/>
    <w:rsid w:val="00C939A3"/>
    <w:rsid w:val="00CA3192"/>
    <w:rsid w:val="00CB58AB"/>
    <w:rsid w:val="00CE3E60"/>
    <w:rsid w:val="00D47E09"/>
    <w:rsid w:val="00D64F3D"/>
    <w:rsid w:val="00D76959"/>
    <w:rsid w:val="00D84BDA"/>
    <w:rsid w:val="00E21FEC"/>
    <w:rsid w:val="00E9439B"/>
    <w:rsid w:val="00EB1A0A"/>
    <w:rsid w:val="00F27F55"/>
    <w:rsid w:val="00F33288"/>
    <w:rsid w:val="00F923DF"/>
    <w:rsid w:val="00F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5A05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link w:val="a7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b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ConsPlusNormal1">
    <w:name w:val="ConsPlusNormal1"/>
    <w:link w:val="ConsPlusNormal"/>
    <w:locked/>
    <w:rsid w:val="00BB5BF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BB5B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Юлия И. Винокурова</cp:lastModifiedBy>
  <cp:revision>5</cp:revision>
  <cp:lastPrinted>2022-09-30T06:48:00Z</cp:lastPrinted>
  <dcterms:created xsi:type="dcterms:W3CDTF">2022-09-30T06:06:00Z</dcterms:created>
  <dcterms:modified xsi:type="dcterms:W3CDTF">2022-11-17T04:05:00Z</dcterms:modified>
</cp:coreProperties>
</file>