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533" w:rsidRPr="005F61A9" w:rsidRDefault="005F61A9" w:rsidP="005F6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61A9">
        <w:rPr>
          <w:rFonts w:ascii="Times New Roman" w:hAnsi="Times New Roman" w:cs="Times New Roman"/>
          <w:sz w:val="28"/>
          <w:szCs w:val="28"/>
        </w:rPr>
        <w:object w:dxaOrig="4181" w:dyaOrig="32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25pt;height:163.5pt" o:ole="" fillcolor="window">
            <v:imagedata r:id="rId8" o:title=""/>
          </v:shape>
          <o:OLEObject Type="Embed" ProgID="CorelDRAW.Graphic.10" ShapeID="_x0000_i1025" DrawAspect="Content" ObjectID="_1795238586" r:id="rId9"/>
        </w:object>
      </w:r>
    </w:p>
    <w:p w:rsidR="005F61A9" w:rsidRPr="005F61A9" w:rsidRDefault="005F61A9" w:rsidP="005F6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4C1CCA" w:rsidRPr="004C1CCA" w:rsidTr="00FB2546">
        <w:trPr>
          <w:jc w:val="center"/>
        </w:trPr>
        <w:tc>
          <w:tcPr>
            <w:tcW w:w="1666" w:type="pct"/>
          </w:tcPr>
          <w:p w:rsidR="004C1CCA" w:rsidRPr="004861E0" w:rsidRDefault="005E4BE9" w:rsidP="005E4BE9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  <w:r w:rsidR="00581FBA" w:rsidRPr="004861E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4C1CCA" w:rsidRPr="004861E0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="005A6D1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6" w:type="pct"/>
          </w:tcPr>
          <w:p w:rsidR="004C1CCA" w:rsidRPr="004861E0" w:rsidRDefault="004C1CCA" w:rsidP="004C1CCA">
            <w:pPr>
              <w:tabs>
                <w:tab w:val="left" w:pos="840"/>
                <w:tab w:val="center" w:pos="1724"/>
              </w:tabs>
              <w:spacing w:after="0" w:line="240" w:lineRule="auto"/>
              <w:ind w:right="-28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E0">
              <w:rPr>
                <w:rFonts w:ascii="Times New Roman" w:eastAsia="Calibri" w:hAnsi="Times New Roman" w:cs="Times New Roman"/>
                <w:sz w:val="28"/>
                <w:szCs w:val="28"/>
              </w:rPr>
              <w:t>п.г.т. Козулька</w:t>
            </w:r>
          </w:p>
        </w:tc>
        <w:tc>
          <w:tcPr>
            <w:tcW w:w="1667" w:type="pct"/>
          </w:tcPr>
          <w:p w:rsidR="004C1CCA" w:rsidRPr="004C1CCA" w:rsidRDefault="004C1CCA" w:rsidP="005E4BE9">
            <w:pPr>
              <w:tabs>
                <w:tab w:val="left" w:pos="286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1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 w:rsidR="005E4BE9">
              <w:rPr>
                <w:rFonts w:ascii="Times New Roman" w:eastAsia="Calibri" w:hAnsi="Times New Roman" w:cs="Times New Roman"/>
                <w:sz w:val="28"/>
                <w:szCs w:val="28"/>
              </w:rPr>
              <w:t>423</w:t>
            </w:r>
          </w:p>
        </w:tc>
      </w:tr>
    </w:tbl>
    <w:p w:rsidR="005F61A9" w:rsidRPr="005F61A9" w:rsidRDefault="005F61A9" w:rsidP="004C1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0DD4" w:rsidRDefault="00B20DD4" w:rsidP="00B20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61A9" w:rsidRPr="00B20DD4" w:rsidRDefault="005F61A9" w:rsidP="00B20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DD4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</w:t>
      </w:r>
      <w:r w:rsidR="00093B0C" w:rsidRPr="00B20DD4">
        <w:rPr>
          <w:rFonts w:ascii="Times New Roman" w:eastAsia="Times New Roman" w:hAnsi="Times New Roman" w:cs="Times New Roman"/>
          <w:sz w:val="28"/>
          <w:szCs w:val="28"/>
        </w:rPr>
        <w:t>в п</w:t>
      </w:r>
      <w:r w:rsidRPr="00B20DD4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администрации района </w:t>
      </w:r>
      <w:r w:rsidR="00B20DD4" w:rsidRPr="00B20DD4">
        <w:rPr>
          <w:rFonts w:ascii="Times New Roman" w:eastAsia="Times New Roman" w:hAnsi="Times New Roman" w:cs="Times New Roman"/>
          <w:sz w:val="28"/>
          <w:szCs w:val="28"/>
        </w:rPr>
        <w:t xml:space="preserve">от 29.03.2022 № 116 </w:t>
      </w:r>
      <w:r w:rsidRPr="00B20DD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20DD4" w:rsidRPr="00B20DD4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по реализации подпрограммы «Обеспечение жильем молодых семей на территории района» муниципальной программы «Обеспечение доступным и комфортным жильем жителей района»</w:t>
      </w:r>
    </w:p>
    <w:p w:rsidR="005F61A9" w:rsidRDefault="005F61A9" w:rsidP="005F6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DD4" w:rsidRPr="00B20DD4" w:rsidRDefault="00B20DD4" w:rsidP="005F6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43DD" w:rsidRPr="00B20DD4" w:rsidRDefault="00B20DD4" w:rsidP="00615FC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0DD4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РФ от 17.12.2010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 постановлением администрации района от 23.10.2017 № 418 «Об утверждении муниципальной программы «Обеспечение доступным и комфортным жильем жителей района», руководствуясь </w:t>
      </w:r>
      <w:proofErr w:type="spellStart"/>
      <w:r w:rsidRPr="00B20DD4">
        <w:rPr>
          <w:rFonts w:ascii="Times New Roman" w:hAnsi="Times New Roman"/>
          <w:sz w:val="28"/>
          <w:szCs w:val="28"/>
        </w:rPr>
        <w:t>ст.ст</w:t>
      </w:r>
      <w:proofErr w:type="spellEnd"/>
      <w:proofErr w:type="gramEnd"/>
      <w:r w:rsidRPr="00B20DD4">
        <w:rPr>
          <w:rFonts w:ascii="Times New Roman" w:hAnsi="Times New Roman"/>
          <w:sz w:val="28"/>
          <w:szCs w:val="28"/>
        </w:rPr>
        <w:t>. 16, 19, 22, 42 Устава района ПОСТАНОВЛЯЮ</w:t>
      </w:r>
      <w:r w:rsidR="005F61A9" w:rsidRPr="00B20DD4">
        <w:rPr>
          <w:rFonts w:ascii="Times New Roman" w:hAnsi="Times New Roman"/>
          <w:sz w:val="28"/>
          <w:szCs w:val="28"/>
        </w:rPr>
        <w:t>:</w:t>
      </w:r>
    </w:p>
    <w:p w:rsidR="005F61A9" w:rsidRPr="00B20DD4" w:rsidRDefault="001B5523" w:rsidP="005F61A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20DD4">
        <w:rPr>
          <w:rFonts w:ascii="Times New Roman" w:hAnsi="Times New Roman"/>
          <w:sz w:val="28"/>
          <w:szCs w:val="28"/>
        </w:rPr>
        <w:t xml:space="preserve">1. </w:t>
      </w:r>
      <w:r w:rsidR="00B20DD4" w:rsidRPr="00B20DD4">
        <w:rPr>
          <w:rFonts w:ascii="Times New Roman" w:hAnsi="Times New Roman"/>
          <w:sz w:val="28"/>
          <w:szCs w:val="28"/>
        </w:rPr>
        <w:t xml:space="preserve">Внести </w:t>
      </w:r>
      <w:r w:rsidR="00B20DD4" w:rsidRPr="00B20DD4">
        <w:rPr>
          <w:rFonts w:ascii="Times New Roman" w:eastAsia="Times New Roman" w:hAnsi="Times New Roman"/>
          <w:sz w:val="28"/>
          <w:szCs w:val="28"/>
        </w:rPr>
        <w:t>в постановление администрации района от 29.03.2022 № 116 «Об утверждении Административного регламента по предоставлению муниципальной услуги по реализации подпрограммы «Обеспечение жильем молодых семей на территории района» муниципальной программы «Обеспечение доступным и комфортным жильем жителей района» следующие изменения:</w:t>
      </w:r>
    </w:p>
    <w:p w:rsidR="005A6D13" w:rsidRDefault="00B20DD4" w:rsidP="005A6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DD4">
        <w:rPr>
          <w:rFonts w:ascii="Times New Roman" w:hAnsi="Times New Roman"/>
          <w:sz w:val="28"/>
          <w:szCs w:val="28"/>
        </w:rPr>
        <w:t>1.1</w:t>
      </w:r>
      <w:r w:rsidR="005A27D9" w:rsidRPr="00B20DD4">
        <w:rPr>
          <w:rFonts w:ascii="Times New Roman" w:hAnsi="Times New Roman"/>
          <w:sz w:val="28"/>
          <w:szCs w:val="28"/>
        </w:rPr>
        <w:t xml:space="preserve">. </w:t>
      </w:r>
      <w:r w:rsidR="005A6D13">
        <w:rPr>
          <w:rFonts w:ascii="Times New Roman" w:hAnsi="Times New Roman"/>
          <w:sz w:val="28"/>
          <w:szCs w:val="28"/>
        </w:rPr>
        <w:t>П</w:t>
      </w:r>
      <w:r w:rsidRPr="00B20DD4">
        <w:rPr>
          <w:rFonts w:ascii="Times New Roman" w:hAnsi="Times New Roman"/>
          <w:sz w:val="28"/>
          <w:szCs w:val="28"/>
        </w:rPr>
        <w:t>ункт 2.</w:t>
      </w:r>
      <w:r w:rsidR="005A6D13">
        <w:rPr>
          <w:rFonts w:ascii="Times New Roman" w:hAnsi="Times New Roman"/>
          <w:sz w:val="28"/>
          <w:szCs w:val="28"/>
        </w:rPr>
        <w:t>6</w:t>
      </w:r>
      <w:r w:rsidRPr="00B20DD4">
        <w:rPr>
          <w:rFonts w:ascii="Times New Roman" w:hAnsi="Times New Roman"/>
          <w:sz w:val="28"/>
          <w:szCs w:val="28"/>
        </w:rPr>
        <w:t>.</w:t>
      </w:r>
      <w:r w:rsidR="005A6D13">
        <w:rPr>
          <w:rFonts w:ascii="Times New Roman" w:hAnsi="Times New Roman"/>
          <w:sz w:val="28"/>
          <w:szCs w:val="28"/>
        </w:rPr>
        <w:t>2.1</w:t>
      </w:r>
      <w:r w:rsidRPr="00B20DD4">
        <w:rPr>
          <w:rFonts w:ascii="Times New Roman" w:hAnsi="Times New Roman"/>
          <w:sz w:val="28"/>
          <w:szCs w:val="28"/>
        </w:rPr>
        <w:t xml:space="preserve"> приложения </w:t>
      </w:r>
      <w:r w:rsidR="005A6D13" w:rsidRPr="005A6D13">
        <w:rPr>
          <w:rFonts w:ascii="Times New Roman" w:hAnsi="Times New Roman"/>
          <w:sz w:val="28"/>
          <w:szCs w:val="28"/>
        </w:rPr>
        <w:t>«Административный регламент по предоставлению муниципальной услуги по реализации подпрограммы «Обеспечение жильем молодых семей на территории района» муниципальной программы «Обеспечение доступным и комфортным жильем жителей района»</w:t>
      </w:r>
      <w:r w:rsidR="005A6D13">
        <w:rPr>
          <w:rFonts w:ascii="Times New Roman" w:hAnsi="Times New Roman"/>
          <w:b/>
          <w:sz w:val="28"/>
          <w:szCs w:val="28"/>
        </w:rPr>
        <w:t xml:space="preserve"> </w:t>
      </w:r>
      <w:r w:rsidRPr="00B20DD4">
        <w:rPr>
          <w:rFonts w:ascii="Times New Roman" w:hAnsi="Times New Roman"/>
          <w:sz w:val="28"/>
          <w:szCs w:val="28"/>
        </w:rPr>
        <w:t xml:space="preserve">к постановлению </w:t>
      </w:r>
      <w:r w:rsidR="005A6D13">
        <w:rPr>
          <w:rFonts w:ascii="Times New Roman" w:hAnsi="Times New Roman"/>
          <w:sz w:val="28"/>
          <w:szCs w:val="28"/>
        </w:rPr>
        <w:t>дополнить подпунктом «ж» следующего содержания:</w:t>
      </w:r>
    </w:p>
    <w:p w:rsidR="00B20DD4" w:rsidRPr="005A6D13" w:rsidRDefault="005A6D13" w:rsidP="005A6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«ж) </w:t>
      </w:r>
      <w:r>
        <w:rPr>
          <w:rFonts w:ascii="Times New Roman" w:hAnsi="Times New Roman" w:cs="Times New Roman"/>
          <w:sz w:val="28"/>
          <w:szCs w:val="28"/>
        </w:rPr>
        <w:t xml:space="preserve">копия документа, подтверждающего участие одного или обоих супругов молодой семьи либо одного родителя в неполной молодой семье в специальной военной операции на территориях Украины, Донецкой </w:t>
      </w:r>
      <w:r>
        <w:rPr>
          <w:rFonts w:ascii="Times New Roman" w:hAnsi="Times New Roman" w:cs="Times New Roman"/>
          <w:sz w:val="28"/>
          <w:szCs w:val="28"/>
        </w:rPr>
        <w:lastRenderedPageBreak/>
        <w:t>Народной Республики, Луганской Народной Республики, Запорожской области и Херсонской области (далее - специальная военная операция) (при наличии)»</w:t>
      </w:r>
      <w:r w:rsidR="002650A7">
        <w:rPr>
          <w:rFonts w:ascii="Times New Roman" w:hAnsi="Times New Roman" w:cs="Times New Roman"/>
          <w:sz w:val="28"/>
          <w:szCs w:val="28"/>
        </w:rPr>
        <w:t>.</w:t>
      </w:r>
    </w:p>
    <w:p w:rsidR="005A6D13" w:rsidRDefault="00B20DD4" w:rsidP="005A6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DD4">
        <w:rPr>
          <w:rFonts w:ascii="Times New Roman" w:hAnsi="Times New Roman"/>
          <w:sz w:val="28"/>
          <w:szCs w:val="28"/>
        </w:rPr>
        <w:t xml:space="preserve">1.2. </w:t>
      </w:r>
      <w:r w:rsidR="005A6D13">
        <w:rPr>
          <w:rFonts w:ascii="Times New Roman" w:hAnsi="Times New Roman"/>
          <w:sz w:val="28"/>
          <w:szCs w:val="28"/>
        </w:rPr>
        <w:t>П</w:t>
      </w:r>
      <w:r w:rsidR="005A6D13" w:rsidRPr="00B20DD4">
        <w:rPr>
          <w:rFonts w:ascii="Times New Roman" w:hAnsi="Times New Roman"/>
          <w:sz w:val="28"/>
          <w:szCs w:val="28"/>
        </w:rPr>
        <w:t>ункт 2.</w:t>
      </w:r>
      <w:r w:rsidR="005A6D13">
        <w:rPr>
          <w:rFonts w:ascii="Times New Roman" w:hAnsi="Times New Roman"/>
          <w:sz w:val="28"/>
          <w:szCs w:val="28"/>
        </w:rPr>
        <w:t>6</w:t>
      </w:r>
      <w:r w:rsidR="005A6D13" w:rsidRPr="00B20DD4">
        <w:rPr>
          <w:rFonts w:ascii="Times New Roman" w:hAnsi="Times New Roman"/>
          <w:sz w:val="28"/>
          <w:szCs w:val="28"/>
        </w:rPr>
        <w:t>.</w:t>
      </w:r>
      <w:r w:rsidR="005A6D13">
        <w:rPr>
          <w:rFonts w:ascii="Times New Roman" w:hAnsi="Times New Roman"/>
          <w:sz w:val="28"/>
          <w:szCs w:val="28"/>
        </w:rPr>
        <w:t>2.</w:t>
      </w:r>
      <w:r w:rsidR="005C2B21">
        <w:rPr>
          <w:rFonts w:ascii="Times New Roman" w:hAnsi="Times New Roman"/>
          <w:sz w:val="28"/>
          <w:szCs w:val="28"/>
        </w:rPr>
        <w:t>2</w:t>
      </w:r>
      <w:r w:rsidR="005A6D13" w:rsidRPr="00B20DD4">
        <w:rPr>
          <w:rFonts w:ascii="Times New Roman" w:hAnsi="Times New Roman"/>
          <w:sz w:val="28"/>
          <w:szCs w:val="28"/>
        </w:rPr>
        <w:t xml:space="preserve"> приложения </w:t>
      </w:r>
      <w:r w:rsidR="005A6D13" w:rsidRPr="005A6D13">
        <w:rPr>
          <w:rFonts w:ascii="Times New Roman" w:hAnsi="Times New Roman"/>
          <w:sz w:val="28"/>
          <w:szCs w:val="28"/>
        </w:rPr>
        <w:t>«Административный регламент по предоставлению муниципальной услуги по реализации подпрограммы «Обеспечение жильем молодых семей на территории района» муниципальной программы «Обеспечение доступным и комфортным жильем жителей района»</w:t>
      </w:r>
      <w:r w:rsidR="005A6D13">
        <w:rPr>
          <w:rFonts w:ascii="Times New Roman" w:hAnsi="Times New Roman"/>
          <w:b/>
          <w:sz w:val="28"/>
          <w:szCs w:val="28"/>
        </w:rPr>
        <w:t xml:space="preserve"> </w:t>
      </w:r>
      <w:r w:rsidR="005A6D13" w:rsidRPr="00B20DD4">
        <w:rPr>
          <w:rFonts w:ascii="Times New Roman" w:hAnsi="Times New Roman"/>
          <w:sz w:val="28"/>
          <w:szCs w:val="28"/>
        </w:rPr>
        <w:t xml:space="preserve">к постановлению </w:t>
      </w:r>
      <w:r w:rsidR="005A6D13">
        <w:rPr>
          <w:rFonts w:ascii="Times New Roman" w:hAnsi="Times New Roman"/>
          <w:sz w:val="28"/>
          <w:szCs w:val="28"/>
        </w:rPr>
        <w:t>дополнить подпунктом «л» следующего содержания:</w:t>
      </w:r>
    </w:p>
    <w:p w:rsidR="005A6D13" w:rsidRDefault="005A6D13" w:rsidP="005A6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«л) </w:t>
      </w:r>
      <w:r w:rsidRPr="005A6D13">
        <w:rPr>
          <w:rFonts w:ascii="Times New Roman" w:hAnsi="Times New Roman" w:cs="Times New Roman"/>
          <w:bCs/>
          <w:sz w:val="28"/>
          <w:szCs w:val="28"/>
        </w:rPr>
        <w:t>копия документа, подтверждающего участие одного или обоих супругов молодой семьи либо одного родителя в неполной молодой семье в специальной военной операции (при наличии)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5A6D13" w:rsidRDefault="005A6D13" w:rsidP="005A6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</w:t>
      </w:r>
      <w:r w:rsidRPr="00B20DD4">
        <w:rPr>
          <w:rFonts w:ascii="Times New Roman" w:hAnsi="Times New Roman"/>
          <w:sz w:val="28"/>
          <w:szCs w:val="28"/>
        </w:rPr>
        <w:t xml:space="preserve">ункт </w:t>
      </w:r>
      <w:r w:rsidR="005C2B21">
        <w:rPr>
          <w:rFonts w:ascii="Times New Roman" w:hAnsi="Times New Roman"/>
          <w:sz w:val="28"/>
          <w:szCs w:val="28"/>
        </w:rPr>
        <w:t>3.7.3</w:t>
      </w:r>
      <w:r w:rsidRPr="00B20DD4">
        <w:rPr>
          <w:rFonts w:ascii="Times New Roman" w:hAnsi="Times New Roman"/>
          <w:sz w:val="28"/>
          <w:szCs w:val="28"/>
        </w:rPr>
        <w:t xml:space="preserve"> приложения </w:t>
      </w:r>
      <w:r w:rsidRPr="005A6D13">
        <w:rPr>
          <w:rFonts w:ascii="Times New Roman" w:hAnsi="Times New Roman"/>
          <w:sz w:val="28"/>
          <w:szCs w:val="28"/>
        </w:rPr>
        <w:t>«Административный регламент по предоставлению муниципальной услуги по реализации подпрограммы «Обеспечение жильем молодых семей на территории района» муниципальной программы «Обеспечение доступным и комфортным жильем жителей района»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20DD4">
        <w:rPr>
          <w:rFonts w:ascii="Times New Roman" w:hAnsi="Times New Roman"/>
          <w:sz w:val="28"/>
          <w:szCs w:val="28"/>
        </w:rPr>
        <w:t>к постановлению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5A6D13" w:rsidRDefault="005A6D13" w:rsidP="005C2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«3.7.3. </w:t>
      </w:r>
      <w:proofErr w:type="gramStart"/>
      <w:r w:rsidR="00B82B65" w:rsidRPr="00B82B65">
        <w:rPr>
          <w:rFonts w:ascii="Times New Roman" w:hAnsi="Times New Roman"/>
          <w:sz w:val="28"/>
          <w:szCs w:val="28"/>
        </w:rPr>
        <w:t>В список молодых семей – участников мероприятий подпрограммы «Обеспечение жильем молодых семей на территории района» муниципальной программы «Обеспечение доступным и комфортным жильем жителей района» включаются молодые семьи в следующем порядке:</w:t>
      </w:r>
      <w:r w:rsidR="00B82B65">
        <w:rPr>
          <w:rFonts w:ascii="Times New Roman" w:hAnsi="Times New Roman"/>
          <w:sz w:val="28"/>
          <w:szCs w:val="28"/>
        </w:rPr>
        <w:t xml:space="preserve"> </w:t>
      </w:r>
      <w:r w:rsidR="00B82B6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первую очередь в указанные списки включаются молодые семьи - участники мероприятия, поставленные на учет в качестве нуждающихся в улучшении жилищных условий до 1 марта 2005 г., молодые семьи, имеющие 3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более детей, а также молодые семьи, в которых один или оба супруга либо один родитель в неполной молодой семье принимают (принимали) участие в специальной военной операции</w:t>
      </w:r>
      <w:r w:rsidR="005C2B21">
        <w:rPr>
          <w:rFonts w:ascii="Times New Roman" w:hAnsi="Times New Roman" w:cs="Times New Roman"/>
          <w:sz w:val="28"/>
          <w:szCs w:val="28"/>
        </w:rPr>
        <w:t xml:space="preserve"> в размере не более 30 процентов общего количества молодых семей, включаемых в указанный список по </w:t>
      </w:r>
      <w:proofErr w:type="spellStart"/>
      <w:r w:rsidR="005C2B21">
        <w:rPr>
          <w:rFonts w:ascii="Times New Roman" w:hAnsi="Times New Roman" w:cs="Times New Roman"/>
          <w:sz w:val="28"/>
          <w:szCs w:val="28"/>
        </w:rPr>
        <w:t>Козульскому</w:t>
      </w:r>
      <w:proofErr w:type="spellEnd"/>
      <w:r w:rsidR="005C2B21">
        <w:rPr>
          <w:rFonts w:ascii="Times New Roman" w:hAnsi="Times New Roman" w:cs="Times New Roman"/>
          <w:sz w:val="28"/>
          <w:szCs w:val="28"/>
        </w:rPr>
        <w:t xml:space="preserve"> району</w:t>
      </w:r>
      <w:proofErr w:type="gramStart"/>
      <w:r>
        <w:rPr>
          <w:rFonts w:ascii="Times New Roman" w:hAnsi="Times New Roman" w:cs="Times New Roman"/>
          <w:sz w:val="28"/>
          <w:szCs w:val="28"/>
        </w:rPr>
        <w:t>."</w:t>
      </w:r>
      <w:r w:rsidR="00772F3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20DD4" w:rsidRPr="00B20DD4" w:rsidRDefault="00B20DD4" w:rsidP="005A6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DD4">
        <w:rPr>
          <w:rFonts w:ascii="Times New Roman" w:hAnsi="Times New Roman"/>
          <w:sz w:val="28"/>
          <w:szCs w:val="28"/>
        </w:rPr>
        <w:t>2</w:t>
      </w:r>
      <w:r w:rsidR="005F61A9" w:rsidRPr="00B20DD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20DD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20DD4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главы района по финансово-экономическим вопросам – начальника финансового управления администрации района.</w:t>
      </w:r>
    </w:p>
    <w:p w:rsidR="005F61A9" w:rsidRPr="00B20DD4" w:rsidRDefault="00B20DD4" w:rsidP="00B20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20DD4">
        <w:rPr>
          <w:rFonts w:ascii="Times New Roman" w:hAnsi="Times New Roman"/>
          <w:sz w:val="28"/>
          <w:szCs w:val="28"/>
        </w:rPr>
        <w:t xml:space="preserve">3. Постановление вступает в силу после его официального </w:t>
      </w:r>
      <w:r w:rsidR="00B82B65">
        <w:rPr>
          <w:rFonts w:ascii="Times New Roman" w:hAnsi="Times New Roman"/>
          <w:sz w:val="28"/>
          <w:szCs w:val="28"/>
        </w:rPr>
        <w:t xml:space="preserve">обнародования посредством официального опубликования и размещения на официальном сайте администрации </w:t>
      </w:r>
      <w:proofErr w:type="spellStart"/>
      <w:r w:rsidR="00B82B65">
        <w:rPr>
          <w:rFonts w:ascii="Times New Roman" w:hAnsi="Times New Roman"/>
          <w:sz w:val="28"/>
          <w:szCs w:val="28"/>
        </w:rPr>
        <w:t>Козульского</w:t>
      </w:r>
      <w:proofErr w:type="spellEnd"/>
      <w:r w:rsidR="00B82B65">
        <w:rPr>
          <w:rFonts w:ascii="Times New Roman" w:hAnsi="Times New Roman"/>
          <w:sz w:val="28"/>
          <w:szCs w:val="28"/>
        </w:rPr>
        <w:t xml:space="preserve"> рай</w:t>
      </w:r>
      <w:r w:rsidR="005C2B21">
        <w:rPr>
          <w:rFonts w:ascii="Times New Roman" w:hAnsi="Times New Roman"/>
          <w:sz w:val="28"/>
          <w:szCs w:val="28"/>
        </w:rPr>
        <w:t>о</w:t>
      </w:r>
      <w:r w:rsidR="00B82B65">
        <w:rPr>
          <w:rFonts w:ascii="Times New Roman" w:hAnsi="Times New Roman"/>
          <w:sz w:val="28"/>
          <w:szCs w:val="28"/>
        </w:rPr>
        <w:t>на в информационно-телекоммуникационной сети «Интернет»</w:t>
      </w:r>
      <w:r w:rsidRPr="00B20DD4">
        <w:rPr>
          <w:rFonts w:ascii="Times New Roman" w:hAnsi="Times New Roman"/>
          <w:sz w:val="28"/>
          <w:szCs w:val="28"/>
        </w:rPr>
        <w:t>.</w:t>
      </w:r>
    </w:p>
    <w:p w:rsidR="00B20DD4" w:rsidRDefault="00B20DD4" w:rsidP="004C1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052A" w:rsidRPr="00B20DD4" w:rsidRDefault="00DB052A" w:rsidP="004C1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61A9" w:rsidRPr="00B20DD4" w:rsidRDefault="006F2600" w:rsidP="004C1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DD4">
        <w:rPr>
          <w:rFonts w:ascii="Times New Roman" w:eastAsia="Times New Roman" w:hAnsi="Times New Roman" w:cs="Times New Roman"/>
          <w:sz w:val="28"/>
          <w:szCs w:val="28"/>
        </w:rPr>
        <w:t xml:space="preserve">Глава района            </w:t>
      </w:r>
      <w:r w:rsidR="00B20DD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B20DD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691BE8" w:rsidRPr="00B20DD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B20DD4">
        <w:rPr>
          <w:rFonts w:ascii="Times New Roman" w:eastAsia="Times New Roman" w:hAnsi="Times New Roman" w:cs="Times New Roman"/>
          <w:sz w:val="28"/>
          <w:szCs w:val="28"/>
        </w:rPr>
        <w:t xml:space="preserve">  И.В. </w:t>
      </w:r>
      <w:proofErr w:type="spellStart"/>
      <w:r w:rsidRPr="00B20DD4">
        <w:rPr>
          <w:rFonts w:ascii="Times New Roman" w:eastAsia="Times New Roman" w:hAnsi="Times New Roman" w:cs="Times New Roman"/>
          <w:sz w:val="28"/>
          <w:szCs w:val="28"/>
        </w:rPr>
        <w:t>Кривенков</w:t>
      </w:r>
      <w:proofErr w:type="spellEnd"/>
    </w:p>
    <w:p w:rsidR="006F2600" w:rsidRDefault="006F2600" w:rsidP="004C1CC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B20DD4" w:rsidRDefault="00B20DD4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B20DD4" w:rsidRDefault="00B20DD4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B20DD4" w:rsidRDefault="00B20DD4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B20DD4" w:rsidRDefault="00B20DD4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B20DD4" w:rsidRDefault="00B20DD4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B20DD4" w:rsidRDefault="00B20DD4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E4BE9" w:rsidRDefault="005E4BE9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bookmarkStart w:id="0" w:name="_GoBack"/>
      <w:bookmarkEnd w:id="0"/>
    </w:p>
    <w:p w:rsidR="00B20DD4" w:rsidRDefault="00FA1726" w:rsidP="00AE1C9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Ковалев Евгений Валентинович</w:t>
      </w:r>
      <w:r w:rsidR="004861E0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:rsidR="00FB2546" w:rsidRDefault="005F61A9" w:rsidP="00B20D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4C1CCA">
        <w:rPr>
          <w:rFonts w:ascii="Times New Roman" w:eastAsia="Calibri" w:hAnsi="Times New Roman" w:cs="Times New Roman"/>
          <w:sz w:val="16"/>
          <w:szCs w:val="16"/>
        </w:rPr>
        <w:t>8 (39154) 4-15-17</w:t>
      </w:r>
    </w:p>
    <w:sectPr w:rsidR="00FB2546" w:rsidSect="00B20DD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7BF" w:rsidRDefault="000037BF" w:rsidP="00615FCE">
      <w:pPr>
        <w:spacing w:after="0" w:line="240" w:lineRule="auto"/>
      </w:pPr>
      <w:r>
        <w:separator/>
      </w:r>
    </w:p>
  </w:endnote>
  <w:endnote w:type="continuationSeparator" w:id="0">
    <w:p w:rsidR="000037BF" w:rsidRDefault="000037BF" w:rsidP="00615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7BF" w:rsidRDefault="000037BF" w:rsidP="00615FCE">
      <w:pPr>
        <w:spacing w:after="0" w:line="240" w:lineRule="auto"/>
      </w:pPr>
      <w:r>
        <w:separator/>
      </w:r>
    </w:p>
  </w:footnote>
  <w:footnote w:type="continuationSeparator" w:id="0">
    <w:p w:rsidR="000037BF" w:rsidRDefault="000037BF" w:rsidP="00615F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1A9"/>
    <w:rsid w:val="000037BF"/>
    <w:rsid w:val="00021F2F"/>
    <w:rsid w:val="000515C3"/>
    <w:rsid w:val="0005628C"/>
    <w:rsid w:val="000611D7"/>
    <w:rsid w:val="000901AB"/>
    <w:rsid w:val="00093B0C"/>
    <w:rsid w:val="000B2643"/>
    <w:rsid w:val="000B450D"/>
    <w:rsid w:val="000C5093"/>
    <w:rsid w:val="00144D05"/>
    <w:rsid w:val="00162B54"/>
    <w:rsid w:val="00172945"/>
    <w:rsid w:val="0018718C"/>
    <w:rsid w:val="001B2ABB"/>
    <w:rsid w:val="001B5523"/>
    <w:rsid w:val="001D74A3"/>
    <w:rsid w:val="00254145"/>
    <w:rsid w:val="002650A7"/>
    <w:rsid w:val="002B5751"/>
    <w:rsid w:val="002D168B"/>
    <w:rsid w:val="00300F3A"/>
    <w:rsid w:val="003237EA"/>
    <w:rsid w:val="003406BD"/>
    <w:rsid w:val="00366ABE"/>
    <w:rsid w:val="00393941"/>
    <w:rsid w:val="00432339"/>
    <w:rsid w:val="0044186F"/>
    <w:rsid w:val="0046270A"/>
    <w:rsid w:val="00480390"/>
    <w:rsid w:val="004861E0"/>
    <w:rsid w:val="004C1CCA"/>
    <w:rsid w:val="004D3880"/>
    <w:rsid w:val="0051186B"/>
    <w:rsid w:val="00511D73"/>
    <w:rsid w:val="00560646"/>
    <w:rsid w:val="00581FBA"/>
    <w:rsid w:val="0059021B"/>
    <w:rsid w:val="005A256D"/>
    <w:rsid w:val="005A27D9"/>
    <w:rsid w:val="005A6D13"/>
    <w:rsid w:val="005C2B21"/>
    <w:rsid w:val="005E4BE9"/>
    <w:rsid w:val="005F61A9"/>
    <w:rsid w:val="005F7B0A"/>
    <w:rsid w:val="00615FCE"/>
    <w:rsid w:val="006429A0"/>
    <w:rsid w:val="006871B2"/>
    <w:rsid w:val="00691BE8"/>
    <w:rsid w:val="00691E2B"/>
    <w:rsid w:val="00695C39"/>
    <w:rsid w:val="006B491B"/>
    <w:rsid w:val="006C0910"/>
    <w:rsid w:val="006C5056"/>
    <w:rsid w:val="006F2600"/>
    <w:rsid w:val="00714095"/>
    <w:rsid w:val="00741BD9"/>
    <w:rsid w:val="007421AE"/>
    <w:rsid w:val="00772F34"/>
    <w:rsid w:val="00781455"/>
    <w:rsid w:val="00781B54"/>
    <w:rsid w:val="007A1337"/>
    <w:rsid w:val="007C44CD"/>
    <w:rsid w:val="007D0AE3"/>
    <w:rsid w:val="007E7449"/>
    <w:rsid w:val="007E7E42"/>
    <w:rsid w:val="007F039D"/>
    <w:rsid w:val="00836994"/>
    <w:rsid w:val="00836EC7"/>
    <w:rsid w:val="00855E45"/>
    <w:rsid w:val="00882BD1"/>
    <w:rsid w:val="008948C5"/>
    <w:rsid w:val="008B2A34"/>
    <w:rsid w:val="009238D6"/>
    <w:rsid w:val="00946B4C"/>
    <w:rsid w:val="00970B0E"/>
    <w:rsid w:val="009A0FF8"/>
    <w:rsid w:val="00A12594"/>
    <w:rsid w:val="00A143DD"/>
    <w:rsid w:val="00A66E4C"/>
    <w:rsid w:val="00AA374C"/>
    <w:rsid w:val="00AA7BC6"/>
    <w:rsid w:val="00AC7A4A"/>
    <w:rsid w:val="00AE1C9D"/>
    <w:rsid w:val="00AE599F"/>
    <w:rsid w:val="00B122EA"/>
    <w:rsid w:val="00B15343"/>
    <w:rsid w:val="00B20DD4"/>
    <w:rsid w:val="00B44B9F"/>
    <w:rsid w:val="00B4692B"/>
    <w:rsid w:val="00B82B65"/>
    <w:rsid w:val="00BD5A4F"/>
    <w:rsid w:val="00BD6CBE"/>
    <w:rsid w:val="00BF0051"/>
    <w:rsid w:val="00C234BE"/>
    <w:rsid w:val="00C469C4"/>
    <w:rsid w:val="00C67297"/>
    <w:rsid w:val="00CE3B86"/>
    <w:rsid w:val="00CE5AB2"/>
    <w:rsid w:val="00D01B00"/>
    <w:rsid w:val="00D40533"/>
    <w:rsid w:val="00D52695"/>
    <w:rsid w:val="00D57DE0"/>
    <w:rsid w:val="00D85694"/>
    <w:rsid w:val="00DA1A73"/>
    <w:rsid w:val="00DB052A"/>
    <w:rsid w:val="00DD55A3"/>
    <w:rsid w:val="00E0493F"/>
    <w:rsid w:val="00E15200"/>
    <w:rsid w:val="00E65120"/>
    <w:rsid w:val="00E949F3"/>
    <w:rsid w:val="00EA509B"/>
    <w:rsid w:val="00EE3578"/>
    <w:rsid w:val="00F060C1"/>
    <w:rsid w:val="00F15C68"/>
    <w:rsid w:val="00F24243"/>
    <w:rsid w:val="00F60378"/>
    <w:rsid w:val="00F60564"/>
    <w:rsid w:val="00F739AD"/>
    <w:rsid w:val="00F92121"/>
    <w:rsid w:val="00FA1726"/>
    <w:rsid w:val="00FB2546"/>
    <w:rsid w:val="00FD3EF3"/>
    <w:rsid w:val="00FE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61A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5F61A9"/>
    <w:rPr>
      <w:color w:val="0000FF"/>
      <w:u w:val="single"/>
    </w:rPr>
  </w:style>
  <w:style w:type="table" w:styleId="a5">
    <w:name w:val="Table Grid"/>
    <w:basedOn w:val="a1"/>
    <w:uiPriority w:val="59"/>
    <w:rsid w:val="00F15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15FCE"/>
  </w:style>
  <w:style w:type="paragraph" w:styleId="a8">
    <w:name w:val="footer"/>
    <w:basedOn w:val="a"/>
    <w:link w:val="a9"/>
    <w:uiPriority w:val="99"/>
    <w:semiHidden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5FCE"/>
  </w:style>
  <w:style w:type="paragraph" w:styleId="aa">
    <w:name w:val="Balloon Text"/>
    <w:basedOn w:val="a"/>
    <w:link w:val="ab"/>
    <w:uiPriority w:val="99"/>
    <w:semiHidden/>
    <w:unhideWhenUsed/>
    <w:rsid w:val="000B4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450D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6C09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A0F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61A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5F61A9"/>
    <w:rPr>
      <w:color w:val="0000FF"/>
      <w:u w:val="single"/>
    </w:rPr>
  </w:style>
  <w:style w:type="table" w:styleId="a5">
    <w:name w:val="Table Grid"/>
    <w:basedOn w:val="a1"/>
    <w:uiPriority w:val="59"/>
    <w:rsid w:val="00F15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15FCE"/>
  </w:style>
  <w:style w:type="paragraph" w:styleId="a8">
    <w:name w:val="footer"/>
    <w:basedOn w:val="a"/>
    <w:link w:val="a9"/>
    <w:uiPriority w:val="99"/>
    <w:semiHidden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5FCE"/>
  </w:style>
  <w:style w:type="paragraph" w:styleId="aa">
    <w:name w:val="Balloon Text"/>
    <w:basedOn w:val="a"/>
    <w:link w:val="ab"/>
    <w:uiPriority w:val="99"/>
    <w:semiHidden/>
    <w:unhideWhenUsed/>
    <w:rsid w:val="000B4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450D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6C09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A0F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3838D-FD25-454E-BA26-047C285F0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Учебный</dc:creator>
  <cp:lastModifiedBy>Наталья М. Яроцкая</cp:lastModifiedBy>
  <cp:revision>24</cp:revision>
  <cp:lastPrinted>2024-12-09T01:35:00Z</cp:lastPrinted>
  <dcterms:created xsi:type="dcterms:W3CDTF">2022-09-01T03:37:00Z</dcterms:created>
  <dcterms:modified xsi:type="dcterms:W3CDTF">2024-12-09T01:37:00Z</dcterms:modified>
</cp:coreProperties>
</file>