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EE3" w:rsidRDefault="00711EE3" w:rsidP="00711EE3">
      <w:pPr>
        <w:jc w:val="center"/>
      </w:pPr>
      <w:r>
        <w:object w:dxaOrig="91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3.75pt" o:ole="" fillcolor="window">
            <v:imagedata r:id="rId7" o:title=""/>
          </v:shape>
          <o:OLEObject Type="Embed" ProgID="CorelDRAW.Graphic.11" ShapeID="_x0000_i1025" DrawAspect="Content" ObjectID="_1772008970" r:id="rId8"/>
        </w:object>
      </w:r>
    </w:p>
    <w:p w:rsidR="00711EE3" w:rsidRDefault="00711EE3" w:rsidP="00711EE3">
      <w:pPr>
        <w:jc w:val="center"/>
      </w:pPr>
    </w:p>
    <w:p w:rsidR="00711EE3" w:rsidRPr="00135F90" w:rsidRDefault="00711EE3" w:rsidP="00711EE3">
      <w:pPr>
        <w:jc w:val="center"/>
        <w:rPr>
          <w:sz w:val="32"/>
          <w:szCs w:val="32"/>
        </w:rPr>
      </w:pPr>
      <w:r w:rsidRPr="00135F90">
        <w:rPr>
          <w:sz w:val="32"/>
          <w:szCs w:val="32"/>
        </w:rPr>
        <w:t>АДМИНИСТРАЦИЯ</w:t>
      </w:r>
    </w:p>
    <w:p w:rsidR="00711EE3" w:rsidRPr="00135F90" w:rsidRDefault="00711EE3" w:rsidP="00711EE3">
      <w:pPr>
        <w:pStyle w:val="1"/>
        <w:jc w:val="center"/>
        <w:rPr>
          <w:sz w:val="32"/>
          <w:szCs w:val="32"/>
        </w:rPr>
      </w:pPr>
      <w:r w:rsidRPr="00135F90">
        <w:rPr>
          <w:sz w:val="32"/>
          <w:szCs w:val="32"/>
        </w:rPr>
        <w:t>КОЗУЛЬСКОГО РАЙОНА</w:t>
      </w:r>
    </w:p>
    <w:p w:rsidR="00711EE3" w:rsidRPr="00135F90" w:rsidRDefault="00711EE3" w:rsidP="00711EE3">
      <w:pPr>
        <w:jc w:val="center"/>
        <w:rPr>
          <w:sz w:val="32"/>
          <w:szCs w:val="32"/>
        </w:rPr>
      </w:pPr>
      <w:r w:rsidRPr="00135F90">
        <w:rPr>
          <w:sz w:val="32"/>
          <w:szCs w:val="32"/>
        </w:rPr>
        <w:t>КРАСНОЯРСКОГО КРАЯ</w:t>
      </w:r>
    </w:p>
    <w:p w:rsidR="00711EE3" w:rsidRDefault="00711EE3" w:rsidP="00711EE3">
      <w:pPr>
        <w:rPr>
          <w:b/>
          <w:sz w:val="32"/>
          <w:szCs w:val="32"/>
        </w:rPr>
      </w:pPr>
    </w:p>
    <w:p w:rsidR="00711EE3" w:rsidRDefault="00711EE3" w:rsidP="00711EE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711EE3" w:rsidRDefault="00711EE3" w:rsidP="00711EE3">
      <w:pPr>
        <w:jc w:val="center"/>
        <w:rPr>
          <w:b/>
          <w:sz w:val="28"/>
          <w:szCs w:val="28"/>
        </w:rPr>
      </w:pPr>
    </w:p>
    <w:p w:rsidR="000F15F2" w:rsidRDefault="00C403FE" w:rsidP="00C403FE">
      <w:pPr>
        <w:tabs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15.03.2024                 </w:t>
      </w:r>
      <w:r w:rsidR="005169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Козулька</w:t>
      </w:r>
      <w:proofErr w:type="spellEnd"/>
      <w:r>
        <w:rPr>
          <w:sz w:val="28"/>
          <w:szCs w:val="28"/>
        </w:rPr>
        <w:t xml:space="preserve">                                       № 92</w:t>
      </w:r>
    </w:p>
    <w:p w:rsidR="00C403FE" w:rsidRDefault="00C403FE" w:rsidP="000F15F2">
      <w:pPr>
        <w:jc w:val="center"/>
        <w:rPr>
          <w:sz w:val="28"/>
          <w:szCs w:val="28"/>
        </w:rPr>
      </w:pPr>
    </w:p>
    <w:p w:rsidR="00B14ECF" w:rsidRDefault="00B14ECF" w:rsidP="00711EE3">
      <w:pPr>
        <w:jc w:val="both"/>
        <w:rPr>
          <w:sz w:val="28"/>
          <w:szCs w:val="28"/>
        </w:rPr>
      </w:pPr>
      <w:r>
        <w:rPr>
          <w:sz w:val="28"/>
          <w:szCs w:val="28"/>
        </w:rPr>
        <w:t>О в</w:t>
      </w:r>
      <w:r w:rsidRPr="00B14ECF">
        <w:rPr>
          <w:sz w:val="28"/>
          <w:szCs w:val="28"/>
        </w:rPr>
        <w:t>нес</w:t>
      </w:r>
      <w:r w:rsidR="008A4FA2">
        <w:rPr>
          <w:sz w:val="28"/>
          <w:szCs w:val="28"/>
        </w:rPr>
        <w:t>ении</w:t>
      </w:r>
      <w:r w:rsidRPr="00B14ECF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B14ECF">
        <w:rPr>
          <w:sz w:val="28"/>
          <w:szCs w:val="28"/>
        </w:rPr>
        <w:t xml:space="preserve"> в постановление</w:t>
      </w:r>
    </w:p>
    <w:p w:rsidR="00B14ECF" w:rsidRDefault="00B14ECF" w:rsidP="00711EE3">
      <w:pPr>
        <w:jc w:val="both"/>
        <w:rPr>
          <w:sz w:val="28"/>
          <w:szCs w:val="28"/>
        </w:rPr>
      </w:pPr>
      <w:r w:rsidRPr="00B14ECF">
        <w:rPr>
          <w:sz w:val="28"/>
          <w:szCs w:val="28"/>
        </w:rPr>
        <w:t>администрации района от 25.10.2018</w:t>
      </w:r>
    </w:p>
    <w:p w:rsidR="00B14ECF" w:rsidRDefault="00B14ECF" w:rsidP="00711EE3">
      <w:pPr>
        <w:jc w:val="both"/>
        <w:rPr>
          <w:sz w:val="28"/>
          <w:szCs w:val="28"/>
        </w:rPr>
      </w:pPr>
      <w:r w:rsidRPr="00B14ECF">
        <w:rPr>
          <w:sz w:val="28"/>
          <w:szCs w:val="28"/>
        </w:rPr>
        <w:t>№ 294 «Об утверждении муниципальной</w:t>
      </w:r>
    </w:p>
    <w:p w:rsidR="00B14ECF" w:rsidRDefault="00B14ECF" w:rsidP="00711EE3">
      <w:pPr>
        <w:jc w:val="both"/>
        <w:rPr>
          <w:sz w:val="28"/>
          <w:szCs w:val="28"/>
        </w:rPr>
      </w:pPr>
      <w:r w:rsidRPr="00B14ECF">
        <w:rPr>
          <w:sz w:val="28"/>
          <w:szCs w:val="28"/>
        </w:rPr>
        <w:t>программы «Развитие образования»</w:t>
      </w:r>
    </w:p>
    <w:p w:rsidR="00E64F34" w:rsidRDefault="00EB1D6C" w:rsidP="00E64F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11EE3" w:rsidRDefault="00711EE3" w:rsidP="00E35A6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179 Бюджетного кодекса Российской Федерации, </w:t>
      </w:r>
      <w:r w:rsidR="00131A5E">
        <w:rPr>
          <w:sz w:val="28"/>
          <w:szCs w:val="28"/>
        </w:rPr>
        <w:t>решени</w:t>
      </w:r>
      <w:r w:rsidR="00E35A61">
        <w:rPr>
          <w:sz w:val="28"/>
          <w:szCs w:val="28"/>
        </w:rPr>
        <w:t>я</w:t>
      </w:r>
      <w:r w:rsidR="00131A5E">
        <w:rPr>
          <w:sz w:val="28"/>
          <w:szCs w:val="28"/>
        </w:rPr>
        <w:t xml:space="preserve"> </w:t>
      </w:r>
      <w:proofErr w:type="spellStart"/>
      <w:r w:rsidR="00131A5E">
        <w:rPr>
          <w:sz w:val="28"/>
          <w:szCs w:val="28"/>
        </w:rPr>
        <w:t>Козульского</w:t>
      </w:r>
      <w:proofErr w:type="spellEnd"/>
      <w:r w:rsidR="00131A5E">
        <w:rPr>
          <w:sz w:val="28"/>
          <w:szCs w:val="28"/>
        </w:rPr>
        <w:t xml:space="preserve"> районного Совета депутатов Красноярского</w:t>
      </w:r>
      <w:r w:rsidR="008720F6">
        <w:rPr>
          <w:sz w:val="28"/>
          <w:szCs w:val="28"/>
        </w:rPr>
        <w:t xml:space="preserve"> края от </w:t>
      </w:r>
      <w:r w:rsidR="00C3427E">
        <w:rPr>
          <w:sz w:val="28"/>
          <w:szCs w:val="28"/>
        </w:rPr>
        <w:t>15.12.2023</w:t>
      </w:r>
      <w:r w:rsidR="007847E2">
        <w:rPr>
          <w:sz w:val="28"/>
          <w:szCs w:val="28"/>
        </w:rPr>
        <w:t xml:space="preserve"> </w:t>
      </w:r>
      <w:r w:rsidR="008720F6">
        <w:rPr>
          <w:sz w:val="28"/>
          <w:szCs w:val="28"/>
        </w:rPr>
        <w:t xml:space="preserve">№ </w:t>
      </w:r>
      <w:r w:rsidR="00C3427E">
        <w:rPr>
          <w:sz w:val="28"/>
          <w:szCs w:val="28"/>
        </w:rPr>
        <w:t>34-248</w:t>
      </w:r>
      <w:r w:rsidR="007847E2">
        <w:rPr>
          <w:sz w:val="28"/>
          <w:szCs w:val="28"/>
        </w:rPr>
        <w:t>Р</w:t>
      </w:r>
      <w:r w:rsidR="008720F6">
        <w:rPr>
          <w:sz w:val="28"/>
          <w:szCs w:val="28"/>
        </w:rPr>
        <w:t xml:space="preserve"> «</w:t>
      </w:r>
      <w:r w:rsidR="00E35A61" w:rsidRPr="00E35A61">
        <w:rPr>
          <w:sz w:val="28"/>
          <w:szCs w:val="28"/>
        </w:rPr>
        <w:t>О</w:t>
      </w:r>
      <w:r w:rsidR="00C3427E">
        <w:rPr>
          <w:sz w:val="28"/>
          <w:szCs w:val="28"/>
        </w:rPr>
        <w:t xml:space="preserve"> бюджете </w:t>
      </w:r>
      <w:proofErr w:type="spellStart"/>
      <w:r w:rsidR="00C3427E">
        <w:rPr>
          <w:sz w:val="28"/>
          <w:szCs w:val="28"/>
        </w:rPr>
        <w:t>Козульского</w:t>
      </w:r>
      <w:proofErr w:type="spellEnd"/>
      <w:r w:rsidR="00C3427E">
        <w:rPr>
          <w:sz w:val="28"/>
          <w:szCs w:val="28"/>
        </w:rPr>
        <w:t xml:space="preserve"> района на 2024 год и плановый период 2025-2026 годов»</w:t>
      </w:r>
      <w:r w:rsidR="00131A5E">
        <w:rPr>
          <w:sz w:val="28"/>
          <w:szCs w:val="28"/>
        </w:rPr>
        <w:t xml:space="preserve">, </w:t>
      </w:r>
      <w:r w:rsidR="000855D8" w:rsidRPr="000855D8">
        <w:rPr>
          <w:sz w:val="28"/>
          <w:szCs w:val="28"/>
        </w:rPr>
        <w:t xml:space="preserve">в соответствии с постановлением администрации района от 30.08.2013 № 632 «Об утверждении Порядка принятия решений о разработке муниципальных программ </w:t>
      </w:r>
      <w:proofErr w:type="spellStart"/>
      <w:r w:rsidR="000855D8" w:rsidRPr="000855D8">
        <w:rPr>
          <w:sz w:val="28"/>
          <w:szCs w:val="28"/>
        </w:rPr>
        <w:t>Козульского</w:t>
      </w:r>
      <w:proofErr w:type="spellEnd"/>
      <w:r w:rsidR="000855D8" w:rsidRPr="000855D8">
        <w:rPr>
          <w:sz w:val="28"/>
          <w:szCs w:val="28"/>
        </w:rPr>
        <w:t xml:space="preserve"> района, их формировании и реализации», </w:t>
      </w:r>
      <w:r>
        <w:rPr>
          <w:sz w:val="28"/>
          <w:szCs w:val="28"/>
        </w:rPr>
        <w:t xml:space="preserve">руководствуясь статьями </w:t>
      </w:r>
      <w:r w:rsidR="0063630D">
        <w:rPr>
          <w:sz w:val="28"/>
          <w:szCs w:val="28"/>
        </w:rPr>
        <w:t>16, 19, 22</w:t>
      </w:r>
      <w:r>
        <w:rPr>
          <w:sz w:val="28"/>
          <w:szCs w:val="28"/>
        </w:rPr>
        <w:t>, 42 Устава района</w:t>
      </w:r>
      <w:r w:rsidR="00A011D4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ПОСТАНОВЛЯЮ:</w:t>
      </w:r>
    </w:p>
    <w:p w:rsidR="00770416" w:rsidRDefault="00770416" w:rsidP="00A81C9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011D4">
        <w:rPr>
          <w:sz w:val="28"/>
          <w:szCs w:val="28"/>
        </w:rPr>
        <w:t>Внести следующие изменения в постановление администрации района от 25.10.2018 № 294 «Об утверждении муниципальной программы «Развитие образования</w:t>
      </w:r>
      <w:r>
        <w:rPr>
          <w:sz w:val="28"/>
          <w:szCs w:val="28"/>
        </w:rPr>
        <w:t>»:</w:t>
      </w:r>
    </w:p>
    <w:p w:rsidR="00770416" w:rsidRDefault="00770416" w:rsidP="00A81C9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011D4">
        <w:rPr>
          <w:sz w:val="28"/>
          <w:szCs w:val="28"/>
        </w:rPr>
        <w:t>1.1. Муниципальную программу «Развитие образования» изложить в редакции согласно приложению.</w:t>
      </w:r>
    </w:p>
    <w:p w:rsidR="003706A2" w:rsidRDefault="0083430B" w:rsidP="00A81C9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06A2">
        <w:rPr>
          <w:sz w:val="28"/>
          <w:szCs w:val="28"/>
        </w:rPr>
        <w:t xml:space="preserve">. Постановление администрации района от </w:t>
      </w:r>
      <w:r w:rsidR="00C3427E">
        <w:rPr>
          <w:sz w:val="28"/>
          <w:szCs w:val="28"/>
        </w:rPr>
        <w:t>10</w:t>
      </w:r>
      <w:r w:rsidR="003706A2">
        <w:rPr>
          <w:sz w:val="28"/>
          <w:szCs w:val="28"/>
        </w:rPr>
        <w:t>.1</w:t>
      </w:r>
      <w:r w:rsidR="00C3427E">
        <w:rPr>
          <w:sz w:val="28"/>
          <w:szCs w:val="28"/>
        </w:rPr>
        <w:t>1.2023 № 391</w:t>
      </w:r>
      <w:r w:rsidR="003706A2">
        <w:rPr>
          <w:sz w:val="28"/>
          <w:szCs w:val="28"/>
        </w:rPr>
        <w:t xml:space="preserve"> «О внесении изменений </w:t>
      </w:r>
      <w:r w:rsidR="003706A2" w:rsidRPr="00131A5E">
        <w:rPr>
          <w:sz w:val="28"/>
          <w:szCs w:val="28"/>
        </w:rPr>
        <w:t>в постановление администрации района от 25.10.2018 № 294 «Об утверждении муниципальной программы «Развитие образования»</w:t>
      </w:r>
      <w:r w:rsidR="003706A2">
        <w:rPr>
          <w:sz w:val="28"/>
          <w:szCs w:val="28"/>
        </w:rPr>
        <w:t>» признать утратившим силу.</w:t>
      </w:r>
    </w:p>
    <w:p w:rsidR="000F15F2" w:rsidRPr="000F15F2" w:rsidRDefault="0083430B" w:rsidP="00A81C9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15F2" w:rsidRPr="000F15F2">
        <w:rPr>
          <w:sz w:val="28"/>
          <w:szCs w:val="28"/>
        </w:rPr>
        <w:t>. Постановление вступает в силу после его официального опубликования, подлежит размещению на официальном сайте администрации района, и распространяется на правоотношения, возникшие с 01.01.2024 года.</w:t>
      </w:r>
    </w:p>
    <w:p w:rsidR="00E35A61" w:rsidRDefault="00E35A61" w:rsidP="000F15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430B" w:rsidRDefault="0083430B" w:rsidP="000F15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430B" w:rsidRDefault="0083430B" w:rsidP="000F15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6A07" w:rsidRDefault="008F43F2" w:rsidP="00057DF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542F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542F6">
        <w:rPr>
          <w:sz w:val="28"/>
          <w:szCs w:val="28"/>
        </w:rPr>
        <w:t xml:space="preserve"> района</w:t>
      </w:r>
      <w:r w:rsidR="008A4FA2">
        <w:rPr>
          <w:sz w:val="28"/>
          <w:szCs w:val="28"/>
        </w:rPr>
        <w:tab/>
      </w:r>
      <w:r w:rsidR="008A4FA2">
        <w:rPr>
          <w:sz w:val="28"/>
          <w:szCs w:val="28"/>
        </w:rPr>
        <w:tab/>
      </w:r>
      <w:r w:rsidR="008A4FA2">
        <w:rPr>
          <w:sz w:val="28"/>
          <w:szCs w:val="28"/>
        </w:rPr>
        <w:tab/>
      </w:r>
      <w:r w:rsidR="008A4FA2">
        <w:rPr>
          <w:sz w:val="28"/>
          <w:szCs w:val="28"/>
        </w:rPr>
        <w:tab/>
      </w:r>
      <w:r w:rsidR="008A4FA2">
        <w:rPr>
          <w:sz w:val="28"/>
          <w:szCs w:val="28"/>
        </w:rPr>
        <w:tab/>
      </w:r>
      <w:r w:rsidR="008A4FA2">
        <w:rPr>
          <w:sz w:val="28"/>
          <w:szCs w:val="28"/>
        </w:rPr>
        <w:tab/>
      </w:r>
      <w:r w:rsidR="008A4FA2">
        <w:rPr>
          <w:sz w:val="28"/>
          <w:szCs w:val="28"/>
        </w:rPr>
        <w:tab/>
      </w:r>
      <w:r w:rsidR="008A4FA2">
        <w:rPr>
          <w:sz w:val="28"/>
          <w:szCs w:val="28"/>
        </w:rPr>
        <w:tab/>
      </w:r>
      <w:r w:rsidR="00850F1C">
        <w:rPr>
          <w:sz w:val="28"/>
          <w:szCs w:val="28"/>
        </w:rPr>
        <w:t xml:space="preserve"> </w:t>
      </w:r>
      <w:r w:rsidR="00A81C9A">
        <w:rPr>
          <w:sz w:val="28"/>
          <w:szCs w:val="28"/>
        </w:rPr>
        <w:t xml:space="preserve">  </w:t>
      </w:r>
      <w:r w:rsidR="00850F1C">
        <w:rPr>
          <w:sz w:val="28"/>
          <w:szCs w:val="28"/>
        </w:rPr>
        <w:t xml:space="preserve">  </w:t>
      </w:r>
      <w:r w:rsidR="008A4FA2">
        <w:rPr>
          <w:sz w:val="28"/>
          <w:szCs w:val="28"/>
        </w:rPr>
        <w:t xml:space="preserve">И.В. </w:t>
      </w:r>
      <w:proofErr w:type="spellStart"/>
      <w:r w:rsidR="008A4FA2">
        <w:rPr>
          <w:sz w:val="28"/>
          <w:szCs w:val="28"/>
        </w:rPr>
        <w:t>Кривенков</w:t>
      </w:r>
      <w:proofErr w:type="spellEnd"/>
    </w:p>
    <w:p w:rsidR="00232B76" w:rsidRDefault="00232B76" w:rsidP="00C02DB3">
      <w:pPr>
        <w:rPr>
          <w:sz w:val="20"/>
          <w:szCs w:val="20"/>
        </w:rPr>
      </w:pPr>
    </w:p>
    <w:p w:rsidR="0083430B" w:rsidRDefault="0083430B" w:rsidP="00C02DB3">
      <w:pPr>
        <w:rPr>
          <w:sz w:val="20"/>
          <w:szCs w:val="20"/>
        </w:rPr>
      </w:pPr>
    </w:p>
    <w:p w:rsidR="0083430B" w:rsidRDefault="0083430B" w:rsidP="00C02DB3">
      <w:pPr>
        <w:rPr>
          <w:sz w:val="20"/>
          <w:szCs w:val="20"/>
        </w:rPr>
      </w:pPr>
    </w:p>
    <w:p w:rsidR="00E35A61" w:rsidRDefault="003706A2" w:rsidP="00C02DB3">
      <w:pPr>
        <w:rPr>
          <w:sz w:val="20"/>
          <w:szCs w:val="20"/>
        </w:rPr>
      </w:pPr>
      <w:r>
        <w:rPr>
          <w:sz w:val="20"/>
          <w:szCs w:val="20"/>
        </w:rPr>
        <w:t>Артюшкина Олеся Евгеньевна</w:t>
      </w:r>
    </w:p>
    <w:p w:rsidR="00353043" w:rsidRDefault="00232B76" w:rsidP="00C02DB3">
      <w:pPr>
        <w:rPr>
          <w:sz w:val="20"/>
          <w:szCs w:val="20"/>
        </w:rPr>
      </w:pPr>
      <w:r>
        <w:rPr>
          <w:sz w:val="20"/>
          <w:szCs w:val="20"/>
        </w:rPr>
        <w:t>8</w:t>
      </w:r>
      <w:r w:rsidR="00C46607">
        <w:rPr>
          <w:sz w:val="20"/>
          <w:szCs w:val="20"/>
        </w:rPr>
        <w:t>(</w:t>
      </w:r>
      <w:r w:rsidR="00062734">
        <w:rPr>
          <w:sz w:val="20"/>
          <w:szCs w:val="20"/>
        </w:rPr>
        <w:t>39154</w:t>
      </w:r>
      <w:r w:rsidR="00C46607" w:rsidRPr="00273893">
        <w:rPr>
          <w:sz w:val="20"/>
          <w:szCs w:val="20"/>
        </w:rPr>
        <w:t>)</w:t>
      </w:r>
      <w:r w:rsidR="003706A2">
        <w:rPr>
          <w:sz w:val="20"/>
          <w:szCs w:val="20"/>
        </w:rPr>
        <w:t xml:space="preserve"> 4-12-23</w:t>
      </w:r>
    </w:p>
    <w:p w:rsidR="004C58B2" w:rsidRPr="00786927" w:rsidRDefault="004C58B2" w:rsidP="004C58B2">
      <w:pPr>
        <w:pStyle w:val="a4"/>
        <w:ind w:firstLine="5245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4C58B2" w:rsidRDefault="004C58B2" w:rsidP="004C58B2">
      <w:pPr>
        <w:pStyle w:val="a4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</w:p>
    <w:p w:rsidR="004C58B2" w:rsidRDefault="004C58B2" w:rsidP="004C58B2">
      <w:pPr>
        <w:pStyle w:val="a4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15.03.2024 № 92         </w:t>
      </w:r>
    </w:p>
    <w:p w:rsidR="004C58B2" w:rsidRPr="00786927" w:rsidRDefault="004C58B2" w:rsidP="004C58B2">
      <w:pPr>
        <w:pStyle w:val="a4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C58B2" w:rsidRPr="00786927" w:rsidRDefault="004C58B2" w:rsidP="004C58B2">
      <w:pPr>
        <w:jc w:val="center"/>
      </w:pPr>
    </w:p>
    <w:p w:rsidR="004C58B2" w:rsidRPr="00786927" w:rsidRDefault="004C58B2" w:rsidP="004C58B2">
      <w:pPr>
        <w:jc w:val="center"/>
        <w:rPr>
          <w:b/>
          <w:sz w:val="56"/>
          <w:szCs w:val="56"/>
        </w:rPr>
      </w:pPr>
      <w:r w:rsidRPr="00786927">
        <w:rPr>
          <w:b/>
          <w:sz w:val="56"/>
          <w:szCs w:val="56"/>
        </w:rPr>
        <w:t>МУНИЦИПАЛЬНАЯ ПРОГРАММА</w:t>
      </w:r>
    </w:p>
    <w:p w:rsidR="004C58B2" w:rsidRPr="00786927" w:rsidRDefault="004C58B2" w:rsidP="004C58B2">
      <w:pPr>
        <w:jc w:val="center"/>
        <w:rPr>
          <w:b/>
          <w:sz w:val="56"/>
          <w:szCs w:val="56"/>
        </w:rPr>
      </w:pPr>
      <w:r w:rsidRPr="00786927">
        <w:rPr>
          <w:b/>
          <w:sz w:val="56"/>
          <w:szCs w:val="56"/>
        </w:rPr>
        <w:t>«РАЗВИТИЕ ОБРАЗОВАНИЯ»</w:t>
      </w:r>
    </w:p>
    <w:p w:rsidR="004C58B2" w:rsidRPr="00786927" w:rsidRDefault="004C58B2" w:rsidP="004C58B2">
      <w:pPr>
        <w:jc w:val="center"/>
        <w:rPr>
          <w:b/>
          <w:sz w:val="56"/>
          <w:szCs w:val="56"/>
        </w:rPr>
      </w:pPr>
    </w:p>
    <w:p w:rsidR="004C58B2" w:rsidRPr="00786927" w:rsidRDefault="004C58B2" w:rsidP="004C58B2">
      <w:pPr>
        <w:jc w:val="center"/>
        <w:rPr>
          <w:sz w:val="28"/>
          <w:szCs w:val="28"/>
        </w:rPr>
      </w:pPr>
      <w:proofErr w:type="spellStart"/>
      <w:r w:rsidRPr="00786927">
        <w:rPr>
          <w:sz w:val="28"/>
          <w:szCs w:val="28"/>
        </w:rPr>
        <w:t>п.г.т</w:t>
      </w:r>
      <w:proofErr w:type="spellEnd"/>
      <w:r w:rsidRPr="00786927">
        <w:rPr>
          <w:sz w:val="28"/>
          <w:szCs w:val="28"/>
        </w:rPr>
        <w:t xml:space="preserve">. </w:t>
      </w:r>
      <w:proofErr w:type="spellStart"/>
      <w:r w:rsidRPr="00786927">
        <w:rPr>
          <w:sz w:val="28"/>
          <w:szCs w:val="28"/>
        </w:rPr>
        <w:t>Козулька</w:t>
      </w:r>
      <w:proofErr w:type="spellEnd"/>
    </w:p>
    <w:p w:rsidR="004C58B2" w:rsidRPr="00786927" w:rsidRDefault="004C58B2" w:rsidP="004C58B2">
      <w:pPr>
        <w:jc w:val="center"/>
        <w:rPr>
          <w:sz w:val="28"/>
          <w:szCs w:val="28"/>
        </w:rPr>
      </w:pPr>
    </w:p>
    <w:p w:rsidR="004C58B2" w:rsidRPr="00786927" w:rsidRDefault="004C58B2" w:rsidP="004C58B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eastAsia="Calibri"/>
          <w:b/>
          <w:bCs/>
          <w:sz w:val="28"/>
          <w:szCs w:val="28"/>
        </w:rPr>
      </w:pPr>
      <w:r w:rsidRPr="00786927">
        <w:rPr>
          <w:rFonts w:eastAsia="Calibri"/>
          <w:b/>
          <w:bCs/>
          <w:sz w:val="28"/>
          <w:szCs w:val="28"/>
        </w:rPr>
        <w:t xml:space="preserve">Муниципальная программа </w:t>
      </w:r>
    </w:p>
    <w:p w:rsidR="004C58B2" w:rsidRPr="00786927" w:rsidRDefault="004C58B2" w:rsidP="004C58B2">
      <w:pPr>
        <w:jc w:val="center"/>
        <w:rPr>
          <w:b/>
          <w:sz w:val="28"/>
          <w:szCs w:val="28"/>
        </w:rPr>
      </w:pPr>
      <w:r w:rsidRPr="00786927">
        <w:rPr>
          <w:b/>
          <w:sz w:val="28"/>
          <w:szCs w:val="28"/>
        </w:rPr>
        <w:t>«Развитие образования»</w:t>
      </w:r>
    </w:p>
    <w:p w:rsidR="004C58B2" w:rsidRPr="00786927" w:rsidRDefault="004C58B2" w:rsidP="004C58B2">
      <w:pPr>
        <w:autoSpaceDE w:val="0"/>
        <w:autoSpaceDN w:val="0"/>
        <w:adjustRightInd w:val="0"/>
        <w:spacing w:line="240" w:lineRule="atLeast"/>
        <w:contextualSpacing/>
        <w:jc w:val="center"/>
        <w:rPr>
          <w:rFonts w:eastAsia="Calibri"/>
          <w:sz w:val="28"/>
          <w:szCs w:val="28"/>
        </w:rPr>
      </w:pPr>
      <w:r w:rsidRPr="00786927">
        <w:rPr>
          <w:rFonts w:eastAsia="Calibri"/>
          <w:sz w:val="28"/>
          <w:szCs w:val="28"/>
        </w:rPr>
        <w:t>1. Паспорт муниципальной программы</w:t>
      </w:r>
    </w:p>
    <w:p w:rsidR="004C58B2" w:rsidRPr="00786927" w:rsidRDefault="004C58B2" w:rsidP="004C58B2">
      <w:pPr>
        <w:jc w:val="center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C58B2" w:rsidRPr="00786927" w:rsidTr="004C58B2">
        <w:tc>
          <w:tcPr>
            <w:tcW w:w="3652" w:type="dxa"/>
          </w:tcPr>
          <w:p w:rsidR="004C58B2" w:rsidRPr="00786927" w:rsidRDefault="004C58B2" w:rsidP="004C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86927">
              <w:rPr>
                <w:rFonts w:eastAsia="Calibri"/>
                <w:sz w:val="28"/>
                <w:szCs w:val="28"/>
              </w:rPr>
              <w:t>Наименование муниципальной программы</w:t>
            </w:r>
          </w:p>
          <w:p w:rsidR="004C58B2" w:rsidRPr="00786927" w:rsidRDefault="004C58B2" w:rsidP="004C58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4C58B2" w:rsidRPr="00786927" w:rsidRDefault="004C58B2" w:rsidP="004C58B2">
            <w:pPr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«Развитие образования» далее муниципальная программа)</w:t>
            </w:r>
          </w:p>
          <w:p w:rsidR="004C58B2" w:rsidRPr="00786927" w:rsidRDefault="004C58B2" w:rsidP="004C58B2">
            <w:pPr>
              <w:jc w:val="center"/>
              <w:rPr>
                <w:sz w:val="28"/>
                <w:szCs w:val="28"/>
              </w:rPr>
            </w:pPr>
          </w:p>
        </w:tc>
      </w:tr>
      <w:tr w:rsidR="004C58B2" w:rsidRPr="00786927" w:rsidTr="004C58B2">
        <w:tc>
          <w:tcPr>
            <w:tcW w:w="3652" w:type="dxa"/>
          </w:tcPr>
          <w:p w:rsidR="004C58B2" w:rsidRPr="00786927" w:rsidRDefault="004C58B2" w:rsidP="004C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86927">
              <w:rPr>
                <w:rFonts w:eastAsia="Calibri"/>
                <w:sz w:val="28"/>
                <w:szCs w:val="28"/>
              </w:rPr>
              <w:t>Основания для разработки муниципальной программы</w:t>
            </w:r>
          </w:p>
          <w:p w:rsidR="004C58B2" w:rsidRPr="00786927" w:rsidRDefault="004C58B2" w:rsidP="004C58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Статья 179 Бюджетного кодекса Российской Федерации, постановление администрации </w:t>
            </w:r>
            <w:proofErr w:type="spellStart"/>
            <w:r w:rsidRPr="00786927">
              <w:rPr>
                <w:sz w:val="28"/>
                <w:szCs w:val="28"/>
              </w:rPr>
              <w:t>Козульского</w:t>
            </w:r>
            <w:proofErr w:type="spellEnd"/>
            <w:r w:rsidRPr="00786927">
              <w:rPr>
                <w:sz w:val="28"/>
                <w:szCs w:val="28"/>
              </w:rPr>
              <w:t xml:space="preserve"> района от 30.08.2013 № 632 «Об утверждении порядка принятия решений о разработке муниципальных программ </w:t>
            </w:r>
            <w:proofErr w:type="spellStart"/>
            <w:r w:rsidRPr="00786927">
              <w:rPr>
                <w:sz w:val="28"/>
                <w:szCs w:val="28"/>
              </w:rPr>
              <w:t>Козульского</w:t>
            </w:r>
            <w:proofErr w:type="spellEnd"/>
            <w:r w:rsidRPr="00786927">
              <w:rPr>
                <w:sz w:val="28"/>
                <w:szCs w:val="28"/>
              </w:rPr>
              <w:t xml:space="preserve"> района Красноярского края, их формировании и реализации»</w:t>
            </w:r>
          </w:p>
        </w:tc>
      </w:tr>
      <w:tr w:rsidR="004C58B2" w:rsidRPr="00786927" w:rsidTr="004C58B2">
        <w:tc>
          <w:tcPr>
            <w:tcW w:w="3652" w:type="dxa"/>
          </w:tcPr>
          <w:p w:rsidR="004C58B2" w:rsidRPr="00786927" w:rsidRDefault="004C58B2" w:rsidP="004C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86927">
              <w:rPr>
                <w:rFonts w:eastAsia="Calibri"/>
                <w:sz w:val="28"/>
                <w:szCs w:val="28"/>
              </w:rPr>
              <w:t>Ответственный исполнитель муниципальной программы</w:t>
            </w:r>
          </w:p>
          <w:p w:rsidR="004C58B2" w:rsidRPr="00786927" w:rsidRDefault="004C58B2" w:rsidP="004C58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4C58B2" w:rsidRPr="00786927" w:rsidRDefault="004C58B2" w:rsidP="004C58B2">
            <w:pPr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Управление образования, опеки и попечительства администрации </w:t>
            </w:r>
            <w:proofErr w:type="spellStart"/>
            <w:r w:rsidRPr="00786927">
              <w:rPr>
                <w:sz w:val="28"/>
                <w:szCs w:val="28"/>
              </w:rPr>
              <w:t>Козульского</w:t>
            </w:r>
            <w:proofErr w:type="spellEnd"/>
            <w:r w:rsidRPr="00786927">
              <w:rPr>
                <w:sz w:val="28"/>
                <w:szCs w:val="28"/>
              </w:rPr>
              <w:t xml:space="preserve"> района</w:t>
            </w:r>
          </w:p>
        </w:tc>
      </w:tr>
      <w:tr w:rsidR="004C58B2" w:rsidRPr="00786927" w:rsidTr="004C58B2">
        <w:tc>
          <w:tcPr>
            <w:tcW w:w="3652" w:type="dxa"/>
          </w:tcPr>
          <w:p w:rsidR="004C58B2" w:rsidRPr="00786927" w:rsidRDefault="004C58B2" w:rsidP="004C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86927">
              <w:rPr>
                <w:rFonts w:eastAsia="Calibri"/>
                <w:sz w:val="28"/>
                <w:szCs w:val="28"/>
              </w:rPr>
              <w:t>Соисполнители муниципальной программы</w:t>
            </w:r>
          </w:p>
          <w:p w:rsidR="004C58B2" w:rsidRPr="00786927" w:rsidRDefault="004C58B2" w:rsidP="004C58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4C58B2" w:rsidRPr="00786927" w:rsidRDefault="004C58B2" w:rsidP="004C58B2">
            <w:pPr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Нет </w:t>
            </w:r>
          </w:p>
        </w:tc>
      </w:tr>
      <w:tr w:rsidR="004C58B2" w:rsidRPr="00786927" w:rsidTr="004C58B2">
        <w:tc>
          <w:tcPr>
            <w:tcW w:w="3652" w:type="dxa"/>
          </w:tcPr>
          <w:p w:rsidR="004C58B2" w:rsidRPr="00786927" w:rsidRDefault="004C58B2" w:rsidP="004C58B2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86927">
              <w:rPr>
                <w:rFonts w:eastAsia="Calibri"/>
                <w:sz w:val="28"/>
                <w:szCs w:val="28"/>
              </w:rPr>
              <w:t>Перечень подпрограмм и отдельных мероприятий муниципальной программы</w:t>
            </w:r>
          </w:p>
          <w:p w:rsidR="004C58B2" w:rsidRPr="00786927" w:rsidRDefault="004C58B2" w:rsidP="004C58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Подпрограмма 1 «Развитие дошкольного, общего и дополнительного образования детей»;</w:t>
            </w:r>
          </w:p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Подпрограмма 2 «Обеспечение реализации муниципальной программы и прочие мероприятия в сфере образования»</w:t>
            </w:r>
          </w:p>
        </w:tc>
      </w:tr>
      <w:tr w:rsidR="004C58B2" w:rsidRPr="00786927" w:rsidTr="004C58B2">
        <w:tc>
          <w:tcPr>
            <w:tcW w:w="3652" w:type="dxa"/>
          </w:tcPr>
          <w:p w:rsidR="004C58B2" w:rsidRPr="00786927" w:rsidRDefault="004C58B2" w:rsidP="004C58B2">
            <w:pPr>
              <w:rPr>
                <w:sz w:val="28"/>
                <w:szCs w:val="28"/>
              </w:rPr>
            </w:pPr>
            <w:r w:rsidRPr="00786927">
              <w:rPr>
                <w:rFonts w:eastAsia="Calibri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919" w:type="dxa"/>
          </w:tcPr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Обеспечение высокого качества образования, соответствующего потребностям граждан </w:t>
            </w:r>
            <w:proofErr w:type="spellStart"/>
            <w:r w:rsidRPr="00786927">
              <w:rPr>
                <w:sz w:val="28"/>
                <w:szCs w:val="28"/>
              </w:rPr>
              <w:t>Козульского</w:t>
            </w:r>
            <w:proofErr w:type="spellEnd"/>
            <w:r w:rsidRPr="00786927">
              <w:rPr>
                <w:sz w:val="28"/>
                <w:szCs w:val="28"/>
              </w:rPr>
              <w:t xml:space="preserve"> района.</w:t>
            </w:r>
          </w:p>
        </w:tc>
      </w:tr>
      <w:tr w:rsidR="004C58B2" w:rsidRPr="00786927" w:rsidTr="004C58B2">
        <w:tc>
          <w:tcPr>
            <w:tcW w:w="3652" w:type="dxa"/>
          </w:tcPr>
          <w:p w:rsidR="004C58B2" w:rsidRPr="00786927" w:rsidRDefault="004C58B2" w:rsidP="004C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86927">
              <w:rPr>
                <w:rFonts w:eastAsia="Calibri"/>
                <w:sz w:val="28"/>
                <w:szCs w:val="28"/>
              </w:rPr>
              <w:t>Задачи муниципальной программы</w:t>
            </w:r>
          </w:p>
          <w:p w:rsidR="004C58B2" w:rsidRPr="00786927" w:rsidRDefault="004C58B2" w:rsidP="004C58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1. Создание в системе дошкольного, общего и дополнительного образования равных возможностей для современного качественного образования, позитивной </w:t>
            </w:r>
            <w:r w:rsidRPr="00786927">
              <w:rPr>
                <w:sz w:val="28"/>
                <w:szCs w:val="28"/>
              </w:rPr>
              <w:lastRenderedPageBreak/>
              <w:t>социализации детей, отдыха, оздоровления детей.</w:t>
            </w:r>
          </w:p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2. Создание условий для эффективного управления отраслью.</w:t>
            </w:r>
          </w:p>
        </w:tc>
      </w:tr>
      <w:tr w:rsidR="004C58B2" w:rsidRPr="00786927" w:rsidTr="004C58B2">
        <w:tc>
          <w:tcPr>
            <w:tcW w:w="9571" w:type="dxa"/>
            <w:gridSpan w:val="2"/>
          </w:tcPr>
          <w:p w:rsidR="004C58B2" w:rsidRPr="00786927" w:rsidRDefault="004C58B2" w:rsidP="004C58B2">
            <w:pPr>
              <w:jc w:val="center"/>
              <w:rPr>
                <w:sz w:val="28"/>
                <w:szCs w:val="28"/>
              </w:rPr>
            </w:pPr>
            <w:r w:rsidRPr="00786927">
              <w:rPr>
                <w:rFonts w:eastAsia="Calibri"/>
                <w:sz w:val="28"/>
                <w:szCs w:val="28"/>
              </w:rPr>
              <w:lastRenderedPageBreak/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представлены в приложениях 1, 2 к паспорту муниципальной программы.</w:t>
            </w:r>
          </w:p>
        </w:tc>
      </w:tr>
      <w:tr w:rsidR="004C58B2" w:rsidRPr="00786927" w:rsidTr="004C58B2">
        <w:tc>
          <w:tcPr>
            <w:tcW w:w="3652" w:type="dxa"/>
          </w:tcPr>
          <w:p w:rsidR="004C58B2" w:rsidRPr="00786927" w:rsidRDefault="004C58B2" w:rsidP="004C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786927">
              <w:rPr>
                <w:rFonts w:eastAsia="Calibri"/>
                <w:sz w:val="28"/>
                <w:szCs w:val="28"/>
              </w:rP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  <w:p w:rsidR="004C58B2" w:rsidRPr="00786927" w:rsidRDefault="004C58B2" w:rsidP="004C58B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919" w:type="dxa"/>
          </w:tcPr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Объем финансирования программы </w:t>
            </w:r>
            <w:proofErr w:type="gramStart"/>
            <w:r w:rsidRPr="00786927">
              <w:rPr>
                <w:sz w:val="28"/>
                <w:szCs w:val="28"/>
              </w:rPr>
              <w:t>составит</w:t>
            </w:r>
            <w:r w:rsidRPr="0078692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3</w:t>
            </w:r>
            <w:proofErr w:type="gramEnd"/>
            <w:r>
              <w:rPr>
                <w:b/>
                <w:sz w:val="28"/>
                <w:szCs w:val="28"/>
              </w:rPr>
              <w:t> 020 524,91</w:t>
            </w:r>
            <w:r w:rsidRPr="00786927">
              <w:rPr>
                <w:b/>
                <w:sz w:val="28"/>
                <w:szCs w:val="28"/>
              </w:rPr>
              <w:t xml:space="preserve"> </w:t>
            </w:r>
            <w:r w:rsidRPr="00786927"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2020 год – 335 845,67 тыс. рублей;</w:t>
            </w:r>
          </w:p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2021 год – 374</w:t>
            </w:r>
            <w:r>
              <w:rPr>
                <w:sz w:val="28"/>
                <w:szCs w:val="28"/>
              </w:rPr>
              <w:t xml:space="preserve"> </w:t>
            </w:r>
            <w:r w:rsidRPr="00786927">
              <w:rPr>
                <w:sz w:val="28"/>
                <w:szCs w:val="28"/>
              </w:rPr>
              <w:t>626,36 тыс. рублей.</w:t>
            </w:r>
          </w:p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- 429 046,76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508745,49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478 957,91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447 267,03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78692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446 035,69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</w:p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Из них:</w:t>
            </w:r>
          </w:p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из средств краевого бюджета –</w:t>
            </w:r>
            <w:r>
              <w:rPr>
                <w:sz w:val="28"/>
                <w:szCs w:val="28"/>
              </w:rPr>
              <w:t>1892392,70</w:t>
            </w:r>
            <w:r w:rsidRPr="0078692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2020 год – 210 733,18 тыс. рублей;</w:t>
            </w:r>
          </w:p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2021 год – 234 368,18 тыс. рублей.</w:t>
            </w:r>
          </w:p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286 544,65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299200,30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289 968,40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286 049,67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78692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285 528,32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</w:p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из средств местного бюджета –</w:t>
            </w:r>
            <w:r>
              <w:rPr>
                <w:sz w:val="28"/>
                <w:szCs w:val="28"/>
              </w:rPr>
              <w:t>980340,17</w:t>
            </w:r>
            <w:r w:rsidRPr="0078692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2020 год – 113 547,96 тыс. рублей;</w:t>
            </w:r>
          </w:p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2021 год – 110 471,87 тыс. рублей.</w:t>
            </w:r>
          </w:p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116 446,83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174008,28</w:t>
            </w:r>
            <w:r w:rsidRPr="00786927">
              <w:rPr>
                <w:sz w:val="28"/>
                <w:szCs w:val="28"/>
              </w:rPr>
              <w:t>тыс. рублей</w:t>
            </w:r>
          </w:p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180 475,01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143 311,92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78692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142 078,30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</w:p>
          <w:p w:rsidR="004C58B2" w:rsidRPr="00786927" w:rsidRDefault="004C58B2" w:rsidP="004C58B2">
            <w:pPr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из средств федерального бюджета – </w:t>
            </w:r>
            <w:r>
              <w:rPr>
                <w:sz w:val="28"/>
                <w:szCs w:val="28"/>
              </w:rPr>
              <w:t>147792,04</w:t>
            </w:r>
            <w:r w:rsidRPr="00786927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2020год –11 564,53 тыс. рублей;</w:t>
            </w:r>
          </w:p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2021 год – 29 786,31 тыс. рублей.</w:t>
            </w:r>
          </w:p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26 055,28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35536,91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lastRenderedPageBreak/>
              <w:t xml:space="preserve">2024 год – </w:t>
            </w:r>
            <w:r>
              <w:rPr>
                <w:sz w:val="28"/>
                <w:szCs w:val="28"/>
              </w:rPr>
              <w:t>8 514,50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4C58B2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17 905,44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  <w:p w:rsidR="004C58B2" w:rsidRPr="00786927" w:rsidRDefault="004C58B2" w:rsidP="004C58B2">
            <w:pPr>
              <w:jc w:val="both"/>
              <w:rPr>
                <w:sz w:val="28"/>
                <w:szCs w:val="28"/>
              </w:rPr>
            </w:pPr>
            <w:r w:rsidRPr="00786927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786927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18 429,07</w:t>
            </w:r>
            <w:r w:rsidRPr="00786927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4C58B2" w:rsidRPr="00786927" w:rsidRDefault="004C58B2" w:rsidP="004C58B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4C58B2" w:rsidRPr="00786927" w:rsidRDefault="004C58B2" w:rsidP="004C58B2">
      <w:pPr>
        <w:pStyle w:val="a4"/>
        <w:ind w:firstLine="6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 xml:space="preserve">2. Характеристика текущего состояния сферы образования, основные показатели социально-экономического развития </w:t>
      </w:r>
      <w:proofErr w:type="spellStart"/>
      <w:r w:rsidRPr="00786927">
        <w:rPr>
          <w:rFonts w:ascii="Times New Roman" w:hAnsi="Times New Roman" w:cs="Times New Roman"/>
          <w:b/>
          <w:sz w:val="28"/>
          <w:szCs w:val="28"/>
        </w:rPr>
        <w:t>Козульского</w:t>
      </w:r>
      <w:proofErr w:type="spellEnd"/>
      <w:r w:rsidRPr="00786927">
        <w:rPr>
          <w:rFonts w:ascii="Times New Roman" w:hAnsi="Times New Roman" w:cs="Times New Roman"/>
          <w:b/>
          <w:sz w:val="28"/>
          <w:szCs w:val="28"/>
        </w:rPr>
        <w:t xml:space="preserve"> района и анализ социальных, финансово-экономических и прочих рисков реализации Программы</w:t>
      </w:r>
    </w:p>
    <w:p w:rsidR="004C58B2" w:rsidRPr="00786927" w:rsidRDefault="004C58B2" w:rsidP="004C58B2">
      <w:pPr>
        <w:ind w:firstLine="709"/>
        <w:jc w:val="both"/>
        <w:rPr>
          <w:b/>
          <w:sz w:val="28"/>
          <w:szCs w:val="28"/>
        </w:rPr>
      </w:pPr>
      <w:r w:rsidRPr="00786927">
        <w:rPr>
          <w:sz w:val="28"/>
          <w:szCs w:val="28"/>
        </w:rPr>
        <w:t>Программа «Развитие образования» необходима для создания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их отдыха и оздоровления.</w:t>
      </w:r>
    </w:p>
    <w:p w:rsidR="004C58B2" w:rsidRPr="0094478C" w:rsidRDefault="004C58B2" w:rsidP="004C58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31.12.2023</w:t>
      </w:r>
      <w:r w:rsidRPr="0094478C">
        <w:rPr>
          <w:rFonts w:ascii="Times New Roman" w:hAnsi="Times New Roman" w:cs="Times New Roman"/>
          <w:sz w:val="28"/>
          <w:szCs w:val="28"/>
        </w:rPr>
        <w:t xml:space="preserve"> года на территории района функционирует 11 образовательных учреждений: 4 дошкольных образовательных учреждения, 7 общеобразовательных учреждений. </w:t>
      </w:r>
    </w:p>
    <w:p w:rsidR="004C58B2" w:rsidRPr="00786927" w:rsidRDefault="004C58B2" w:rsidP="004C58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478C">
        <w:rPr>
          <w:rFonts w:ascii="Times New Roman" w:hAnsi="Times New Roman" w:cs="Times New Roman"/>
          <w:sz w:val="28"/>
          <w:szCs w:val="28"/>
        </w:rPr>
        <w:t>Общее количество обучающихся в школах района составляет 1818</w:t>
      </w:r>
      <w:r w:rsidRPr="00A51F1D">
        <w:rPr>
          <w:rFonts w:ascii="Times New Roman" w:hAnsi="Times New Roman" w:cs="Times New Roman"/>
          <w:sz w:val="28"/>
          <w:szCs w:val="28"/>
        </w:rPr>
        <w:t xml:space="preserve"> </w:t>
      </w:r>
      <w:r w:rsidRPr="00786927">
        <w:rPr>
          <w:rFonts w:ascii="Times New Roman" w:hAnsi="Times New Roman" w:cs="Times New Roman"/>
          <w:sz w:val="28"/>
          <w:szCs w:val="28"/>
        </w:rPr>
        <w:t>человек.</w:t>
      </w:r>
    </w:p>
    <w:p w:rsidR="004C58B2" w:rsidRPr="00786927" w:rsidRDefault="004C58B2" w:rsidP="004C58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Все школы имеют лицензию на право осуществления образовательной деятельности по программам начального, основного, среднего общего образования, дополнительного образования детей и взрослых, свидетельства о государственной аккредитации по программам начального, основного и среднего общего образования.</w:t>
      </w:r>
    </w:p>
    <w:p w:rsidR="004C58B2" w:rsidRPr="00786927" w:rsidRDefault="004C58B2" w:rsidP="004C58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Образовательную деятельность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86927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86927">
        <w:rPr>
          <w:rFonts w:ascii="Times New Roman" w:hAnsi="Times New Roman" w:cs="Times New Roman"/>
          <w:sz w:val="28"/>
          <w:szCs w:val="28"/>
        </w:rPr>
        <w:t xml:space="preserve"> учебном году осуществляют 2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786927">
        <w:rPr>
          <w:rFonts w:ascii="Times New Roman" w:hAnsi="Times New Roman" w:cs="Times New Roman"/>
          <w:sz w:val="28"/>
          <w:szCs w:val="28"/>
        </w:rPr>
        <w:t xml:space="preserve"> руководящих и педагогических работника.</w:t>
      </w:r>
    </w:p>
    <w:p w:rsidR="004C58B2" w:rsidRPr="00786927" w:rsidRDefault="004C58B2" w:rsidP="004C58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 xml:space="preserve">Доля учителей, имеющих высшее образование,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86927">
        <w:rPr>
          <w:rFonts w:ascii="Times New Roman" w:hAnsi="Times New Roman" w:cs="Times New Roman"/>
          <w:sz w:val="28"/>
          <w:szCs w:val="28"/>
        </w:rPr>
        <w:t>0 %. Доля педагогов с высшей и первой квалификационной категорией составляет 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86927">
        <w:rPr>
          <w:rFonts w:ascii="Times New Roman" w:hAnsi="Times New Roman" w:cs="Times New Roman"/>
          <w:sz w:val="28"/>
          <w:szCs w:val="28"/>
        </w:rPr>
        <w:t>,1 %.</w:t>
      </w:r>
    </w:p>
    <w:p w:rsidR="004C58B2" w:rsidRPr="00786927" w:rsidRDefault="004C58B2" w:rsidP="004C58B2">
      <w:pPr>
        <w:ind w:firstLine="709"/>
        <w:jc w:val="both"/>
        <w:rPr>
          <w:rFonts w:eastAsia="Arial"/>
          <w:sz w:val="28"/>
          <w:szCs w:val="28"/>
        </w:rPr>
      </w:pPr>
      <w:r w:rsidRPr="00786927">
        <w:rPr>
          <w:rFonts w:eastAsia="Arial"/>
          <w:sz w:val="28"/>
          <w:szCs w:val="28"/>
        </w:rPr>
        <w:t>До</w:t>
      </w:r>
      <w:r>
        <w:rPr>
          <w:rFonts w:eastAsia="Arial"/>
          <w:sz w:val="28"/>
          <w:szCs w:val="28"/>
        </w:rPr>
        <w:t>школьное образование получают 466 детей</w:t>
      </w:r>
      <w:r w:rsidRPr="00786927">
        <w:rPr>
          <w:rFonts w:eastAsia="Arial"/>
          <w:sz w:val="28"/>
          <w:szCs w:val="28"/>
        </w:rPr>
        <w:t xml:space="preserve"> от 1,5 до 8 лет. </w:t>
      </w:r>
    </w:p>
    <w:p w:rsidR="004C58B2" w:rsidRDefault="004C58B2" w:rsidP="004C58B2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Актуальная </w:t>
      </w:r>
      <w:r w:rsidRPr="00786927">
        <w:rPr>
          <w:rFonts w:eastAsia="Arial"/>
          <w:sz w:val="28"/>
          <w:szCs w:val="28"/>
        </w:rPr>
        <w:t>очеред</w:t>
      </w:r>
      <w:r>
        <w:rPr>
          <w:rFonts w:eastAsia="Arial"/>
          <w:sz w:val="28"/>
          <w:szCs w:val="28"/>
        </w:rPr>
        <w:t>ь</w:t>
      </w:r>
      <w:r w:rsidRPr="00786927">
        <w:rPr>
          <w:rFonts w:eastAsia="Arial"/>
          <w:sz w:val="28"/>
          <w:szCs w:val="28"/>
        </w:rPr>
        <w:t xml:space="preserve"> для определения детей в дошкольн</w:t>
      </w:r>
      <w:r>
        <w:rPr>
          <w:rFonts w:eastAsia="Arial"/>
          <w:sz w:val="28"/>
          <w:szCs w:val="28"/>
        </w:rPr>
        <w:t>ые образовательные</w:t>
      </w:r>
      <w:r w:rsidRPr="00786927">
        <w:rPr>
          <w:rFonts w:eastAsia="Arial"/>
          <w:sz w:val="28"/>
          <w:szCs w:val="28"/>
        </w:rPr>
        <w:t xml:space="preserve"> учреждени</w:t>
      </w:r>
      <w:r>
        <w:rPr>
          <w:rFonts w:eastAsia="Arial"/>
          <w:sz w:val="28"/>
          <w:szCs w:val="28"/>
        </w:rPr>
        <w:t xml:space="preserve">я </w:t>
      </w:r>
      <w:r w:rsidRPr="00581106">
        <w:rPr>
          <w:rFonts w:eastAsia="Arial"/>
          <w:sz w:val="28"/>
          <w:szCs w:val="28"/>
        </w:rPr>
        <w:t xml:space="preserve">отсутствует. </w:t>
      </w:r>
      <w:r>
        <w:rPr>
          <w:rFonts w:eastAsia="Arial"/>
          <w:sz w:val="28"/>
          <w:szCs w:val="28"/>
        </w:rPr>
        <w:t xml:space="preserve">Во всех ДОУ района имеются свободные места для детей от 1,5 до 7 лет. </w:t>
      </w:r>
    </w:p>
    <w:p w:rsidR="004C58B2" w:rsidRPr="00581106" w:rsidRDefault="004C58B2" w:rsidP="004C58B2">
      <w:pPr>
        <w:ind w:firstLine="709"/>
        <w:jc w:val="both"/>
        <w:rPr>
          <w:rFonts w:eastAsia="Arial"/>
          <w:sz w:val="28"/>
          <w:szCs w:val="28"/>
        </w:rPr>
      </w:pPr>
      <w:r w:rsidRPr="00581106">
        <w:rPr>
          <w:rFonts w:eastAsia="Arial"/>
          <w:sz w:val="28"/>
          <w:szCs w:val="28"/>
        </w:rPr>
        <w:t xml:space="preserve">Всего на очереди состоят 68 человек, из них в </w:t>
      </w:r>
      <w:proofErr w:type="spellStart"/>
      <w:r w:rsidRPr="00581106">
        <w:rPr>
          <w:rFonts w:eastAsia="Arial"/>
          <w:sz w:val="28"/>
          <w:szCs w:val="28"/>
        </w:rPr>
        <w:t>пгт</w:t>
      </w:r>
      <w:proofErr w:type="spellEnd"/>
      <w:r w:rsidRPr="00581106">
        <w:rPr>
          <w:rFonts w:eastAsia="Arial"/>
          <w:sz w:val="28"/>
          <w:szCs w:val="28"/>
        </w:rPr>
        <w:t xml:space="preserve">. </w:t>
      </w:r>
      <w:proofErr w:type="spellStart"/>
      <w:r w:rsidRPr="00581106">
        <w:rPr>
          <w:rFonts w:eastAsia="Arial"/>
          <w:sz w:val="28"/>
          <w:szCs w:val="28"/>
        </w:rPr>
        <w:t>Козулька</w:t>
      </w:r>
      <w:proofErr w:type="spellEnd"/>
      <w:r w:rsidRPr="00581106">
        <w:rPr>
          <w:rFonts w:eastAsia="Arial"/>
          <w:sz w:val="28"/>
          <w:szCs w:val="28"/>
        </w:rPr>
        <w:t xml:space="preserve"> -</w:t>
      </w:r>
      <w:r>
        <w:rPr>
          <w:rFonts w:eastAsia="Arial"/>
          <w:sz w:val="28"/>
          <w:szCs w:val="28"/>
        </w:rPr>
        <w:t xml:space="preserve"> </w:t>
      </w:r>
      <w:r w:rsidRPr="00581106">
        <w:rPr>
          <w:rFonts w:eastAsia="Arial"/>
          <w:sz w:val="28"/>
          <w:szCs w:val="28"/>
        </w:rPr>
        <w:t>56 человека до полутора лет.</w:t>
      </w:r>
    </w:p>
    <w:p w:rsidR="004C58B2" w:rsidRPr="00581106" w:rsidRDefault="004C58B2" w:rsidP="004C58B2">
      <w:pPr>
        <w:ind w:firstLine="709"/>
        <w:jc w:val="both"/>
        <w:rPr>
          <w:sz w:val="28"/>
          <w:szCs w:val="28"/>
        </w:rPr>
      </w:pPr>
      <w:r w:rsidRPr="00581106">
        <w:rPr>
          <w:rFonts w:eastAsia="Arial"/>
          <w:sz w:val="28"/>
          <w:szCs w:val="28"/>
        </w:rPr>
        <w:t xml:space="preserve">В поселке Новочернореченский на очереди состоят 12 человек, из них до полутора лет – 8 детей, от 1,5 до 3 лет - 4 человека. </w:t>
      </w:r>
    </w:p>
    <w:p w:rsidR="004C58B2" w:rsidRPr="00786927" w:rsidRDefault="004C58B2" w:rsidP="004C58B2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786927">
        <w:rPr>
          <w:snapToGrid w:val="0"/>
          <w:sz w:val="28"/>
          <w:szCs w:val="28"/>
        </w:rPr>
        <w:t>100% школьников 1-11 классов школ района обучаются по федеральному государственному образовательному стандарту начального, основного, среднего общего образования.</w:t>
      </w:r>
    </w:p>
    <w:p w:rsidR="004C58B2" w:rsidRPr="00786927" w:rsidRDefault="004C58B2" w:rsidP="004C58B2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786927">
        <w:rPr>
          <w:snapToGrid w:val="0"/>
          <w:sz w:val="28"/>
          <w:szCs w:val="28"/>
        </w:rPr>
        <w:t xml:space="preserve">Оснащенность кабинетов учебно-наглядным оборудованием составляет от 98% до 100%. На один компьютер приходится 8 учащихся. Все общеобразовательные учреждения подключены к сети «Интернет», имеют собственные сайты. </w:t>
      </w:r>
    </w:p>
    <w:p w:rsidR="004C58B2" w:rsidRPr="00832A1D" w:rsidRDefault="004C58B2" w:rsidP="004C58B2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786927">
        <w:rPr>
          <w:snapToGrid w:val="0"/>
          <w:sz w:val="28"/>
          <w:szCs w:val="28"/>
        </w:rPr>
        <w:t>Для обеспечения доступности общего образования в МКОУ «</w:t>
      </w:r>
      <w:proofErr w:type="spellStart"/>
      <w:r w:rsidRPr="00786927">
        <w:rPr>
          <w:snapToGrid w:val="0"/>
          <w:sz w:val="28"/>
          <w:szCs w:val="28"/>
        </w:rPr>
        <w:t>Балахтонская</w:t>
      </w:r>
      <w:proofErr w:type="spellEnd"/>
      <w:r w:rsidRPr="00786927">
        <w:rPr>
          <w:snapToGrid w:val="0"/>
          <w:sz w:val="28"/>
          <w:szCs w:val="28"/>
        </w:rPr>
        <w:t xml:space="preserve"> СОШ», МКОУ «</w:t>
      </w:r>
      <w:proofErr w:type="spellStart"/>
      <w:r w:rsidRPr="00786927">
        <w:rPr>
          <w:snapToGrid w:val="0"/>
          <w:sz w:val="28"/>
          <w:szCs w:val="28"/>
        </w:rPr>
        <w:t>Кемчугская</w:t>
      </w:r>
      <w:proofErr w:type="spellEnd"/>
      <w:r w:rsidRPr="00786927">
        <w:rPr>
          <w:snapToGrid w:val="0"/>
          <w:sz w:val="28"/>
          <w:szCs w:val="28"/>
        </w:rPr>
        <w:t xml:space="preserve"> СОШ имени М.А. Хлеб</w:t>
      </w:r>
      <w:r>
        <w:rPr>
          <w:snapToGrid w:val="0"/>
          <w:sz w:val="28"/>
          <w:szCs w:val="28"/>
        </w:rPr>
        <w:t>никова», МКОУ «</w:t>
      </w:r>
      <w:proofErr w:type="spellStart"/>
      <w:r>
        <w:rPr>
          <w:snapToGrid w:val="0"/>
          <w:sz w:val="28"/>
          <w:szCs w:val="28"/>
        </w:rPr>
        <w:t>Шадринская</w:t>
      </w:r>
      <w:proofErr w:type="spellEnd"/>
      <w:r>
        <w:rPr>
          <w:snapToGrid w:val="0"/>
          <w:sz w:val="28"/>
          <w:szCs w:val="28"/>
        </w:rPr>
        <w:t xml:space="preserve"> СОШ» </w:t>
      </w:r>
      <w:r w:rsidRPr="00786927">
        <w:rPr>
          <w:snapToGrid w:val="0"/>
          <w:sz w:val="28"/>
          <w:szCs w:val="28"/>
        </w:rPr>
        <w:t>организовано обучение с применением информационно-телекоммуникационных сетей при опосредованном (на расстоянии) взаимодействии обучающихся и педагог</w:t>
      </w:r>
      <w:r>
        <w:rPr>
          <w:snapToGrid w:val="0"/>
          <w:sz w:val="28"/>
          <w:szCs w:val="28"/>
        </w:rPr>
        <w:t xml:space="preserve">ических работников по </w:t>
      </w:r>
      <w:proofErr w:type="spellStart"/>
      <w:proofErr w:type="gramStart"/>
      <w:r>
        <w:rPr>
          <w:snapToGrid w:val="0"/>
          <w:sz w:val="28"/>
          <w:szCs w:val="28"/>
        </w:rPr>
        <w:lastRenderedPageBreak/>
        <w:t>предметам:</w:t>
      </w:r>
      <w:r w:rsidRPr="00832A1D">
        <w:rPr>
          <w:snapToGrid w:val="0"/>
          <w:sz w:val="28"/>
          <w:szCs w:val="28"/>
        </w:rPr>
        <w:t>«</w:t>
      </w:r>
      <w:proofErr w:type="gramEnd"/>
      <w:r w:rsidRPr="00832A1D">
        <w:rPr>
          <w:snapToGrid w:val="0"/>
          <w:sz w:val="28"/>
          <w:szCs w:val="28"/>
        </w:rPr>
        <w:t>русский</w:t>
      </w:r>
      <w:proofErr w:type="spellEnd"/>
      <w:r w:rsidRPr="00832A1D">
        <w:rPr>
          <w:snapToGrid w:val="0"/>
          <w:sz w:val="28"/>
          <w:szCs w:val="28"/>
        </w:rPr>
        <w:t xml:space="preserve"> язык», «литература», «изобразительное искусство», «музыка», «математика», «иностранный язык», «информатика».</w:t>
      </w:r>
    </w:p>
    <w:p w:rsidR="004C58B2" w:rsidRDefault="004C58B2" w:rsidP="004C58B2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</w:p>
    <w:p w:rsidR="004C58B2" w:rsidRDefault="004C58B2" w:rsidP="004C58B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6927">
        <w:rPr>
          <w:snapToGrid w:val="0"/>
          <w:sz w:val="28"/>
          <w:szCs w:val="28"/>
        </w:rPr>
        <w:t xml:space="preserve">Одним из вызовов современному образованию является развитие инклюзивных форм образования. </w:t>
      </w:r>
      <w:r w:rsidRPr="00FC5506">
        <w:rPr>
          <w:snapToGrid w:val="0"/>
          <w:sz w:val="28"/>
          <w:szCs w:val="28"/>
        </w:rPr>
        <w:t>На начало 202</w:t>
      </w:r>
      <w:r>
        <w:rPr>
          <w:snapToGrid w:val="0"/>
          <w:sz w:val="28"/>
          <w:szCs w:val="28"/>
        </w:rPr>
        <w:t>3</w:t>
      </w:r>
      <w:r w:rsidRPr="00FC5506">
        <w:rPr>
          <w:snapToGrid w:val="0"/>
          <w:sz w:val="28"/>
          <w:szCs w:val="28"/>
        </w:rPr>
        <w:t>-202</w:t>
      </w:r>
      <w:r>
        <w:rPr>
          <w:snapToGrid w:val="0"/>
          <w:sz w:val="28"/>
          <w:szCs w:val="28"/>
        </w:rPr>
        <w:t>4</w:t>
      </w:r>
      <w:r w:rsidRPr="00FC5506">
        <w:rPr>
          <w:snapToGrid w:val="0"/>
          <w:sz w:val="28"/>
          <w:szCs w:val="28"/>
        </w:rPr>
        <w:t xml:space="preserve"> учебного года в </w:t>
      </w:r>
      <w:r w:rsidRPr="00FC5506">
        <w:rPr>
          <w:sz w:val="28"/>
          <w:szCs w:val="28"/>
        </w:rPr>
        <w:t xml:space="preserve">районе </w:t>
      </w:r>
      <w:r>
        <w:rPr>
          <w:sz w:val="28"/>
          <w:szCs w:val="28"/>
        </w:rPr>
        <w:t>173 ребенка</w:t>
      </w:r>
      <w:r w:rsidRPr="00FC5506">
        <w:rPr>
          <w:sz w:val="28"/>
          <w:szCs w:val="28"/>
        </w:rPr>
        <w:t xml:space="preserve"> дошкольного и школьного возраста относятся к категории детей с ограниченными возможностями здоровья, все они включены в образовательный процесс. В общеобразовательных классах интегрировано обучаются </w:t>
      </w:r>
      <w:r>
        <w:rPr>
          <w:sz w:val="28"/>
          <w:szCs w:val="28"/>
        </w:rPr>
        <w:t>56</w:t>
      </w:r>
      <w:r w:rsidRPr="00FC5506">
        <w:rPr>
          <w:sz w:val="28"/>
          <w:szCs w:val="28"/>
        </w:rPr>
        <w:t xml:space="preserve"> человек, в специальных (коррекционных) классах</w:t>
      </w:r>
      <w:r>
        <w:rPr>
          <w:sz w:val="28"/>
          <w:szCs w:val="28"/>
        </w:rPr>
        <w:t xml:space="preserve"> 70</w:t>
      </w:r>
      <w:r w:rsidRPr="00FC5506">
        <w:rPr>
          <w:sz w:val="28"/>
          <w:szCs w:val="28"/>
        </w:rPr>
        <w:t xml:space="preserve"> человек, 2</w:t>
      </w:r>
      <w:r>
        <w:rPr>
          <w:sz w:val="28"/>
          <w:szCs w:val="28"/>
        </w:rPr>
        <w:t>9</w:t>
      </w:r>
      <w:r w:rsidRPr="00FC5506">
        <w:rPr>
          <w:sz w:val="28"/>
          <w:szCs w:val="28"/>
        </w:rPr>
        <w:t xml:space="preserve"> детей обучается на дому.</w:t>
      </w:r>
    </w:p>
    <w:p w:rsidR="004C58B2" w:rsidRPr="00B56538" w:rsidRDefault="004C58B2" w:rsidP="004C58B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color w:val="FF0000"/>
          <w:sz w:val="28"/>
          <w:szCs w:val="28"/>
        </w:rPr>
      </w:pPr>
    </w:p>
    <w:p w:rsidR="004C58B2" w:rsidRPr="00EC4315" w:rsidRDefault="004C58B2" w:rsidP="004C58B2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315">
        <w:rPr>
          <w:rFonts w:ascii="Times New Roman" w:hAnsi="Times New Roman" w:cs="Times New Roman"/>
          <w:b/>
          <w:sz w:val="28"/>
          <w:szCs w:val="28"/>
        </w:rPr>
        <w:t>Дополнительное образование детей</w:t>
      </w:r>
    </w:p>
    <w:p w:rsidR="004C58B2" w:rsidRPr="00EC4315" w:rsidRDefault="004C58B2" w:rsidP="004C58B2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8B2" w:rsidRDefault="004C58B2" w:rsidP="004C5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задач федерального проекта «Успех каждого ребенка» национального проекта "Образование", в муниципальных общеобразовательных учреждениях реализуются 156 дополнительных общеобразовательных общеразвивающих программ по 6 направленностям дополнительного образования: социально-гуманитарной, естественнонаучной, физкультурно-спортивной, художественной, туристско-краеведческой, технической.</w:t>
      </w:r>
    </w:p>
    <w:p w:rsidR="004C58B2" w:rsidRDefault="004C58B2" w:rsidP="004C5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занимающихся по программам дополнительного образования в текущем и плановом периоде составляет не менее 80% от общего числа детей в возрасте от 5 до 18 лет.</w:t>
      </w:r>
    </w:p>
    <w:p w:rsidR="004C58B2" w:rsidRDefault="004C58B2" w:rsidP="004C5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Центрами дополнительного образования детей естественнонаучной и технической направленности стали «Точки роста», открытые во всех школах района. На их базе реализуется 30 программ естественнонаучной и 16 программ технической направленности с охватом более 500 школьников. Для старшеклассников, имеющих высокие способности в области естественных наук, реализуется очно-заочная модульная программа «Умная сова» (профили: биология, химия, математика, физика).</w:t>
      </w:r>
    </w:p>
    <w:p w:rsidR="004C58B2" w:rsidRDefault="004C58B2" w:rsidP="004C5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Концепции развития дополнительного образования детей до 2030 года во всех общеобразовательных учреждениях района созданы школьные спортивные клубы, в 3-х школах музеи, в 4-х школьные театры.</w:t>
      </w:r>
    </w:p>
    <w:p w:rsidR="004C58B2" w:rsidRDefault="004C58B2" w:rsidP="004C5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включения подростков в социально-значимую деятельность, поддержки и развития волонтёрского движения, в районе реализуется очно-заочная модульная программа «Академия добра».</w:t>
      </w:r>
    </w:p>
    <w:p w:rsidR="004C58B2" w:rsidRDefault="004C58B2" w:rsidP="004C5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вовлечения обучающихся в программы ранней профориентации, обеспечивающих ознакомление с современными профессиями и профессиями будущего, поддержку профессионального самоопределения в районе реализуются очно-заочные модульные программы «Цифровой помощник учителя». «Инженерный класс». 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имени Д.К.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совместно с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реализуется программа дополнительного образования для группы правовой направленности.  </w:t>
      </w:r>
    </w:p>
    <w:p w:rsidR="004C58B2" w:rsidRDefault="004C58B2" w:rsidP="004C5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реализация мероприятий Целевой модели развития региональной системы дополнительного образования детей с 2021 года в районе действует система персонифицированного финансирования дополнительного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детей. Для её внедрения и сопровождения функционирует муниципальный опорный центр дополнительного образования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4C58B2" w:rsidRDefault="004C58B2" w:rsidP="004C5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федерального проекта «Успех каждого ребенка» национального проекта «Образование» в части внедрения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системы персонифицированного финансирования дополнительного образования детей с 01 сентября 2023г осуществляется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от 13 июля 2020 года № 189-ФЗ «О государственном (муниципальном) социальном заказе на оказание государственных (муниципальных) услуг в социальной сфере» </w:t>
      </w:r>
    </w:p>
    <w:p w:rsidR="004C58B2" w:rsidRDefault="004C58B2" w:rsidP="004C58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задач федерального проекта «Успех каждого ребенка» национального проекта «Образование» позволило обеспечить 100% достижение показателей, установленных соглашением о взаимодействии между министерством образования Красноярского края 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№2/36 от 21.06.2021 г. на 2021-2024 годы.</w:t>
      </w:r>
    </w:p>
    <w:p w:rsidR="004C58B2" w:rsidRDefault="004C58B2" w:rsidP="004C58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58B2" w:rsidRDefault="004C58B2" w:rsidP="004C58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в части дополнительного образования являются:</w:t>
      </w:r>
    </w:p>
    <w:p w:rsidR="004C58B2" w:rsidRDefault="004C58B2" w:rsidP="004C58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повышение качества и доступности дополнительного образования на основе анализа его востребованности, интересов и потребностей различных категорий детей, прогнозов социально-экономического развития района;</w:t>
      </w:r>
    </w:p>
    <w:p w:rsidR="004C58B2" w:rsidRDefault="004C58B2" w:rsidP="004C58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муниципального социального заказа на оказание муниципальных услуг через </w:t>
      </w:r>
      <w:r>
        <w:rPr>
          <w:rFonts w:ascii="Times New Roman" w:hAnsi="Times New Roman" w:cs="Times New Roman"/>
          <w:sz w:val="28"/>
          <w:szCs w:val="28"/>
        </w:rPr>
        <w:t>обеспечение функционирования и развития системы персонифицированного финансирования дополнительного образования детей;</w:t>
      </w:r>
    </w:p>
    <w:p w:rsidR="004C58B2" w:rsidRDefault="004C58B2" w:rsidP="004C58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обновление содержания и методов обучения при реализации дополнительных общеобразовательных общеразвивающих программ;</w:t>
      </w:r>
    </w:p>
    <w:p w:rsidR="004C58B2" w:rsidRDefault="004C58B2" w:rsidP="004C58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-подготовка и непрерывное повышение квалификации педагогических и управленческих кадров, привлечение новых педагогов в систему дополнительного образования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4C58B2" w:rsidRPr="00786927" w:rsidRDefault="004C58B2" w:rsidP="004C58B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8B2" w:rsidRPr="00786927" w:rsidRDefault="004C58B2" w:rsidP="004C58B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6927">
        <w:rPr>
          <w:rFonts w:ascii="Times New Roman" w:eastAsia="Times New Roman" w:hAnsi="Times New Roman" w:cs="Times New Roman"/>
          <w:b/>
          <w:sz w:val="28"/>
          <w:szCs w:val="28"/>
        </w:rPr>
        <w:t>Выявление и поддержка одаренных детей</w:t>
      </w:r>
    </w:p>
    <w:p w:rsidR="004C58B2" w:rsidRPr="00786927" w:rsidRDefault="004C58B2" w:rsidP="004C58B2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C58B2" w:rsidRPr="00786927" w:rsidRDefault="004C58B2" w:rsidP="004C58B2">
      <w:pPr>
        <w:pStyle w:val="a4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Для реализации приоритетного направления в районе было обеспечено участие школьников в работе краевых интенсивных школ, в конкурсах, фестивалях, конференциях, форумах одаренных детей Красноярского края.</w:t>
      </w:r>
    </w:p>
    <w:p w:rsidR="004C58B2" w:rsidRPr="00E55B0F" w:rsidRDefault="004C58B2" w:rsidP="004C58B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5B0F">
        <w:rPr>
          <w:rFonts w:ascii="Times New Roman" w:hAnsi="Times New Roman" w:cs="Times New Roman"/>
          <w:sz w:val="28"/>
          <w:szCs w:val="28"/>
        </w:rPr>
        <w:t xml:space="preserve">14 ребят стали участниками краевых интенсивных школ. </w:t>
      </w:r>
    </w:p>
    <w:p w:rsidR="004C58B2" w:rsidRPr="00E55B0F" w:rsidRDefault="004C58B2" w:rsidP="004C58B2">
      <w:pPr>
        <w:pStyle w:val="a4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5B0F">
        <w:rPr>
          <w:rFonts w:ascii="Times New Roman" w:hAnsi="Times New Roman" w:cs="Times New Roman"/>
          <w:sz w:val="28"/>
          <w:szCs w:val="28"/>
        </w:rPr>
        <w:t>Проводимые для школьников района предметные олимпиады, спортивные соревнования, творческие конкурсы, научные конференции позволили охватить около 75 % школьников.</w:t>
      </w:r>
    </w:p>
    <w:p w:rsidR="004C58B2" w:rsidRDefault="004C58B2" w:rsidP="004C58B2">
      <w:pPr>
        <w:tabs>
          <w:tab w:val="left" w:pos="709"/>
          <w:tab w:val="left" w:pos="1134"/>
        </w:tabs>
        <w:spacing w:line="240" w:lineRule="atLeast"/>
        <w:contextualSpacing/>
        <w:jc w:val="center"/>
        <w:rPr>
          <w:b/>
          <w:sz w:val="28"/>
          <w:szCs w:val="28"/>
        </w:rPr>
      </w:pPr>
    </w:p>
    <w:p w:rsidR="004C58B2" w:rsidRPr="00786927" w:rsidRDefault="004C58B2" w:rsidP="004C58B2">
      <w:pPr>
        <w:tabs>
          <w:tab w:val="left" w:pos="709"/>
          <w:tab w:val="left" w:pos="1134"/>
        </w:tabs>
        <w:spacing w:line="240" w:lineRule="atLeast"/>
        <w:contextualSpacing/>
        <w:jc w:val="center"/>
        <w:rPr>
          <w:b/>
          <w:sz w:val="28"/>
          <w:szCs w:val="28"/>
        </w:rPr>
      </w:pPr>
      <w:r w:rsidRPr="00786927">
        <w:rPr>
          <w:b/>
          <w:sz w:val="28"/>
          <w:szCs w:val="28"/>
        </w:rPr>
        <w:t>Отдых и оздоровление детей</w:t>
      </w:r>
    </w:p>
    <w:p w:rsidR="004C58B2" w:rsidRPr="00786927" w:rsidRDefault="004C58B2" w:rsidP="004C58B2">
      <w:pPr>
        <w:tabs>
          <w:tab w:val="left" w:pos="709"/>
          <w:tab w:val="left" w:pos="1134"/>
        </w:tabs>
        <w:spacing w:line="240" w:lineRule="atLeast"/>
        <w:contextualSpacing/>
        <w:jc w:val="center"/>
        <w:rPr>
          <w:b/>
          <w:sz w:val="28"/>
          <w:szCs w:val="28"/>
        </w:rPr>
      </w:pPr>
    </w:p>
    <w:p w:rsidR="004C58B2" w:rsidRDefault="004C58B2" w:rsidP="004C58B2">
      <w:pPr>
        <w:tabs>
          <w:tab w:val="left" w:pos="709"/>
          <w:tab w:val="left" w:pos="1134"/>
        </w:tabs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786927">
        <w:rPr>
          <w:sz w:val="28"/>
          <w:szCs w:val="28"/>
        </w:rPr>
        <w:t xml:space="preserve">Система отдыха и оздоровления детей района включает в себя мероприятия, направленные на открытие лагерей с дневным пребыванием детей на базе общеобразовательных школ, приобретение путевок в загородные оздоровительные лагеря, организацию подвоза детей к месту отдыха и обратно, </w:t>
      </w:r>
      <w:r w:rsidRPr="00786927">
        <w:rPr>
          <w:sz w:val="28"/>
          <w:szCs w:val="28"/>
        </w:rPr>
        <w:lastRenderedPageBreak/>
        <w:t xml:space="preserve">организацию временного трудоустройства подростков, реализацию летних образовательных программ и проектов. </w:t>
      </w:r>
    </w:p>
    <w:p w:rsidR="004C58B2" w:rsidRDefault="004C58B2" w:rsidP="004C58B2">
      <w:pPr>
        <w:tabs>
          <w:tab w:val="left" w:pos="709"/>
          <w:tab w:val="left" w:pos="1134"/>
        </w:tabs>
        <w:spacing w:line="240" w:lineRule="atLeast"/>
        <w:ind w:firstLine="709"/>
        <w:contextualSpacing/>
        <w:jc w:val="both"/>
        <w:rPr>
          <w:sz w:val="28"/>
          <w:szCs w:val="28"/>
        </w:rPr>
      </w:pPr>
      <w:r w:rsidRPr="00FC5506">
        <w:rPr>
          <w:sz w:val="28"/>
          <w:szCs w:val="28"/>
        </w:rPr>
        <w:t>В 2023 г. 397 детей отдохнуло в летних лагерях с дневным пребыванием детей, функционирующих на базе</w:t>
      </w:r>
      <w:r>
        <w:rPr>
          <w:sz w:val="28"/>
          <w:szCs w:val="28"/>
        </w:rPr>
        <w:t xml:space="preserve"> общеобразовательных учреждений,</w:t>
      </w:r>
      <w:r w:rsidRPr="00FC5506">
        <w:rPr>
          <w:sz w:val="28"/>
          <w:szCs w:val="28"/>
        </w:rPr>
        <w:t xml:space="preserve"> 83 ребенка отдохнуло в заго</w:t>
      </w:r>
      <w:r>
        <w:rPr>
          <w:sz w:val="28"/>
          <w:szCs w:val="28"/>
        </w:rPr>
        <w:t xml:space="preserve">родных оздоровительных лагерях, 2 обучающихся состоящих на различных видах учета отдохнули в загородном оздоровительном лагере «Республика Солнечная», </w:t>
      </w:r>
      <w:r w:rsidRPr="00FC5506">
        <w:rPr>
          <w:sz w:val="28"/>
          <w:szCs w:val="28"/>
        </w:rPr>
        <w:t>1</w:t>
      </w:r>
      <w:r>
        <w:rPr>
          <w:sz w:val="28"/>
          <w:szCs w:val="28"/>
        </w:rPr>
        <w:t>09</w:t>
      </w:r>
      <w:r w:rsidRPr="00FC5506">
        <w:rPr>
          <w:sz w:val="28"/>
          <w:szCs w:val="28"/>
        </w:rPr>
        <w:t xml:space="preserve"> подростков было временно трудоустроены в тру</w:t>
      </w:r>
      <w:r>
        <w:rPr>
          <w:sz w:val="28"/>
          <w:szCs w:val="28"/>
        </w:rPr>
        <w:t xml:space="preserve">довые отряды старшеклассников. </w:t>
      </w:r>
    </w:p>
    <w:p w:rsidR="004C58B2" w:rsidRPr="00FC5506" w:rsidRDefault="004C58B2" w:rsidP="004C58B2">
      <w:pPr>
        <w:tabs>
          <w:tab w:val="left" w:pos="709"/>
          <w:tab w:val="left" w:pos="1134"/>
        </w:tabs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FC5506">
        <w:rPr>
          <w:sz w:val="28"/>
          <w:szCs w:val="28"/>
        </w:rPr>
        <w:t>а летний период 202</w:t>
      </w:r>
      <w:r>
        <w:rPr>
          <w:sz w:val="28"/>
          <w:szCs w:val="28"/>
        </w:rPr>
        <w:t>3</w:t>
      </w:r>
      <w:r w:rsidRPr="00FC5506">
        <w:rPr>
          <w:sz w:val="28"/>
          <w:szCs w:val="28"/>
        </w:rPr>
        <w:t xml:space="preserve"> г. летним отдыхом и оздоровлением было охвачено </w:t>
      </w:r>
      <w:r w:rsidRPr="00516F29">
        <w:rPr>
          <w:sz w:val="28"/>
          <w:szCs w:val="28"/>
        </w:rPr>
        <w:t>64,7</w:t>
      </w:r>
      <w:r w:rsidRPr="00FC5506">
        <w:rPr>
          <w:sz w:val="28"/>
          <w:szCs w:val="28"/>
        </w:rPr>
        <w:t>% детей от 7 до 17 лет.</w:t>
      </w:r>
    </w:p>
    <w:p w:rsidR="004C58B2" w:rsidRPr="00786927" w:rsidRDefault="004C58B2" w:rsidP="004C58B2">
      <w:pPr>
        <w:tabs>
          <w:tab w:val="left" w:pos="709"/>
          <w:tab w:val="left" w:pos="1134"/>
        </w:tabs>
        <w:spacing w:line="240" w:lineRule="atLeast"/>
        <w:contextualSpacing/>
        <w:jc w:val="both"/>
        <w:rPr>
          <w:b/>
          <w:sz w:val="28"/>
          <w:szCs w:val="28"/>
        </w:rPr>
      </w:pPr>
    </w:p>
    <w:p w:rsidR="004C58B2" w:rsidRPr="00786927" w:rsidRDefault="004C58B2" w:rsidP="004C58B2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3. Приоритеты и цели социально-экономического развития в сфере образования, описание основных целей и задач Программы, прогноз развития сферы образования.</w:t>
      </w:r>
    </w:p>
    <w:p w:rsidR="004C58B2" w:rsidRPr="00786927" w:rsidRDefault="004C58B2" w:rsidP="004C58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Стратегическая цель политики в области образования в районе вытекает из стратегии развития образования в Красноярском крае – повышение доступности качественного образования современного уровня, соответствующего потребностям граждан района и региона в целом. Приоритетными направлениями развития по уровням и видам образования являются:</w:t>
      </w:r>
    </w:p>
    <w:p w:rsidR="004C58B2" w:rsidRPr="00786927" w:rsidRDefault="004C58B2" w:rsidP="004C58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- в системе дошкольного образования</w:t>
      </w:r>
      <w:r w:rsidRPr="00786927">
        <w:rPr>
          <w:rFonts w:ascii="Times New Roman" w:hAnsi="Times New Roman" w:cs="Times New Roman"/>
          <w:sz w:val="28"/>
          <w:szCs w:val="28"/>
        </w:rPr>
        <w:t xml:space="preserve"> – повышение доступности и качества дошкольного образования, внедрение системы оценки качества дошкольного образования;</w:t>
      </w:r>
    </w:p>
    <w:p w:rsidR="004C58B2" w:rsidRPr="00786927" w:rsidRDefault="004C58B2" w:rsidP="004C58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-в системе общего образования</w:t>
      </w:r>
      <w:r w:rsidRPr="00786927">
        <w:rPr>
          <w:rFonts w:ascii="Times New Roman" w:hAnsi="Times New Roman" w:cs="Times New Roman"/>
          <w:sz w:val="28"/>
          <w:szCs w:val="28"/>
        </w:rPr>
        <w:t xml:space="preserve"> – повышение доступности и качества образования, социализация детей с ограниченными возможностями здоровья через развитие инклюзивного образования, сохранение здоровья детей через совершенствование питания обучающихся и использование здоровье сберегающих технологий в образовательном процессе;</w:t>
      </w:r>
    </w:p>
    <w:p w:rsidR="004C58B2" w:rsidRPr="00786927" w:rsidRDefault="004C58B2" w:rsidP="004C58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- в системе дополнительного образования</w:t>
      </w:r>
      <w:r w:rsidRPr="00786927">
        <w:rPr>
          <w:rFonts w:ascii="Times New Roman" w:hAnsi="Times New Roman" w:cs="Times New Roman"/>
          <w:sz w:val="28"/>
          <w:szCs w:val="28"/>
        </w:rPr>
        <w:t xml:space="preserve"> – </w:t>
      </w:r>
      <w:r w:rsidRPr="003D06FE">
        <w:rPr>
          <w:rFonts w:ascii="Times New Roman" w:hAnsi="Times New Roman" w:cs="Times New Roman"/>
          <w:sz w:val="28"/>
          <w:szCs w:val="28"/>
        </w:rPr>
        <w:t>создание условий для становления и развития системы дополнительного образования, в том числе обеспечение функционирования системы персонифицированного финансирования дополнительного образования детей, становление системы работы с одаренными детьми и детьми, мотивированными к получению образования.</w:t>
      </w:r>
    </w:p>
    <w:p w:rsidR="004C58B2" w:rsidRPr="00786927" w:rsidRDefault="004C58B2" w:rsidP="004C58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-создание комфортных и безопасных условий</w:t>
      </w:r>
      <w:r w:rsidRPr="00786927">
        <w:rPr>
          <w:rFonts w:ascii="Times New Roman" w:hAnsi="Times New Roman" w:cs="Times New Roman"/>
          <w:sz w:val="28"/>
          <w:szCs w:val="28"/>
        </w:rPr>
        <w:t xml:space="preserve"> для осуществления образовательного процесса.</w:t>
      </w:r>
    </w:p>
    <w:p w:rsidR="004C58B2" w:rsidRPr="00786927" w:rsidRDefault="004C58B2" w:rsidP="004C58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Кроме этого, необходимо совершенствовать кадровую политику через:</w:t>
      </w:r>
    </w:p>
    <w:p w:rsidR="004C58B2" w:rsidRPr="00786927" w:rsidRDefault="004C58B2" w:rsidP="004C58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обеспечение методической поддержки педагогических работников в практике становления профессионального мастерства «на рабочем месте» с привлечением ресурсов новых методических позиций (</w:t>
      </w:r>
      <w:proofErr w:type="spellStart"/>
      <w:r w:rsidRPr="00786927">
        <w:rPr>
          <w:rFonts w:ascii="Times New Roman" w:hAnsi="Times New Roman" w:cs="Times New Roman"/>
          <w:sz w:val="28"/>
          <w:szCs w:val="28"/>
        </w:rPr>
        <w:t>супервизии</w:t>
      </w:r>
      <w:proofErr w:type="spellEnd"/>
      <w:r w:rsidRPr="00786927">
        <w:rPr>
          <w:rFonts w:ascii="Times New Roman" w:hAnsi="Times New Roman" w:cs="Times New Roman"/>
          <w:sz w:val="28"/>
          <w:szCs w:val="28"/>
        </w:rPr>
        <w:t>);</w:t>
      </w:r>
    </w:p>
    <w:p w:rsidR="004C58B2" w:rsidRPr="00786927" w:rsidRDefault="004C58B2" w:rsidP="004C58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введение в практику управления профессиональным мастерством и профессиональным развитием педагогов новых форматов взаимодействия: наставничества, горизонтального методического сотрудничества;</w:t>
      </w:r>
    </w:p>
    <w:p w:rsidR="004C58B2" w:rsidRPr="00786927" w:rsidRDefault="004C58B2" w:rsidP="004C58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обеспечение условий разработки и реализации индивидуальных программ профессионального развития педагогических и управленческих кадров на основе оценки профессиональных дефицитов.</w:t>
      </w:r>
    </w:p>
    <w:p w:rsidR="004C58B2" w:rsidRPr="00786927" w:rsidRDefault="004C58B2" w:rsidP="004C58B2">
      <w:pPr>
        <w:pStyle w:val="a4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4. Механизм реализации мероприятий Программы</w:t>
      </w:r>
    </w:p>
    <w:p w:rsidR="004C58B2" w:rsidRPr="00786927" w:rsidRDefault="004C58B2" w:rsidP="004C58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lastRenderedPageBreak/>
        <w:t>Муниципальная программа состоит из подпрограмм. Механизмы реализации мероприятий подпрограмм муниципальной программы приведены в паспортах подпрограмм, включенных в муниципальную программу.</w:t>
      </w:r>
    </w:p>
    <w:p w:rsidR="004C58B2" w:rsidRPr="00786927" w:rsidRDefault="004C58B2" w:rsidP="004C58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Контроль за ходом реализации программы осуществляет администрация района.</w:t>
      </w:r>
    </w:p>
    <w:p w:rsidR="004C58B2" w:rsidRPr="00786927" w:rsidRDefault="004C58B2" w:rsidP="004C58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 xml:space="preserve">Для обеспечения мониторинга и анализа хода реализации подпрограммы организуется ведение и представление годовой отчетности, согласно приложениям 7-10 к Порядку принятия решений о разработке муниципальных программ </w:t>
      </w:r>
      <w:proofErr w:type="spellStart"/>
      <w:r w:rsidRPr="00786927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786927">
        <w:rPr>
          <w:rFonts w:ascii="Times New Roman" w:hAnsi="Times New Roman" w:cs="Times New Roman"/>
          <w:sz w:val="28"/>
          <w:szCs w:val="28"/>
        </w:rPr>
        <w:t xml:space="preserve"> района, их формировании и реализации, утвержденного постановлением администрации района от 30.08.2013 № 632 в редакции постановления от 14.04.2016 года №137, в экономический отдел администрации </w:t>
      </w:r>
      <w:proofErr w:type="spellStart"/>
      <w:r w:rsidRPr="00786927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786927">
        <w:rPr>
          <w:rFonts w:ascii="Times New Roman" w:hAnsi="Times New Roman" w:cs="Times New Roman"/>
          <w:sz w:val="28"/>
          <w:szCs w:val="28"/>
        </w:rPr>
        <w:t xml:space="preserve"> района до 30 марта года, следующего за отчетным годом.</w:t>
      </w:r>
    </w:p>
    <w:p w:rsidR="004C58B2" w:rsidRPr="00786927" w:rsidRDefault="004C58B2" w:rsidP="004C58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Ответственным за подготовку и представление информационных и отчетных данных является начальник управления образования, опеки и попечительства.</w:t>
      </w:r>
    </w:p>
    <w:p w:rsidR="004C58B2" w:rsidRPr="00786927" w:rsidRDefault="004C58B2" w:rsidP="004C58B2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5. Прогноз конечных результатов Программы, характеризующих целевое состояни</w:t>
      </w:r>
      <w:r>
        <w:rPr>
          <w:rFonts w:ascii="Times New Roman" w:hAnsi="Times New Roman" w:cs="Times New Roman"/>
          <w:b/>
          <w:sz w:val="28"/>
          <w:szCs w:val="28"/>
        </w:rPr>
        <w:t xml:space="preserve">е (изменение состояния) уровня </w:t>
      </w:r>
      <w:r w:rsidRPr="00786927">
        <w:rPr>
          <w:rFonts w:ascii="Times New Roman" w:hAnsi="Times New Roman" w:cs="Times New Roman"/>
          <w:b/>
          <w:sz w:val="28"/>
          <w:szCs w:val="28"/>
        </w:rPr>
        <w:t>и качества жизни населения, социальной сферы, экономики, степени реализации других общественно значимых интересов и потребностей в сфере образования на территории района</w:t>
      </w:r>
    </w:p>
    <w:p w:rsidR="004C58B2" w:rsidRPr="00786927" w:rsidRDefault="004C58B2" w:rsidP="004C58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Своевременная и в полном объеме реализация Программы позволит:</w:t>
      </w:r>
    </w:p>
    <w:p w:rsidR="004C58B2" w:rsidRPr="00786927" w:rsidRDefault="004C58B2" w:rsidP="004C58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- повысить удовлетворенность населения района качеством образовательных услуг;</w:t>
      </w:r>
    </w:p>
    <w:p w:rsidR="004C58B2" w:rsidRPr="00786927" w:rsidRDefault="004C58B2" w:rsidP="004C58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- повысить уровень квалификации педагогических кадров;</w:t>
      </w:r>
    </w:p>
    <w:p w:rsidR="004C58B2" w:rsidRPr="00786927" w:rsidRDefault="004C58B2" w:rsidP="004C58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- обеспечить 100% охват детей от 3 до 7 лет услугами дошкольного образования;</w:t>
      </w:r>
    </w:p>
    <w:p w:rsidR="004C58B2" w:rsidRPr="00786927" w:rsidRDefault="004C58B2" w:rsidP="004C58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-обеспечить реализацию федеральных государственных образовательных стандартов во всех общеобразовательных учреждениях;</w:t>
      </w:r>
    </w:p>
    <w:p w:rsidR="004C58B2" w:rsidRPr="00786927" w:rsidRDefault="004C58B2" w:rsidP="004C58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- обеспечить охват 74% детей 5-18 летнего возраста дополнительным образованием, не менее 80% школьников олимпиадным и конкурсным движением.</w:t>
      </w:r>
    </w:p>
    <w:p w:rsidR="004C58B2" w:rsidRPr="00786927" w:rsidRDefault="004C58B2" w:rsidP="004C58B2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6. Перечень подпрограмм с указанием сроков их реализации и ожидаемых результатов.</w:t>
      </w:r>
    </w:p>
    <w:p w:rsidR="004C58B2" w:rsidRPr="00786927" w:rsidRDefault="004C58B2" w:rsidP="004C58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В рамках муниципальной программы в период с 2023 по 2025 годы будут реализованы 2 подпрограммы:</w:t>
      </w:r>
    </w:p>
    <w:p w:rsidR="004C58B2" w:rsidRPr="00786927" w:rsidRDefault="004C58B2" w:rsidP="004C58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1. «Развитие дошкольного, общего и дополнительного образования детей»;</w:t>
      </w:r>
    </w:p>
    <w:p w:rsidR="004C58B2" w:rsidRPr="00786927" w:rsidRDefault="004C58B2" w:rsidP="004C58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2. «Обеспечение реализации муниципальной программы и прочие мероприятия в сфере образования».</w:t>
      </w:r>
    </w:p>
    <w:p w:rsidR="004C58B2" w:rsidRPr="00786927" w:rsidRDefault="004C58B2" w:rsidP="004C58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Для каждой подпрограммы сформулированы цели, задачи, целевые индикаторы, определены их значения и механизмы реализации.</w:t>
      </w:r>
    </w:p>
    <w:p w:rsidR="004C58B2" w:rsidRPr="00786927" w:rsidRDefault="004C58B2" w:rsidP="004C58B2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7. Основные меры правового регулирования в сфере образования, направленные на достижение цели и (или) конечных результатов Программы, с обоснованием основных положений и сроков для принятия необходимых нормативно-правовых актов</w:t>
      </w:r>
    </w:p>
    <w:p w:rsidR="004C58B2" w:rsidRPr="00786927" w:rsidRDefault="004C58B2" w:rsidP="004C58B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Для достижения цели и конечных результатов Программы принятие дополнительных нормативно-правовых актов не требуется.</w:t>
      </w:r>
    </w:p>
    <w:p w:rsidR="004C58B2" w:rsidRPr="00786927" w:rsidRDefault="004C58B2" w:rsidP="004C58B2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lastRenderedPageBreak/>
        <w:t>8. Информация о распределении планируемых расходов по отдельным мероприятиям Программы, подпрограммам с указанием главных распорядителей средств районного бюджета, а также по годам реализации Программы</w:t>
      </w:r>
    </w:p>
    <w:p w:rsidR="004C58B2" w:rsidRPr="00786927" w:rsidRDefault="004C58B2" w:rsidP="004C58B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Информация о распределении планируемых расходов по подпрограммам с указанием главных распорядителей бюджетных средств, а также по годам реализации Программы приведены в приложении № 1 к настоящей Программе.</w:t>
      </w:r>
    </w:p>
    <w:p w:rsidR="004C58B2" w:rsidRPr="00786927" w:rsidRDefault="004C58B2" w:rsidP="004C58B2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4C58B2" w:rsidRPr="00786927" w:rsidRDefault="004C58B2" w:rsidP="004C58B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Программа не содержит мероприятий, направленных на реализацию научной, научно-технической деятельности.</w:t>
      </w:r>
    </w:p>
    <w:p w:rsidR="004C58B2" w:rsidRPr="00786927" w:rsidRDefault="004C58B2" w:rsidP="004C58B2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10. Информация о ресурсном обеспечении и прогнозной оценке расходов на реализацию целей Программы с учетом источников финансирования, в том числе краевого бюджета, и бюджетов муниципальных образований района, а также перечень реализуемых ими мероприятий, в случае участия в разработке и реализации Программы</w:t>
      </w:r>
    </w:p>
    <w:p w:rsidR="004C58B2" w:rsidRPr="00786927" w:rsidRDefault="004C58B2" w:rsidP="004C58B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по уровням бюджетной системы, приведена в приложении № 2 к настоящей Программе.</w:t>
      </w:r>
    </w:p>
    <w:p w:rsidR="004C58B2" w:rsidRPr="00786927" w:rsidRDefault="004C58B2" w:rsidP="004C58B2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11.Прогноз сводных показателей муниципальных заданий, на оказание районными муниципальными учреждениями муниципальных услуг юридическим и (или) физическим лицам, выполнения работ.</w:t>
      </w:r>
    </w:p>
    <w:p w:rsidR="004C58B2" w:rsidRPr="00786927" w:rsidRDefault="004C58B2" w:rsidP="004C58B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>Прогноз сводных показателей муниципальных заданий на оказание (выполнение) муниципальных услуг (работ) районными муниципальными образовательными учреждениями по муниципальной Программе представлен в приложении № 3 к настоящей Программе.</w:t>
      </w:r>
    </w:p>
    <w:p w:rsidR="004C58B2" w:rsidRDefault="004C58B2" w:rsidP="004C58B2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8B2" w:rsidRPr="00786927" w:rsidRDefault="004C58B2" w:rsidP="004C58B2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12. Перечень показателей результативности программы с расшифровкой плановых значений по годам реализации представлен в приложении №4 к настоящей программе.</w:t>
      </w:r>
    </w:p>
    <w:p w:rsidR="004C58B2" w:rsidRDefault="004C58B2" w:rsidP="004C58B2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8B2" w:rsidRPr="00786927" w:rsidRDefault="004C58B2" w:rsidP="004C58B2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13.Значение целевых показателей на долгосрочный период представлены в приложении №5 к настоящей программе.</w:t>
      </w:r>
    </w:p>
    <w:p w:rsidR="004C58B2" w:rsidRDefault="004C58B2" w:rsidP="004C58B2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8B2" w:rsidRPr="00786927" w:rsidRDefault="004C58B2" w:rsidP="004C58B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14.Целевые показатели и показатели результативности Программы</w:t>
      </w:r>
    </w:p>
    <w:p w:rsidR="004C58B2" w:rsidRPr="00786927" w:rsidRDefault="004C58B2" w:rsidP="004C58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Показатель 1</w:t>
      </w:r>
      <w:r w:rsidRPr="00786927">
        <w:rPr>
          <w:rFonts w:ascii="Times New Roman" w:hAnsi="Times New Roman" w:cs="Times New Roman"/>
          <w:sz w:val="28"/>
          <w:szCs w:val="28"/>
        </w:rPr>
        <w:t xml:space="preserve"> «Удельный вес численности населения в возрасте 5-18 лет, охваченного образованием, в общей численности населения в возрасте 5-18 лет» характеризует обеспечение законодательно закрепленных гарантий доступности общего образования. При этом необходимо учитывать, что зачисление ребенка в возрасте до 6,5 лет в школу производится только с согласованием учредителя, но не является обязательным, как не является обязательным и дошкольное образование.</w:t>
      </w:r>
    </w:p>
    <w:p w:rsidR="004C58B2" w:rsidRPr="00786927" w:rsidRDefault="004C58B2" w:rsidP="004C58B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Показатель 2</w:t>
      </w:r>
      <w:r w:rsidRPr="00786927">
        <w:rPr>
          <w:rFonts w:ascii="Times New Roman" w:hAnsi="Times New Roman" w:cs="Times New Roman"/>
          <w:sz w:val="28"/>
          <w:szCs w:val="28"/>
        </w:rPr>
        <w:t xml:space="preserve"> «Отношение численности детей от 3 до 7 лет, которым предоставлена возможность получать услуги дошкольного образования к численности детей в возрасте от 3 до 7 лет, скорректированной на численность </w:t>
      </w:r>
      <w:r w:rsidRPr="00786927">
        <w:rPr>
          <w:rFonts w:ascii="Times New Roman" w:hAnsi="Times New Roman" w:cs="Times New Roman"/>
          <w:sz w:val="28"/>
          <w:szCs w:val="28"/>
        </w:rPr>
        <w:lastRenderedPageBreak/>
        <w:t xml:space="preserve">детей в возрасте от 5 до 7 лет, обучающихся в школе, проживающих на территории </w:t>
      </w:r>
      <w:proofErr w:type="spellStart"/>
      <w:r w:rsidRPr="00786927"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 w:rsidRPr="00786927">
        <w:rPr>
          <w:rFonts w:ascii="Times New Roman" w:hAnsi="Times New Roman" w:cs="Times New Roman"/>
          <w:sz w:val="28"/>
          <w:szCs w:val="28"/>
        </w:rPr>
        <w:t xml:space="preserve"> района с учетом групп кратковременного пребывания».</w:t>
      </w:r>
    </w:p>
    <w:p w:rsidR="004C58B2" w:rsidRPr="00A84573" w:rsidRDefault="004C58B2" w:rsidP="004C58B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3">
        <w:rPr>
          <w:rFonts w:ascii="Times New Roman" w:hAnsi="Times New Roman" w:cs="Times New Roman"/>
          <w:b/>
          <w:sz w:val="28"/>
          <w:szCs w:val="28"/>
        </w:rPr>
        <w:t xml:space="preserve">Показатель 3 </w:t>
      </w:r>
      <w:r w:rsidRPr="00A84573">
        <w:rPr>
          <w:rFonts w:ascii="Times New Roman" w:hAnsi="Times New Roman" w:cs="Times New Roman"/>
          <w:sz w:val="28"/>
          <w:szCs w:val="28"/>
        </w:rPr>
        <w:t>«Доля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 в 2023 году, сос</w:t>
      </w:r>
      <w:r>
        <w:rPr>
          <w:rFonts w:ascii="Times New Roman" w:hAnsi="Times New Roman" w:cs="Times New Roman"/>
          <w:sz w:val="28"/>
          <w:szCs w:val="28"/>
        </w:rPr>
        <w:t xml:space="preserve">тавит не менее </w:t>
      </w:r>
      <w:r w:rsidRPr="00A845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573">
        <w:rPr>
          <w:rFonts w:ascii="Times New Roman" w:hAnsi="Times New Roman" w:cs="Times New Roman"/>
          <w:sz w:val="28"/>
          <w:szCs w:val="28"/>
        </w:rPr>
        <w:t>6%.»</w:t>
      </w:r>
    </w:p>
    <w:p w:rsidR="004C58B2" w:rsidRPr="00A84573" w:rsidRDefault="004C58B2" w:rsidP="004C58B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3">
        <w:rPr>
          <w:rFonts w:ascii="Times New Roman" w:hAnsi="Times New Roman" w:cs="Times New Roman"/>
          <w:sz w:val="28"/>
          <w:szCs w:val="28"/>
        </w:rPr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4C58B2" w:rsidRPr="00A84573" w:rsidRDefault="004C58B2" w:rsidP="004C58B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3">
        <w:rPr>
          <w:rFonts w:ascii="Times New Roman" w:hAnsi="Times New Roman" w:cs="Times New Roman"/>
          <w:sz w:val="28"/>
          <w:szCs w:val="28"/>
        </w:rPr>
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4C58B2" w:rsidRPr="00A84573" w:rsidRDefault="004C58B2" w:rsidP="004C58B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3">
        <w:rPr>
          <w:rFonts w:ascii="Times New Roman" w:hAnsi="Times New Roman" w:cs="Times New Roman"/>
          <w:sz w:val="28"/>
          <w:szCs w:val="28"/>
        </w:rPr>
        <w:t>Рассчитывается по формуле:</w:t>
      </w:r>
    </w:p>
    <w:p w:rsidR="004C58B2" w:rsidRPr="00A84573" w:rsidRDefault="004C58B2" w:rsidP="004C58B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С=</w:t>
      </w:r>
      <w:proofErr w:type="spellStart"/>
      <w:r>
        <w:rPr>
          <w:rFonts w:ascii="Times New Roman" w:hAnsi="Times New Roman" w:cs="Times New Roman"/>
          <w:sz w:val="28"/>
          <w:szCs w:val="28"/>
        </w:rPr>
        <w:t>Ч_серт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Ч_всего</w:t>
      </w:r>
      <w:proofErr w:type="spellEnd"/>
      <w:r w:rsidRPr="00A84573">
        <w:rPr>
          <w:rFonts w:ascii="Times New Roman" w:hAnsi="Times New Roman" w:cs="Times New Roman"/>
          <w:sz w:val="28"/>
          <w:szCs w:val="28"/>
        </w:rPr>
        <w:t>, где:</w:t>
      </w:r>
    </w:p>
    <w:p w:rsidR="004C58B2" w:rsidRPr="00A84573" w:rsidRDefault="004C58B2" w:rsidP="004C58B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4573">
        <w:rPr>
          <w:rFonts w:ascii="Times New Roman" w:hAnsi="Times New Roman" w:cs="Times New Roman"/>
          <w:sz w:val="28"/>
          <w:szCs w:val="28"/>
        </w:rPr>
        <w:t>С – доля детей в возрасте от 5 до 18 лет, использующих сертификаты дополнительного образования;</w:t>
      </w:r>
    </w:p>
    <w:p w:rsidR="004C58B2" w:rsidRPr="00A84573" w:rsidRDefault="004C58B2" w:rsidP="004C58B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573">
        <w:rPr>
          <w:rFonts w:ascii="Times New Roman" w:hAnsi="Times New Roman" w:cs="Times New Roman"/>
          <w:sz w:val="28"/>
          <w:szCs w:val="28"/>
        </w:rPr>
        <w:t>Ч_серт</w:t>
      </w:r>
      <w:proofErr w:type="spellEnd"/>
      <w:r w:rsidRPr="00A84573">
        <w:rPr>
          <w:rFonts w:ascii="Times New Roman" w:hAnsi="Times New Roman" w:cs="Times New Roman"/>
          <w:sz w:val="28"/>
          <w:szCs w:val="28"/>
        </w:rPr>
        <w:t xml:space="preserve"> – общая численность детей, использующих сертификаты дополнительного образования.</w:t>
      </w:r>
    </w:p>
    <w:p w:rsidR="004C58B2" w:rsidRPr="00A84573" w:rsidRDefault="004C58B2" w:rsidP="004C58B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4573">
        <w:rPr>
          <w:rFonts w:ascii="Times New Roman" w:hAnsi="Times New Roman" w:cs="Times New Roman"/>
          <w:sz w:val="28"/>
          <w:szCs w:val="28"/>
        </w:rPr>
        <w:t>Ч_всего</w:t>
      </w:r>
      <w:proofErr w:type="spellEnd"/>
      <w:r w:rsidRPr="00A84573">
        <w:rPr>
          <w:rFonts w:ascii="Times New Roman" w:hAnsi="Times New Roman" w:cs="Times New Roman"/>
          <w:sz w:val="28"/>
          <w:szCs w:val="28"/>
        </w:rPr>
        <w:t xml:space="preserve"> – численность детей в возрасте от 5 до 18 лет, проживающих на территории муниципалитета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58B2" w:rsidRPr="00786927" w:rsidRDefault="004C58B2" w:rsidP="004C58B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Показатель 3</w:t>
      </w:r>
      <w:r w:rsidRPr="00786927">
        <w:rPr>
          <w:rFonts w:ascii="Times New Roman" w:hAnsi="Times New Roman" w:cs="Times New Roman"/>
          <w:sz w:val="28"/>
          <w:szCs w:val="28"/>
        </w:rPr>
        <w:t xml:space="preserve"> «Доля государственных (муниципальных) общеобразовательных организаций, соответствующих современным требованиям обучения, в общем количестве государственных (муниципальных) общеобразовательных организаций» характеризует качество инфраструктуры обучения (материально-технической и технологической базы), реализацию требований федеральных государственных образовательных стандартов к условиям обучения». </w:t>
      </w:r>
    </w:p>
    <w:p w:rsidR="004C58B2" w:rsidRPr="00786927" w:rsidRDefault="004C58B2" w:rsidP="004C58B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15. Подпрограмма №1 «Развитие дошкольного, общего и дополнительного образования» представлена в приложении №6 к настоящей программе.</w:t>
      </w:r>
    </w:p>
    <w:p w:rsidR="004C58B2" w:rsidRPr="00786927" w:rsidRDefault="004C58B2" w:rsidP="004C58B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27">
        <w:rPr>
          <w:rFonts w:ascii="Times New Roman" w:hAnsi="Times New Roman" w:cs="Times New Roman"/>
          <w:b/>
          <w:sz w:val="28"/>
          <w:szCs w:val="28"/>
        </w:rPr>
        <w:t>16. Подпрограмма №2 «Обеспечение реализации муниципальной программы и прочие мероприятия в сфере образования» представлена в приложении №7 к данной программе.</w:t>
      </w:r>
    </w:p>
    <w:p w:rsidR="004C58B2" w:rsidRPr="00786927" w:rsidRDefault="004C58B2" w:rsidP="004C58B2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8B2" w:rsidRPr="00786927" w:rsidRDefault="004C58B2" w:rsidP="004C58B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786927">
        <w:rPr>
          <w:rFonts w:ascii="Times New Roman" w:hAnsi="Times New Roman" w:cs="Times New Roman"/>
          <w:sz w:val="28"/>
          <w:szCs w:val="28"/>
        </w:rPr>
        <w:t xml:space="preserve">ачальник управления образования, </w:t>
      </w:r>
    </w:p>
    <w:p w:rsidR="004C58B2" w:rsidRDefault="004C58B2" w:rsidP="004C58B2">
      <w:pPr>
        <w:pStyle w:val="a4"/>
        <w:rPr>
          <w:rFonts w:ascii="Times New Roman" w:hAnsi="Times New Roman" w:cs="Times New Roman"/>
          <w:sz w:val="28"/>
          <w:szCs w:val="28"/>
        </w:rPr>
      </w:pPr>
      <w:r w:rsidRPr="00786927">
        <w:rPr>
          <w:rFonts w:ascii="Times New Roman" w:hAnsi="Times New Roman" w:cs="Times New Roman"/>
          <w:sz w:val="28"/>
          <w:szCs w:val="28"/>
        </w:rPr>
        <w:t xml:space="preserve">опеки и попечительства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А.Р. Косарев</w:t>
      </w:r>
    </w:p>
    <w:p w:rsidR="00E72675" w:rsidRDefault="00E72675" w:rsidP="004C58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2675" w:rsidRDefault="00E72675" w:rsidP="004C58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2675" w:rsidRDefault="00E72675" w:rsidP="004C58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2675" w:rsidRDefault="00E72675" w:rsidP="004C58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2675" w:rsidRDefault="00E72675" w:rsidP="004C58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2675" w:rsidRDefault="00E72675" w:rsidP="004C58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2675" w:rsidRDefault="00E72675" w:rsidP="004C58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2675" w:rsidRDefault="00E72675" w:rsidP="004C58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2675" w:rsidRDefault="00E72675" w:rsidP="004C58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2675" w:rsidRDefault="00E72675" w:rsidP="004C58B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72675" w:rsidRPr="00786927" w:rsidRDefault="00E72675" w:rsidP="004C58B2">
      <w:pPr>
        <w:pStyle w:val="a4"/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1164"/>
        <w:gridCol w:w="1209"/>
        <w:gridCol w:w="1104"/>
        <w:gridCol w:w="540"/>
        <w:gridCol w:w="488"/>
        <w:gridCol w:w="934"/>
        <w:gridCol w:w="420"/>
        <w:gridCol w:w="658"/>
        <w:gridCol w:w="637"/>
        <w:gridCol w:w="637"/>
        <w:gridCol w:w="590"/>
        <w:gridCol w:w="590"/>
        <w:gridCol w:w="773"/>
      </w:tblGrid>
      <w:tr w:rsidR="004C58B2" w:rsidRPr="004C58B2" w:rsidTr="004C58B2">
        <w:trPr>
          <w:trHeight w:val="37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color w:val="000000"/>
                <w:sz w:val="28"/>
                <w:szCs w:val="28"/>
              </w:rPr>
            </w:pPr>
            <w:r w:rsidRPr="004C58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color w:val="000000"/>
                <w:sz w:val="20"/>
                <w:szCs w:val="20"/>
              </w:rPr>
            </w:pPr>
            <w:r w:rsidRPr="004C58B2">
              <w:rPr>
                <w:color w:val="000000"/>
                <w:sz w:val="20"/>
                <w:szCs w:val="20"/>
              </w:rPr>
              <w:t>Приложение № 1</w:t>
            </w:r>
          </w:p>
          <w:p w:rsidR="004C58B2" w:rsidRPr="004C58B2" w:rsidRDefault="004C58B2" w:rsidP="004C58B2">
            <w:pPr>
              <w:rPr>
                <w:color w:val="000000"/>
                <w:sz w:val="20"/>
                <w:szCs w:val="20"/>
              </w:rPr>
            </w:pPr>
            <w:r w:rsidRPr="004C58B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C58B2" w:rsidRPr="004C58B2" w:rsidTr="004C58B2">
        <w:trPr>
          <w:trHeight w:val="37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color w:val="000000"/>
                <w:sz w:val="28"/>
                <w:szCs w:val="28"/>
              </w:rPr>
            </w:pPr>
            <w:r w:rsidRPr="004C58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color w:val="000000"/>
                <w:sz w:val="20"/>
                <w:szCs w:val="20"/>
              </w:rPr>
            </w:pPr>
            <w:r w:rsidRPr="004C58B2">
              <w:rPr>
                <w:color w:val="000000"/>
                <w:sz w:val="20"/>
                <w:szCs w:val="20"/>
              </w:rPr>
              <w:t>к муниципальной программе</w:t>
            </w:r>
          </w:p>
        </w:tc>
      </w:tr>
      <w:tr w:rsidR="004C58B2" w:rsidRPr="004C58B2" w:rsidTr="004C58B2">
        <w:trPr>
          <w:trHeight w:val="37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color w:val="000000"/>
                <w:sz w:val="28"/>
                <w:szCs w:val="28"/>
              </w:rPr>
            </w:pPr>
            <w:r w:rsidRPr="004C58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2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color w:val="000000"/>
                <w:sz w:val="20"/>
                <w:szCs w:val="20"/>
              </w:rPr>
            </w:pPr>
            <w:r w:rsidRPr="004C58B2">
              <w:rPr>
                <w:color w:val="000000"/>
                <w:sz w:val="20"/>
                <w:szCs w:val="20"/>
              </w:rPr>
              <w:t>"Развитие образования"</w:t>
            </w:r>
          </w:p>
        </w:tc>
      </w:tr>
      <w:tr w:rsidR="004C58B2" w:rsidRPr="004C58B2" w:rsidTr="004C58B2">
        <w:trPr>
          <w:trHeight w:val="37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C58B2" w:rsidRPr="004C58B2" w:rsidTr="004C58B2">
        <w:trPr>
          <w:trHeight w:val="1125"/>
        </w:trPr>
        <w:tc>
          <w:tcPr>
            <w:tcW w:w="9463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28"/>
                <w:szCs w:val="28"/>
              </w:rPr>
            </w:pPr>
            <w:r w:rsidRPr="004C58B2">
              <w:rPr>
                <w:color w:val="000000"/>
                <w:sz w:val="28"/>
                <w:szCs w:val="28"/>
              </w:rPr>
              <w:t xml:space="preserve">Распределение планируемых расходов за счет средств районного бюджета (бюджета района) по мероприятиям и подпрограммам муниципальной программы </w:t>
            </w:r>
          </w:p>
        </w:tc>
      </w:tr>
      <w:tr w:rsidR="004C58B2" w:rsidRPr="004C58B2" w:rsidTr="004C58B2">
        <w:trPr>
          <w:trHeight w:val="1490"/>
        </w:trPr>
        <w:tc>
          <w:tcPr>
            <w:tcW w:w="10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Статус (муниципальная программа, подпрограмма)</w:t>
            </w:r>
          </w:p>
        </w:tc>
        <w:tc>
          <w:tcPr>
            <w:tcW w:w="11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Наименование  программы, подпрограммы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Наименование ГРБС</w:t>
            </w:r>
          </w:p>
        </w:tc>
        <w:tc>
          <w:tcPr>
            <w:tcW w:w="22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391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C58B2" w:rsidRPr="004C58B2" w:rsidTr="004C58B2">
        <w:trPr>
          <w:trHeight w:val="885"/>
        </w:trPr>
        <w:tc>
          <w:tcPr>
            <w:tcW w:w="10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C58B2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8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2025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2026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Итого за  2022-2026годы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4C58B2"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8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</w:p>
        </w:tc>
      </w:tr>
      <w:tr w:rsidR="004C58B2" w:rsidRPr="004C58B2" w:rsidTr="004C58B2">
        <w:trPr>
          <w:trHeight w:val="6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 xml:space="preserve"> «Развитие образования»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429 046,76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508 745,49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478 957,91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447 267,03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446 035,69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2 310 052,88</w:t>
            </w:r>
          </w:p>
        </w:tc>
      </w:tr>
      <w:tr w:rsidR="004C58B2" w:rsidRPr="004C58B2" w:rsidTr="004C58B2">
        <w:trPr>
          <w:trHeight w:val="40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5 011,97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4 419,52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6 662,21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5 181,21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5 181,21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21 274,91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1 401,67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1 319,60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2 102,59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1 564,72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1 564,72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6 388,58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16 014,33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18 466,52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16 169,68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8 169,68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5 169,68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58 820,21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6 847,59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6 079,84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6 940,13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6 940,13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6 940,13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26 807,69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438,31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540,95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10,32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22,50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26,33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250,90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250,90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0110010210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9 291,40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8 015,38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8 015,38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8 015,38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25 322,16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0110010211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2 787,54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2 420,64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2 420,64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2 420,64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7 628,82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7 817,37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8 413,20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11 585,58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10 576,06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10 576,06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38 392,21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2 347,41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2 524,78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3 849,73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3 193,97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3 193,97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11 915,89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7 383,33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8 527,16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4 531,73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2 531,73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2 531,73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22 973,95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2 960,01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2 989,0</w:t>
            </w:r>
            <w:r w:rsidRPr="004C58B2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lastRenderedPageBreak/>
              <w:t>3 489,6</w:t>
            </w:r>
            <w:r w:rsidRPr="004C58B2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lastRenderedPageBreak/>
              <w:t>3 489,6</w:t>
            </w:r>
            <w:r w:rsidRPr="004C58B2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lastRenderedPageBreak/>
              <w:t>3 489,6</w:t>
            </w:r>
            <w:r w:rsidRPr="004C58B2">
              <w:rPr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lastRenderedPageBreak/>
              <w:t>12 928,31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39,03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43,20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2 291,24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2 299,24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6,66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0110090210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39 307,30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39 081,55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46 970,82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28 286,07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30 052,44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153 645,74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0110090210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1 344,16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185,27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1 529,43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0110010210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17 433,64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16 676,08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16 676,08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16 676,08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50 785,80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0110010210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11 905,05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11 079,04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11 079,04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11 079,04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34 063,13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0110010210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3 593,74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3 345,87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3 345,87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3 345,87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10 285,48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0110075880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20 126,62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22 843,37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21 393,84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21 393,84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21 393,84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85 757,67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0110075880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color w:val="000000"/>
                <w:sz w:val="16"/>
                <w:szCs w:val="16"/>
              </w:rPr>
              <w:t>5,93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5,93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0110075880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6 018,43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6 863,58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6 460,94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6 460,94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6 460,94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25 803,89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0110075880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554,07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609,61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609,61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609,61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609,61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2 382,90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0110075880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512,28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512,28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0110074080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17 759,88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15 971,60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15 339,29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15 339,29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15 339,29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64 410,06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0110074080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4,11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0110074080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5 502,90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4 494,79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4 632,47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4 632,47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4 632,47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19 262,63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0110074080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357,60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280,92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111,84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111,84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111,84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862,20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0110074080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294,24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294,24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0110075560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456,00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248,17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529,00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529,00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529,00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1 762,17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0110075660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2 550,32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2 066,92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3 120,88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3 120,88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3 120,88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10 859,00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0110075660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125,50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112,12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475,62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0110075660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8 261,08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6 488,65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8 028,62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8 028,62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8 028,62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30 806,97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0110075540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90,04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266,50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266,50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266,50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721,04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0110075540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4,68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0110074090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7 095,26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7 775,44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7 558,68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7 558,68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7 558,68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29 988,06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0110074090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2 104,44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2 376,17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2 282,72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2 282,72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2 282,72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9 046,05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0110074090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127,42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144,10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136,00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136,00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543,52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0110074090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19 836,47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26 045,82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26 383,60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26 383,60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26 383,60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98 649,49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0110074090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124,16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224,16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0110075640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29 137,01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32 516,26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33 101,08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33 101,08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33 101,08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127 855,43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0110075640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2 504,80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2 682,9</w:t>
            </w:r>
            <w:r w:rsidRPr="004C58B2">
              <w:rPr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lastRenderedPageBreak/>
              <w:t>2 105,2</w:t>
            </w:r>
            <w:r w:rsidRPr="004C58B2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lastRenderedPageBreak/>
              <w:t>2 105,2</w:t>
            </w:r>
            <w:r w:rsidRPr="004C58B2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lastRenderedPageBreak/>
              <w:t>2 105,2</w:t>
            </w:r>
            <w:r w:rsidRPr="004C58B2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lastRenderedPageBreak/>
              <w:t>9 398,20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0110075640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0110075640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0110075640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8 734,64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9 813,94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9 996,53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9 996,53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9 996,53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38 541,64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0110075640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756,51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806,11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1 562,62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0110075640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1 953,38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2 221,16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2 099,49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2 099,49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2 099,49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8 373,52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0110075640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101 482,48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104 685,15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99 652,89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96 413,71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96 413,71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402 234,23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0110075640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4 128,30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7 241,11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5 358,22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5 358,22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5 358,22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22 085,85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0110075640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14 081,94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14 088,85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11 967,95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11 967,95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11 967,95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52 106,69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0110075640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0110053030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3 685,16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3 143,29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FF0000"/>
                <w:sz w:val="16"/>
                <w:szCs w:val="16"/>
              </w:rPr>
            </w:pPr>
            <w:r w:rsidRPr="004C58B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FF0000"/>
                <w:sz w:val="16"/>
                <w:szCs w:val="16"/>
              </w:rPr>
            </w:pPr>
            <w:r w:rsidRPr="004C58B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FF0000"/>
                <w:sz w:val="16"/>
                <w:szCs w:val="16"/>
              </w:rPr>
            </w:pPr>
            <w:r w:rsidRPr="004C58B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6 828,45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0110053030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1 122,06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947,43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FF0000"/>
                <w:sz w:val="16"/>
                <w:szCs w:val="16"/>
              </w:rPr>
            </w:pPr>
            <w:r w:rsidRPr="004C58B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FF0000"/>
                <w:sz w:val="16"/>
                <w:szCs w:val="16"/>
              </w:rPr>
            </w:pPr>
            <w:r w:rsidRPr="004C58B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FF0000"/>
                <w:sz w:val="16"/>
                <w:szCs w:val="16"/>
              </w:rPr>
            </w:pPr>
            <w:r w:rsidRPr="004C58B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2 069,49</w:t>
            </w:r>
          </w:p>
        </w:tc>
      </w:tr>
      <w:tr w:rsidR="004C58B2" w:rsidRPr="004C58B2" w:rsidTr="004C58B2">
        <w:trPr>
          <w:trHeight w:val="30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0110053030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11 108,53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10 841,13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FF0000"/>
                <w:sz w:val="16"/>
                <w:szCs w:val="16"/>
              </w:rPr>
            </w:pPr>
            <w:r w:rsidRPr="004C58B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FF0000"/>
                <w:sz w:val="16"/>
                <w:szCs w:val="16"/>
              </w:rPr>
            </w:pPr>
            <w:r w:rsidRPr="004C58B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FF0000"/>
                <w:sz w:val="16"/>
                <w:szCs w:val="16"/>
              </w:rPr>
            </w:pPr>
            <w:r w:rsidRPr="004C58B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21 949,66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0110075640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0110075630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1 485,25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980,12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3 465,37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0110075630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514,75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909,88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967,50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1 574,00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1 574,00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3 966,13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01100S5630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01100S5630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19,09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39,29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011EB51790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383,35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383,35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0110075820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844,00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844,00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844,00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1 688,00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1520090200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01100L3040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1 157,37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678,64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879,08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892,29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874,09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3 607,38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01100L3040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7 579,00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6 219,90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8 560,42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8 547,21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8 425,30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30 906,53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0110075830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979,12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979,12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979,12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1 958,24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0110075831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4 069,48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4 069,78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4 069,78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8 139,26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0110076490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347,39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596,33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559,64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559,64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559,64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2 063,00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0110076490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1 819,36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1 900,99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2 384,93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2 384,93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2 384,93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8 490,21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0110074690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1269,25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1 278,16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1 408,43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1 408,43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1 408,43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5 364,27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01100S6490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48,03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69,96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117,99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01100S6490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595,56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595,56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619,39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644,16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1 810,51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01100S6490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0110078400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0110078400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01100S8400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1 049,84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561,11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1 610,95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01100S8401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117,57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117,57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0110077700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243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9 734,09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7 130,64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16 864,73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01100L7502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14 205,30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11 203,40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11 826,50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25 408,70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011R73980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8,60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011R73981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0110075590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3 130,31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3 130,31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01100S5590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199,81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199,81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0110074700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1 948,50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1 948,50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01100S4700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102,55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102,55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011E151720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2 121,30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2 121,30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011E151690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011E151690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3 061,90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3 061,90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0110015980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743,60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1 343,60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0110015980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01100S5980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12,15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01100S5210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0110090220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1 318,82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2 532,74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822,66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822,66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822,66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5 496,88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0110090220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1 070,90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1 070,90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1 070,90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2 141,80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0110090220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13,67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13,67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13,67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27,34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0110090220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13,67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13,67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13,67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27,34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0110090220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635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13,67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13,67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13,67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27,34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0110090220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13,75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13,75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13,75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27,50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011E251710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1 811,10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1 811,10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0120075520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1 191,81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1 057,54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2 135,63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1 962,83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1 962,83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6 347,81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0120075520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0120075520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347,67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319,29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644,97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592,77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592,77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1 904,70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0120075520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299,07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315,50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496,90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496,90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496,90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1 608,37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0120075520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0120075870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3 195,80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2 339,80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10 134,60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10 096,10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9 615,40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25 766,30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0120075870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7,80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7,40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7,40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21,50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0120075870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45,43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45,43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0120075870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13,72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13,72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0120075870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91,09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191,40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175,88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175,88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458,37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0120075870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27,50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57,80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53,12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53,12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138,42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01200R0820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1 283,70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4 743,53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6 027,23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0120095000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3 477,87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3 900,31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5 903,26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5 657,66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5 657,66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18 939,10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0120095000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0120095000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1,91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0120095000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1 043,30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1 165,87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1 812,99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1 708,61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1 708,61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5 730,77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0120095000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54,72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25,79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136,98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136,98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136,98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354,47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0120095000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1 378,40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1 483,21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2 241,96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2 125,96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2 125,96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7 229,53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413,82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446,97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707,27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642,04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642,04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2 210,10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5 474,82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6 362,73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6 874,64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6 669,84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6 669,84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25 382,03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1 667,47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1 900,84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2 196,94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2 014,29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2 014,29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7 779,54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4 389,94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3 904,81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6 066,81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5 840,41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5 840,41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20 201,97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1 293,69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1 198,83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1 952,98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1 763,80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1 763,70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6 209,30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2 721,85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2 864,40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1 084,49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60,66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35,99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6 731,40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468,02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468,02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7,66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31,44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31,44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0110010210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857,48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1 186,65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1 186,65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1 186,65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3 230,78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0110010210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259,59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358,37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358,37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358,37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976,33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473,37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533,54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981,17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851,58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851,58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2 839,66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162,04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296,31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257,18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257,18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858,53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01200R0820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0120075860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011R373980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0110090430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56,13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64,93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0110090430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0120078460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35,49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30,49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34,17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31,41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31,41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131,56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0120078460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10,72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10,33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9,49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9,49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39,75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0120078460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1,20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1,20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1,20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4,80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06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«Обеспечение реализации муниципальной программы и прочие мероприятия в сфере образования»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всего расходные обязательства по подпрограмме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0110000000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399 669,42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474 580,59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433 442,29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404 565,90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403 840,03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2 116 098,23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5 011,97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4 419,52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6 662,21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5 181,21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5 181,21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26 456,12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1 401,67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1 319,60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2 102,59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1 564,72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1 564,72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7 953,30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16 014,33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18 466,52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16 169,68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8 169,68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5 169,68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63 989,89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6 847,59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6 079,84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6 940,13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6 940,13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6 940,13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33 747,82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438,31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102,64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540,95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10,32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22,50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26,33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0110090100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250,90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250,90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0110010210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9 291,40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8 015,38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8 015,38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8 015,38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33 337,54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0110010210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2 787,54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2 420,64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2 420,64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2 420,64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10 049,46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7 817,37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8 413,20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11 585,58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10 576,06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10 576,06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48 968,27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2 347,41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2 524,78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3 849,73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3 193,97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3 193,97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15 109,86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7 383,33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8 527,1</w:t>
            </w:r>
            <w:r w:rsidRPr="004C58B2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lastRenderedPageBreak/>
              <w:t>4 531,7</w:t>
            </w:r>
            <w:r w:rsidRPr="004C58B2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lastRenderedPageBreak/>
              <w:t>2 531,7</w:t>
            </w:r>
            <w:r w:rsidRPr="004C58B2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lastRenderedPageBreak/>
              <w:t>2 531,7</w:t>
            </w:r>
            <w:r w:rsidRPr="004C58B2">
              <w:rPr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lastRenderedPageBreak/>
              <w:t>25 505,68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2 960,01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2 989,08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3 489,61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3 489,61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3 489,61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16 417,92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39,03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43,20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2 291,24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2 299,24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6,66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0110090210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39 307,30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39 081,55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46 970,82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28 286,07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30 052,44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183 698,18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0110090210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1 344,16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185,27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1 529,43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0110010210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17 433,64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16 676,08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16 676,08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16 676,08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67 461,88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0110010210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11 905,05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11 079,04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11 079,04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11 079,04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45 142,17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0110010210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3 593,74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3 345,87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3 345,87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3 345,87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13 631,35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0110075880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20 126,62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22 843,37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21 393,84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21 393,84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21 393,84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107 151,51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0110075880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color w:val="000000"/>
                <w:sz w:val="16"/>
                <w:szCs w:val="16"/>
              </w:rPr>
              <w:t>5,93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5,93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0110075880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6 018,43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6 863,58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6 460,94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6 460,94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6 460,94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32 264,83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0110075880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554,07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609,61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609,61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609,61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609,61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2 992,51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0110075880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512,28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512,28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0110074080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17 759,88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15 971,60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15 339,29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15 339,29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15 339,29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79 749,35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0110074080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4,11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0110074080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5 502,90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4 494,79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4 632,47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4 632,47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4 632,47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23 895,10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0110074080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357,60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280,92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111,84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111,84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111,84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974,04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0110074080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294,24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294,24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0110075560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456,00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248,17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529,00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529,00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529,00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2 291,17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0110075660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2 550,32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2 066,92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3 120,88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3 120,88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3 120,88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13 979,88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0110075660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125,50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112,12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119,00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594,62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0110075660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8 261,08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6 488,65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8 028,62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8 028,62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8 028,62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38 835,59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0110075540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90,04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98,00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266,50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266,50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266,50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987,54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0110075540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4,68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4,68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0110074090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7 095,26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7 775,44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7 558,68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7 558,68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7 558,68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37 546,74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0110074090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2 104,44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2 376,17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2 282,72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2 282,72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2 282,72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11 328,77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0110074090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127,42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144,10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136,00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136,00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136,00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679,52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0110074090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19 836,47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26 045,82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26 383,60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26 383,60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26 383,60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125 033,09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0110074090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124,16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274,16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0110075640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29 137,01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32 516,2</w:t>
            </w:r>
            <w:r w:rsidRPr="004C58B2">
              <w:rPr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lastRenderedPageBreak/>
              <w:t>33 101,0</w:t>
            </w:r>
            <w:r w:rsidRPr="004C58B2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lastRenderedPageBreak/>
              <w:t>33 101,0</w:t>
            </w:r>
            <w:r w:rsidRPr="004C58B2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lastRenderedPageBreak/>
              <w:t>33 101,0</w:t>
            </w:r>
            <w:r w:rsidRPr="004C58B2">
              <w:rPr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lastRenderedPageBreak/>
              <w:t>160 956,51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0110075640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2 504,80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2 682,94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2 105,23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2 105,23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2 105,23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11 503,43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0110075640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0110075640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0110075640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8 734,64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9 813,94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9 996,53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9 996,53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9 996,53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48 538,17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0110075640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756,51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806,11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1 562,62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0110075640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1 953,38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2 221,16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2 099,49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2 099,49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2 099,49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10 473,01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0110075640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101 482,48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104 685,15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99 652,89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96 413,71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96 413,71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498 647,94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0110075640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4 128,30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7 241,11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5 358,22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5 358,22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5 358,22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27 444,07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0110075640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14 081,94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14 088,85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11 967,95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11 967,95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11 967,95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64 074,64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0110075640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7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0110053030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3 685,16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3 143,29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FF0000"/>
                <w:sz w:val="16"/>
                <w:szCs w:val="16"/>
              </w:rPr>
            </w:pPr>
            <w:r w:rsidRPr="004C58B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FF0000"/>
                <w:sz w:val="16"/>
                <w:szCs w:val="16"/>
              </w:rPr>
            </w:pPr>
            <w:r w:rsidRPr="004C58B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FF0000"/>
                <w:sz w:val="16"/>
                <w:szCs w:val="16"/>
              </w:rPr>
            </w:pPr>
            <w:r w:rsidRPr="004C58B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6 828,45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0110053030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1 122,06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947,43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FF0000"/>
                <w:sz w:val="16"/>
                <w:szCs w:val="16"/>
              </w:rPr>
            </w:pPr>
            <w:r w:rsidRPr="004C58B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FF0000"/>
                <w:sz w:val="16"/>
                <w:szCs w:val="16"/>
              </w:rPr>
            </w:pPr>
            <w:r w:rsidRPr="004C58B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FF0000"/>
                <w:sz w:val="16"/>
                <w:szCs w:val="16"/>
              </w:rPr>
            </w:pPr>
            <w:r w:rsidRPr="004C58B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2 069,49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0110053030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11 108,53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10 841,13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FF0000"/>
                <w:sz w:val="16"/>
                <w:szCs w:val="16"/>
              </w:rPr>
            </w:pPr>
            <w:r w:rsidRPr="004C58B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FF0000"/>
                <w:sz w:val="16"/>
                <w:szCs w:val="16"/>
              </w:rPr>
            </w:pPr>
            <w:r w:rsidRPr="004C58B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FF0000"/>
                <w:sz w:val="16"/>
                <w:szCs w:val="16"/>
              </w:rPr>
            </w:pPr>
            <w:r w:rsidRPr="004C58B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21 949,66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0110075640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0110075630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1 485,25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980,12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3 465,37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0110075630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514,75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909,88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967,50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1 574,00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1 574,00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5 540,13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01100S5630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01100S5630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19,09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39,29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011EB51790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383,35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383,35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0110075820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844,00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844,00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844,00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2 532,00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1520090200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01100L3040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1 157,37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678,64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879,08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892,29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874,09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4 481,47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01100L3040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7 579,00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6 219,90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8 560,42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8 547,21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8 425,30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39 331,83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0110075830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979,12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979,12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979,12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2 937,36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0110075831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4 069,48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4 069,78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4 069,78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12 209,04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0110076490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347,39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596,33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559,64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559,64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559,64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2 622,64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0110076490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1 819,36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1 900,99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2 384,93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2 384,93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2 384,93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10 875,14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0110074690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1269,25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1 278,16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1 408,43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1 408,43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1 408,43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6 772,70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01100S6490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48,03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69,96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117,99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01100S6490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595,56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595,56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619,39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644,16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2 454,67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01100S6490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0110078400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7 500,00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12 000,00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0110078400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900,00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01100S8400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1 049,84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561,11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1 610,95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01100S8401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117,57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117,57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sz w:val="16"/>
                <w:szCs w:val="16"/>
              </w:rPr>
            </w:pPr>
            <w:r w:rsidRPr="004C58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0110077700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243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9 734,09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7 130,64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16 864,73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sz w:val="16"/>
                <w:szCs w:val="16"/>
              </w:rPr>
            </w:pPr>
            <w:r w:rsidRPr="004C58B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01100L7502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14 205,30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11 203,40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sz w:val="16"/>
                <w:szCs w:val="16"/>
              </w:rPr>
            </w:pPr>
            <w:r w:rsidRPr="004C58B2">
              <w:rPr>
                <w:sz w:val="16"/>
                <w:szCs w:val="16"/>
              </w:rPr>
              <w:t>11 826,50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37 235,20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011R73980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8,60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011R73981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0110075590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3 130,31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3 130,31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01100S5590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199,81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199,81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0110074700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1 948,50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1 948,50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01100S4700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102,55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102,55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011E151720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2 121,30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2 121,30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011E151690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011E151690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3 061,90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3 061,90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0110015980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743,60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1 343,60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0110015980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600,00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01100S5980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12,15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12,15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01100S5210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7,51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0110090220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1 318,82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2 532,74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822,66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822,66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822,66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6 319,54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0110090220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1 070,90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1 070,90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1 070,90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3 212,70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0110090220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13,67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13,67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13,67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41,01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0110090220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13,67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13,67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13,67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41,01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0110090220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635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13,67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13,67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13,67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41,01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0110090220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13,75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13,75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13,75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41,25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011E251710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1 811,10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1 811,10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144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 xml:space="preserve">всего расходные обязательства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01200000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29 377,34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34 164,90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45 515,62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42 701,13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42 195,66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193 954,65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 том числе по ГРБС: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0120075520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1 191,81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1 057,54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2 135,63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1 962,83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1 962,83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8 310,64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0120075520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0120075520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347,67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319,29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644,97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592,77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592,77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2 497,47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0120075520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299,07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315,50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496,90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496,90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496,90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2 105,27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0120075520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0,20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0,20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0120075870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3 195,80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2 339,80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10 134,60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10 096,10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9 615,40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35 381,70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0120075870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7,80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7,40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7,40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28,90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0120075870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45,43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45,43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0120075870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13,72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13,72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0120075870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91,09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191,40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175,88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175,88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634,25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0120075870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27,50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57,80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53,12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53,12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191,54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01200R0820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1 283,70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4 743,53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6 027,23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0120095000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3 477,87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3 900,31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5 903,26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5 657,66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5 657,66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24 596,76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0120095000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0120095000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1,91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1,91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0120095000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1 043,30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1 165,87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1 812,99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1 708,61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1 708,61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7 439,38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0120095000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54,72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25,79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136,98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136,98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136,98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491,45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0120095000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0,26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0,26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1 378,40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1 483,21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2 241,96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2 125,96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2 125,96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9 355,49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1,11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1,11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413,82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446,97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707,27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642,04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642,04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2 852,14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313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5 474,82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6 362,73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6 874,64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6 669,84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6 669,84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32 051,87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color w:val="000000"/>
                <w:sz w:val="16"/>
                <w:szCs w:val="16"/>
              </w:rPr>
              <w:t>0,51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0,51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1 667,47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1 900,84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2 196,94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2 014,29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2 014,29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9 793,83</w:t>
            </w:r>
          </w:p>
        </w:tc>
      </w:tr>
      <w:tr w:rsidR="004C58B2" w:rsidRPr="004C58B2" w:rsidTr="004C58B2">
        <w:trPr>
          <w:trHeight w:val="315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4 389,94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3 904,81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6 066,81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5 840,41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5 840,41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26 042,38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1 293,69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1 198,83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1 952,98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1 763,80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1 763,70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7 973,00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2 721,85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2 864,40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1 084,49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60,66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35,99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6 767,39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468,02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468,02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831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7,66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7,66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31,44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31,44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0,85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0,85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0120090540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0,63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0,63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0110010210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857,48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1 186,65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1 186,65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1 186,65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4 417,43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0110010210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259,59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358,37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358,37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358,37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1 334,70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473,37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533,54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981,17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851,58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851,58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3 691,24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0120090550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143,00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162,04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296,31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257,18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257,18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1 115,71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015</w:t>
            </w:r>
          </w:p>
        </w:tc>
        <w:tc>
          <w:tcPr>
            <w:tcW w:w="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01200R0820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1004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0120075860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011R373980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0110090430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8,80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56,13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64,93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0110090430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0120078460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35,49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30,49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34,17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31,41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31,41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162,97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0120078460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10,72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9,21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10,33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9,49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9,49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49,24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4C58B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0709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0120078460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1,30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1,20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1,20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1,20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6"/>
                <w:szCs w:val="16"/>
              </w:rPr>
            </w:pPr>
            <w:r w:rsidRPr="004C58B2">
              <w:rPr>
                <w:color w:val="000000"/>
                <w:sz w:val="16"/>
                <w:szCs w:val="16"/>
              </w:rPr>
              <w:t>6,00</w:t>
            </w:r>
          </w:p>
        </w:tc>
      </w:tr>
      <w:tr w:rsidR="004C58B2" w:rsidRPr="004C58B2" w:rsidTr="004C58B2">
        <w:trPr>
          <w:trHeight w:val="33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</w:rPr>
            </w:pPr>
            <w:r w:rsidRPr="004C58B2">
              <w:rPr>
                <w:color w:val="00000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20"/>
                <w:szCs w:val="20"/>
              </w:rPr>
            </w:pPr>
            <w:r w:rsidRPr="004C58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20"/>
                <w:szCs w:val="20"/>
              </w:rPr>
            </w:pPr>
            <w:r w:rsidRPr="004C58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20"/>
                <w:szCs w:val="20"/>
              </w:rPr>
            </w:pPr>
            <w:r w:rsidRPr="004C58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20"/>
                <w:szCs w:val="20"/>
              </w:rPr>
            </w:pPr>
            <w:r w:rsidRPr="004C58B2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22"/>
                <w:szCs w:val="22"/>
              </w:rPr>
            </w:pPr>
            <w:r w:rsidRPr="004C58B2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C58B2" w:rsidRPr="004C58B2" w:rsidTr="004C58B2">
        <w:trPr>
          <w:trHeight w:val="720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C58B2" w:rsidRPr="004C58B2" w:rsidTr="004C58B2">
        <w:trPr>
          <w:trHeight w:val="375"/>
        </w:trPr>
        <w:tc>
          <w:tcPr>
            <w:tcW w:w="51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28"/>
                <w:szCs w:val="28"/>
              </w:rPr>
            </w:pPr>
            <w:r w:rsidRPr="004C58B2">
              <w:rPr>
                <w:color w:val="000000"/>
                <w:sz w:val="28"/>
                <w:szCs w:val="28"/>
              </w:rPr>
              <w:t>Начальник  управления образования,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C58B2" w:rsidRPr="004C58B2" w:rsidTr="004C58B2">
        <w:trPr>
          <w:trHeight w:val="375"/>
        </w:trPr>
        <w:tc>
          <w:tcPr>
            <w:tcW w:w="3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28"/>
                <w:szCs w:val="28"/>
              </w:rPr>
            </w:pPr>
            <w:r w:rsidRPr="004C58B2">
              <w:rPr>
                <w:color w:val="000000"/>
                <w:sz w:val="28"/>
                <w:szCs w:val="28"/>
              </w:rPr>
              <w:t>опеки и попечительства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58B2">
              <w:rPr>
                <w:color w:val="000000"/>
                <w:sz w:val="28"/>
                <w:szCs w:val="28"/>
              </w:rPr>
              <w:t>А.Р.Косарев</w:t>
            </w:r>
            <w:proofErr w:type="spellEnd"/>
          </w:p>
          <w:p w:rsidR="004C58B2" w:rsidRPr="004C58B2" w:rsidRDefault="004C58B2" w:rsidP="004C58B2">
            <w:pPr>
              <w:rPr>
                <w:color w:val="000000"/>
                <w:sz w:val="22"/>
                <w:szCs w:val="22"/>
              </w:rPr>
            </w:pPr>
            <w:r w:rsidRPr="004C58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color w:val="000000"/>
                <w:sz w:val="22"/>
                <w:szCs w:val="22"/>
              </w:rPr>
            </w:pPr>
            <w:r w:rsidRPr="004C58B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4C58B2" w:rsidRPr="004C58B2" w:rsidTr="004C58B2">
        <w:trPr>
          <w:trHeight w:val="375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39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32"/>
                <w:szCs w:val="32"/>
              </w:rPr>
            </w:pPr>
            <w:r w:rsidRPr="004C58B2">
              <w:rPr>
                <w:color w:val="000000"/>
                <w:sz w:val="32"/>
                <w:szCs w:val="32"/>
              </w:rPr>
              <w:t> </w:t>
            </w:r>
          </w:p>
        </w:tc>
      </w:tr>
    </w:tbl>
    <w:p w:rsidR="004C58B2" w:rsidRDefault="004C58B2" w:rsidP="00C02DB3">
      <w:pPr>
        <w:rPr>
          <w:sz w:val="20"/>
          <w:szCs w:val="20"/>
        </w:rPr>
      </w:pPr>
    </w:p>
    <w:p w:rsidR="004C58B2" w:rsidRDefault="004C58B2" w:rsidP="00C02DB3">
      <w:pPr>
        <w:rPr>
          <w:sz w:val="20"/>
          <w:szCs w:val="20"/>
        </w:rPr>
      </w:pPr>
    </w:p>
    <w:p w:rsidR="004C58B2" w:rsidRDefault="004C58B2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C58B2" w:rsidRDefault="004C58B2" w:rsidP="00C02DB3">
      <w:pPr>
        <w:rPr>
          <w:sz w:val="20"/>
          <w:szCs w:val="20"/>
        </w:rPr>
        <w:sectPr w:rsidR="004C58B2" w:rsidSect="005169E3">
          <w:pgSz w:w="11905" w:h="16838"/>
          <w:pgMar w:top="851" w:right="851" w:bottom="851" w:left="1418" w:header="709" w:footer="709" w:gutter="0"/>
          <w:cols w:space="708"/>
          <w:docGrid w:linePitch="381"/>
        </w:sect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1784"/>
        <w:gridCol w:w="3049"/>
        <w:gridCol w:w="1299"/>
        <w:gridCol w:w="1125"/>
        <w:gridCol w:w="1100"/>
        <w:gridCol w:w="1013"/>
        <w:gridCol w:w="1261"/>
        <w:gridCol w:w="1013"/>
        <w:gridCol w:w="1013"/>
        <w:gridCol w:w="1013"/>
        <w:gridCol w:w="1150"/>
      </w:tblGrid>
      <w:tr w:rsidR="004C58B2" w:rsidRPr="004C58B2" w:rsidTr="004C58B2">
        <w:trPr>
          <w:trHeight w:val="6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B2" w:rsidRDefault="004C58B2" w:rsidP="004C58B2">
            <w:pPr>
              <w:rPr>
                <w:sz w:val="20"/>
                <w:szCs w:val="20"/>
              </w:rPr>
            </w:pPr>
          </w:p>
          <w:p w:rsidR="00E72675" w:rsidRPr="004C58B2" w:rsidRDefault="00E72675" w:rsidP="004C58B2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ind w:firstLineChars="1500" w:firstLine="3000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112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58B2" w:rsidRPr="004C58B2" w:rsidRDefault="004C58B2" w:rsidP="004C58B2">
            <w:pPr>
              <w:rPr>
                <w:color w:val="000000"/>
                <w:sz w:val="28"/>
                <w:szCs w:val="28"/>
              </w:rPr>
            </w:pPr>
            <w:r w:rsidRPr="004C58B2">
              <w:rPr>
                <w:color w:val="000000"/>
                <w:sz w:val="28"/>
                <w:szCs w:val="28"/>
              </w:rPr>
              <w:t>Приложение № 2 к муниципальной программе «Развитие образования»</w:t>
            </w:r>
          </w:p>
        </w:tc>
      </w:tr>
      <w:tr w:rsidR="004C58B2" w:rsidRPr="004C58B2" w:rsidTr="004C58B2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112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28"/>
                <w:szCs w:val="28"/>
              </w:rPr>
            </w:pPr>
          </w:p>
        </w:tc>
      </w:tr>
      <w:tr w:rsidR="004C58B2" w:rsidRPr="004C58B2" w:rsidTr="004C58B2">
        <w:trPr>
          <w:trHeight w:val="375"/>
        </w:trPr>
        <w:tc>
          <w:tcPr>
            <w:tcW w:w="2242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28"/>
                <w:szCs w:val="28"/>
              </w:rPr>
            </w:pPr>
            <w:r w:rsidRPr="004C58B2">
              <w:rPr>
                <w:color w:val="000000"/>
                <w:sz w:val="28"/>
                <w:szCs w:val="28"/>
              </w:rPr>
              <w:t>Ресурсное обеспечение и прогнозная оценка расходов на реализацию целей муниципальной программы с учетом источников финансирования, в том числе по уровням бюджетной системы</w:t>
            </w:r>
          </w:p>
        </w:tc>
      </w:tr>
      <w:tr w:rsidR="004C58B2" w:rsidRPr="004C58B2" w:rsidTr="004C58B2">
        <w:trPr>
          <w:trHeight w:val="900"/>
        </w:trPr>
        <w:tc>
          <w:tcPr>
            <w:tcW w:w="2242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28"/>
                <w:szCs w:val="28"/>
              </w:rPr>
            </w:pPr>
          </w:p>
        </w:tc>
      </w:tr>
      <w:tr w:rsidR="004C58B2" w:rsidRPr="004C58B2" w:rsidTr="004C58B2">
        <w:trPr>
          <w:trHeight w:val="1665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4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1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Оценка расходов</w:t>
            </w:r>
          </w:p>
        </w:tc>
      </w:tr>
      <w:tr w:rsidR="004C58B2" w:rsidRPr="004C58B2" w:rsidTr="004C58B2">
        <w:trPr>
          <w:trHeight w:val="375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(тыс. руб.), годы</w:t>
            </w:r>
          </w:p>
        </w:tc>
      </w:tr>
      <w:tr w:rsidR="004C58B2" w:rsidRPr="004C58B2" w:rsidTr="004C58B2">
        <w:trPr>
          <w:trHeight w:val="375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9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C58B2" w:rsidRPr="004C58B2" w:rsidTr="004C58B2">
        <w:trPr>
          <w:trHeight w:val="1140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Итого за 2020-2026 год</w:t>
            </w:r>
          </w:p>
        </w:tc>
      </w:tr>
      <w:tr w:rsidR="004C58B2" w:rsidRPr="004C58B2" w:rsidTr="004C58B2">
        <w:trPr>
          <w:trHeight w:val="315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335 845,67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374 626,36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429 046,76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508 745,49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478 957,91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447 267,03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446 035,69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3 020 524,91</w:t>
            </w:r>
          </w:p>
        </w:tc>
      </w:tr>
      <w:tr w:rsidR="004C58B2" w:rsidRPr="004C58B2" w:rsidTr="004C58B2">
        <w:trPr>
          <w:trHeight w:val="39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 xml:space="preserve">«Развитие образования»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C58B2" w:rsidRPr="004C58B2" w:rsidTr="004C58B2">
        <w:trPr>
          <w:trHeight w:val="75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210733,18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234368,18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286544,65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299200,3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289 968,40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286 049,67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285 528,32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1 892 392,70</w:t>
            </w:r>
          </w:p>
        </w:tc>
      </w:tr>
      <w:tr w:rsidR="004C58B2" w:rsidRPr="004C58B2" w:rsidTr="004C58B2">
        <w:trPr>
          <w:trHeight w:val="76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113 547,96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110 471,87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116 446,83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174 008,28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180 475,01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143 311,92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142 078,30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980 340,17</w:t>
            </w:r>
          </w:p>
        </w:tc>
      </w:tr>
      <w:tr w:rsidR="004C58B2" w:rsidRPr="004C58B2" w:rsidTr="004C58B2">
        <w:trPr>
          <w:trHeight w:val="64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11 564,53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29 786,31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26 055,28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35 536,91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8 514,50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17 905,44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18 429,07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147 792,04</w:t>
            </w:r>
          </w:p>
        </w:tc>
      </w:tr>
      <w:tr w:rsidR="004C58B2" w:rsidRPr="004C58B2" w:rsidTr="004C58B2">
        <w:trPr>
          <w:trHeight w:val="525"/>
        </w:trPr>
        <w:tc>
          <w:tcPr>
            <w:tcW w:w="27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4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313 110,94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347 633,78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399 669,42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474 580,59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433 442,29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404 565,90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403 840,03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2 776 842,95</w:t>
            </w:r>
          </w:p>
        </w:tc>
      </w:tr>
      <w:tr w:rsidR="004C58B2" w:rsidRPr="004C58B2" w:rsidTr="004C58B2">
        <w:trPr>
          <w:trHeight w:val="525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C58B2" w:rsidRPr="004C58B2" w:rsidTr="004C58B2">
        <w:trPr>
          <w:trHeight w:val="465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206791,42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231177,94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281 560,69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293 567,71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276 253,60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272 622,57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272 581,92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1 834 555,85</w:t>
            </w:r>
          </w:p>
        </w:tc>
      </w:tr>
      <w:tr w:rsidR="004C58B2" w:rsidRPr="004C58B2" w:rsidTr="004C58B2">
        <w:trPr>
          <w:trHeight w:val="765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94 754,99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91 305,95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93 435,25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148 843,88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148 674,19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114 037,89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112 829,04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803 881,19</w:t>
            </w:r>
          </w:p>
        </w:tc>
      </w:tr>
      <w:tr w:rsidR="004C58B2" w:rsidRPr="004C58B2" w:rsidTr="004C58B2">
        <w:trPr>
          <w:trHeight w:val="765"/>
        </w:trPr>
        <w:tc>
          <w:tcPr>
            <w:tcW w:w="27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11 564,53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25149,89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24673,48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32169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8514,5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17905,44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18429,07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138 405,91</w:t>
            </w:r>
          </w:p>
        </w:tc>
      </w:tr>
      <w:tr w:rsidR="004C58B2" w:rsidRPr="004C58B2" w:rsidTr="004C58B2">
        <w:trPr>
          <w:trHeight w:val="405"/>
        </w:trPr>
        <w:tc>
          <w:tcPr>
            <w:tcW w:w="27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Подпрограмма 2</w:t>
            </w:r>
          </w:p>
        </w:tc>
        <w:tc>
          <w:tcPr>
            <w:tcW w:w="4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«Обеспечение реализации муниципальной программы и прочие мероприятия в сфере образования»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 xml:space="preserve">Всего        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22734,73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26992,58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29377,34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34164,9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45515,62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42701,13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42195,66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243 681,96</w:t>
            </w:r>
          </w:p>
        </w:tc>
      </w:tr>
      <w:tr w:rsidR="004C58B2" w:rsidRPr="004C58B2" w:rsidTr="004C58B2">
        <w:trPr>
          <w:trHeight w:val="390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 xml:space="preserve">в том числе: 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4C58B2" w:rsidRPr="004C58B2" w:rsidTr="004C58B2">
        <w:trPr>
          <w:trHeight w:val="76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 xml:space="preserve">краевой бюджет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3941,76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3190,24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4983,96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5632,59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13714,8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13427,1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12946,4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57 836,85</w:t>
            </w:r>
          </w:p>
        </w:tc>
      </w:tr>
      <w:tr w:rsidR="004C58B2" w:rsidRPr="004C58B2" w:rsidTr="004C58B2">
        <w:trPr>
          <w:trHeight w:val="76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районный бюджет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18792,97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19165,92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23011,58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25164,4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31800,82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29274,03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29249,26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176 458,98</w:t>
            </w:r>
          </w:p>
        </w:tc>
      </w:tr>
      <w:tr w:rsidR="004C58B2" w:rsidRPr="004C58B2" w:rsidTr="004C58B2">
        <w:trPr>
          <w:trHeight w:val="765"/>
        </w:trPr>
        <w:tc>
          <w:tcPr>
            <w:tcW w:w="27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4 636,42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1381,8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3367,91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color w:val="000000"/>
                <w:sz w:val="18"/>
                <w:szCs w:val="18"/>
              </w:rPr>
            </w:pPr>
            <w:r w:rsidRPr="004C58B2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C58B2">
              <w:rPr>
                <w:b/>
                <w:bCs/>
                <w:color w:val="000000"/>
                <w:sz w:val="18"/>
                <w:szCs w:val="18"/>
              </w:rPr>
              <w:t>9 386,13</w:t>
            </w:r>
          </w:p>
        </w:tc>
      </w:tr>
      <w:tr w:rsidR="004C58B2" w:rsidRPr="004C58B2" w:rsidTr="004C58B2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58B2" w:rsidRPr="004C58B2" w:rsidTr="004C58B2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58B2" w:rsidRPr="004C58B2" w:rsidTr="004C58B2">
        <w:trPr>
          <w:trHeight w:val="37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58B2" w:rsidRPr="004C58B2" w:rsidTr="004C58B2">
        <w:trPr>
          <w:trHeight w:val="375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28"/>
                <w:szCs w:val="28"/>
              </w:rPr>
            </w:pPr>
            <w:r w:rsidRPr="004C58B2">
              <w:rPr>
                <w:color w:val="000000"/>
                <w:sz w:val="28"/>
                <w:szCs w:val="28"/>
              </w:rPr>
              <w:t xml:space="preserve">Начальник управления образования, 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C58B2" w:rsidRPr="004C58B2" w:rsidTr="004C58B2">
        <w:trPr>
          <w:trHeight w:val="375"/>
        </w:trPr>
        <w:tc>
          <w:tcPr>
            <w:tcW w:w="7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28"/>
                <w:szCs w:val="28"/>
              </w:rPr>
            </w:pPr>
            <w:r w:rsidRPr="004C58B2">
              <w:rPr>
                <w:color w:val="000000"/>
                <w:sz w:val="28"/>
                <w:szCs w:val="28"/>
              </w:rPr>
              <w:t>опеки и попечительства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color w:val="000000"/>
                <w:sz w:val="28"/>
                <w:szCs w:val="28"/>
              </w:rPr>
            </w:pPr>
            <w:r w:rsidRPr="004C58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color w:val="000000"/>
                <w:sz w:val="28"/>
                <w:szCs w:val="28"/>
              </w:rPr>
            </w:pPr>
            <w:r w:rsidRPr="004C58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color w:val="000000"/>
                <w:sz w:val="28"/>
                <w:szCs w:val="28"/>
              </w:rPr>
            </w:pPr>
            <w:r w:rsidRPr="004C58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color w:val="000000"/>
                <w:sz w:val="28"/>
                <w:szCs w:val="28"/>
              </w:rPr>
            </w:pPr>
            <w:r w:rsidRPr="004C58B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color w:val="000000"/>
                <w:sz w:val="28"/>
                <w:szCs w:val="28"/>
              </w:rPr>
            </w:pPr>
          </w:p>
        </w:tc>
      </w:tr>
      <w:tr w:rsidR="004C58B2" w:rsidRPr="004C58B2" w:rsidTr="004C58B2">
        <w:trPr>
          <w:trHeight w:val="375"/>
        </w:trPr>
        <w:tc>
          <w:tcPr>
            <w:tcW w:w="11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C58B2" w:rsidRPr="004C58B2" w:rsidRDefault="004C58B2" w:rsidP="004C58B2">
            <w:pPr>
              <w:rPr>
                <w:color w:val="000000"/>
                <w:sz w:val="28"/>
                <w:szCs w:val="28"/>
              </w:rPr>
            </w:pPr>
            <w:r w:rsidRPr="004C58B2"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Pr="004C58B2">
              <w:rPr>
                <w:color w:val="000000"/>
                <w:sz w:val="28"/>
                <w:szCs w:val="28"/>
              </w:rPr>
              <w:t>Козульского</w:t>
            </w:r>
            <w:proofErr w:type="spellEnd"/>
            <w:r w:rsidRPr="004C58B2">
              <w:rPr>
                <w:color w:val="000000"/>
                <w:sz w:val="28"/>
                <w:szCs w:val="28"/>
              </w:rPr>
              <w:t xml:space="preserve"> района                                                                     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C58B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C58B2">
              <w:rPr>
                <w:color w:val="000000"/>
                <w:sz w:val="28"/>
                <w:szCs w:val="28"/>
              </w:rPr>
              <w:t>А.Р.Косарев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58B2" w:rsidRPr="004C58B2" w:rsidRDefault="004C58B2" w:rsidP="004C58B2">
            <w:pPr>
              <w:rPr>
                <w:color w:val="000000"/>
              </w:rPr>
            </w:pPr>
            <w:r w:rsidRPr="004C58B2"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58B2" w:rsidRPr="004C58B2" w:rsidRDefault="004C58B2" w:rsidP="004C58B2">
            <w:pPr>
              <w:rPr>
                <w:color w:val="000000"/>
              </w:rPr>
            </w:pPr>
          </w:p>
        </w:tc>
      </w:tr>
    </w:tbl>
    <w:p w:rsidR="004C58B2" w:rsidRDefault="004C58B2" w:rsidP="00C02DB3">
      <w:pPr>
        <w:rPr>
          <w:sz w:val="20"/>
          <w:szCs w:val="20"/>
        </w:rPr>
      </w:pPr>
    </w:p>
    <w:p w:rsidR="004C58B2" w:rsidRDefault="004C58B2" w:rsidP="00C02DB3">
      <w:pPr>
        <w:rPr>
          <w:sz w:val="20"/>
          <w:szCs w:val="20"/>
        </w:rPr>
      </w:pPr>
    </w:p>
    <w:p w:rsidR="004C58B2" w:rsidRDefault="004C58B2" w:rsidP="00C02DB3">
      <w:pPr>
        <w:rPr>
          <w:sz w:val="20"/>
          <w:szCs w:val="20"/>
        </w:rPr>
      </w:pPr>
    </w:p>
    <w:p w:rsidR="004C58B2" w:rsidRDefault="004C58B2" w:rsidP="004C58B2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E0F9F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7A332D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B2920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е «Развитие образования» </w:t>
      </w:r>
    </w:p>
    <w:p w:rsidR="004C58B2" w:rsidRDefault="004C58B2" w:rsidP="004C58B2">
      <w:pPr>
        <w:autoSpaceDE w:val="0"/>
        <w:autoSpaceDN w:val="0"/>
        <w:adjustRightInd w:val="0"/>
        <w:ind w:left="8460"/>
      </w:pPr>
    </w:p>
    <w:p w:rsidR="004C58B2" w:rsidRDefault="004C58B2" w:rsidP="004C58B2">
      <w:pPr>
        <w:jc w:val="center"/>
        <w:rPr>
          <w:sz w:val="28"/>
          <w:szCs w:val="28"/>
        </w:rPr>
      </w:pPr>
      <w:r w:rsidRPr="00933FDA">
        <w:rPr>
          <w:sz w:val="28"/>
          <w:szCs w:val="28"/>
        </w:rPr>
        <w:t>Прогноз сво</w:t>
      </w:r>
      <w:r>
        <w:rPr>
          <w:sz w:val="28"/>
          <w:szCs w:val="28"/>
        </w:rPr>
        <w:t>дных показателей муниципальных</w:t>
      </w:r>
      <w:r w:rsidRPr="00933FDA">
        <w:rPr>
          <w:sz w:val="28"/>
          <w:szCs w:val="28"/>
        </w:rPr>
        <w:t xml:space="preserve"> заданий на оказание </w:t>
      </w:r>
      <w:r>
        <w:rPr>
          <w:sz w:val="28"/>
          <w:szCs w:val="28"/>
        </w:rPr>
        <w:t xml:space="preserve">(выполнение) муниципальных услуг (работ) муниципальными образовательными учреждениями по муниципальной </w:t>
      </w:r>
      <w:r w:rsidRPr="00933FDA">
        <w:rPr>
          <w:sz w:val="28"/>
          <w:szCs w:val="28"/>
        </w:rPr>
        <w:t>программе</w:t>
      </w:r>
    </w:p>
    <w:p w:rsidR="004C58B2" w:rsidRDefault="004C58B2" w:rsidP="004C58B2">
      <w:pPr>
        <w:jc w:val="center"/>
        <w:rPr>
          <w:sz w:val="28"/>
          <w:szCs w:val="28"/>
        </w:rPr>
      </w:pPr>
      <w:r>
        <w:rPr>
          <w:sz w:val="28"/>
          <w:szCs w:val="28"/>
        </w:rPr>
        <w:t>«Развитие образования»</w:t>
      </w:r>
    </w:p>
    <w:tbl>
      <w:tblPr>
        <w:tblpPr w:leftFromText="180" w:rightFromText="180" w:vertAnchor="text" w:horzAnchor="margin" w:tblpXSpec="center" w:tblpY="88"/>
        <w:tblW w:w="14365" w:type="dxa"/>
        <w:tblLayout w:type="fixed"/>
        <w:tblLook w:val="04A0" w:firstRow="1" w:lastRow="0" w:firstColumn="1" w:lastColumn="0" w:noHBand="0" w:noVBand="1"/>
      </w:tblPr>
      <w:tblGrid>
        <w:gridCol w:w="4701"/>
        <w:gridCol w:w="936"/>
        <w:gridCol w:w="992"/>
        <w:gridCol w:w="992"/>
        <w:gridCol w:w="1026"/>
        <w:gridCol w:w="1100"/>
        <w:gridCol w:w="1134"/>
        <w:gridCol w:w="1134"/>
        <w:gridCol w:w="1198"/>
        <w:gridCol w:w="1152"/>
      </w:tblGrid>
      <w:tr w:rsidR="004C58B2" w:rsidRPr="00F36375" w:rsidTr="004C58B2">
        <w:trPr>
          <w:trHeight w:val="298"/>
        </w:trPr>
        <w:tc>
          <w:tcPr>
            <w:tcW w:w="4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F36375" w:rsidRDefault="004C58B2" w:rsidP="004C58B2">
            <w:pPr>
              <w:jc w:val="center"/>
            </w:pPr>
            <w:r w:rsidRPr="00F36375">
              <w:t>Наименование услуги, показателя объема услуги (работы)</w:t>
            </w:r>
          </w:p>
        </w:tc>
        <w:tc>
          <w:tcPr>
            <w:tcW w:w="39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B2" w:rsidRPr="00F36375" w:rsidRDefault="004C58B2" w:rsidP="004C58B2">
            <w:pPr>
              <w:jc w:val="center"/>
            </w:pPr>
            <w:r w:rsidRPr="00F36375">
              <w:t>Значение показателя объема услуги (работы)</w:t>
            </w:r>
          </w:p>
        </w:tc>
        <w:tc>
          <w:tcPr>
            <w:tcW w:w="57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B2" w:rsidRPr="00F36375" w:rsidRDefault="004C58B2" w:rsidP="004C58B2">
            <w:pPr>
              <w:jc w:val="center"/>
            </w:pPr>
            <w:r w:rsidRPr="00F36375">
              <w:t xml:space="preserve">Расходы районного бюджета на оказание          (выполнение) муниципальной услуги (работы), тыс. </w:t>
            </w:r>
            <w:proofErr w:type="spellStart"/>
            <w:r w:rsidRPr="00F36375">
              <w:t>руб</w:t>
            </w:r>
            <w:proofErr w:type="spellEnd"/>
          </w:p>
        </w:tc>
      </w:tr>
      <w:tr w:rsidR="004C58B2" w:rsidRPr="00F36375" w:rsidTr="004C58B2">
        <w:trPr>
          <w:trHeight w:val="298"/>
        </w:trPr>
        <w:tc>
          <w:tcPr>
            <w:tcW w:w="4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8B2" w:rsidRPr="00F36375" w:rsidRDefault="004C58B2" w:rsidP="004C58B2">
            <w:pPr>
              <w:jc w:val="center"/>
            </w:pP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8B2" w:rsidRPr="00F36375" w:rsidRDefault="004C58B2" w:rsidP="004C58B2">
            <w:pPr>
              <w:jc w:val="center"/>
            </w:pPr>
            <w:r w:rsidRPr="00F36375"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8B2" w:rsidRPr="00F36375" w:rsidRDefault="004C58B2" w:rsidP="004C58B2">
            <w:pPr>
              <w:jc w:val="center"/>
            </w:pPr>
            <w:r w:rsidRPr="00F36375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F36375" w:rsidRDefault="004C58B2" w:rsidP="004C58B2">
            <w:pPr>
              <w:jc w:val="center"/>
            </w:pPr>
            <w:r w:rsidRPr="00F36375">
              <w:t>2025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F36375" w:rsidRDefault="004C58B2" w:rsidP="004C58B2">
            <w:pPr>
              <w:jc w:val="center"/>
            </w:pPr>
            <w:r w:rsidRPr="00F36375">
              <w:t>2026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B2" w:rsidRPr="00F36375" w:rsidRDefault="004C58B2" w:rsidP="004C58B2">
            <w:pPr>
              <w:jc w:val="center"/>
            </w:pPr>
            <w:r w:rsidRPr="00F36375"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F36375" w:rsidRDefault="004C58B2" w:rsidP="004C58B2">
            <w:pPr>
              <w:jc w:val="center"/>
            </w:pPr>
            <w:r w:rsidRPr="00F36375"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F36375" w:rsidRDefault="004C58B2" w:rsidP="004C58B2">
            <w:pPr>
              <w:jc w:val="center"/>
            </w:pPr>
            <w:r w:rsidRPr="00F36375">
              <w:t>2024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F36375" w:rsidRDefault="004C58B2" w:rsidP="004C58B2">
            <w:pPr>
              <w:jc w:val="center"/>
            </w:pPr>
            <w:r w:rsidRPr="00F36375">
              <w:t>2025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F36375" w:rsidRDefault="004C58B2" w:rsidP="004C58B2">
            <w:pPr>
              <w:jc w:val="center"/>
            </w:pPr>
            <w:r w:rsidRPr="00F36375">
              <w:t>2026</w:t>
            </w:r>
          </w:p>
        </w:tc>
      </w:tr>
      <w:tr w:rsidR="004C58B2" w:rsidRPr="00F36375" w:rsidTr="004C58B2">
        <w:trPr>
          <w:trHeight w:val="298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8B2" w:rsidRPr="00F36375" w:rsidRDefault="004C58B2" w:rsidP="004C58B2">
            <w:r w:rsidRPr="00F36375">
              <w:lastRenderedPageBreak/>
              <w:t>Наименование услуги (работы) и ее содержание: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F36375" w:rsidRDefault="004C58B2" w:rsidP="004C58B2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F36375" w:rsidRDefault="004C58B2" w:rsidP="004C58B2">
            <w:pPr>
              <w:jc w:val="center"/>
            </w:pP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F36375" w:rsidRDefault="004C58B2" w:rsidP="004C58B2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F36375" w:rsidRDefault="004C58B2" w:rsidP="004C58B2">
            <w:pPr>
              <w:jc w:val="center"/>
              <w:rPr>
                <w:b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F36375" w:rsidRDefault="004C58B2" w:rsidP="004C58B2">
            <w:pPr>
              <w:jc w:val="center"/>
              <w:rPr>
                <w:b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F36375" w:rsidRDefault="004C58B2" w:rsidP="004C58B2">
            <w:pPr>
              <w:jc w:val="center"/>
              <w:rPr>
                <w:b/>
              </w:rPr>
            </w:pPr>
          </w:p>
        </w:tc>
      </w:tr>
      <w:tr w:rsidR="004C58B2" w:rsidRPr="00F36375" w:rsidTr="004C58B2">
        <w:trPr>
          <w:trHeight w:val="298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8B2" w:rsidRPr="00F36375" w:rsidRDefault="004C58B2" w:rsidP="004C58B2">
            <w:r w:rsidRPr="00F36375">
              <w:t>Показатель объема услуги (работы):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8B2" w:rsidRPr="00F36375" w:rsidRDefault="004C58B2" w:rsidP="004C58B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8B2" w:rsidRPr="00F36375" w:rsidRDefault="004C58B2" w:rsidP="004C58B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F36375" w:rsidRDefault="004C58B2" w:rsidP="004C58B2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F36375" w:rsidRDefault="004C58B2" w:rsidP="004C58B2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B2" w:rsidRPr="00F36375" w:rsidRDefault="004C58B2" w:rsidP="004C58B2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F36375" w:rsidRDefault="004C58B2" w:rsidP="004C58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F36375" w:rsidRDefault="004C58B2" w:rsidP="004C58B2">
            <w:pPr>
              <w:jc w:val="center"/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F36375" w:rsidRDefault="004C58B2" w:rsidP="004C58B2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F36375" w:rsidRDefault="004C58B2" w:rsidP="004C58B2">
            <w:pPr>
              <w:jc w:val="center"/>
            </w:pPr>
          </w:p>
        </w:tc>
      </w:tr>
      <w:tr w:rsidR="004C58B2" w:rsidRPr="00F36375" w:rsidTr="004C58B2">
        <w:trPr>
          <w:trHeight w:val="298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8B2" w:rsidRPr="00F36375" w:rsidRDefault="004C58B2" w:rsidP="004C58B2">
            <w:r w:rsidRPr="00F36375">
              <w:t>Подпрограмма 1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8B2" w:rsidRPr="00F36375" w:rsidRDefault="004C58B2" w:rsidP="004C58B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8B2" w:rsidRPr="00F36375" w:rsidRDefault="004C58B2" w:rsidP="004C58B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F36375" w:rsidRDefault="004C58B2" w:rsidP="004C58B2">
            <w:pPr>
              <w:jc w:val="center"/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F36375" w:rsidRDefault="004C58B2" w:rsidP="004C58B2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8B2" w:rsidRPr="00F36375" w:rsidRDefault="004C58B2" w:rsidP="004C58B2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F36375" w:rsidRDefault="004C58B2" w:rsidP="004C58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F36375" w:rsidRDefault="004C58B2" w:rsidP="004C58B2">
            <w:pPr>
              <w:jc w:val="center"/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F36375" w:rsidRDefault="004C58B2" w:rsidP="004C58B2">
            <w:pPr>
              <w:jc w:val="center"/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F36375" w:rsidRDefault="004C58B2" w:rsidP="004C58B2">
            <w:pPr>
              <w:jc w:val="center"/>
            </w:pPr>
          </w:p>
        </w:tc>
      </w:tr>
      <w:tr w:rsidR="004C58B2" w:rsidRPr="000E08C7" w:rsidTr="004C58B2">
        <w:trPr>
          <w:trHeight w:val="298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8B2" w:rsidRPr="000E08C7" w:rsidRDefault="004C58B2" w:rsidP="004C58B2">
            <w:pPr>
              <w:jc w:val="center"/>
            </w:pPr>
            <w:r w:rsidRPr="000E08C7">
              <w:t>Реализация основных общеобразовательных программ начального общего образования (801012О.99.0.БА81АЦ60001)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593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593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593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23941,76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34606,48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54369,67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54369,67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54369,67</w:t>
            </w:r>
          </w:p>
        </w:tc>
      </w:tr>
      <w:tr w:rsidR="004C58B2" w:rsidRPr="000E08C7" w:rsidTr="004C58B2">
        <w:trPr>
          <w:trHeight w:val="298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B2" w:rsidRPr="000E08C7" w:rsidRDefault="004C58B2" w:rsidP="004C58B2">
            <w:pPr>
              <w:jc w:val="center"/>
            </w:pPr>
            <w:r w:rsidRPr="000E08C7">
              <w:t>Реализация основных общеобразовательных программ начального общего образования (801012О.99.0.БА81АА00001)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8B2" w:rsidRPr="000E08C7" w:rsidRDefault="004C58B2" w:rsidP="004C58B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22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22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1592,80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1592,80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1592,80</w:t>
            </w:r>
          </w:p>
        </w:tc>
      </w:tr>
      <w:tr w:rsidR="004C58B2" w:rsidRPr="000E08C7" w:rsidTr="004C58B2">
        <w:trPr>
          <w:trHeight w:val="298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58B2" w:rsidRPr="000E08C7" w:rsidRDefault="004C58B2" w:rsidP="004C58B2">
            <w:pPr>
              <w:jc w:val="center"/>
            </w:pPr>
            <w:r w:rsidRPr="000E08C7">
              <w:t xml:space="preserve"> Реализация основных общеобразовательных программ основного общего образования (802111О.99.0.БА96АЧ08001)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782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r w:rsidRPr="000E08C7">
              <w:t>728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r w:rsidRPr="000E08C7">
              <w:t>728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30240,62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50792,63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60639,10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r w:rsidRPr="000E08C7">
              <w:t>60639,10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r w:rsidRPr="000E08C7">
              <w:t>60639,10</w:t>
            </w:r>
          </w:p>
        </w:tc>
      </w:tr>
      <w:tr w:rsidR="004C58B2" w:rsidRPr="000E08C7" w:rsidTr="004C58B2">
        <w:trPr>
          <w:trHeight w:val="298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B2" w:rsidRPr="000E08C7" w:rsidRDefault="004C58B2" w:rsidP="004C58B2">
            <w:pPr>
              <w:jc w:val="center"/>
            </w:pPr>
            <w:r w:rsidRPr="000E08C7">
              <w:t>Реализация основных общеобразовательных программ основного общего образования (802111О.99.0.БА96АА00001)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8B2" w:rsidRPr="000E08C7" w:rsidRDefault="004C58B2" w:rsidP="004C58B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61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5188,66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5188,66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5188,66</w:t>
            </w:r>
          </w:p>
        </w:tc>
      </w:tr>
      <w:tr w:rsidR="004C58B2" w:rsidRPr="000E08C7" w:rsidTr="004C58B2">
        <w:trPr>
          <w:trHeight w:val="298"/>
        </w:trPr>
        <w:tc>
          <w:tcPr>
            <w:tcW w:w="4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B2" w:rsidRPr="000E08C7" w:rsidRDefault="004C58B2" w:rsidP="004C58B2">
            <w:pPr>
              <w:jc w:val="center"/>
            </w:pPr>
            <w:r w:rsidRPr="000E08C7">
              <w:t>Реализация основных общеобразовательных программ основного общего образования (802111О.99.0.БА96АЮ83001)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8B2" w:rsidRPr="000E08C7" w:rsidRDefault="004C58B2" w:rsidP="004C58B2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20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20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1416,46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1416,46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1416,46</w:t>
            </w:r>
          </w:p>
        </w:tc>
      </w:tr>
      <w:tr w:rsidR="004C58B2" w:rsidRPr="00F36375" w:rsidTr="004C58B2">
        <w:trPr>
          <w:trHeight w:val="298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B2" w:rsidRPr="000E08C7" w:rsidRDefault="004C58B2" w:rsidP="004C58B2">
            <w:pPr>
              <w:jc w:val="center"/>
            </w:pPr>
            <w:r w:rsidRPr="000E08C7">
              <w:t>Реализация основных общеобразовательных программ среднего общего образования (802112О.99.0.ББ11АЧ08001)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117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117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6330,81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8965,93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9979,47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9979,47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9979,47</w:t>
            </w:r>
          </w:p>
        </w:tc>
      </w:tr>
      <w:tr w:rsidR="004C58B2" w:rsidRPr="006E61D4" w:rsidTr="004C58B2">
        <w:trPr>
          <w:trHeight w:val="298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B2" w:rsidRPr="000E08C7" w:rsidRDefault="004C58B2" w:rsidP="004C58B2">
            <w:pPr>
              <w:jc w:val="center"/>
            </w:pPr>
            <w:r w:rsidRPr="000E08C7">
              <w:t>Предоставление питания (560200О.99.0.ББ18АА00000)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1546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1310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1310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1310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24759,22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31243,07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26520,92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26520,92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26520,92</w:t>
            </w:r>
          </w:p>
        </w:tc>
      </w:tr>
      <w:tr w:rsidR="004C58B2" w:rsidRPr="00F36375" w:rsidTr="004C58B2">
        <w:trPr>
          <w:trHeight w:val="298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B2" w:rsidRPr="000E08C7" w:rsidRDefault="004C58B2" w:rsidP="004C58B2">
            <w:pPr>
              <w:jc w:val="center"/>
            </w:pPr>
            <w:r w:rsidRPr="000E08C7">
              <w:t>Присмотр и уход (880900О.99.0.БА80АА63000)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125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125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3876,35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1948,97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1969,88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1969,88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1969,88</w:t>
            </w:r>
          </w:p>
        </w:tc>
      </w:tr>
      <w:tr w:rsidR="004C58B2" w:rsidRPr="00F36375" w:rsidTr="004C58B2">
        <w:trPr>
          <w:trHeight w:val="298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B2" w:rsidRPr="000E08C7" w:rsidRDefault="004C58B2" w:rsidP="004C58B2">
            <w:pPr>
              <w:jc w:val="center"/>
            </w:pPr>
            <w:r w:rsidRPr="000E08C7">
              <w:t>Реализация дополнительных общеразвивающих программ (804200О.99.0.ББ52АЖ48000)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109961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109961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109961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109961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27699,38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30308,67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21736,3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21736,3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21736,3</w:t>
            </w:r>
          </w:p>
        </w:tc>
      </w:tr>
      <w:tr w:rsidR="004C58B2" w:rsidRPr="00F36375" w:rsidTr="004C58B2">
        <w:trPr>
          <w:trHeight w:val="298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B2" w:rsidRPr="000E08C7" w:rsidRDefault="004C58B2" w:rsidP="004C58B2">
            <w:pPr>
              <w:jc w:val="center"/>
            </w:pPr>
            <w:r w:rsidRPr="000E08C7">
              <w:t>Реализация дополнительных общеразвивающих программ (804200О.99.0.ББ52АЖ48000)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22272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24192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24192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24192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1461,68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2477,98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3718,62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3718,62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3718,62</w:t>
            </w:r>
          </w:p>
        </w:tc>
      </w:tr>
      <w:tr w:rsidR="004C58B2" w:rsidRPr="00F36375" w:rsidTr="004C58B2">
        <w:trPr>
          <w:trHeight w:val="298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B2" w:rsidRPr="000E08C7" w:rsidRDefault="004C58B2" w:rsidP="004C58B2">
            <w:pPr>
              <w:jc w:val="center"/>
            </w:pPr>
            <w:r w:rsidRPr="000E08C7">
              <w:t xml:space="preserve">Организация и проведение олимпиад, </w:t>
            </w:r>
            <w:r w:rsidRPr="000E08C7">
              <w:lastRenderedPageBreak/>
              <w:t>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 (Р.01.1.0001.0001.001</w:t>
            </w:r>
            <w:r>
              <w:t>.002</w:t>
            </w:r>
            <w:r w:rsidRPr="000E08C7">
              <w:t>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lastRenderedPageBreak/>
              <w:t>1465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1410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1410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14918,0</w:t>
            </w:r>
            <w:r w:rsidRPr="000E08C7"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lastRenderedPageBreak/>
              <w:t>13411,6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12904,21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12904,21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12904,21</w:t>
            </w:r>
          </w:p>
        </w:tc>
      </w:tr>
      <w:tr w:rsidR="004C58B2" w:rsidRPr="00F36375" w:rsidTr="004C58B2">
        <w:trPr>
          <w:trHeight w:val="298"/>
        </w:trPr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58B2" w:rsidRPr="000E08C7" w:rsidRDefault="004C58B2" w:rsidP="004C58B2">
            <w:pPr>
              <w:jc w:val="center"/>
            </w:pPr>
            <w:r w:rsidRPr="000E08C7">
              <w:lastRenderedPageBreak/>
              <w:t>Организация и осуществление транспортного обслуживания учащихся образовательных организаций (Р.19.1.0127.0001.001)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5172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6192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6192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6192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4775,92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8350,92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8716,12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8716,12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0E08C7" w:rsidRDefault="004C58B2" w:rsidP="004C58B2">
            <w:pPr>
              <w:jc w:val="center"/>
            </w:pPr>
            <w:r w:rsidRPr="000E08C7">
              <w:t>8716,12</w:t>
            </w:r>
          </w:p>
        </w:tc>
      </w:tr>
    </w:tbl>
    <w:p w:rsidR="004C58B2" w:rsidRPr="0059510F" w:rsidRDefault="004C58B2" w:rsidP="004C58B2">
      <w:pPr>
        <w:jc w:val="center"/>
        <w:rPr>
          <w:sz w:val="20"/>
          <w:szCs w:val="20"/>
        </w:rPr>
      </w:pPr>
    </w:p>
    <w:p w:rsidR="004C58B2" w:rsidRPr="00D46AED" w:rsidRDefault="004C58B2" w:rsidP="004C58B2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Pr="00D46AED">
        <w:rPr>
          <w:sz w:val="28"/>
          <w:szCs w:val="28"/>
        </w:rPr>
        <w:t xml:space="preserve">управления образования, </w:t>
      </w:r>
    </w:p>
    <w:p w:rsidR="004C58B2" w:rsidRDefault="004C58B2" w:rsidP="004C58B2">
      <w:pPr>
        <w:rPr>
          <w:sz w:val="28"/>
          <w:szCs w:val="28"/>
        </w:rPr>
      </w:pPr>
      <w:r w:rsidRPr="00D46AED">
        <w:rPr>
          <w:sz w:val="28"/>
          <w:szCs w:val="28"/>
        </w:rPr>
        <w:t xml:space="preserve">опеки и попечительства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</w:t>
      </w:r>
      <w:r w:rsidRPr="00D46AED">
        <w:rPr>
          <w:sz w:val="28"/>
          <w:szCs w:val="28"/>
        </w:rPr>
        <w:t xml:space="preserve">   </w:t>
      </w:r>
      <w:r>
        <w:rPr>
          <w:sz w:val="28"/>
          <w:szCs w:val="28"/>
        </w:rPr>
        <w:t>А.Р. Косарев</w:t>
      </w:r>
    </w:p>
    <w:p w:rsidR="004C58B2" w:rsidRPr="001C3D6A" w:rsidRDefault="004C58B2" w:rsidP="004C58B2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1C3D6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4 к муниципальной программе </w:t>
      </w:r>
      <w:r w:rsidRPr="001C3D6A">
        <w:rPr>
          <w:rFonts w:ascii="Times New Roman" w:hAnsi="Times New Roman" w:cs="Times New Roman"/>
          <w:sz w:val="28"/>
          <w:szCs w:val="28"/>
        </w:rPr>
        <w:t>«Раз</w:t>
      </w:r>
      <w:r>
        <w:rPr>
          <w:rFonts w:ascii="Times New Roman" w:hAnsi="Times New Roman" w:cs="Times New Roman"/>
          <w:sz w:val="28"/>
          <w:szCs w:val="28"/>
        </w:rPr>
        <w:t xml:space="preserve">витие образования» </w:t>
      </w:r>
    </w:p>
    <w:p w:rsidR="004C58B2" w:rsidRPr="001C3D6A" w:rsidRDefault="004C58B2" w:rsidP="004C58B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4C58B2" w:rsidRPr="001C3D6A" w:rsidRDefault="004C58B2" w:rsidP="004C5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C3D6A">
        <w:rPr>
          <w:rFonts w:ascii="Times New Roman" w:hAnsi="Times New Roman" w:cs="Times New Roman"/>
          <w:b/>
          <w:sz w:val="28"/>
          <w:szCs w:val="28"/>
        </w:rPr>
        <w:t>Перечень показателей результативности программы с расшифровкой плановых значений по годам реализации</w:t>
      </w:r>
      <w:r w:rsidRPr="001C3D6A">
        <w:rPr>
          <w:rFonts w:ascii="Times New Roman" w:hAnsi="Times New Roman" w:cs="Times New Roman"/>
          <w:sz w:val="28"/>
          <w:szCs w:val="28"/>
        </w:rPr>
        <w:t>.</w:t>
      </w:r>
    </w:p>
    <w:p w:rsidR="004C58B2" w:rsidRPr="001C3D6A" w:rsidRDefault="004C58B2" w:rsidP="004C58B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5802"/>
        <w:gridCol w:w="967"/>
        <w:gridCol w:w="23"/>
        <w:gridCol w:w="337"/>
        <w:gridCol w:w="1385"/>
        <w:gridCol w:w="19"/>
        <w:gridCol w:w="1593"/>
        <w:gridCol w:w="993"/>
        <w:gridCol w:w="851"/>
        <w:gridCol w:w="22"/>
        <w:gridCol w:w="119"/>
        <w:gridCol w:w="64"/>
        <w:gridCol w:w="9"/>
        <w:gridCol w:w="1061"/>
        <w:gridCol w:w="282"/>
        <w:gridCol w:w="33"/>
        <w:gridCol w:w="631"/>
        <w:gridCol w:w="30"/>
        <w:gridCol w:w="15"/>
        <w:gridCol w:w="16"/>
        <w:gridCol w:w="16"/>
        <w:gridCol w:w="111"/>
        <w:gridCol w:w="840"/>
      </w:tblGrid>
      <w:tr w:rsidR="004C58B2" w:rsidRPr="00732917" w:rsidTr="005169E3">
        <w:trPr>
          <w:cantSplit/>
          <w:trHeight w:val="113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Цели, задачи, показатели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Вес показателя результативности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32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0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2025</w:t>
            </w: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4C58B2" w:rsidRPr="00732917" w:rsidTr="005169E3">
        <w:trPr>
          <w:jc w:val="center"/>
        </w:trPr>
        <w:tc>
          <w:tcPr>
            <w:tcW w:w="1602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3291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Цель: Обеспечение высокого качества образования, соответствующего потребностям жителей района</w:t>
            </w:r>
            <w:r w:rsidRPr="0073291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C58B2" w:rsidRPr="00732917" w:rsidTr="005169E3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Гос.стат</w:t>
            </w:r>
            <w:proofErr w:type="spellEnd"/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jc w:val="center"/>
            </w:pPr>
            <w:r w:rsidRPr="0073291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58B2" w:rsidRPr="00732917" w:rsidTr="005169E3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B2" w:rsidRPr="00732917" w:rsidRDefault="004C58B2" w:rsidP="004C58B2">
            <w:pPr>
              <w:jc w:val="both"/>
              <w:textAlignment w:val="center"/>
              <w:rPr>
                <w:color w:val="000000"/>
                <w:kern w:val="24"/>
              </w:rPr>
            </w:pPr>
            <w:r w:rsidRPr="00732917">
              <w:rPr>
                <w:color w:val="000000"/>
                <w:kern w:val="24"/>
              </w:rPr>
              <w:t xml:space="preserve"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</w:t>
            </w:r>
            <w:proofErr w:type="spellStart"/>
            <w:r w:rsidRPr="00732917">
              <w:rPr>
                <w:color w:val="000000"/>
                <w:kern w:val="24"/>
              </w:rPr>
              <w:t>Козульского</w:t>
            </w:r>
            <w:proofErr w:type="spellEnd"/>
            <w:r w:rsidRPr="00732917">
              <w:rPr>
                <w:color w:val="000000"/>
                <w:kern w:val="24"/>
              </w:rPr>
              <w:t xml:space="preserve"> района (с учетом групп кратковременного пребывания)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B2" w:rsidRPr="00732917" w:rsidRDefault="004C58B2" w:rsidP="004C58B2">
            <w:pPr>
              <w:jc w:val="center"/>
              <w:textAlignment w:val="center"/>
            </w:pPr>
            <w:r w:rsidRPr="00732917">
              <w:rPr>
                <w:color w:val="000000"/>
                <w:kern w:val="24"/>
              </w:rPr>
              <w:t>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B2" w:rsidRPr="00732917" w:rsidRDefault="004C58B2" w:rsidP="004C58B2">
            <w:pPr>
              <w:jc w:val="center"/>
              <w:textAlignment w:val="center"/>
            </w:pPr>
            <w:r w:rsidRPr="00732917">
              <w:t>Х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B2" w:rsidRPr="00732917" w:rsidRDefault="004C58B2" w:rsidP="004C58B2">
            <w:pPr>
              <w:jc w:val="center"/>
              <w:textAlignment w:val="center"/>
            </w:pPr>
            <w:r w:rsidRPr="00732917">
              <w:rPr>
                <w:color w:val="000000"/>
                <w:kern w:val="24"/>
              </w:rPr>
              <w:t>Ведомственная отчетность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jc w:val="center"/>
              <w:textAlignment w:val="center"/>
            </w:pPr>
            <w:r w:rsidRPr="00732917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58B2" w:rsidRPr="00732917" w:rsidTr="005169E3">
        <w:trPr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8B2" w:rsidRPr="00732917" w:rsidRDefault="004C58B2" w:rsidP="004C58B2">
            <w:pPr>
              <w:jc w:val="both"/>
              <w:textAlignment w:val="center"/>
              <w:rPr>
                <w:kern w:val="24"/>
              </w:rPr>
            </w:pPr>
            <w:r w:rsidRPr="00732917">
              <w:rPr>
                <w:kern w:val="24"/>
              </w:rPr>
              <w:t xml:space="preserve">Доля муниципальных общеобразовательных </w:t>
            </w:r>
            <w:r w:rsidRPr="00732917">
              <w:rPr>
                <w:kern w:val="24"/>
              </w:rPr>
              <w:lastRenderedPageBreak/>
              <w:t>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32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8B2" w:rsidRPr="00732917" w:rsidRDefault="004C58B2" w:rsidP="004C58B2">
            <w:pPr>
              <w:jc w:val="center"/>
              <w:textAlignment w:val="center"/>
            </w:pPr>
            <w:r w:rsidRPr="00732917">
              <w:rPr>
                <w:color w:val="000000"/>
                <w:kern w:val="24"/>
              </w:rPr>
              <w:lastRenderedPageBreak/>
              <w:t>%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8B2" w:rsidRPr="00732917" w:rsidRDefault="004C58B2" w:rsidP="004C58B2">
            <w:pPr>
              <w:jc w:val="center"/>
              <w:textAlignment w:val="center"/>
            </w:pPr>
            <w:r w:rsidRPr="00732917">
              <w:t>Х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8B2" w:rsidRPr="00732917" w:rsidRDefault="004C58B2" w:rsidP="004C58B2">
            <w:pPr>
              <w:jc w:val="center"/>
              <w:textAlignment w:val="center"/>
            </w:pPr>
            <w:r w:rsidRPr="00732917">
              <w:rPr>
                <w:color w:val="000000"/>
                <w:kern w:val="24"/>
              </w:rPr>
              <w:t>Ведомственн</w:t>
            </w:r>
            <w:r w:rsidRPr="00732917">
              <w:rPr>
                <w:color w:val="000000"/>
                <w:kern w:val="24"/>
              </w:rPr>
              <w:lastRenderedPageBreak/>
              <w:t>ая отчетность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8B2" w:rsidRPr="00732917" w:rsidRDefault="004C58B2" w:rsidP="004C58B2">
            <w:pPr>
              <w:jc w:val="center"/>
              <w:textAlignment w:val="center"/>
            </w:pPr>
            <w:r w:rsidRPr="00732917">
              <w:lastRenderedPageBreak/>
              <w:t>92,75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07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C58B2" w:rsidRPr="00732917" w:rsidTr="0051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3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lastRenderedPageBreak/>
              <w:t>1.1</w:t>
            </w:r>
          </w:p>
        </w:tc>
        <w:tc>
          <w:tcPr>
            <w:tcW w:w="152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Задача 1. Создание в системе дошкольного, общего и дополнительного образования равных возможностей</w:t>
            </w:r>
            <w:r>
              <w:t xml:space="preserve"> </w:t>
            </w:r>
            <w:r w:rsidRPr="00732917">
              <w:t>для современного качественного образования, позитивной социализации детей и отдыха, оздоровления детей.</w:t>
            </w:r>
          </w:p>
        </w:tc>
      </w:tr>
      <w:tr w:rsidR="004C58B2" w:rsidRPr="00732917" w:rsidTr="0051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1.1.1</w:t>
            </w:r>
          </w:p>
        </w:tc>
        <w:tc>
          <w:tcPr>
            <w:tcW w:w="152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32917">
              <w:rPr>
                <w:b/>
              </w:rPr>
              <w:t>Подпрограмма 1 «Развитие дошкольного, общего и дополнительного образования детей»</w:t>
            </w:r>
          </w:p>
        </w:tc>
      </w:tr>
      <w:tr w:rsidR="004C58B2" w:rsidRPr="00732917" w:rsidTr="0051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1.1.1.1</w:t>
            </w:r>
          </w:p>
        </w:tc>
        <w:tc>
          <w:tcPr>
            <w:tcW w:w="152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4C58B2" w:rsidRPr="00732917" w:rsidTr="0051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both"/>
            </w:pPr>
            <w:r w:rsidRPr="00732917">
              <w:t xml:space="preserve">Доля воспитанников, дошкольных учреждений, расположенных на территории </w:t>
            </w:r>
            <w:proofErr w:type="spellStart"/>
            <w:r w:rsidRPr="00732917">
              <w:t>Козульского</w:t>
            </w:r>
            <w:proofErr w:type="spellEnd"/>
            <w:r w:rsidRPr="00732917">
              <w:t xml:space="preserve"> района, обучающихся по программам, соответствующим требованиям стандартов дошкольного образования.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0,05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99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983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4C58B2" w:rsidRPr="00732917" w:rsidTr="0051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both"/>
            </w:pPr>
            <w:r w:rsidRPr="00732917">
              <w:t>Доля муниципальных дошкольных образовательных учреждений, в которых оценка деятельности учреждений и их руководителей осуществляется на основании показателей эффективности деятельности подведомственных дошкольных образовательных учреждений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0,05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102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4C58B2" w:rsidRPr="00732917" w:rsidTr="0051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Обеспеченность детей дошкольного возраста местами в ДОУ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0,06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51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51,0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51,0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51,0</w:t>
            </w:r>
          </w:p>
        </w:tc>
        <w:tc>
          <w:tcPr>
            <w:tcW w:w="1028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>
              <w:t>51,0</w:t>
            </w:r>
          </w:p>
        </w:tc>
      </w:tr>
      <w:tr w:rsidR="004C58B2" w:rsidRPr="00732917" w:rsidTr="0051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76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1.1.1.2</w:t>
            </w:r>
          </w:p>
        </w:tc>
        <w:tc>
          <w:tcPr>
            <w:tcW w:w="152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образования.</w:t>
            </w:r>
          </w:p>
        </w:tc>
      </w:tr>
      <w:tr w:rsidR="004C58B2" w:rsidRPr="00732917" w:rsidTr="0051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0,05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90,9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4C58B2" w:rsidRPr="00732917" w:rsidTr="0051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Доля общеобразовательных учреждений (с числом обучающихся более 50), в которых действуют управляющие советы</w:t>
            </w:r>
          </w:p>
          <w:p w:rsidR="004C58B2" w:rsidRPr="00732917" w:rsidRDefault="004C58B2" w:rsidP="004C58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0,05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4C58B2" w:rsidRPr="00732917" w:rsidTr="0051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организаций, в которых оценка деятельности руководителей и основных категорий работников осуществляется на основании показателей эффективности деятельности подведомственных муниципальных общеобразовательных организаций, расположенных на территории </w:t>
            </w:r>
            <w:proofErr w:type="spellStart"/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Козульского</w:t>
            </w:r>
            <w:proofErr w:type="spellEnd"/>
            <w:r w:rsidRPr="0073291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0,05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4C58B2" w:rsidRPr="00732917" w:rsidTr="0051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1.1.1.3</w:t>
            </w:r>
          </w:p>
        </w:tc>
        <w:tc>
          <w:tcPr>
            <w:tcW w:w="152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Обеспечить развитие районной системы дополнительного образования</w:t>
            </w:r>
          </w:p>
        </w:tc>
      </w:tr>
      <w:tr w:rsidR="004C58B2" w:rsidRPr="00732917" w:rsidTr="0051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Доля детей школьного возраста, получающих услуги дополнительного образования, в общей численности детей в возрасте 5-18 лет.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0,05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70,22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E809AE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E809AE">
              <w:t>80</w:t>
            </w: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E809AE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E809AE">
              <w:t>85</w:t>
            </w: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E809AE" w:rsidRDefault="004C58B2" w:rsidP="004C58B2">
            <w:pPr>
              <w:autoSpaceDE w:val="0"/>
              <w:autoSpaceDN w:val="0"/>
              <w:adjustRightInd w:val="0"/>
              <w:jc w:val="center"/>
            </w:pPr>
            <w:r>
              <w:t>85</w:t>
            </w:r>
          </w:p>
        </w:tc>
      </w:tr>
      <w:tr w:rsidR="004C58B2" w:rsidRPr="00732917" w:rsidTr="0051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Доля школ района, на базе которых созданы и функционируют физкультурно-спортивные клубы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0,05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100</w:t>
            </w: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4C58B2" w:rsidRPr="00732917" w:rsidTr="0051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1.1.1.4</w:t>
            </w:r>
          </w:p>
        </w:tc>
        <w:tc>
          <w:tcPr>
            <w:tcW w:w="1012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Содействовать выявлению и поддержке одаренных детей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</w:p>
        </w:tc>
      </w:tr>
      <w:tr w:rsidR="004C58B2" w:rsidRPr="00732917" w:rsidTr="0051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Доля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0,06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80,4</w:t>
            </w:r>
          </w:p>
        </w:tc>
        <w:tc>
          <w:tcPr>
            <w:tcW w:w="106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80,4</w:t>
            </w:r>
          </w:p>
        </w:tc>
        <w:tc>
          <w:tcPr>
            <w:tcW w:w="1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80,5</w:t>
            </w:r>
          </w:p>
        </w:tc>
        <w:tc>
          <w:tcPr>
            <w:tcW w:w="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80,6</w:t>
            </w: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>
              <w:t>80,6</w:t>
            </w:r>
          </w:p>
        </w:tc>
      </w:tr>
      <w:tr w:rsidR="004C58B2" w:rsidRPr="00732917" w:rsidTr="0051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1.1.1.5</w:t>
            </w:r>
          </w:p>
        </w:tc>
        <w:tc>
          <w:tcPr>
            <w:tcW w:w="1111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Обеспечить безопасный, качественный отдых и оздоровление детей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</w:p>
        </w:tc>
      </w:tr>
      <w:tr w:rsidR="004C58B2" w:rsidRPr="00732917" w:rsidTr="0051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Доля оздоровленных детей школьного возраста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0,06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0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64,7</w:t>
            </w:r>
          </w:p>
        </w:tc>
        <w:tc>
          <w:tcPr>
            <w:tcW w:w="10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64,7</w:t>
            </w:r>
          </w:p>
        </w:tc>
        <w:tc>
          <w:tcPr>
            <w:tcW w:w="10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65</w:t>
            </w: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  <w:tr w:rsidR="004C58B2" w:rsidRPr="00732917" w:rsidTr="0051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11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1.1.1.6</w:t>
            </w:r>
          </w:p>
        </w:tc>
        <w:tc>
          <w:tcPr>
            <w:tcW w:w="152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rPr>
                <w:lang w:eastAsia="en-US"/>
              </w:rPr>
              <w:t xml:space="preserve">Создать безопасные и комфортные условия, соответствующие требованиям надзорных органов, в образовательных учреждениях </w:t>
            </w:r>
            <w:r>
              <w:rPr>
                <w:lang w:eastAsia="en-US"/>
              </w:rPr>
              <w:t>р</w:t>
            </w:r>
            <w:r w:rsidRPr="00732917">
              <w:rPr>
                <w:lang w:eastAsia="en-US"/>
              </w:rPr>
              <w:t>айона</w:t>
            </w:r>
          </w:p>
        </w:tc>
      </w:tr>
      <w:tr w:rsidR="004C58B2" w:rsidRPr="00732917" w:rsidTr="0051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учреждений реализующих программы общего образования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0,06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Ведомственная отчетность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8,3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0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32917">
              <w:rPr>
                <w:lang w:val="en-US"/>
              </w:rPr>
              <w:t>14</w:t>
            </w:r>
          </w:p>
        </w:tc>
        <w:tc>
          <w:tcPr>
            <w:tcW w:w="7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732917">
              <w:rPr>
                <w:lang w:val="en-US"/>
              </w:rPr>
              <w:t>14</w:t>
            </w:r>
          </w:p>
        </w:tc>
        <w:tc>
          <w:tcPr>
            <w:tcW w:w="9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C038CA" w:rsidRDefault="004C58B2" w:rsidP="004C58B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4C58B2" w:rsidRPr="00732917" w:rsidTr="0051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1.2.</w:t>
            </w:r>
          </w:p>
        </w:tc>
        <w:tc>
          <w:tcPr>
            <w:tcW w:w="152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Задача 2 Создание условий для эффективного управления отраслью</w:t>
            </w:r>
          </w:p>
        </w:tc>
      </w:tr>
      <w:tr w:rsidR="004C58B2" w:rsidRPr="00732917" w:rsidTr="0051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1.2.1.</w:t>
            </w:r>
          </w:p>
        </w:tc>
        <w:tc>
          <w:tcPr>
            <w:tcW w:w="152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rPr>
                <w:b/>
              </w:rPr>
              <w:t>Подпрограмма 2 «Обеспечение реализации муниципальной программы и прочие мероприятия в сфере образования»</w:t>
            </w:r>
          </w:p>
        </w:tc>
      </w:tr>
      <w:tr w:rsidR="004C58B2" w:rsidRPr="00732917" w:rsidTr="0051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1.2.1.</w:t>
            </w:r>
          </w:p>
        </w:tc>
        <w:tc>
          <w:tcPr>
            <w:tcW w:w="152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Обеспечить стабильное функционирование управления образования, направленное на эффективное управление отраслью</w:t>
            </w:r>
          </w:p>
        </w:tc>
      </w:tr>
      <w:tr w:rsidR="004C58B2" w:rsidRPr="00732917" w:rsidTr="0051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отраслевой годовой отчетности (</w:t>
            </w:r>
            <w:r w:rsidRPr="00732917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образования)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0,05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Министерство образования Красноярского края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5.</w:t>
            </w:r>
          </w:p>
        </w:tc>
        <w:tc>
          <w:tcPr>
            <w:tcW w:w="8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4C58B2" w:rsidRPr="00732917" w:rsidTr="0051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574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муниципальных заданий подведомственным образовательным учреждениям на текущий финансовый год и плановый период в установленные в муниципалитете сроки</w:t>
            </w:r>
          </w:p>
          <w:p w:rsidR="004C58B2" w:rsidRPr="00732917" w:rsidRDefault="004C58B2" w:rsidP="004C58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2917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образования)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0,04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 xml:space="preserve">Администрация </w:t>
            </w:r>
            <w:proofErr w:type="spellStart"/>
            <w:r w:rsidRPr="00732917">
              <w:t>Козульского</w:t>
            </w:r>
            <w:proofErr w:type="spellEnd"/>
            <w:r w:rsidRPr="00732917">
              <w:t xml:space="preserve">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8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4C58B2" w:rsidRPr="00732917" w:rsidTr="0051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планов финансово-хозяйственной деятельности подведомственных образовательных учреждений на текущий финансовый год и плановый период в соответствии с установленными в муниципалитете сроками</w:t>
            </w:r>
          </w:p>
          <w:p w:rsidR="004C58B2" w:rsidRPr="00732917" w:rsidRDefault="004C58B2" w:rsidP="004C58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32917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образования)</w:t>
            </w:r>
          </w:p>
          <w:p w:rsidR="004C58B2" w:rsidRPr="00732917" w:rsidRDefault="004C58B2" w:rsidP="004C58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0,04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 xml:space="preserve">Администрация </w:t>
            </w:r>
            <w:proofErr w:type="spellStart"/>
            <w:r w:rsidRPr="00732917">
              <w:t>Козульского</w:t>
            </w:r>
            <w:proofErr w:type="spellEnd"/>
            <w:r w:rsidRPr="00732917">
              <w:t xml:space="preserve">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8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4C58B2" w:rsidRPr="00732917" w:rsidTr="0051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месячной, квартальной, годовой бухгалтерской отчетности в установленные в муниципалитете сроки</w:t>
            </w:r>
          </w:p>
          <w:p w:rsidR="004C58B2" w:rsidRPr="00732917" w:rsidRDefault="004C58B2" w:rsidP="004C58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i/>
                <w:sz w:val="24"/>
                <w:szCs w:val="24"/>
              </w:rPr>
              <w:t>(управление образования)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0,04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 xml:space="preserve">Администрация </w:t>
            </w:r>
            <w:proofErr w:type="spellStart"/>
            <w:r w:rsidRPr="00732917">
              <w:t>Козульского</w:t>
            </w:r>
            <w:proofErr w:type="spellEnd"/>
            <w:r w:rsidRPr="00732917">
              <w:t xml:space="preserve"> района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10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13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8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4C58B2" w:rsidRPr="00732917" w:rsidTr="0051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02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1.2.1.2</w:t>
            </w:r>
          </w:p>
        </w:tc>
        <w:tc>
          <w:tcPr>
            <w:tcW w:w="15219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rPr>
                <w:b/>
              </w:rPr>
              <w:t>Содействовать развитию профессионального потенциала педагогических работников муниципальной системы образования</w:t>
            </w:r>
          </w:p>
        </w:tc>
      </w:tr>
      <w:tr w:rsidR="004C58B2" w:rsidRPr="00732917" w:rsidTr="0051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Число участников и победителей краевых и районных конкурсов профессионального мастерства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0,04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Публичный доклад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50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50</w:t>
            </w:r>
          </w:p>
        </w:tc>
        <w:tc>
          <w:tcPr>
            <w:tcW w:w="1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50</w:t>
            </w:r>
          </w:p>
        </w:tc>
        <w:tc>
          <w:tcPr>
            <w:tcW w:w="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50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4C58B2" w:rsidRPr="00732917" w:rsidTr="005169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80"/>
          <w:jc w:val="center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Число участников августовской конференции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17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7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0,04</w:t>
            </w:r>
          </w:p>
        </w:tc>
        <w:tc>
          <w:tcPr>
            <w:tcW w:w="1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Программа конференции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270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270</w:t>
            </w:r>
          </w:p>
        </w:tc>
        <w:tc>
          <w:tcPr>
            <w:tcW w:w="14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270</w:t>
            </w:r>
          </w:p>
        </w:tc>
        <w:tc>
          <w:tcPr>
            <w:tcW w:w="8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 w:rsidRPr="00732917">
              <w:t>270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58B2" w:rsidRPr="00732917" w:rsidRDefault="004C58B2" w:rsidP="004C58B2">
            <w:pPr>
              <w:autoSpaceDE w:val="0"/>
              <w:autoSpaceDN w:val="0"/>
              <w:adjustRightInd w:val="0"/>
              <w:jc w:val="center"/>
            </w:pPr>
            <w:r>
              <w:t>270</w:t>
            </w:r>
          </w:p>
        </w:tc>
      </w:tr>
    </w:tbl>
    <w:p w:rsidR="004C58B2" w:rsidRDefault="004C58B2" w:rsidP="004C58B2"/>
    <w:p w:rsidR="004C58B2" w:rsidRPr="000943F8" w:rsidRDefault="004C58B2" w:rsidP="004C58B2"/>
    <w:p w:rsidR="004C58B2" w:rsidRPr="00904986" w:rsidRDefault="004C58B2" w:rsidP="004C58B2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904986">
        <w:rPr>
          <w:sz w:val="28"/>
          <w:szCs w:val="28"/>
        </w:rPr>
        <w:t xml:space="preserve">ачальник управления образования, </w:t>
      </w:r>
    </w:p>
    <w:p w:rsidR="004C58B2" w:rsidRPr="001C3D6A" w:rsidRDefault="004C58B2" w:rsidP="004C58B2">
      <w:pPr>
        <w:rPr>
          <w:sz w:val="28"/>
          <w:szCs w:val="28"/>
        </w:rPr>
      </w:pPr>
      <w:r w:rsidRPr="00904986">
        <w:rPr>
          <w:sz w:val="28"/>
          <w:szCs w:val="28"/>
        </w:rPr>
        <w:t xml:space="preserve">опеки и попечительства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</w:t>
      </w:r>
      <w:r w:rsidRPr="00904986">
        <w:rPr>
          <w:sz w:val="28"/>
          <w:szCs w:val="28"/>
        </w:rPr>
        <w:t>А.</w:t>
      </w:r>
      <w:r>
        <w:rPr>
          <w:sz w:val="28"/>
          <w:szCs w:val="28"/>
        </w:rPr>
        <w:t>Р. Косарев</w:t>
      </w:r>
    </w:p>
    <w:p w:rsidR="004C58B2" w:rsidRDefault="004C58B2" w:rsidP="00C02DB3">
      <w:pPr>
        <w:rPr>
          <w:sz w:val="20"/>
          <w:szCs w:val="20"/>
        </w:rPr>
      </w:pPr>
    </w:p>
    <w:p w:rsidR="005169E3" w:rsidRDefault="005169E3" w:rsidP="005169E3">
      <w:pPr>
        <w:pStyle w:val="ConsPlusNormal"/>
        <w:widowControl/>
        <w:ind w:left="8460"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169E3" w:rsidRPr="00BF7BC2" w:rsidRDefault="005169E3" w:rsidP="005169E3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D05322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BF7BC2">
        <w:rPr>
          <w:rFonts w:ascii="Times New Roman" w:hAnsi="Times New Roman" w:cs="Times New Roman"/>
          <w:sz w:val="28"/>
          <w:szCs w:val="28"/>
        </w:rPr>
        <w:t>к муниципальной программе «Развитие образования»</w:t>
      </w:r>
    </w:p>
    <w:p w:rsidR="005169E3" w:rsidRPr="00924ED2" w:rsidRDefault="005169E3" w:rsidP="005169E3">
      <w:pPr>
        <w:autoSpaceDE w:val="0"/>
        <w:autoSpaceDN w:val="0"/>
        <w:adjustRightInd w:val="0"/>
        <w:ind w:left="846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69E3" w:rsidRPr="00C67B51" w:rsidRDefault="005169E3" w:rsidP="005169E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67B51">
        <w:rPr>
          <w:rFonts w:ascii="Times New Roman" w:hAnsi="Times New Roman" w:cs="Times New Roman"/>
          <w:b/>
          <w:sz w:val="36"/>
          <w:szCs w:val="36"/>
        </w:rPr>
        <w:t>Значение целевых показателей на долгосрочный период</w:t>
      </w:r>
    </w:p>
    <w:p w:rsidR="005169E3" w:rsidRDefault="005169E3" w:rsidP="005169E3">
      <w:pPr>
        <w:pStyle w:val="ConsPlusNormal"/>
        <w:widowControl/>
        <w:tabs>
          <w:tab w:val="left" w:pos="0"/>
        </w:tabs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5"/>
        <w:gridCol w:w="5542"/>
        <w:gridCol w:w="1276"/>
        <w:gridCol w:w="851"/>
        <w:gridCol w:w="992"/>
        <w:gridCol w:w="850"/>
        <w:gridCol w:w="992"/>
        <w:gridCol w:w="992"/>
        <w:gridCol w:w="993"/>
        <w:gridCol w:w="960"/>
        <w:gridCol w:w="882"/>
      </w:tblGrid>
      <w:tr w:rsidR="005169E3" w:rsidRPr="00556907" w:rsidTr="005169E3">
        <w:tc>
          <w:tcPr>
            <w:tcW w:w="695" w:type="dxa"/>
            <w:vAlign w:val="center"/>
          </w:tcPr>
          <w:p w:rsidR="005169E3" w:rsidRPr="00556907" w:rsidRDefault="005169E3" w:rsidP="005169E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r w:rsidRPr="00556907">
              <w:rPr>
                <w:sz w:val="22"/>
                <w:szCs w:val="22"/>
              </w:rPr>
              <w:t>п/п</w:t>
            </w:r>
          </w:p>
        </w:tc>
        <w:tc>
          <w:tcPr>
            <w:tcW w:w="5542" w:type="dxa"/>
            <w:vAlign w:val="center"/>
          </w:tcPr>
          <w:p w:rsidR="005169E3" w:rsidRPr="00556907" w:rsidRDefault="005169E3" w:rsidP="005169E3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 xml:space="preserve">Цели, </w:t>
            </w:r>
            <w:r w:rsidRPr="00556907">
              <w:rPr>
                <w:sz w:val="22"/>
                <w:szCs w:val="22"/>
              </w:rPr>
              <w:t>задачи, показатели</w:t>
            </w:r>
          </w:p>
        </w:tc>
        <w:tc>
          <w:tcPr>
            <w:tcW w:w="1276" w:type="dxa"/>
            <w:vAlign w:val="center"/>
          </w:tcPr>
          <w:p w:rsidR="005169E3" w:rsidRPr="00556907" w:rsidRDefault="005169E3" w:rsidP="005169E3">
            <w:pPr>
              <w:autoSpaceDE w:val="0"/>
              <w:autoSpaceDN w:val="0"/>
              <w:adjustRightInd w:val="0"/>
              <w:jc w:val="center"/>
            </w:pPr>
            <w:r w:rsidRPr="00556907">
              <w:rPr>
                <w:sz w:val="22"/>
                <w:szCs w:val="22"/>
              </w:rPr>
              <w:t>Единица</w:t>
            </w:r>
            <w:r>
              <w:rPr>
                <w:sz w:val="22"/>
                <w:szCs w:val="22"/>
              </w:rPr>
              <w:t xml:space="preserve"> </w:t>
            </w:r>
            <w:r w:rsidRPr="00556907">
              <w:rPr>
                <w:sz w:val="22"/>
                <w:szCs w:val="22"/>
              </w:rPr>
              <w:t>измерения</w:t>
            </w:r>
          </w:p>
        </w:tc>
        <w:tc>
          <w:tcPr>
            <w:tcW w:w="851" w:type="dxa"/>
            <w:vAlign w:val="center"/>
          </w:tcPr>
          <w:p w:rsidR="005169E3" w:rsidRPr="00556907" w:rsidRDefault="005169E3" w:rsidP="005169E3">
            <w:pPr>
              <w:jc w:val="center"/>
            </w:pPr>
            <w:r w:rsidRPr="00793EDF">
              <w:rPr>
                <w:sz w:val="23"/>
                <w:szCs w:val="23"/>
              </w:rPr>
              <w:t>2020 год</w:t>
            </w:r>
          </w:p>
        </w:tc>
        <w:tc>
          <w:tcPr>
            <w:tcW w:w="992" w:type="dxa"/>
            <w:vAlign w:val="center"/>
          </w:tcPr>
          <w:p w:rsidR="005169E3" w:rsidRPr="004817C5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2021 год</w:t>
            </w:r>
          </w:p>
        </w:tc>
        <w:tc>
          <w:tcPr>
            <w:tcW w:w="850" w:type="dxa"/>
            <w:vAlign w:val="center"/>
          </w:tcPr>
          <w:p w:rsidR="005169E3" w:rsidRPr="004817C5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2022 год</w:t>
            </w:r>
          </w:p>
        </w:tc>
        <w:tc>
          <w:tcPr>
            <w:tcW w:w="992" w:type="dxa"/>
            <w:vAlign w:val="center"/>
          </w:tcPr>
          <w:p w:rsidR="005169E3" w:rsidRPr="004817C5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2023 год</w:t>
            </w:r>
          </w:p>
        </w:tc>
        <w:tc>
          <w:tcPr>
            <w:tcW w:w="992" w:type="dxa"/>
            <w:vAlign w:val="center"/>
          </w:tcPr>
          <w:p w:rsidR="005169E3" w:rsidRDefault="005169E3" w:rsidP="005169E3">
            <w:pPr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>2024 год</w:t>
            </w:r>
          </w:p>
        </w:tc>
        <w:tc>
          <w:tcPr>
            <w:tcW w:w="993" w:type="dxa"/>
            <w:vAlign w:val="center"/>
          </w:tcPr>
          <w:p w:rsidR="005169E3" w:rsidRDefault="005169E3" w:rsidP="005169E3">
            <w:pPr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>2025 год</w:t>
            </w:r>
          </w:p>
        </w:tc>
        <w:tc>
          <w:tcPr>
            <w:tcW w:w="960" w:type="dxa"/>
            <w:vAlign w:val="center"/>
          </w:tcPr>
          <w:p w:rsidR="005169E3" w:rsidRDefault="005169E3" w:rsidP="005169E3">
            <w:pPr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>2026 год</w:t>
            </w:r>
          </w:p>
        </w:tc>
        <w:tc>
          <w:tcPr>
            <w:tcW w:w="882" w:type="dxa"/>
            <w:vAlign w:val="center"/>
          </w:tcPr>
          <w:p w:rsidR="005169E3" w:rsidRDefault="005169E3" w:rsidP="005169E3">
            <w:pPr>
              <w:autoSpaceDE w:val="0"/>
              <w:autoSpaceDN w:val="0"/>
              <w:adjustRightInd w:val="0"/>
              <w:jc w:val="center"/>
            </w:pPr>
            <w:r>
              <w:rPr>
                <w:sz w:val="23"/>
                <w:szCs w:val="23"/>
              </w:rPr>
              <w:t>2027 год</w:t>
            </w:r>
          </w:p>
        </w:tc>
      </w:tr>
      <w:tr w:rsidR="005169E3" w:rsidRPr="00556907" w:rsidTr="005169E3">
        <w:tc>
          <w:tcPr>
            <w:tcW w:w="695" w:type="dxa"/>
            <w:vAlign w:val="center"/>
          </w:tcPr>
          <w:p w:rsidR="005169E3" w:rsidRPr="00556907" w:rsidRDefault="005169E3" w:rsidP="005169E3">
            <w:pPr>
              <w:autoSpaceDE w:val="0"/>
              <w:autoSpaceDN w:val="0"/>
              <w:adjustRightInd w:val="0"/>
              <w:jc w:val="center"/>
            </w:pPr>
            <w:r w:rsidRPr="00556907">
              <w:rPr>
                <w:sz w:val="22"/>
                <w:szCs w:val="22"/>
              </w:rPr>
              <w:t>1</w:t>
            </w:r>
          </w:p>
        </w:tc>
        <w:tc>
          <w:tcPr>
            <w:tcW w:w="5542" w:type="dxa"/>
          </w:tcPr>
          <w:p w:rsidR="005169E3" w:rsidRPr="00556907" w:rsidRDefault="005169E3" w:rsidP="005169E3">
            <w:pPr>
              <w:autoSpaceDE w:val="0"/>
              <w:autoSpaceDN w:val="0"/>
              <w:adjustRightInd w:val="0"/>
              <w:jc w:val="both"/>
            </w:pPr>
            <w:r w:rsidRPr="00556907">
              <w:rPr>
                <w:sz w:val="22"/>
                <w:szCs w:val="22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276" w:type="dxa"/>
            <w:vAlign w:val="center"/>
          </w:tcPr>
          <w:p w:rsidR="005169E3" w:rsidRPr="00556907" w:rsidRDefault="005169E3" w:rsidP="005169E3">
            <w:pPr>
              <w:autoSpaceDE w:val="0"/>
              <w:autoSpaceDN w:val="0"/>
              <w:adjustRightInd w:val="0"/>
              <w:jc w:val="center"/>
            </w:pPr>
            <w:r w:rsidRPr="00556907">
              <w:rPr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5169E3" w:rsidRPr="00556907" w:rsidRDefault="005169E3" w:rsidP="005169E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5169E3" w:rsidRPr="00556907" w:rsidRDefault="005169E3" w:rsidP="005169E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5169E3" w:rsidRPr="00556907" w:rsidRDefault="005169E3" w:rsidP="005169E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5169E3" w:rsidRPr="00556907" w:rsidRDefault="005169E3" w:rsidP="005169E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5169E3" w:rsidRPr="00556907" w:rsidRDefault="005169E3" w:rsidP="005169E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3" w:type="dxa"/>
            <w:vAlign w:val="center"/>
          </w:tcPr>
          <w:p w:rsidR="005169E3" w:rsidRPr="00556907" w:rsidRDefault="005169E3" w:rsidP="005169E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60" w:type="dxa"/>
            <w:vAlign w:val="center"/>
          </w:tcPr>
          <w:p w:rsidR="005169E3" w:rsidRPr="00556907" w:rsidRDefault="005169E3" w:rsidP="005169E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82" w:type="dxa"/>
            <w:vAlign w:val="center"/>
          </w:tcPr>
          <w:p w:rsidR="005169E3" w:rsidRPr="00556907" w:rsidRDefault="005169E3" w:rsidP="005169E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5169E3" w:rsidRPr="00556907" w:rsidTr="005169E3">
        <w:tc>
          <w:tcPr>
            <w:tcW w:w="695" w:type="dxa"/>
            <w:vAlign w:val="center"/>
          </w:tcPr>
          <w:p w:rsidR="005169E3" w:rsidRPr="00556907" w:rsidRDefault="005169E3" w:rsidP="005169E3">
            <w:pPr>
              <w:autoSpaceDE w:val="0"/>
              <w:autoSpaceDN w:val="0"/>
              <w:adjustRightInd w:val="0"/>
              <w:jc w:val="center"/>
            </w:pPr>
            <w:r w:rsidRPr="00556907">
              <w:t>2</w:t>
            </w:r>
          </w:p>
        </w:tc>
        <w:tc>
          <w:tcPr>
            <w:tcW w:w="5542" w:type="dxa"/>
            <w:vAlign w:val="center"/>
          </w:tcPr>
          <w:p w:rsidR="005169E3" w:rsidRPr="00556907" w:rsidRDefault="005169E3" w:rsidP="005169E3">
            <w:pPr>
              <w:jc w:val="both"/>
              <w:textAlignment w:val="center"/>
            </w:pPr>
            <w:r w:rsidRPr="00556907">
              <w:rPr>
                <w:color w:val="000000"/>
                <w:kern w:val="24"/>
              </w:rPr>
              <w:t xml:space="preserve"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</w:t>
            </w:r>
            <w:r w:rsidRPr="00556907">
              <w:rPr>
                <w:color w:val="000000"/>
                <w:kern w:val="24"/>
              </w:rPr>
              <w:lastRenderedPageBreak/>
              <w:t xml:space="preserve">территории </w:t>
            </w:r>
            <w:proofErr w:type="spellStart"/>
            <w:r w:rsidRPr="00556907">
              <w:rPr>
                <w:color w:val="000000"/>
                <w:kern w:val="24"/>
              </w:rPr>
              <w:t>Козульского</w:t>
            </w:r>
            <w:proofErr w:type="spellEnd"/>
            <w:r w:rsidRPr="00556907">
              <w:rPr>
                <w:color w:val="000000"/>
                <w:kern w:val="24"/>
              </w:rPr>
              <w:t xml:space="preserve"> района (с учетом групп кратковременного пребывания)</w:t>
            </w:r>
          </w:p>
        </w:tc>
        <w:tc>
          <w:tcPr>
            <w:tcW w:w="1276" w:type="dxa"/>
            <w:vAlign w:val="center"/>
          </w:tcPr>
          <w:p w:rsidR="005169E3" w:rsidRPr="00556907" w:rsidRDefault="005169E3" w:rsidP="005169E3">
            <w:pPr>
              <w:jc w:val="center"/>
              <w:textAlignment w:val="center"/>
            </w:pPr>
            <w:r w:rsidRPr="00556907">
              <w:rPr>
                <w:color w:val="000000"/>
                <w:kern w:val="24"/>
              </w:rPr>
              <w:lastRenderedPageBreak/>
              <w:t>%</w:t>
            </w:r>
          </w:p>
        </w:tc>
        <w:tc>
          <w:tcPr>
            <w:tcW w:w="851" w:type="dxa"/>
            <w:vAlign w:val="center"/>
          </w:tcPr>
          <w:p w:rsidR="005169E3" w:rsidRPr="00556907" w:rsidRDefault="005169E3" w:rsidP="005169E3">
            <w:pPr>
              <w:jc w:val="center"/>
              <w:textAlignment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5169E3" w:rsidRPr="00556907" w:rsidRDefault="005169E3" w:rsidP="005169E3">
            <w:pPr>
              <w:jc w:val="center"/>
              <w:textAlignment w:val="center"/>
            </w:pPr>
            <w:r>
              <w:t>100</w:t>
            </w:r>
          </w:p>
        </w:tc>
        <w:tc>
          <w:tcPr>
            <w:tcW w:w="850" w:type="dxa"/>
            <w:vAlign w:val="center"/>
          </w:tcPr>
          <w:p w:rsidR="005169E3" w:rsidRPr="00556907" w:rsidRDefault="005169E3" w:rsidP="005169E3">
            <w:pPr>
              <w:jc w:val="center"/>
              <w:textAlignment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5169E3" w:rsidRPr="00556907" w:rsidRDefault="005169E3" w:rsidP="005169E3">
            <w:pPr>
              <w:autoSpaceDE w:val="0"/>
              <w:autoSpaceDN w:val="0"/>
              <w:adjustRightInd w:val="0"/>
              <w:jc w:val="center"/>
            </w:pPr>
            <w:r w:rsidRPr="00556907">
              <w:t>100</w:t>
            </w:r>
          </w:p>
        </w:tc>
        <w:tc>
          <w:tcPr>
            <w:tcW w:w="992" w:type="dxa"/>
            <w:vAlign w:val="center"/>
          </w:tcPr>
          <w:p w:rsidR="005169E3" w:rsidRPr="00556907" w:rsidRDefault="005169E3" w:rsidP="005169E3">
            <w:pPr>
              <w:autoSpaceDE w:val="0"/>
              <w:autoSpaceDN w:val="0"/>
              <w:adjustRightInd w:val="0"/>
              <w:jc w:val="center"/>
            </w:pPr>
            <w:r w:rsidRPr="00556907">
              <w:t>100</w:t>
            </w:r>
          </w:p>
        </w:tc>
        <w:tc>
          <w:tcPr>
            <w:tcW w:w="993" w:type="dxa"/>
            <w:vAlign w:val="center"/>
          </w:tcPr>
          <w:p w:rsidR="005169E3" w:rsidRPr="00556907" w:rsidRDefault="005169E3" w:rsidP="005169E3">
            <w:pPr>
              <w:autoSpaceDE w:val="0"/>
              <w:autoSpaceDN w:val="0"/>
              <w:adjustRightInd w:val="0"/>
              <w:jc w:val="center"/>
            </w:pPr>
            <w:r w:rsidRPr="00556907">
              <w:t>100</w:t>
            </w:r>
          </w:p>
        </w:tc>
        <w:tc>
          <w:tcPr>
            <w:tcW w:w="960" w:type="dxa"/>
            <w:vAlign w:val="center"/>
          </w:tcPr>
          <w:p w:rsidR="005169E3" w:rsidRPr="00556907" w:rsidRDefault="005169E3" w:rsidP="005169E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882" w:type="dxa"/>
            <w:vAlign w:val="center"/>
          </w:tcPr>
          <w:p w:rsidR="005169E3" w:rsidRPr="00556907" w:rsidRDefault="005169E3" w:rsidP="005169E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</w:tr>
      <w:tr w:rsidR="005169E3" w:rsidRPr="00556907" w:rsidTr="005169E3">
        <w:tc>
          <w:tcPr>
            <w:tcW w:w="695" w:type="dxa"/>
            <w:vAlign w:val="center"/>
          </w:tcPr>
          <w:p w:rsidR="005169E3" w:rsidRPr="00556907" w:rsidRDefault="005169E3" w:rsidP="005169E3">
            <w:pPr>
              <w:autoSpaceDE w:val="0"/>
              <w:autoSpaceDN w:val="0"/>
              <w:adjustRightInd w:val="0"/>
              <w:jc w:val="center"/>
            </w:pPr>
            <w:r w:rsidRPr="00556907">
              <w:lastRenderedPageBreak/>
              <w:t>3</w:t>
            </w:r>
          </w:p>
        </w:tc>
        <w:tc>
          <w:tcPr>
            <w:tcW w:w="5542" w:type="dxa"/>
            <w:vAlign w:val="center"/>
          </w:tcPr>
          <w:p w:rsidR="005169E3" w:rsidRPr="00556907" w:rsidRDefault="005169E3" w:rsidP="005169E3">
            <w:pPr>
              <w:jc w:val="both"/>
              <w:textAlignment w:val="center"/>
            </w:pPr>
            <w:r w:rsidRPr="00556907">
              <w:rPr>
                <w:kern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76" w:type="dxa"/>
            <w:vAlign w:val="center"/>
          </w:tcPr>
          <w:p w:rsidR="005169E3" w:rsidRPr="00556907" w:rsidRDefault="005169E3" w:rsidP="005169E3">
            <w:pPr>
              <w:jc w:val="center"/>
              <w:textAlignment w:val="center"/>
            </w:pPr>
            <w:r w:rsidRPr="00556907">
              <w:rPr>
                <w:color w:val="000000"/>
                <w:kern w:val="24"/>
              </w:rPr>
              <w:t>%</w:t>
            </w:r>
          </w:p>
        </w:tc>
        <w:tc>
          <w:tcPr>
            <w:tcW w:w="851" w:type="dxa"/>
            <w:vAlign w:val="center"/>
          </w:tcPr>
          <w:p w:rsidR="005169E3" w:rsidRPr="00556907" w:rsidRDefault="005169E3" w:rsidP="005169E3">
            <w:pPr>
              <w:jc w:val="center"/>
              <w:textAlignment w:val="center"/>
            </w:pPr>
            <w:r>
              <w:t>92,75</w:t>
            </w:r>
          </w:p>
        </w:tc>
        <w:tc>
          <w:tcPr>
            <w:tcW w:w="992" w:type="dxa"/>
            <w:vAlign w:val="center"/>
          </w:tcPr>
          <w:p w:rsidR="005169E3" w:rsidRPr="00556907" w:rsidRDefault="005169E3" w:rsidP="005169E3">
            <w:pPr>
              <w:jc w:val="center"/>
              <w:textAlignment w:val="center"/>
            </w:pPr>
            <w:r>
              <w:rPr>
                <w:color w:val="000000"/>
                <w:kern w:val="24"/>
              </w:rPr>
              <w:t>100</w:t>
            </w:r>
          </w:p>
        </w:tc>
        <w:tc>
          <w:tcPr>
            <w:tcW w:w="850" w:type="dxa"/>
            <w:vAlign w:val="center"/>
          </w:tcPr>
          <w:p w:rsidR="005169E3" w:rsidRPr="00556907" w:rsidRDefault="005169E3" w:rsidP="005169E3">
            <w:pPr>
              <w:jc w:val="center"/>
              <w:textAlignment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5169E3" w:rsidRPr="00556907" w:rsidRDefault="005169E3" w:rsidP="005169E3">
            <w:pPr>
              <w:jc w:val="center"/>
              <w:textAlignment w:val="center"/>
            </w:pPr>
            <w:r>
              <w:t>100</w:t>
            </w:r>
          </w:p>
        </w:tc>
        <w:tc>
          <w:tcPr>
            <w:tcW w:w="992" w:type="dxa"/>
            <w:vAlign w:val="center"/>
          </w:tcPr>
          <w:p w:rsidR="005169E3" w:rsidRPr="00556907" w:rsidRDefault="005169E3" w:rsidP="005169E3">
            <w:pPr>
              <w:jc w:val="center"/>
              <w:textAlignment w:val="center"/>
            </w:pPr>
            <w:r>
              <w:rPr>
                <w:color w:val="000000"/>
                <w:kern w:val="24"/>
              </w:rPr>
              <w:t>100</w:t>
            </w:r>
          </w:p>
        </w:tc>
        <w:tc>
          <w:tcPr>
            <w:tcW w:w="993" w:type="dxa"/>
            <w:vAlign w:val="center"/>
          </w:tcPr>
          <w:p w:rsidR="005169E3" w:rsidRPr="00556907" w:rsidRDefault="005169E3" w:rsidP="005169E3">
            <w:pPr>
              <w:jc w:val="center"/>
              <w:textAlignment w:val="center"/>
            </w:pPr>
            <w:r>
              <w:rPr>
                <w:color w:val="000000"/>
                <w:kern w:val="24"/>
              </w:rPr>
              <w:t>100</w:t>
            </w:r>
          </w:p>
        </w:tc>
        <w:tc>
          <w:tcPr>
            <w:tcW w:w="960" w:type="dxa"/>
            <w:vAlign w:val="center"/>
          </w:tcPr>
          <w:p w:rsidR="005169E3" w:rsidRPr="00556907" w:rsidRDefault="005169E3" w:rsidP="005169E3">
            <w:pPr>
              <w:jc w:val="center"/>
              <w:textAlignment w:val="center"/>
            </w:pPr>
            <w:r>
              <w:t>100</w:t>
            </w:r>
          </w:p>
        </w:tc>
        <w:tc>
          <w:tcPr>
            <w:tcW w:w="882" w:type="dxa"/>
            <w:vAlign w:val="center"/>
          </w:tcPr>
          <w:p w:rsidR="005169E3" w:rsidRPr="00556907" w:rsidRDefault="005169E3" w:rsidP="005169E3">
            <w:pPr>
              <w:jc w:val="center"/>
              <w:textAlignment w:val="center"/>
            </w:pPr>
            <w:r>
              <w:t>100</w:t>
            </w:r>
          </w:p>
        </w:tc>
      </w:tr>
    </w:tbl>
    <w:p w:rsidR="005169E3" w:rsidRDefault="005169E3" w:rsidP="005169E3"/>
    <w:p w:rsidR="005169E3" w:rsidRPr="00634A93" w:rsidRDefault="005169E3" w:rsidP="005169E3">
      <w:pPr>
        <w:ind w:left="426"/>
        <w:rPr>
          <w:sz w:val="28"/>
          <w:szCs w:val="28"/>
        </w:rPr>
      </w:pPr>
      <w:r>
        <w:rPr>
          <w:sz w:val="28"/>
          <w:szCs w:val="28"/>
        </w:rPr>
        <w:t>Н</w:t>
      </w:r>
      <w:r w:rsidRPr="00634A93">
        <w:rPr>
          <w:sz w:val="28"/>
          <w:szCs w:val="28"/>
        </w:rPr>
        <w:t xml:space="preserve">ачальник управления образования, </w:t>
      </w:r>
    </w:p>
    <w:p w:rsidR="005169E3" w:rsidRDefault="005169E3" w:rsidP="005169E3">
      <w:pPr>
        <w:ind w:left="426"/>
      </w:pPr>
      <w:r w:rsidRPr="00634A93">
        <w:rPr>
          <w:sz w:val="28"/>
          <w:szCs w:val="28"/>
        </w:rPr>
        <w:t xml:space="preserve">опеки и попечительства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r w:rsidRPr="00634A93">
        <w:rPr>
          <w:sz w:val="28"/>
          <w:szCs w:val="28"/>
        </w:rPr>
        <w:t xml:space="preserve">   </w:t>
      </w:r>
      <w:r>
        <w:rPr>
          <w:sz w:val="28"/>
          <w:szCs w:val="28"/>
        </w:rPr>
        <w:t>А.Р. Косарев</w:t>
      </w:r>
    </w:p>
    <w:p w:rsidR="005169E3" w:rsidRDefault="005169E3" w:rsidP="00C02DB3">
      <w:pPr>
        <w:rPr>
          <w:sz w:val="20"/>
          <w:szCs w:val="20"/>
        </w:rPr>
      </w:pPr>
    </w:p>
    <w:p w:rsidR="005169E3" w:rsidRDefault="005169E3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169E3" w:rsidRDefault="005169E3" w:rsidP="00C02DB3">
      <w:pPr>
        <w:rPr>
          <w:sz w:val="20"/>
          <w:szCs w:val="20"/>
        </w:rPr>
        <w:sectPr w:rsidR="005169E3" w:rsidSect="00E72675">
          <w:pgSz w:w="16838" w:h="11905" w:orient="landscape"/>
          <w:pgMar w:top="425" w:right="1134" w:bottom="425" w:left="992" w:header="709" w:footer="709" w:gutter="0"/>
          <w:cols w:space="708"/>
          <w:docGrid w:linePitch="381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69E3" w:rsidTr="005169E3">
        <w:tc>
          <w:tcPr>
            <w:tcW w:w="4785" w:type="dxa"/>
          </w:tcPr>
          <w:p w:rsidR="005169E3" w:rsidRDefault="005169E3" w:rsidP="005169E3">
            <w:pPr>
              <w:jc w:val="center"/>
              <w:rPr>
                <w:b/>
                <w:sz w:val="28"/>
                <w:szCs w:val="28"/>
              </w:rPr>
            </w:pPr>
          </w:p>
          <w:p w:rsidR="00E72675" w:rsidRDefault="00E72675" w:rsidP="005169E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E72675" w:rsidRDefault="00E72675" w:rsidP="005169E3">
            <w:pPr>
              <w:rPr>
                <w:sz w:val="28"/>
                <w:szCs w:val="28"/>
              </w:rPr>
            </w:pPr>
          </w:p>
          <w:p w:rsidR="005169E3" w:rsidRDefault="005169E3" w:rsidP="005169E3">
            <w:pPr>
              <w:rPr>
                <w:sz w:val="28"/>
                <w:szCs w:val="28"/>
              </w:rPr>
            </w:pPr>
            <w:r w:rsidRPr="000B5F92">
              <w:rPr>
                <w:sz w:val="28"/>
                <w:szCs w:val="28"/>
              </w:rPr>
              <w:t>Приложение № 6</w:t>
            </w:r>
            <w:r>
              <w:rPr>
                <w:sz w:val="28"/>
                <w:szCs w:val="28"/>
              </w:rPr>
              <w:t xml:space="preserve"> </w:t>
            </w:r>
          </w:p>
          <w:p w:rsidR="005169E3" w:rsidRDefault="005169E3" w:rsidP="005169E3">
            <w:pPr>
              <w:rPr>
                <w:b/>
                <w:sz w:val="28"/>
                <w:szCs w:val="28"/>
              </w:rPr>
            </w:pPr>
            <w:r w:rsidRPr="000B5F92">
              <w:rPr>
                <w:rFonts w:eastAsia="Calibri"/>
                <w:sz w:val="28"/>
                <w:szCs w:val="28"/>
              </w:rPr>
              <w:t>к муниципальной программе «Развитие образования»</w:t>
            </w:r>
          </w:p>
        </w:tc>
      </w:tr>
    </w:tbl>
    <w:p w:rsidR="005169E3" w:rsidRPr="00CD3255" w:rsidRDefault="005169E3" w:rsidP="005169E3">
      <w:pPr>
        <w:jc w:val="center"/>
        <w:rPr>
          <w:b/>
          <w:sz w:val="18"/>
          <w:szCs w:val="28"/>
        </w:rPr>
      </w:pPr>
    </w:p>
    <w:p w:rsidR="005169E3" w:rsidRPr="006E0C40" w:rsidRDefault="005169E3" w:rsidP="005169E3">
      <w:pPr>
        <w:jc w:val="center"/>
        <w:rPr>
          <w:b/>
          <w:sz w:val="28"/>
          <w:szCs w:val="28"/>
        </w:rPr>
      </w:pPr>
      <w:r w:rsidRPr="006E0C40">
        <w:rPr>
          <w:b/>
          <w:sz w:val="28"/>
          <w:szCs w:val="28"/>
        </w:rPr>
        <w:t xml:space="preserve">Подпрограмма № 1 «Развитие дошкольного, общего и дополнительного образования детей» </w:t>
      </w:r>
    </w:p>
    <w:p w:rsidR="005169E3" w:rsidRPr="00945A6D" w:rsidRDefault="005169E3" w:rsidP="005169E3">
      <w:pPr>
        <w:pStyle w:val="a3"/>
        <w:numPr>
          <w:ilvl w:val="0"/>
          <w:numId w:val="2"/>
        </w:numPr>
        <w:spacing w:after="200" w:line="276" w:lineRule="auto"/>
        <w:jc w:val="center"/>
        <w:rPr>
          <w:sz w:val="28"/>
          <w:szCs w:val="28"/>
        </w:rPr>
      </w:pPr>
      <w:r w:rsidRPr="00945A6D">
        <w:rPr>
          <w:sz w:val="28"/>
          <w:szCs w:val="28"/>
        </w:rPr>
        <w:t>Паспорт подпрограммы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169E3" w:rsidTr="005169E3">
        <w:tc>
          <w:tcPr>
            <w:tcW w:w="3652" w:type="dxa"/>
          </w:tcPr>
          <w:p w:rsidR="005169E3" w:rsidRDefault="005169E3" w:rsidP="005169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под</w:t>
            </w:r>
            <w:r w:rsidRPr="009E2217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5919" w:type="dxa"/>
          </w:tcPr>
          <w:p w:rsidR="005169E3" w:rsidRDefault="005169E3" w:rsidP="00516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«Развитие дошкольного, общего и дополнительного образования детей»</w:t>
            </w:r>
          </w:p>
        </w:tc>
      </w:tr>
      <w:tr w:rsidR="005169E3" w:rsidTr="005169E3">
        <w:tc>
          <w:tcPr>
            <w:tcW w:w="3652" w:type="dxa"/>
          </w:tcPr>
          <w:p w:rsidR="005169E3" w:rsidRPr="00240A2D" w:rsidRDefault="005169E3" w:rsidP="005169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19" w:type="dxa"/>
          </w:tcPr>
          <w:p w:rsidR="005169E3" w:rsidRDefault="005169E3" w:rsidP="00516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образования» </w:t>
            </w:r>
          </w:p>
        </w:tc>
      </w:tr>
      <w:tr w:rsidR="005169E3" w:rsidTr="005169E3">
        <w:tc>
          <w:tcPr>
            <w:tcW w:w="3652" w:type="dxa"/>
          </w:tcPr>
          <w:p w:rsidR="005169E3" w:rsidRDefault="005169E3" w:rsidP="005169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 подпрограммы, главный распорядитель бюджетных средств</w:t>
            </w:r>
          </w:p>
        </w:tc>
        <w:tc>
          <w:tcPr>
            <w:tcW w:w="5919" w:type="dxa"/>
          </w:tcPr>
          <w:p w:rsidR="005169E3" w:rsidRDefault="005169E3" w:rsidP="00516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образования, опеки и попечительства администрации </w:t>
            </w:r>
            <w:proofErr w:type="spellStart"/>
            <w:r>
              <w:rPr>
                <w:sz w:val="28"/>
                <w:szCs w:val="28"/>
              </w:rPr>
              <w:t>Козульского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169E3" w:rsidTr="005169E3">
        <w:tc>
          <w:tcPr>
            <w:tcW w:w="3652" w:type="dxa"/>
          </w:tcPr>
          <w:p w:rsidR="005169E3" w:rsidRDefault="005169E3" w:rsidP="005169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E4C69">
              <w:rPr>
                <w:sz w:val="28"/>
                <w:szCs w:val="28"/>
              </w:rPr>
              <w:t>Исполнители мероприятий подп</w:t>
            </w:r>
            <w:r>
              <w:rPr>
                <w:sz w:val="28"/>
                <w:szCs w:val="28"/>
              </w:rPr>
              <w:t>рограммы</w:t>
            </w:r>
          </w:p>
        </w:tc>
        <w:tc>
          <w:tcPr>
            <w:tcW w:w="5919" w:type="dxa"/>
          </w:tcPr>
          <w:p w:rsidR="005169E3" w:rsidRDefault="005169E3" w:rsidP="00516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образования администрации </w:t>
            </w:r>
            <w:proofErr w:type="spellStart"/>
            <w:r>
              <w:rPr>
                <w:sz w:val="28"/>
                <w:szCs w:val="28"/>
              </w:rPr>
              <w:t>Козульского</w:t>
            </w:r>
            <w:proofErr w:type="spellEnd"/>
            <w:r>
              <w:rPr>
                <w:sz w:val="28"/>
                <w:szCs w:val="28"/>
              </w:rPr>
              <w:t xml:space="preserve"> района, образовательные учреждения </w:t>
            </w:r>
            <w:proofErr w:type="spellStart"/>
            <w:r>
              <w:rPr>
                <w:sz w:val="28"/>
                <w:szCs w:val="28"/>
              </w:rPr>
              <w:t>Козульского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5169E3" w:rsidTr="005169E3">
        <w:tc>
          <w:tcPr>
            <w:tcW w:w="3652" w:type="dxa"/>
          </w:tcPr>
          <w:p w:rsidR="005169E3" w:rsidRDefault="005169E3" w:rsidP="005169E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Цель и задачи под</w:t>
            </w:r>
            <w:r w:rsidRPr="009E2217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5919" w:type="dxa"/>
          </w:tcPr>
          <w:p w:rsidR="005169E3" w:rsidRDefault="005169E3" w:rsidP="00516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детей.</w:t>
            </w:r>
          </w:p>
          <w:p w:rsidR="005169E3" w:rsidRDefault="005169E3" w:rsidP="00516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Задачи:</w:t>
            </w:r>
          </w:p>
          <w:p w:rsidR="005169E3" w:rsidRDefault="005169E3" w:rsidP="00516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Обеспечить </w:t>
            </w:r>
            <w:r w:rsidRPr="00D1683A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>ступность дошкольного образования, соответствующего федеральному государственному образовательному стандарту дошкольного образования;</w:t>
            </w:r>
          </w:p>
          <w:p w:rsidR="005169E3" w:rsidRDefault="005169E3" w:rsidP="00516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образования;</w:t>
            </w:r>
          </w:p>
          <w:p w:rsidR="005169E3" w:rsidRDefault="005169E3" w:rsidP="00516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Обеспечить развитие районной системы дополнительного образования;</w:t>
            </w:r>
          </w:p>
          <w:p w:rsidR="005169E3" w:rsidRPr="00C25125" w:rsidRDefault="005169E3" w:rsidP="005169E3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4.</w:t>
            </w:r>
            <w:r w:rsidRPr="00765447">
              <w:rPr>
                <w:rFonts w:eastAsiaTheme="minorHAnsi"/>
                <w:sz w:val="28"/>
                <w:szCs w:val="28"/>
                <w:lang w:eastAsia="en-US"/>
              </w:rPr>
              <w:t xml:space="preserve"> Обеспечить функционирование системы персонифицированного финансирования, предоставляющей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</w:t>
            </w:r>
            <w:r w:rsidRPr="00765447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образовательных программ.</w:t>
            </w:r>
          </w:p>
          <w:p w:rsidR="005169E3" w:rsidRDefault="005169E3" w:rsidP="00516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Содействовать выявлению и поддержке одаренных детей;</w:t>
            </w:r>
          </w:p>
          <w:p w:rsidR="005169E3" w:rsidRDefault="005169E3" w:rsidP="00516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Обеспечить безопасный, качественный отдых и оздоровление детей.</w:t>
            </w:r>
          </w:p>
          <w:p w:rsidR="005169E3" w:rsidRPr="00972211" w:rsidRDefault="005169E3" w:rsidP="005169E3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7.Обеспечить </w:t>
            </w:r>
            <w:r w:rsidRPr="001A532E">
              <w:rPr>
                <w:sz w:val="28"/>
                <w:szCs w:val="28"/>
              </w:rPr>
              <w:t>в образовательных учреждениях района</w:t>
            </w:r>
            <w:r>
              <w:rPr>
                <w:sz w:val="28"/>
                <w:szCs w:val="28"/>
              </w:rPr>
              <w:t xml:space="preserve"> безопасные и комфортные условия, </w:t>
            </w:r>
            <w:r w:rsidRPr="001A532E">
              <w:rPr>
                <w:sz w:val="28"/>
                <w:szCs w:val="28"/>
              </w:rPr>
              <w:t xml:space="preserve">соответствующие требованиям надзорных </w:t>
            </w:r>
            <w:r>
              <w:rPr>
                <w:sz w:val="28"/>
                <w:szCs w:val="28"/>
              </w:rPr>
              <w:t>органов.</w:t>
            </w:r>
          </w:p>
        </w:tc>
      </w:tr>
      <w:tr w:rsidR="005169E3" w:rsidTr="005169E3">
        <w:tc>
          <w:tcPr>
            <w:tcW w:w="3652" w:type="dxa"/>
          </w:tcPr>
          <w:p w:rsidR="005169E3" w:rsidRDefault="005169E3" w:rsidP="005169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Целевые индикаторы подпрограммы</w:t>
            </w:r>
          </w:p>
        </w:tc>
        <w:tc>
          <w:tcPr>
            <w:tcW w:w="5919" w:type="dxa"/>
          </w:tcPr>
          <w:p w:rsidR="005169E3" w:rsidRDefault="005169E3" w:rsidP="00516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индикаторов</w:t>
            </w:r>
          </w:p>
          <w:p w:rsidR="005169E3" w:rsidRDefault="005169E3" w:rsidP="00516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 представлены в приложении № 1 к подпрограмме</w:t>
            </w:r>
          </w:p>
        </w:tc>
      </w:tr>
      <w:tr w:rsidR="005169E3" w:rsidTr="005169E3">
        <w:tc>
          <w:tcPr>
            <w:tcW w:w="3652" w:type="dxa"/>
          </w:tcPr>
          <w:p w:rsidR="005169E3" w:rsidRPr="009B5355" w:rsidRDefault="005169E3" w:rsidP="005169E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Сроки реализации под</w:t>
            </w:r>
            <w:r w:rsidRPr="009E2217">
              <w:rPr>
                <w:rFonts w:eastAsia="Calibri"/>
                <w:sz w:val="28"/>
                <w:szCs w:val="28"/>
              </w:rPr>
              <w:t>программы</w:t>
            </w:r>
          </w:p>
        </w:tc>
        <w:tc>
          <w:tcPr>
            <w:tcW w:w="5919" w:type="dxa"/>
          </w:tcPr>
          <w:p w:rsidR="005169E3" w:rsidRDefault="005169E3" w:rsidP="00516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– 2026 годы</w:t>
            </w:r>
          </w:p>
        </w:tc>
      </w:tr>
      <w:tr w:rsidR="005169E3" w:rsidTr="005169E3">
        <w:trPr>
          <w:trHeight w:val="2117"/>
        </w:trPr>
        <w:tc>
          <w:tcPr>
            <w:tcW w:w="3652" w:type="dxa"/>
          </w:tcPr>
          <w:p w:rsidR="005169E3" w:rsidRDefault="005169E3" w:rsidP="005169E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919" w:type="dxa"/>
          </w:tcPr>
          <w:p w:rsidR="005169E3" w:rsidRDefault="005169E3" w:rsidP="00516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составит </w:t>
            </w:r>
            <w:r>
              <w:rPr>
                <w:b/>
                <w:sz w:val="28"/>
                <w:szCs w:val="28"/>
              </w:rPr>
              <w:t xml:space="preserve">2 776 842,95 </w:t>
            </w:r>
            <w:r>
              <w:rPr>
                <w:sz w:val="28"/>
                <w:szCs w:val="28"/>
              </w:rPr>
              <w:t>тыс. рублей, в том числе по годам реализации:</w:t>
            </w:r>
          </w:p>
          <w:p w:rsidR="005169E3" w:rsidRPr="004F2980" w:rsidRDefault="005169E3" w:rsidP="005169E3">
            <w:pPr>
              <w:jc w:val="both"/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313 110,94</w:t>
            </w:r>
            <w:r w:rsidRPr="004F2980">
              <w:rPr>
                <w:sz w:val="28"/>
                <w:szCs w:val="28"/>
              </w:rPr>
              <w:t xml:space="preserve"> тыс. рублей;</w:t>
            </w:r>
          </w:p>
          <w:p w:rsidR="005169E3" w:rsidRPr="004F2980" w:rsidRDefault="005169E3" w:rsidP="005169E3">
            <w:pPr>
              <w:jc w:val="both"/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347 633,78</w:t>
            </w:r>
            <w:r w:rsidRPr="004F2980">
              <w:rPr>
                <w:sz w:val="28"/>
                <w:szCs w:val="28"/>
              </w:rPr>
              <w:t xml:space="preserve"> тыс. рублей</w:t>
            </w:r>
          </w:p>
          <w:p w:rsidR="005169E3" w:rsidRDefault="005169E3" w:rsidP="00516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</w:t>
            </w:r>
            <w:r w:rsidRPr="004F29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399 669,42 </w:t>
            </w:r>
            <w:r w:rsidRPr="004F2980">
              <w:rPr>
                <w:sz w:val="28"/>
                <w:szCs w:val="28"/>
              </w:rPr>
              <w:t>тыс. рублей</w:t>
            </w:r>
          </w:p>
          <w:p w:rsidR="005169E3" w:rsidRDefault="005169E3" w:rsidP="00516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</w:t>
            </w:r>
            <w:r w:rsidRPr="004F29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474580,59 </w:t>
            </w:r>
            <w:r w:rsidRPr="004F2980">
              <w:rPr>
                <w:sz w:val="28"/>
                <w:szCs w:val="28"/>
              </w:rPr>
              <w:t>тыс. рублей</w:t>
            </w:r>
          </w:p>
          <w:p w:rsidR="005169E3" w:rsidRDefault="005169E3" w:rsidP="00516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433 442,29 </w:t>
            </w:r>
            <w:r w:rsidRPr="004F2980">
              <w:rPr>
                <w:sz w:val="28"/>
                <w:szCs w:val="28"/>
              </w:rPr>
              <w:t>тыс. рублей</w:t>
            </w:r>
          </w:p>
          <w:p w:rsidR="005169E3" w:rsidRDefault="005169E3" w:rsidP="00516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404 565,90 </w:t>
            </w:r>
            <w:r w:rsidRPr="004F2980">
              <w:rPr>
                <w:sz w:val="28"/>
                <w:szCs w:val="28"/>
              </w:rPr>
              <w:t>тыс. рублей</w:t>
            </w:r>
          </w:p>
          <w:p w:rsidR="005169E3" w:rsidRDefault="005169E3" w:rsidP="00516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403 840,03 </w:t>
            </w:r>
            <w:r w:rsidRPr="004F2980">
              <w:rPr>
                <w:sz w:val="28"/>
                <w:szCs w:val="28"/>
              </w:rPr>
              <w:t>тыс. рублей</w:t>
            </w:r>
          </w:p>
          <w:p w:rsidR="005169E3" w:rsidRPr="004F2980" w:rsidRDefault="005169E3" w:rsidP="005169E3">
            <w:pPr>
              <w:jc w:val="both"/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>Из них:</w:t>
            </w:r>
          </w:p>
          <w:p w:rsidR="005169E3" w:rsidRPr="004F2980" w:rsidRDefault="005169E3" w:rsidP="005169E3">
            <w:pPr>
              <w:jc w:val="both"/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 xml:space="preserve">из средств краевого бюджета – </w:t>
            </w:r>
            <w:r>
              <w:rPr>
                <w:b/>
                <w:sz w:val="28"/>
                <w:szCs w:val="28"/>
              </w:rPr>
              <w:t>1 834 555,85</w:t>
            </w:r>
            <w:r w:rsidRPr="004F2980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169E3" w:rsidRPr="004F2980" w:rsidRDefault="005169E3" w:rsidP="005169E3">
            <w:pPr>
              <w:jc w:val="both"/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206 791,42</w:t>
            </w:r>
            <w:r w:rsidRPr="004F2980">
              <w:rPr>
                <w:sz w:val="28"/>
                <w:szCs w:val="28"/>
              </w:rPr>
              <w:t>тыс. рублей;</w:t>
            </w:r>
          </w:p>
          <w:p w:rsidR="005169E3" w:rsidRPr="004F2980" w:rsidRDefault="005169E3" w:rsidP="005169E3">
            <w:pPr>
              <w:jc w:val="both"/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 xml:space="preserve">231 177,94 </w:t>
            </w:r>
            <w:r w:rsidRPr="004F2980">
              <w:rPr>
                <w:sz w:val="28"/>
                <w:szCs w:val="28"/>
              </w:rPr>
              <w:t>тыс. рублей</w:t>
            </w:r>
          </w:p>
          <w:p w:rsidR="005169E3" w:rsidRDefault="005169E3" w:rsidP="005169E3">
            <w:pPr>
              <w:jc w:val="both"/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>2022 год –</w:t>
            </w:r>
            <w:r>
              <w:rPr>
                <w:sz w:val="28"/>
                <w:szCs w:val="28"/>
              </w:rPr>
              <w:t xml:space="preserve"> 281 560,69 </w:t>
            </w:r>
            <w:r w:rsidRPr="004F2980">
              <w:rPr>
                <w:sz w:val="28"/>
                <w:szCs w:val="28"/>
              </w:rPr>
              <w:t>тыс. рублей</w:t>
            </w:r>
          </w:p>
          <w:p w:rsidR="005169E3" w:rsidRDefault="005169E3" w:rsidP="005169E3">
            <w:pPr>
              <w:jc w:val="both"/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3</w:t>
            </w:r>
            <w:r w:rsidRPr="004F2980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293567,71</w:t>
            </w:r>
            <w:r w:rsidRPr="004F2980">
              <w:rPr>
                <w:sz w:val="28"/>
                <w:szCs w:val="28"/>
              </w:rPr>
              <w:t xml:space="preserve"> тыс. рублей</w:t>
            </w:r>
          </w:p>
          <w:p w:rsidR="005169E3" w:rsidRDefault="005169E3" w:rsidP="00516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276 253,60 </w:t>
            </w:r>
            <w:r w:rsidRPr="004F2980">
              <w:rPr>
                <w:sz w:val="28"/>
                <w:szCs w:val="28"/>
              </w:rPr>
              <w:t>тыс. рублей</w:t>
            </w:r>
          </w:p>
          <w:p w:rsidR="005169E3" w:rsidRDefault="005169E3" w:rsidP="00516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272 622,57 </w:t>
            </w:r>
            <w:r w:rsidRPr="004F2980">
              <w:rPr>
                <w:sz w:val="28"/>
                <w:szCs w:val="28"/>
              </w:rPr>
              <w:t>тыс. рублей</w:t>
            </w:r>
          </w:p>
          <w:p w:rsidR="005169E3" w:rsidRDefault="005169E3" w:rsidP="005169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2026 год – 272 581,92 </w:t>
            </w:r>
            <w:r w:rsidRPr="004F2980">
              <w:rPr>
                <w:sz w:val="28"/>
                <w:szCs w:val="28"/>
              </w:rPr>
              <w:t>тыс. рублей</w:t>
            </w:r>
          </w:p>
          <w:p w:rsidR="005169E3" w:rsidRPr="004F2980" w:rsidRDefault="005169E3" w:rsidP="005169E3">
            <w:pPr>
              <w:jc w:val="both"/>
              <w:rPr>
                <w:sz w:val="28"/>
                <w:szCs w:val="28"/>
              </w:rPr>
            </w:pPr>
          </w:p>
          <w:p w:rsidR="005169E3" w:rsidRPr="004F2980" w:rsidRDefault="005169E3" w:rsidP="005169E3">
            <w:pPr>
              <w:jc w:val="both"/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>из средств местного бюджета –</w:t>
            </w:r>
            <w:r>
              <w:rPr>
                <w:b/>
                <w:sz w:val="28"/>
                <w:szCs w:val="28"/>
              </w:rPr>
              <w:t>808 469,63</w:t>
            </w:r>
            <w:r w:rsidRPr="004F2980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169E3" w:rsidRPr="004F2980" w:rsidRDefault="005169E3" w:rsidP="005169E3">
            <w:pPr>
              <w:jc w:val="both"/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 xml:space="preserve">2020 год – </w:t>
            </w:r>
            <w:r w:rsidRPr="003F6DC3">
              <w:rPr>
                <w:sz w:val="28"/>
                <w:szCs w:val="28"/>
              </w:rPr>
              <w:t>94</w:t>
            </w:r>
            <w:r>
              <w:rPr>
                <w:sz w:val="28"/>
                <w:szCs w:val="28"/>
                <w:lang w:val="en-US"/>
              </w:rPr>
              <w:t> </w:t>
            </w:r>
            <w:r w:rsidRPr="003F6DC3">
              <w:rPr>
                <w:sz w:val="28"/>
                <w:szCs w:val="28"/>
              </w:rPr>
              <w:t>754</w:t>
            </w:r>
            <w:r>
              <w:rPr>
                <w:sz w:val="28"/>
                <w:szCs w:val="28"/>
              </w:rPr>
              <w:t>,99</w:t>
            </w:r>
            <w:r w:rsidRPr="004F2980">
              <w:rPr>
                <w:sz w:val="28"/>
                <w:szCs w:val="28"/>
              </w:rPr>
              <w:t xml:space="preserve"> тыс. рублей;</w:t>
            </w:r>
          </w:p>
          <w:p w:rsidR="005169E3" w:rsidRPr="004F2980" w:rsidRDefault="005169E3" w:rsidP="005169E3">
            <w:pPr>
              <w:jc w:val="both"/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 xml:space="preserve">2021 год – </w:t>
            </w:r>
            <w:r w:rsidRPr="003469D8">
              <w:rPr>
                <w:sz w:val="28"/>
                <w:szCs w:val="28"/>
              </w:rPr>
              <w:t>91</w:t>
            </w:r>
            <w:r>
              <w:rPr>
                <w:sz w:val="28"/>
                <w:szCs w:val="28"/>
                <w:lang w:val="en-US"/>
              </w:rPr>
              <w:t> </w:t>
            </w:r>
            <w:r w:rsidRPr="003469D8">
              <w:rPr>
                <w:sz w:val="28"/>
                <w:szCs w:val="28"/>
              </w:rPr>
              <w:t>305.95</w:t>
            </w:r>
            <w:r w:rsidRPr="004F2980">
              <w:rPr>
                <w:sz w:val="28"/>
                <w:szCs w:val="28"/>
              </w:rPr>
              <w:t xml:space="preserve"> тыс. рублей</w:t>
            </w:r>
          </w:p>
          <w:p w:rsidR="005169E3" w:rsidRDefault="005169E3" w:rsidP="005169E3">
            <w:pPr>
              <w:jc w:val="both"/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 xml:space="preserve"> </w:t>
            </w:r>
            <w:r w:rsidRPr="004F29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93 435,25</w:t>
            </w:r>
            <w:r w:rsidRPr="004F2980">
              <w:rPr>
                <w:sz w:val="28"/>
                <w:szCs w:val="28"/>
              </w:rPr>
              <w:t xml:space="preserve"> тыс. рублей</w:t>
            </w:r>
          </w:p>
          <w:p w:rsidR="005169E3" w:rsidRDefault="005169E3" w:rsidP="005169E3">
            <w:pPr>
              <w:jc w:val="both"/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4F298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148843,88</w:t>
            </w:r>
            <w:r w:rsidRPr="004F2980">
              <w:rPr>
                <w:sz w:val="28"/>
                <w:szCs w:val="28"/>
              </w:rPr>
              <w:t xml:space="preserve"> тыс. рублей</w:t>
            </w:r>
          </w:p>
          <w:p w:rsidR="005169E3" w:rsidRDefault="005169E3" w:rsidP="005169E3">
            <w:pPr>
              <w:jc w:val="both"/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24</w:t>
            </w:r>
            <w:r w:rsidRPr="004F298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148 674,19</w:t>
            </w:r>
            <w:r w:rsidRPr="004F2980">
              <w:rPr>
                <w:sz w:val="28"/>
                <w:szCs w:val="28"/>
              </w:rPr>
              <w:t xml:space="preserve"> тыс. рублей</w:t>
            </w:r>
          </w:p>
          <w:p w:rsidR="005169E3" w:rsidRDefault="005169E3" w:rsidP="005169E3">
            <w:pPr>
              <w:jc w:val="both"/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25</w:t>
            </w:r>
            <w:r w:rsidRPr="004F298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114 037,89</w:t>
            </w:r>
            <w:r w:rsidRPr="004F2980">
              <w:rPr>
                <w:sz w:val="28"/>
                <w:szCs w:val="28"/>
              </w:rPr>
              <w:t xml:space="preserve"> тыс. рублей</w:t>
            </w:r>
          </w:p>
          <w:p w:rsidR="005169E3" w:rsidRDefault="005169E3" w:rsidP="005169E3">
            <w:pPr>
              <w:jc w:val="both"/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26</w:t>
            </w:r>
            <w:r w:rsidRPr="004F298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112 829,04</w:t>
            </w:r>
            <w:r w:rsidRPr="004F2980">
              <w:rPr>
                <w:sz w:val="28"/>
                <w:szCs w:val="28"/>
              </w:rPr>
              <w:t xml:space="preserve"> тыс. рублей</w:t>
            </w:r>
          </w:p>
          <w:p w:rsidR="005169E3" w:rsidRDefault="005169E3" w:rsidP="005169E3">
            <w:pPr>
              <w:jc w:val="both"/>
              <w:rPr>
                <w:sz w:val="28"/>
                <w:szCs w:val="28"/>
              </w:rPr>
            </w:pPr>
          </w:p>
          <w:p w:rsidR="005169E3" w:rsidRPr="004F2980" w:rsidRDefault="005169E3" w:rsidP="005169E3">
            <w:pPr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 xml:space="preserve">из средств федерального бюджета – </w:t>
            </w:r>
            <w:r>
              <w:rPr>
                <w:b/>
                <w:sz w:val="28"/>
                <w:szCs w:val="28"/>
              </w:rPr>
              <w:t>138 405,91</w:t>
            </w:r>
            <w:r w:rsidRPr="004F2980">
              <w:rPr>
                <w:sz w:val="28"/>
                <w:szCs w:val="28"/>
              </w:rPr>
              <w:t xml:space="preserve"> </w:t>
            </w:r>
            <w:r w:rsidRPr="004F2980">
              <w:rPr>
                <w:sz w:val="28"/>
                <w:szCs w:val="28"/>
              </w:rPr>
              <w:lastRenderedPageBreak/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4F2980">
              <w:rPr>
                <w:sz w:val="28"/>
                <w:szCs w:val="28"/>
              </w:rPr>
              <w:t>рублей,</w:t>
            </w:r>
            <w:r>
              <w:rPr>
                <w:sz w:val="28"/>
                <w:szCs w:val="28"/>
              </w:rPr>
              <w:t xml:space="preserve"> </w:t>
            </w:r>
            <w:r w:rsidRPr="004F2980">
              <w:rPr>
                <w:sz w:val="28"/>
                <w:szCs w:val="28"/>
              </w:rPr>
              <w:t>в том числе по годам:</w:t>
            </w:r>
          </w:p>
          <w:p w:rsidR="005169E3" w:rsidRPr="004F2980" w:rsidRDefault="005169E3" w:rsidP="005169E3">
            <w:pPr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>2020</w:t>
            </w:r>
            <w:r>
              <w:rPr>
                <w:sz w:val="28"/>
                <w:szCs w:val="28"/>
              </w:rPr>
              <w:t xml:space="preserve"> </w:t>
            </w:r>
            <w:r w:rsidRPr="004F2980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11 564,53</w:t>
            </w:r>
            <w:r w:rsidRPr="004F2980">
              <w:rPr>
                <w:sz w:val="28"/>
                <w:szCs w:val="28"/>
              </w:rPr>
              <w:t xml:space="preserve"> тыс. рублей;</w:t>
            </w:r>
          </w:p>
          <w:p w:rsidR="005169E3" w:rsidRPr="004F2980" w:rsidRDefault="005169E3" w:rsidP="005169E3">
            <w:pPr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25 149,89</w:t>
            </w:r>
            <w:r w:rsidRPr="004F2980">
              <w:rPr>
                <w:sz w:val="28"/>
                <w:szCs w:val="28"/>
              </w:rPr>
              <w:t xml:space="preserve"> тыс. рублей.</w:t>
            </w:r>
          </w:p>
          <w:p w:rsidR="005169E3" w:rsidRDefault="005169E3" w:rsidP="005169E3">
            <w:pPr>
              <w:rPr>
                <w:sz w:val="28"/>
                <w:szCs w:val="28"/>
              </w:rPr>
            </w:pPr>
            <w:r w:rsidRPr="004F2980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 xml:space="preserve"> </w:t>
            </w:r>
            <w:r w:rsidRPr="004F29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24 673,48 </w:t>
            </w:r>
            <w:proofErr w:type="spellStart"/>
            <w:proofErr w:type="gramStart"/>
            <w:r w:rsidRPr="004F2980">
              <w:rPr>
                <w:sz w:val="28"/>
                <w:szCs w:val="28"/>
              </w:rPr>
              <w:t>тыс.руб</w:t>
            </w:r>
            <w:proofErr w:type="spellEnd"/>
            <w:proofErr w:type="gramEnd"/>
          </w:p>
          <w:p w:rsidR="005169E3" w:rsidRDefault="005169E3" w:rsidP="00516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4F298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32169,00 </w:t>
            </w:r>
            <w:proofErr w:type="spellStart"/>
            <w:proofErr w:type="gramStart"/>
            <w:r w:rsidRPr="004F2980">
              <w:rPr>
                <w:sz w:val="28"/>
                <w:szCs w:val="28"/>
              </w:rPr>
              <w:t>тыс.руб</w:t>
            </w:r>
            <w:proofErr w:type="spellEnd"/>
            <w:proofErr w:type="gramEnd"/>
          </w:p>
          <w:p w:rsidR="005169E3" w:rsidRDefault="005169E3" w:rsidP="00516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Pr="004F298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8 514,50 </w:t>
            </w:r>
            <w:proofErr w:type="spellStart"/>
            <w:proofErr w:type="gramStart"/>
            <w:r w:rsidRPr="004F2980">
              <w:rPr>
                <w:sz w:val="28"/>
                <w:szCs w:val="28"/>
              </w:rPr>
              <w:t>тыс.руб</w:t>
            </w:r>
            <w:proofErr w:type="spellEnd"/>
            <w:proofErr w:type="gramEnd"/>
          </w:p>
          <w:p w:rsidR="005169E3" w:rsidRDefault="005169E3" w:rsidP="00516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4F298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17 905,44 </w:t>
            </w:r>
            <w:proofErr w:type="spellStart"/>
            <w:proofErr w:type="gramStart"/>
            <w:r w:rsidRPr="004F2980">
              <w:rPr>
                <w:sz w:val="28"/>
                <w:szCs w:val="28"/>
              </w:rPr>
              <w:t>тыс.руб</w:t>
            </w:r>
            <w:proofErr w:type="spellEnd"/>
            <w:proofErr w:type="gramEnd"/>
          </w:p>
          <w:p w:rsidR="005169E3" w:rsidRPr="00875924" w:rsidRDefault="005169E3" w:rsidP="00516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Pr="004F2980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18 429,07 </w:t>
            </w:r>
            <w:proofErr w:type="spellStart"/>
            <w:r w:rsidRPr="004F2980">
              <w:rPr>
                <w:sz w:val="28"/>
                <w:szCs w:val="28"/>
              </w:rPr>
              <w:t>тыс.руб</w:t>
            </w:r>
            <w:proofErr w:type="spellEnd"/>
          </w:p>
        </w:tc>
      </w:tr>
      <w:tr w:rsidR="005169E3" w:rsidTr="005169E3">
        <w:tc>
          <w:tcPr>
            <w:tcW w:w="3652" w:type="dxa"/>
          </w:tcPr>
          <w:p w:rsidR="005169E3" w:rsidRDefault="005169E3" w:rsidP="005169E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919" w:type="dxa"/>
          </w:tcPr>
          <w:p w:rsidR="005169E3" w:rsidRPr="003F4DE7" w:rsidRDefault="005169E3" w:rsidP="005169E3">
            <w:pPr>
              <w:rPr>
                <w:sz w:val="28"/>
                <w:szCs w:val="28"/>
              </w:rPr>
            </w:pPr>
            <w:r w:rsidRPr="003F4DE7">
              <w:rPr>
                <w:sz w:val="28"/>
                <w:szCs w:val="28"/>
              </w:rPr>
              <w:t xml:space="preserve">Контроль за ходом реализации подпрограммы осуществляют: </w:t>
            </w:r>
          </w:p>
          <w:p w:rsidR="005169E3" w:rsidRPr="003F4DE7" w:rsidRDefault="005169E3" w:rsidP="00516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3F4DE7">
              <w:rPr>
                <w:sz w:val="28"/>
                <w:szCs w:val="28"/>
              </w:rPr>
              <w:t>района,</w:t>
            </w:r>
          </w:p>
          <w:p w:rsidR="005169E3" w:rsidRPr="003F4DE7" w:rsidRDefault="005169E3" w:rsidP="00516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Контрольно-счетный орган </w:t>
            </w:r>
            <w:proofErr w:type="spellStart"/>
            <w:r>
              <w:rPr>
                <w:sz w:val="28"/>
                <w:szCs w:val="28"/>
              </w:rPr>
              <w:t>Козульского</w:t>
            </w:r>
            <w:proofErr w:type="spellEnd"/>
            <w:r>
              <w:rPr>
                <w:sz w:val="28"/>
                <w:szCs w:val="28"/>
              </w:rPr>
              <w:t xml:space="preserve"> районного Совета депутатов,</w:t>
            </w:r>
          </w:p>
          <w:p w:rsidR="005169E3" w:rsidRDefault="005169E3" w:rsidP="00516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3F4DE7">
              <w:rPr>
                <w:sz w:val="28"/>
                <w:szCs w:val="28"/>
              </w:rPr>
              <w:t>правление образования</w:t>
            </w:r>
            <w:r>
              <w:rPr>
                <w:sz w:val="28"/>
                <w:szCs w:val="28"/>
              </w:rPr>
              <w:t>, опеки и попечительства</w:t>
            </w:r>
            <w:r w:rsidRPr="003F4DE7">
              <w:rPr>
                <w:sz w:val="28"/>
                <w:szCs w:val="28"/>
              </w:rPr>
              <w:t xml:space="preserve"> администрации района.</w:t>
            </w:r>
          </w:p>
        </w:tc>
      </w:tr>
    </w:tbl>
    <w:p w:rsidR="005169E3" w:rsidRDefault="005169E3" w:rsidP="005169E3">
      <w:pPr>
        <w:jc w:val="center"/>
        <w:rPr>
          <w:b/>
          <w:sz w:val="28"/>
          <w:szCs w:val="28"/>
        </w:rPr>
      </w:pPr>
      <w:r w:rsidRPr="000B3D8B">
        <w:rPr>
          <w:b/>
          <w:sz w:val="28"/>
          <w:szCs w:val="28"/>
        </w:rPr>
        <w:t>2.Основные разделы подпрограммы</w:t>
      </w:r>
    </w:p>
    <w:p w:rsidR="005169E3" w:rsidRPr="009E2184" w:rsidRDefault="005169E3" w:rsidP="005169E3">
      <w:pPr>
        <w:pStyle w:val="a3"/>
        <w:ind w:left="-142"/>
        <w:jc w:val="center"/>
        <w:rPr>
          <w:b/>
          <w:sz w:val="28"/>
          <w:szCs w:val="28"/>
        </w:rPr>
      </w:pPr>
      <w:r w:rsidRPr="009E2184">
        <w:rPr>
          <w:b/>
          <w:sz w:val="28"/>
          <w:szCs w:val="28"/>
        </w:rPr>
        <w:t>2.1.</w:t>
      </w:r>
      <w:r>
        <w:rPr>
          <w:b/>
          <w:sz w:val="28"/>
          <w:szCs w:val="28"/>
        </w:rPr>
        <w:t xml:space="preserve"> </w:t>
      </w:r>
      <w:r w:rsidRPr="009E2184">
        <w:rPr>
          <w:b/>
          <w:sz w:val="28"/>
          <w:szCs w:val="28"/>
        </w:rPr>
        <w:t xml:space="preserve">Постановка </w:t>
      </w:r>
      <w:proofErr w:type="spellStart"/>
      <w:r w:rsidRPr="009E2184">
        <w:rPr>
          <w:b/>
          <w:sz w:val="28"/>
          <w:szCs w:val="28"/>
        </w:rPr>
        <w:t>общерайонной</w:t>
      </w:r>
      <w:proofErr w:type="spellEnd"/>
      <w:r w:rsidRPr="009E2184">
        <w:rPr>
          <w:b/>
          <w:sz w:val="28"/>
          <w:szCs w:val="28"/>
        </w:rPr>
        <w:t xml:space="preserve"> проблемы</w:t>
      </w:r>
    </w:p>
    <w:p w:rsidR="005169E3" w:rsidRDefault="005169E3" w:rsidP="005169E3">
      <w:pPr>
        <w:pStyle w:val="a3"/>
        <w:ind w:left="-142"/>
        <w:jc w:val="center"/>
        <w:rPr>
          <w:b/>
          <w:sz w:val="28"/>
          <w:szCs w:val="28"/>
        </w:rPr>
      </w:pPr>
      <w:r w:rsidRPr="009E2184">
        <w:rPr>
          <w:b/>
          <w:sz w:val="28"/>
          <w:szCs w:val="28"/>
        </w:rPr>
        <w:t>и обоснование необходимости разработки подпрограммы</w:t>
      </w:r>
    </w:p>
    <w:p w:rsidR="005169E3" w:rsidRDefault="005169E3" w:rsidP="005169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31.12.2023</w:t>
      </w:r>
      <w:r w:rsidRPr="003374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на территории района функционирует 11 образовательных учреждений</w:t>
      </w:r>
      <w:r w:rsidRPr="008A67E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4 дошкольных образовательных учреждения, 7 общеобразовательных учреждений. </w:t>
      </w:r>
    </w:p>
    <w:p w:rsidR="005169E3" w:rsidRDefault="005169E3" w:rsidP="005169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обучающихся в школах района </w:t>
      </w:r>
      <w:r w:rsidRPr="00F1530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33745E">
        <w:rPr>
          <w:rFonts w:ascii="Times New Roman" w:hAnsi="Times New Roman" w:cs="Times New Roman"/>
          <w:sz w:val="28"/>
          <w:szCs w:val="28"/>
        </w:rPr>
        <w:t>1818</w:t>
      </w:r>
      <w:r w:rsidRPr="00CD5184">
        <w:rPr>
          <w:rFonts w:ascii="Times New Roman" w:hAnsi="Times New Roman" w:cs="Times New Roman"/>
          <w:sz w:val="28"/>
          <w:szCs w:val="28"/>
        </w:rPr>
        <w:t xml:space="preserve"> </w:t>
      </w:r>
      <w:r w:rsidRPr="00F15309">
        <w:rPr>
          <w:rFonts w:ascii="Times New Roman" w:hAnsi="Times New Roman" w:cs="Times New Roman"/>
          <w:sz w:val="28"/>
          <w:szCs w:val="28"/>
        </w:rPr>
        <w:t>человек.</w:t>
      </w:r>
    </w:p>
    <w:p w:rsidR="005169E3" w:rsidRDefault="005169E3" w:rsidP="005169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школы имеют лицензию</w:t>
      </w:r>
      <w:r w:rsidRPr="00052304">
        <w:rPr>
          <w:rFonts w:ascii="Times New Roman" w:hAnsi="Times New Roman" w:cs="Times New Roman"/>
          <w:sz w:val="28"/>
          <w:szCs w:val="28"/>
        </w:rPr>
        <w:t xml:space="preserve"> на право осуществления образовательной деятельности по программам начального, основного, среднего общего образования, дополнительного образования детей и взрослых, свидетельства о государственной аккредитации по программам начального, основного и среднего общего образования.</w:t>
      </w:r>
    </w:p>
    <w:p w:rsidR="005169E3" w:rsidRPr="004E3A9B" w:rsidRDefault="005169E3" w:rsidP="005169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9B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>азовательную деятельность в 2023-2024</w:t>
      </w:r>
      <w:r w:rsidRPr="004E3A9B">
        <w:rPr>
          <w:rFonts w:ascii="Times New Roman" w:hAnsi="Times New Roman" w:cs="Times New Roman"/>
          <w:sz w:val="28"/>
          <w:szCs w:val="28"/>
        </w:rPr>
        <w:t xml:space="preserve"> учебном году осуществляют </w:t>
      </w:r>
      <w:r>
        <w:rPr>
          <w:rFonts w:ascii="Times New Roman" w:hAnsi="Times New Roman" w:cs="Times New Roman"/>
          <w:sz w:val="28"/>
          <w:szCs w:val="28"/>
        </w:rPr>
        <w:t>239</w:t>
      </w:r>
      <w:r w:rsidRPr="004E3A9B">
        <w:rPr>
          <w:rFonts w:ascii="Times New Roman" w:hAnsi="Times New Roman" w:cs="Times New Roman"/>
          <w:sz w:val="28"/>
          <w:szCs w:val="28"/>
        </w:rPr>
        <w:t xml:space="preserve"> руководящих и педагогических работников.</w:t>
      </w:r>
    </w:p>
    <w:p w:rsidR="005169E3" w:rsidRDefault="005169E3" w:rsidP="005169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A9B">
        <w:rPr>
          <w:rFonts w:ascii="Times New Roman" w:hAnsi="Times New Roman" w:cs="Times New Roman"/>
          <w:sz w:val="28"/>
          <w:szCs w:val="28"/>
        </w:rPr>
        <w:t>Доля учителей, имеющих в</w:t>
      </w:r>
      <w:r>
        <w:rPr>
          <w:rFonts w:ascii="Times New Roman" w:hAnsi="Times New Roman" w:cs="Times New Roman"/>
          <w:sz w:val="28"/>
          <w:szCs w:val="28"/>
        </w:rPr>
        <w:t>ысшее образование, составляет 60</w:t>
      </w:r>
      <w:r w:rsidRPr="004E3A9B">
        <w:rPr>
          <w:rFonts w:ascii="Times New Roman" w:hAnsi="Times New Roman" w:cs="Times New Roman"/>
          <w:sz w:val="28"/>
          <w:szCs w:val="28"/>
        </w:rPr>
        <w:t> %. Доля педагогов с высшей и первой квалификационной категорией со</w:t>
      </w:r>
      <w:r>
        <w:rPr>
          <w:rFonts w:ascii="Times New Roman" w:hAnsi="Times New Roman" w:cs="Times New Roman"/>
          <w:sz w:val="28"/>
          <w:szCs w:val="28"/>
        </w:rPr>
        <w:t>ставляет 58</w:t>
      </w:r>
      <w:r w:rsidRPr="004E3A9B">
        <w:rPr>
          <w:rFonts w:ascii="Times New Roman" w:hAnsi="Times New Roman" w:cs="Times New Roman"/>
          <w:sz w:val="28"/>
          <w:szCs w:val="28"/>
        </w:rPr>
        <w:t>,1 %.</w:t>
      </w:r>
    </w:p>
    <w:p w:rsidR="005169E3" w:rsidRDefault="005169E3" w:rsidP="005169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сентября 2023 года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 1»,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Чернореченская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имени В.Д. Солонченко»,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имени Д.К. 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штатное расписание введена должность советника директора по воспитательной работе и взаимодействию с детскими общественными объединениями. </w:t>
      </w:r>
    </w:p>
    <w:p w:rsidR="005169E3" w:rsidRDefault="005169E3" w:rsidP="005169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2024 года в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Кемчугская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им. М.А. Хлебникова»,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Чернореченская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№1» в штатное расписание будет введена должность советника директора по воспитательной работе и взаимодействию с детскими общественными объединениями. </w:t>
      </w:r>
    </w:p>
    <w:p w:rsidR="005169E3" w:rsidRPr="004E3A9B" w:rsidRDefault="005169E3" w:rsidP="005169E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169E3" w:rsidRPr="009C4C97" w:rsidRDefault="005169E3" w:rsidP="005169E3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9C4C97">
        <w:rPr>
          <w:rFonts w:eastAsia="Arial"/>
          <w:sz w:val="28"/>
          <w:szCs w:val="28"/>
        </w:rPr>
        <w:t xml:space="preserve">Дошкольное образование получают 466 детей от 1,5 до 8 лет. </w:t>
      </w:r>
    </w:p>
    <w:p w:rsidR="005169E3" w:rsidRPr="009C4C97" w:rsidRDefault="005169E3" w:rsidP="005169E3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9C4C97">
        <w:rPr>
          <w:rFonts w:eastAsia="Arial"/>
          <w:sz w:val="28"/>
          <w:szCs w:val="28"/>
        </w:rPr>
        <w:t xml:space="preserve">Актуальная очередь в ДОУ района отсутствует, имеются свободные места для детей от 1, 5 до 7 лет во всех дошкольных учреждениях района. </w:t>
      </w:r>
    </w:p>
    <w:p w:rsidR="005169E3" w:rsidRPr="009C4C97" w:rsidRDefault="005169E3" w:rsidP="005169E3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9C4C97">
        <w:rPr>
          <w:rFonts w:eastAsia="Arial"/>
          <w:sz w:val="28"/>
          <w:szCs w:val="28"/>
        </w:rPr>
        <w:t xml:space="preserve">В очереди для определения детей в дошкольные учреждения в </w:t>
      </w:r>
      <w:proofErr w:type="spellStart"/>
      <w:r w:rsidRPr="009C4C97">
        <w:rPr>
          <w:rFonts w:eastAsia="Arial"/>
          <w:sz w:val="28"/>
          <w:szCs w:val="28"/>
        </w:rPr>
        <w:t>п.г.т</w:t>
      </w:r>
      <w:proofErr w:type="spellEnd"/>
      <w:r w:rsidRPr="009C4C97">
        <w:rPr>
          <w:rFonts w:eastAsia="Arial"/>
          <w:sz w:val="28"/>
          <w:szCs w:val="28"/>
        </w:rPr>
        <w:t xml:space="preserve">. </w:t>
      </w:r>
      <w:proofErr w:type="spellStart"/>
      <w:r w:rsidRPr="009C4C97">
        <w:rPr>
          <w:rFonts w:eastAsia="Arial"/>
          <w:sz w:val="28"/>
          <w:szCs w:val="28"/>
        </w:rPr>
        <w:t>Козулька</w:t>
      </w:r>
      <w:proofErr w:type="spellEnd"/>
      <w:r w:rsidRPr="009C4C97">
        <w:rPr>
          <w:rFonts w:eastAsia="Arial"/>
          <w:sz w:val="28"/>
          <w:szCs w:val="28"/>
        </w:rPr>
        <w:t xml:space="preserve"> состоят 56 человека, это дети до полутора лет.</w:t>
      </w:r>
    </w:p>
    <w:p w:rsidR="005169E3" w:rsidRPr="009C4C97" w:rsidRDefault="005169E3" w:rsidP="005169E3">
      <w:pPr>
        <w:widowControl w:val="0"/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9C4C97">
        <w:rPr>
          <w:rFonts w:eastAsia="Arial"/>
          <w:sz w:val="28"/>
          <w:szCs w:val="28"/>
        </w:rPr>
        <w:lastRenderedPageBreak/>
        <w:t>В поселке Новочернореченский очередь составляет 12 человек, из них до полутора лет – 8 человек, от 1,5 до 3 лет - 4 человека.</w:t>
      </w:r>
    </w:p>
    <w:p w:rsidR="005169E3" w:rsidRDefault="005169E3" w:rsidP="005169E3">
      <w:pPr>
        <w:pStyle w:val="a4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100% школьников 1-11 классов школ района обучаются по федеральному государственному образовательному стандарту начального, основного, среднего общего образования.</w:t>
      </w:r>
    </w:p>
    <w:p w:rsidR="005169E3" w:rsidRPr="00CB2FE6" w:rsidRDefault="005169E3" w:rsidP="005169E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Оснащенность кабинетов учебно-наглядным оборудованием составляет от 98% до 100%. На один компьютер приходится </w:t>
      </w:r>
      <w:r w:rsidRPr="00F12A43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 учащихся. Все общеобразовательные учреждения подключены к сети «Интернет», имеют собственные сайты. </w:t>
      </w:r>
    </w:p>
    <w:p w:rsidR="005169E3" w:rsidRDefault="005169E3" w:rsidP="005169E3">
      <w:pPr>
        <w:widowControl w:val="0"/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Для обеспечения доступности общего образования в МКОУ «</w:t>
      </w:r>
      <w:proofErr w:type="spellStart"/>
      <w:r>
        <w:rPr>
          <w:snapToGrid w:val="0"/>
          <w:sz w:val="28"/>
          <w:szCs w:val="28"/>
        </w:rPr>
        <w:t>Балахтонская</w:t>
      </w:r>
      <w:proofErr w:type="spellEnd"/>
      <w:r>
        <w:rPr>
          <w:snapToGrid w:val="0"/>
          <w:sz w:val="28"/>
          <w:szCs w:val="28"/>
        </w:rPr>
        <w:t xml:space="preserve"> СОШ», МКОУ «</w:t>
      </w:r>
      <w:proofErr w:type="spellStart"/>
      <w:r>
        <w:rPr>
          <w:snapToGrid w:val="0"/>
          <w:sz w:val="28"/>
          <w:szCs w:val="28"/>
        </w:rPr>
        <w:t>Кемчугская</w:t>
      </w:r>
      <w:proofErr w:type="spellEnd"/>
      <w:r>
        <w:rPr>
          <w:snapToGrid w:val="0"/>
          <w:sz w:val="28"/>
          <w:szCs w:val="28"/>
        </w:rPr>
        <w:t xml:space="preserve"> СОШ имени М.А. Хлебникова», МКОУ «</w:t>
      </w:r>
      <w:proofErr w:type="spellStart"/>
      <w:r>
        <w:rPr>
          <w:snapToGrid w:val="0"/>
          <w:sz w:val="28"/>
          <w:szCs w:val="28"/>
        </w:rPr>
        <w:t>Шадринская</w:t>
      </w:r>
      <w:proofErr w:type="spellEnd"/>
      <w:r>
        <w:rPr>
          <w:snapToGrid w:val="0"/>
          <w:sz w:val="28"/>
          <w:szCs w:val="28"/>
        </w:rPr>
        <w:t xml:space="preserve"> СОШ» организовано обучение с применением информационно-телекоммуникационных сетей при опосредованном (на расстоянии) взаимодействии обучающихся и педагогических работников по предметам «русский язык», «литература», «изобразительное искусство», «музыка», «математика», «иностранный язык», «информатика».</w:t>
      </w:r>
    </w:p>
    <w:p w:rsidR="005169E3" w:rsidRDefault="005169E3" w:rsidP="005169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59A5">
        <w:rPr>
          <w:snapToGrid w:val="0"/>
          <w:sz w:val="28"/>
          <w:szCs w:val="28"/>
        </w:rPr>
        <w:t xml:space="preserve">Одним из вызовов современному образованию является развитие инклюзивных </w:t>
      </w:r>
      <w:r>
        <w:rPr>
          <w:snapToGrid w:val="0"/>
          <w:sz w:val="28"/>
          <w:szCs w:val="28"/>
        </w:rPr>
        <w:t>форм образования. На начало 2023-2024</w:t>
      </w:r>
      <w:r w:rsidRPr="003A59A5">
        <w:rPr>
          <w:snapToGrid w:val="0"/>
          <w:sz w:val="28"/>
          <w:szCs w:val="28"/>
        </w:rPr>
        <w:t xml:space="preserve"> учебного года в </w:t>
      </w:r>
      <w:r w:rsidRPr="00F61797">
        <w:rPr>
          <w:sz w:val="28"/>
          <w:szCs w:val="28"/>
        </w:rPr>
        <w:t>районе 173</w:t>
      </w:r>
      <w:r w:rsidRPr="003A59A5">
        <w:rPr>
          <w:sz w:val="28"/>
          <w:szCs w:val="28"/>
        </w:rPr>
        <w:t xml:space="preserve"> детей дошкольного и школьного возраста относятся к категории детей с ограниченными возможностями здоровья, все они включены в образовательный процесс. В общеобразовательных классах интегрировано </w:t>
      </w:r>
      <w:r w:rsidRPr="00F61797">
        <w:rPr>
          <w:sz w:val="28"/>
          <w:szCs w:val="28"/>
        </w:rPr>
        <w:t xml:space="preserve">обучаются </w:t>
      </w:r>
      <w:r>
        <w:rPr>
          <w:sz w:val="28"/>
          <w:szCs w:val="28"/>
        </w:rPr>
        <w:t>56</w:t>
      </w:r>
      <w:r w:rsidRPr="00F61797">
        <w:rPr>
          <w:sz w:val="28"/>
          <w:szCs w:val="28"/>
        </w:rPr>
        <w:t xml:space="preserve"> человек</w:t>
      </w:r>
      <w:r w:rsidRPr="003A59A5">
        <w:rPr>
          <w:sz w:val="28"/>
          <w:szCs w:val="28"/>
        </w:rPr>
        <w:t>, в специальных (коррекционных</w:t>
      </w:r>
      <w:r w:rsidRPr="00F61797">
        <w:rPr>
          <w:sz w:val="28"/>
          <w:szCs w:val="28"/>
        </w:rPr>
        <w:t>) классах</w:t>
      </w:r>
      <w:r>
        <w:rPr>
          <w:sz w:val="28"/>
          <w:szCs w:val="28"/>
        </w:rPr>
        <w:t xml:space="preserve"> 70 человек</w:t>
      </w:r>
      <w:r w:rsidRPr="003A59A5">
        <w:rPr>
          <w:sz w:val="28"/>
          <w:szCs w:val="28"/>
        </w:rPr>
        <w:t xml:space="preserve">, </w:t>
      </w:r>
      <w:r w:rsidRPr="00F61797">
        <w:rPr>
          <w:sz w:val="28"/>
          <w:szCs w:val="28"/>
        </w:rPr>
        <w:t>29 детей</w:t>
      </w:r>
      <w:r w:rsidRPr="003A59A5">
        <w:rPr>
          <w:sz w:val="28"/>
          <w:szCs w:val="28"/>
        </w:rPr>
        <w:t xml:space="preserve"> обучается на дому.</w:t>
      </w:r>
    </w:p>
    <w:p w:rsidR="005169E3" w:rsidRPr="003A59A5" w:rsidRDefault="005169E3" w:rsidP="005169E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</w:p>
    <w:p w:rsidR="005169E3" w:rsidRDefault="005169E3" w:rsidP="005169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18E">
        <w:rPr>
          <w:rFonts w:ascii="Times New Roman" w:hAnsi="Times New Roman" w:cs="Times New Roman"/>
          <w:b/>
          <w:sz w:val="28"/>
          <w:szCs w:val="28"/>
        </w:rPr>
        <w:t>Дополнительное образование детей</w:t>
      </w:r>
    </w:p>
    <w:p w:rsidR="005169E3" w:rsidRPr="007E618E" w:rsidRDefault="005169E3" w:rsidP="005169E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9E3" w:rsidRDefault="005169E3" w:rsidP="00516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задач федерального проекта «Успех каждого ребенка» национального проекта «Образование», в муниципальных общеобразовательных учреждениях реализуются 156 дополнительных общеобразовательных общеразвивающих программ по 6 направленностям дополнительного образования: социально-гуманитарной, естественнонаучной, физкультурно-спортивной, художественной, туристско-краеведческой, технической.</w:t>
      </w:r>
    </w:p>
    <w:p w:rsidR="005169E3" w:rsidRDefault="005169E3" w:rsidP="00516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Показатель занимающихся по программам дополнительного образования в текущем и плановом периоде составляет не менее 80 % от общего числа детей в возрасте от 5 до 18 лет.</w:t>
      </w:r>
    </w:p>
    <w:p w:rsidR="005169E3" w:rsidRDefault="005169E3" w:rsidP="00516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Центрами дополнительного образования детей естественнонаучной и технической направленности стали «Точки роста», открытые в шести школах района. На их базе реализуется 30 программ естественнонаучной и 16 программ технической направленности с охватом более 500 школьников. Для старшеклассников, имеющих высокие способности в области естественных наук, реализуется очно-заочная модульная программа «Умная сова» (профили: биология, химия, математика, физика).</w:t>
      </w:r>
    </w:p>
    <w:p w:rsidR="005169E3" w:rsidRDefault="005169E3" w:rsidP="00516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Концепции развития дополнительного образования детей до 2030 года во всех общеобразовательных учреждениях района созданы школьные спортивные клубы, в 3-х школах музеи, в 4-х школьные театры.</w:t>
      </w:r>
    </w:p>
    <w:p w:rsidR="005169E3" w:rsidRDefault="005169E3" w:rsidP="00516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включения подростков в социально-значимую деятельность, поддержки и развития волонтёрского движения, в районе реализуется очно-заочная модульная программа «Академия добра».</w:t>
      </w:r>
    </w:p>
    <w:p w:rsidR="005169E3" w:rsidRDefault="005169E3" w:rsidP="00516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вовлечения обучающихся в программы ранней профориентации, обеспечивающих ознакомление с современными профессиями и профессиями будущего, поддержку профессионального самоопределения в районе реализуются очно-заочные модульные программы «Цифровой помощник учителя», «Инженерный класс».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№2 имени Д.К.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Квитовича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совместно с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реализуется программа дополнительного образования для группы правовой направленности.  </w:t>
      </w:r>
    </w:p>
    <w:p w:rsidR="005169E3" w:rsidRDefault="005169E3" w:rsidP="00516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реализация мероприятий Целевой модели развития региональной системы дополнительного образования детей с 2021 года в районе действует система персонифицированного финансирования дополнительного образования детей. Для её внедрения и сопровождения функционирует муниципальный опорный центр дополнительного образования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5169E3" w:rsidRDefault="005169E3" w:rsidP="00516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федерального проекта «Успех каждого ребенка» национального проекта «Образование» в части внедрения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системы персонифицированного финансирования дополнительного образования детей с 01 сентября 2023 г. осуществляется формирование и исполнение муниципального социального заказа на оказание муниципальных услуг в социальной сфере в соответствии с Федеральным законом от 13 июля 2020 года № 189-ФЗ «О государственном (муниципальном) социальном заказе на оказание государственных (муниципальных) услуг в социальной сфере» </w:t>
      </w:r>
    </w:p>
    <w:p w:rsidR="005169E3" w:rsidRDefault="005169E3" w:rsidP="005169E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задач федерального проекта «Успех каждого ребенка» национального проекта «Образование» позволило обеспечить 100 % достижение показателей, установленных соглашением о взаимодействии между министерством образования Красноярского края и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№ 2/36 от 21.06.2021 г. на 2021-2024 годы.</w:t>
      </w:r>
    </w:p>
    <w:p w:rsidR="005169E3" w:rsidRDefault="005169E3" w:rsidP="005169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69E3" w:rsidRDefault="005169E3" w:rsidP="005169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 в части дополнительного образования являются:</w:t>
      </w:r>
    </w:p>
    <w:p w:rsidR="005169E3" w:rsidRDefault="005169E3" w:rsidP="005169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и доступности дополнительного образования на основе анализа его востребованности, интересов и потребностей различных категорий детей, прогнозов социально-экономического развития района;</w:t>
      </w:r>
    </w:p>
    <w:p w:rsidR="005169E3" w:rsidRDefault="005169E3" w:rsidP="005169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исполнение муниципального социального заказа на оказание муниципальных услуг через </w:t>
      </w:r>
      <w:r>
        <w:rPr>
          <w:rFonts w:ascii="Times New Roman" w:hAnsi="Times New Roman" w:cs="Times New Roman"/>
          <w:sz w:val="28"/>
          <w:szCs w:val="28"/>
        </w:rPr>
        <w:t>обеспечение функционирования и развития системы персонифицированного финансирования дополнительного образования детей;</w:t>
      </w:r>
    </w:p>
    <w:p w:rsidR="005169E3" w:rsidRDefault="005169E3" w:rsidP="005169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обновление содержания и методов обучения при реализации дополнительных общеобразовательных общеразвивающих программ;</w:t>
      </w:r>
    </w:p>
    <w:p w:rsidR="005169E3" w:rsidRDefault="005169E3" w:rsidP="005169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и непрерывное повышение квалификации педагогических и управленческих кадров, привлечение новых педагогов в систему дополнительного образования 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Козульского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169E3" w:rsidRDefault="005169E3" w:rsidP="005169E3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9E3" w:rsidRDefault="005169E3" w:rsidP="005169E3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7668B">
        <w:rPr>
          <w:rFonts w:ascii="Times New Roman" w:eastAsia="Times New Roman" w:hAnsi="Times New Roman" w:cs="Times New Roman"/>
          <w:b/>
          <w:sz w:val="28"/>
          <w:szCs w:val="28"/>
        </w:rPr>
        <w:t>Выявление и поддержка одаренных детей</w:t>
      </w:r>
    </w:p>
    <w:p w:rsidR="005169E3" w:rsidRPr="0077668B" w:rsidRDefault="005169E3" w:rsidP="005169E3">
      <w:pPr>
        <w:pStyle w:val="a4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169E3" w:rsidRPr="00516DA0" w:rsidRDefault="005169E3" w:rsidP="005169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DA0">
        <w:rPr>
          <w:rFonts w:ascii="Times New Roman" w:hAnsi="Times New Roman" w:cs="Times New Roman"/>
          <w:sz w:val="28"/>
          <w:szCs w:val="28"/>
        </w:rPr>
        <w:t>Для реализации приоритетного направления в районе было обеспечено участие школьников в работе краевых инте</w:t>
      </w:r>
      <w:r>
        <w:rPr>
          <w:rFonts w:ascii="Times New Roman" w:hAnsi="Times New Roman" w:cs="Times New Roman"/>
          <w:sz w:val="28"/>
          <w:szCs w:val="28"/>
        </w:rPr>
        <w:t>нсивных</w:t>
      </w:r>
      <w:r w:rsidRPr="00516DA0">
        <w:rPr>
          <w:rFonts w:ascii="Times New Roman" w:hAnsi="Times New Roman" w:cs="Times New Roman"/>
          <w:sz w:val="28"/>
          <w:szCs w:val="28"/>
        </w:rPr>
        <w:t xml:space="preserve"> школ, в конкурсах, фестивалях, конференциях, форумах одаренных детей Красноярского края.</w:t>
      </w:r>
    </w:p>
    <w:p w:rsidR="005169E3" w:rsidRPr="00516DA0" w:rsidRDefault="005169E3" w:rsidP="005169E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516DA0">
        <w:rPr>
          <w:rFonts w:ascii="Times New Roman" w:hAnsi="Times New Roman" w:cs="Times New Roman"/>
          <w:sz w:val="28"/>
          <w:szCs w:val="28"/>
        </w:rPr>
        <w:t xml:space="preserve"> ребят стали участниками краевых интенсивных школ. </w:t>
      </w:r>
    </w:p>
    <w:p w:rsidR="005169E3" w:rsidRDefault="005169E3" w:rsidP="005169E3">
      <w:pPr>
        <w:pStyle w:val="a4"/>
        <w:ind w:firstLine="709"/>
        <w:jc w:val="both"/>
      </w:pPr>
      <w:r w:rsidRPr="00516DA0">
        <w:rPr>
          <w:rFonts w:ascii="Times New Roman" w:hAnsi="Times New Roman" w:cs="Times New Roman"/>
          <w:sz w:val="28"/>
          <w:szCs w:val="28"/>
        </w:rPr>
        <w:lastRenderedPageBreak/>
        <w:t>Проводимые для школьников района предметные олимпиады, спортивные соревновани</w:t>
      </w:r>
      <w:r>
        <w:rPr>
          <w:rFonts w:ascii="Times New Roman" w:hAnsi="Times New Roman" w:cs="Times New Roman"/>
          <w:sz w:val="28"/>
          <w:szCs w:val="28"/>
        </w:rPr>
        <w:t xml:space="preserve">я, творческие конкурсы, научные конференции </w:t>
      </w:r>
      <w:r w:rsidRPr="00516DA0">
        <w:rPr>
          <w:rFonts w:ascii="Times New Roman" w:hAnsi="Times New Roman" w:cs="Times New Roman"/>
          <w:sz w:val="28"/>
          <w:szCs w:val="28"/>
        </w:rPr>
        <w:t xml:space="preserve">позволили охватить </w:t>
      </w:r>
      <w:r>
        <w:rPr>
          <w:rFonts w:ascii="Times New Roman" w:hAnsi="Times New Roman" w:cs="Times New Roman"/>
          <w:sz w:val="28"/>
          <w:szCs w:val="28"/>
        </w:rPr>
        <w:t>около 75</w:t>
      </w:r>
      <w:r w:rsidRPr="00516DA0">
        <w:rPr>
          <w:rFonts w:ascii="Times New Roman" w:hAnsi="Times New Roman" w:cs="Times New Roman"/>
          <w:sz w:val="28"/>
          <w:szCs w:val="28"/>
        </w:rPr>
        <w:t xml:space="preserve"> % школьников</w:t>
      </w:r>
      <w:r w:rsidRPr="00052304">
        <w:t xml:space="preserve">. </w:t>
      </w:r>
    </w:p>
    <w:p w:rsidR="005169E3" w:rsidRPr="00052304" w:rsidRDefault="005169E3" w:rsidP="005169E3">
      <w:pPr>
        <w:pStyle w:val="a4"/>
        <w:ind w:firstLine="709"/>
        <w:jc w:val="both"/>
        <w:rPr>
          <w:b/>
          <w:i/>
        </w:rPr>
      </w:pPr>
    </w:p>
    <w:p w:rsidR="005169E3" w:rsidRDefault="005169E3" w:rsidP="005169E3">
      <w:pPr>
        <w:tabs>
          <w:tab w:val="left" w:pos="709"/>
          <w:tab w:val="left" w:pos="1134"/>
        </w:tabs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  <w:r w:rsidRPr="0039641C">
        <w:rPr>
          <w:b/>
          <w:sz w:val="28"/>
          <w:szCs w:val="28"/>
        </w:rPr>
        <w:t>Отдых и оздоровление детей</w:t>
      </w:r>
    </w:p>
    <w:p w:rsidR="005169E3" w:rsidRDefault="005169E3" w:rsidP="005169E3">
      <w:pPr>
        <w:tabs>
          <w:tab w:val="left" w:pos="709"/>
          <w:tab w:val="left" w:pos="1134"/>
        </w:tabs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</w:p>
    <w:p w:rsidR="005169E3" w:rsidRDefault="005169E3" w:rsidP="005169E3">
      <w:pPr>
        <w:tabs>
          <w:tab w:val="left" w:pos="709"/>
          <w:tab w:val="left" w:pos="1134"/>
        </w:tabs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отдыха и оздоровления детей района включает в себя мероприятия, направленные на открытие лагерей с дневным пребыванием детей на базе общеобразовательных школ, приобретение путевок в загородные оздоровительные лагеря, организацию подвоза детей к месту отдыха и обратно, организацию временного трудоустройства подростков, реализацию летних образовательных программ и проектов. В 2023 г. 397 детей отдохнуло в летних лагерях с дневным пребыванием детей, функционирующих на базе общеобразовательных учреждений, 83 ребенка отдохнуло в загородных оздоровительных лагерях, 2 обучающихся состоящих на различных видах учета отдохнули в загородном оздоровительном лагере «Республика Солнечная», 109 подростков было временно трудоустроены в трудовые отряды старшеклассников. </w:t>
      </w:r>
    </w:p>
    <w:p w:rsidR="005169E3" w:rsidRDefault="005169E3" w:rsidP="005169E3">
      <w:pPr>
        <w:tabs>
          <w:tab w:val="left" w:pos="709"/>
          <w:tab w:val="left" w:pos="1134"/>
        </w:tabs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 летний период 2023 г. летним отдыхом и оздоровлением было охвачено 64,7% детей от 7 до 17 лет.</w:t>
      </w:r>
    </w:p>
    <w:p w:rsidR="005169E3" w:rsidRPr="003C2D79" w:rsidRDefault="005169E3" w:rsidP="005169E3">
      <w:pPr>
        <w:tabs>
          <w:tab w:val="left" w:pos="709"/>
          <w:tab w:val="left" w:pos="1134"/>
        </w:tabs>
        <w:spacing w:line="240" w:lineRule="atLeast"/>
        <w:contextualSpacing/>
        <w:jc w:val="both"/>
        <w:rPr>
          <w:b/>
          <w:sz w:val="28"/>
          <w:szCs w:val="28"/>
        </w:rPr>
      </w:pPr>
    </w:p>
    <w:p w:rsidR="005169E3" w:rsidRPr="001A532E" w:rsidRDefault="005169E3" w:rsidP="005169E3">
      <w:pPr>
        <w:pStyle w:val="a3"/>
        <w:ind w:left="-142" w:firstLine="993"/>
        <w:jc w:val="center"/>
        <w:rPr>
          <w:b/>
          <w:sz w:val="28"/>
          <w:szCs w:val="28"/>
        </w:rPr>
      </w:pPr>
      <w:r w:rsidRPr="001A532E">
        <w:rPr>
          <w:b/>
          <w:sz w:val="28"/>
          <w:szCs w:val="28"/>
        </w:rPr>
        <w:t>2.2. Основная цель, задачи, этапы</w:t>
      </w:r>
    </w:p>
    <w:p w:rsidR="005169E3" w:rsidRPr="001A532E" w:rsidRDefault="005169E3" w:rsidP="005169E3">
      <w:pPr>
        <w:pStyle w:val="a3"/>
        <w:ind w:left="-142" w:firstLine="992"/>
        <w:jc w:val="center"/>
        <w:rPr>
          <w:b/>
          <w:sz w:val="28"/>
          <w:szCs w:val="28"/>
        </w:rPr>
      </w:pPr>
      <w:r w:rsidRPr="001A532E">
        <w:rPr>
          <w:b/>
          <w:sz w:val="28"/>
          <w:szCs w:val="28"/>
        </w:rPr>
        <w:t>и сроки выполнения подпрограммы, целевые индикаторы</w:t>
      </w:r>
    </w:p>
    <w:p w:rsidR="005169E3" w:rsidRPr="001A532E" w:rsidRDefault="005169E3" w:rsidP="005169E3">
      <w:pPr>
        <w:ind w:firstLine="709"/>
        <w:jc w:val="both"/>
        <w:rPr>
          <w:sz w:val="28"/>
          <w:szCs w:val="28"/>
        </w:rPr>
      </w:pPr>
      <w:r w:rsidRPr="001A532E">
        <w:rPr>
          <w:sz w:val="28"/>
          <w:szCs w:val="28"/>
        </w:rPr>
        <w:t>Целью подпрограммы является: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 в летний период.</w:t>
      </w:r>
    </w:p>
    <w:p w:rsidR="005169E3" w:rsidRPr="001A532E" w:rsidRDefault="005169E3" w:rsidP="005169E3">
      <w:pPr>
        <w:ind w:firstLine="709"/>
        <w:jc w:val="both"/>
        <w:rPr>
          <w:sz w:val="28"/>
          <w:szCs w:val="28"/>
        </w:rPr>
      </w:pPr>
      <w:r w:rsidRPr="001A532E">
        <w:rPr>
          <w:sz w:val="28"/>
          <w:szCs w:val="28"/>
        </w:rPr>
        <w:t>Задачи:</w:t>
      </w:r>
    </w:p>
    <w:p w:rsidR="005169E3" w:rsidRPr="001A532E" w:rsidRDefault="005169E3" w:rsidP="005169E3">
      <w:pPr>
        <w:ind w:firstLine="709"/>
        <w:jc w:val="both"/>
        <w:rPr>
          <w:sz w:val="28"/>
          <w:szCs w:val="28"/>
        </w:rPr>
      </w:pPr>
      <w:r w:rsidRPr="001A532E">
        <w:rPr>
          <w:sz w:val="28"/>
          <w:szCs w:val="28"/>
        </w:rPr>
        <w:t>1. Обеспечить доступность дошкольного образования, соответствующего федеральному государственному образовательному стандарту дошкольного образования</w:t>
      </w:r>
      <w:r>
        <w:rPr>
          <w:sz w:val="28"/>
          <w:szCs w:val="28"/>
        </w:rPr>
        <w:t>.</w:t>
      </w:r>
    </w:p>
    <w:p w:rsidR="005169E3" w:rsidRPr="001A532E" w:rsidRDefault="005169E3" w:rsidP="005169E3">
      <w:pPr>
        <w:ind w:firstLine="709"/>
        <w:jc w:val="both"/>
        <w:rPr>
          <w:sz w:val="28"/>
          <w:szCs w:val="28"/>
        </w:rPr>
      </w:pPr>
      <w:r w:rsidRPr="001A532E">
        <w:rPr>
          <w:sz w:val="28"/>
          <w:szCs w:val="28"/>
        </w:rPr>
        <w:t>2. Обеспечить условия и качество обучения, соответствующие федеральным государственным стандартам начального общего, основного обще</w:t>
      </w:r>
      <w:r>
        <w:rPr>
          <w:sz w:val="28"/>
          <w:szCs w:val="28"/>
        </w:rPr>
        <w:t>го, среднего общего образования.</w:t>
      </w:r>
    </w:p>
    <w:p w:rsidR="005169E3" w:rsidRDefault="005169E3" w:rsidP="005169E3">
      <w:pPr>
        <w:ind w:firstLine="709"/>
        <w:jc w:val="both"/>
        <w:rPr>
          <w:sz w:val="28"/>
          <w:szCs w:val="28"/>
        </w:rPr>
      </w:pPr>
      <w:r w:rsidRPr="001A532E">
        <w:rPr>
          <w:sz w:val="28"/>
          <w:szCs w:val="28"/>
        </w:rPr>
        <w:t>3. Обеспечить развитие районной системы дополнительного образования</w:t>
      </w:r>
      <w:r>
        <w:rPr>
          <w:sz w:val="28"/>
          <w:szCs w:val="28"/>
        </w:rPr>
        <w:t>.</w:t>
      </w:r>
    </w:p>
    <w:p w:rsidR="005169E3" w:rsidRPr="002D170C" w:rsidRDefault="005169E3" w:rsidP="005169E3">
      <w:pPr>
        <w:ind w:firstLine="709"/>
        <w:jc w:val="both"/>
        <w:rPr>
          <w:sz w:val="28"/>
          <w:szCs w:val="28"/>
        </w:rPr>
      </w:pPr>
      <w:r w:rsidRPr="002D170C">
        <w:rPr>
          <w:sz w:val="28"/>
          <w:szCs w:val="28"/>
        </w:rPr>
        <w:t>4. Обеспечить функционирование системы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системы персонифицированного финансирования дополнительного образования детей.</w:t>
      </w:r>
    </w:p>
    <w:p w:rsidR="005169E3" w:rsidRPr="001A532E" w:rsidRDefault="005169E3" w:rsidP="005169E3">
      <w:pPr>
        <w:ind w:firstLine="709"/>
        <w:jc w:val="both"/>
        <w:rPr>
          <w:sz w:val="28"/>
          <w:szCs w:val="28"/>
        </w:rPr>
      </w:pPr>
      <w:r w:rsidRPr="002D170C">
        <w:rPr>
          <w:sz w:val="28"/>
          <w:szCs w:val="28"/>
        </w:rPr>
        <w:t>5. Обеспечить методическое и информационное сопровождение исполнителей услуг дополнительного образования, независимо от их формы собственности, и иных участников системы персонифицированного финансирования дополнительного образования детей.</w:t>
      </w:r>
    </w:p>
    <w:p w:rsidR="005169E3" w:rsidRPr="001A532E" w:rsidRDefault="005169E3" w:rsidP="00516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A532E">
        <w:rPr>
          <w:sz w:val="28"/>
          <w:szCs w:val="28"/>
        </w:rPr>
        <w:t>. Содействовать выявле</w:t>
      </w:r>
      <w:r>
        <w:rPr>
          <w:sz w:val="28"/>
          <w:szCs w:val="28"/>
        </w:rPr>
        <w:t>нию и поддержке одаренных детей.</w:t>
      </w:r>
    </w:p>
    <w:p w:rsidR="005169E3" w:rsidRPr="001A532E" w:rsidRDefault="005169E3" w:rsidP="00516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A532E">
        <w:rPr>
          <w:sz w:val="28"/>
          <w:szCs w:val="28"/>
        </w:rPr>
        <w:t>. Обеспечить безопасный, качественный отдых и оздоровление детей.</w:t>
      </w:r>
    </w:p>
    <w:p w:rsidR="005169E3" w:rsidRPr="001A532E" w:rsidRDefault="005169E3" w:rsidP="005169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A532E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Обеспечить </w:t>
      </w:r>
      <w:r w:rsidRPr="001A532E">
        <w:rPr>
          <w:sz w:val="28"/>
          <w:szCs w:val="28"/>
        </w:rPr>
        <w:t>в образовательных учреждениях района</w:t>
      </w:r>
      <w:r>
        <w:rPr>
          <w:sz w:val="28"/>
          <w:szCs w:val="28"/>
        </w:rPr>
        <w:t xml:space="preserve"> безопасные и комфортные условия, </w:t>
      </w:r>
      <w:r w:rsidRPr="001A532E">
        <w:rPr>
          <w:sz w:val="28"/>
          <w:szCs w:val="28"/>
        </w:rPr>
        <w:t xml:space="preserve">соответствующие требованиям надзорных </w:t>
      </w:r>
      <w:r>
        <w:rPr>
          <w:sz w:val="28"/>
          <w:szCs w:val="28"/>
        </w:rPr>
        <w:t>органов.</w:t>
      </w:r>
    </w:p>
    <w:p w:rsidR="005169E3" w:rsidRPr="001A532E" w:rsidRDefault="005169E3" w:rsidP="005169E3">
      <w:pPr>
        <w:ind w:firstLine="709"/>
        <w:jc w:val="both"/>
        <w:rPr>
          <w:sz w:val="28"/>
          <w:szCs w:val="28"/>
        </w:rPr>
      </w:pPr>
      <w:r w:rsidRPr="001A532E">
        <w:rPr>
          <w:sz w:val="28"/>
          <w:szCs w:val="28"/>
        </w:rPr>
        <w:lastRenderedPageBreak/>
        <w:t>Сроки выполнения подпрограммы 20</w:t>
      </w:r>
      <w:r>
        <w:rPr>
          <w:sz w:val="28"/>
          <w:szCs w:val="28"/>
        </w:rPr>
        <w:t>20-2024</w:t>
      </w:r>
      <w:r w:rsidRPr="001A532E">
        <w:rPr>
          <w:sz w:val="28"/>
          <w:szCs w:val="28"/>
        </w:rPr>
        <w:t xml:space="preserve"> годы</w:t>
      </w:r>
    </w:p>
    <w:p w:rsidR="005169E3" w:rsidRDefault="005169E3" w:rsidP="005169E3">
      <w:pPr>
        <w:ind w:firstLine="709"/>
        <w:jc w:val="both"/>
        <w:rPr>
          <w:sz w:val="28"/>
          <w:szCs w:val="28"/>
        </w:rPr>
      </w:pPr>
      <w:r w:rsidRPr="001A532E">
        <w:rPr>
          <w:sz w:val="28"/>
          <w:szCs w:val="28"/>
        </w:rPr>
        <w:t>Перечень целевых индикаторов подпрограммы представлен в приложении № 1 к подпрограмме 1 «Развитие дошкольного, общего и дополнительного образования».</w:t>
      </w:r>
    </w:p>
    <w:p w:rsidR="005169E3" w:rsidRDefault="005169E3" w:rsidP="005169E3">
      <w:pPr>
        <w:ind w:firstLine="851"/>
        <w:jc w:val="both"/>
        <w:rPr>
          <w:sz w:val="28"/>
          <w:szCs w:val="28"/>
        </w:rPr>
      </w:pPr>
    </w:p>
    <w:p w:rsidR="005169E3" w:rsidRPr="0072401C" w:rsidRDefault="005169E3" w:rsidP="005169E3">
      <w:pPr>
        <w:pStyle w:val="a3"/>
        <w:ind w:left="-142" w:firstLine="993"/>
        <w:jc w:val="center"/>
        <w:rPr>
          <w:b/>
          <w:sz w:val="28"/>
          <w:szCs w:val="28"/>
        </w:rPr>
      </w:pPr>
      <w:r w:rsidRPr="0072401C">
        <w:rPr>
          <w:b/>
          <w:sz w:val="28"/>
          <w:szCs w:val="28"/>
        </w:rPr>
        <w:t>2.3. Механизм реализации подпрограммы</w:t>
      </w:r>
    </w:p>
    <w:p w:rsidR="005169E3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  <w:r w:rsidRPr="00BC32A1">
        <w:rPr>
          <w:sz w:val="28"/>
          <w:szCs w:val="28"/>
        </w:rPr>
        <w:t xml:space="preserve">Реализация подпрограммы осуществляется </w:t>
      </w:r>
      <w:r>
        <w:rPr>
          <w:sz w:val="28"/>
          <w:szCs w:val="28"/>
        </w:rPr>
        <w:t>управлением образования, опеки и попечительства администрации района и подведомственными образовательными учреждениями</w:t>
      </w:r>
      <w:r w:rsidRPr="00BC32A1">
        <w:rPr>
          <w:sz w:val="28"/>
          <w:szCs w:val="28"/>
        </w:rPr>
        <w:t xml:space="preserve"> в соответствии с </w:t>
      </w:r>
      <w:r w:rsidRPr="00CF5E45">
        <w:rPr>
          <w:sz w:val="28"/>
          <w:szCs w:val="28"/>
        </w:rPr>
        <w:t>законодательством РФ</w:t>
      </w:r>
      <w:r>
        <w:rPr>
          <w:sz w:val="28"/>
          <w:szCs w:val="28"/>
        </w:rPr>
        <w:t xml:space="preserve"> и переданными полномочиями.</w:t>
      </w:r>
    </w:p>
    <w:p w:rsidR="005169E3" w:rsidRPr="00BC32A1" w:rsidRDefault="005169E3" w:rsidP="005169E3">
      <w:pPr>
        <w:pStyle w:val="a3"/>
        <w:ind w:left="-142" w:firstLine="993"/>
        <w:jc w:val="both"/>
        <w:rPr>
          <w:sz w:val="28"/>
          <w:szCs w:val="28"/>
        </w:rPr>
      </w:pPr>
    </w:p>
    <w:p w:rsidR="005169E3" w:rsidRDefault="005169E3" w:rsidP="005169E3">
      <w:pPr>
        <w:pStyle w:val="a3"/>
        <w:ind w:left="-142" w:firstLine="993"/>
        <w:jc w:val="center"/>
        <w:rPr>
          <w:sz w:val="28"/>
          <w:szCs w:val="28"/>
        </w:rPr>
      </w:pPr>
      <w:r w:rsidRPr="0072401C">
        <w:rPr>
          <w:b/>
          <w:sz w:val="28"/>
          <w:szCs w:val="28"/>
        </w:rPr>
        <w:t>2.4. Управление подпрограммой</w:t>
      </w:r>
      <w:r>
        <w:rPr>
          <w:b/>
          <w:sz w:val="28"/>
          <w:szCs w:val="28"/>
        </w:rPr>
        <w:t xml:space="preserve"> </w:t>
      </w:r>
      <w:r w:rsidRPr="0072401C">
        <w:rPr>
          <w:b/>
          <w:sz w:val="28"/>
          <w:szCs w:val="28"/>
        </w:rPr>
        <w:t>и контроль за ходом ее выполнения</w:t>
      </w:r>
    </w:p>
    <w:p w:rsidR="005169E3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  <w:r w:rsidRPr="00BC32A1">
        <w:rPr>
          <w:sz w:val="28"/>
          <w:szCs w:val="28"/>
        </w:rPr>
        <w:t xml:space="preserve">Управление реализацией подпрограммы осуществляет </w:t>
      </w:r>
      <w:r>
        <w:rPr>
          <w:sz w:val="28"/>
          <w:szCs w:val="28"/>
        </w:rPr>
        <w:t xml:space="preserve">управление образования, опеки и попечительства администрации </w:t>
      </w:r>
      <w:proofErr w:type="spellStart"/>
      <w:r>
        <w:rPr>
          <w:sz w:val="28"/>
          <w:szCs w:val="28"/>
        </w:rPr>
        <w:t>Козульского</w:t>
      </w:r>
      <w:proofErr w:type="spellEnd"/>
      <w:r>
        <w:rPr>
          <w:sz w:val="28"/>
          <w:szCs w:val="28"/>
        </w:rPr>
        <w:t xml:space="preserve"> района как </w:t>
      </w:r>
    </w:p>
    <w:p w:rsidR="005169E3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  <w:r w:rsidRPr="00990FCA">
        <w:rPr>
          <w:sz w:val="28"/>
          <w:szCs w:val="28"/>
        </w:rPr>
        <w:t>главный распорядитель бюджетных средств, которое несет ответственность</w:t>
      </w:r>
      <w:r w:rsidRPr="00A8101B">
        <w:rPr>
          <w:sz w:val="28"/>
          <w:szCs w:val="28"/>
        </w:rPr>
        <w:t xml:space="preserve"> за выполнение</w:t>
      </w:r>
      <w:r w:rsidRPr="00BC32A1">
        <w:rPr>
          <w:sz w:val="28"/>
          <w:szCs w:val="28"/>
        </w:rPr>
        <w:t xml:space="preserve"> ее мероприятий и целевое использование средств.</w:t>
      </w:r>
    </w:p>
    <w:p w:rsidR="005169E3" w:rsidRPr="00BC32A1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  <w:r w:rsidRPr="009E1636">
        <w:rPr>
          <w:sz w:val="28"/>
          <w:szCs w:val="28"/>
        </w:rPr>
        <w:t>Управление настоящей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5169E3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  <w:r w:rsidRPr="00BC32A1">
        <w:rPr>
          <w:sz w:val="28"/>
          <w:szCs w:val="28"/>
        </w:rPr>
        <w:t>Контроль за ходом реализации подпрограммы осуществля</w:t>
      </w:r>
      <w:r>
        <w:rPr>
          <w:sz w:val="28"/>
          <w:szCs w:val="28"/>
        </w:rPr>
        <w:t>е</w:t>
      </w:r>
      <w:r w:rsidRPr="00BC32A1">
        <w:rPr>
          <w:sz w:val="28"/>
          <w:szCs w:val="28"/>
        </w:rPr>
        <w:t xml:space="preserve">т </w:t>
      </w:r>
      <w:r>
        <w:rPr>
          <w:sz w:val="28"/>
          <w:szCs w:val="28"/>
        </w:rPr>
        <w:t>администрация района.</w:t>
      </w:r>
    </w:p>
    <w:p w:rsidR="005169E3" w:rsidRPr="0076228D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  <w:r w:rsidRPr="0076228D">
        <w:rPr>
          <w:sz w:val="28"/>
          <w:szCs w:val="28"/>
        </w:rPr>
        <w:t>В процессе реализации подпрограммы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подпрограммы в целом.</w:t>
      </w:r>
    </w:p>
    <w:p w:rsidR="005169E3" w:rsidRPr="0076228D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  <w:r w:rsidRPr="0076228D">
        <w:rPr>
          <w:sz w:val="28"/>
          <w:szCs w:val="28"/>
        </w:rPr>
        <w:t xml:space="preserve">Для обеспечения мониторинга и анализа хода реализации программы организуется ведение и представление годовой отчетности, согласно приложениям 7-10 к Порядку принятия решений о разработке муниципальных программ </w:t>
      </w:r>
      <w:proofErr w:type="spellStart"/>
      <w:r w:rsidRPr="0076228D">
        <w:rPr>
          <w:sz w:val="28"/>
          <w:szCs w:val="28"/>
        </w:rPr>
        <w:t>Козульского</w:t>
      </w:r>
      <w:proofErr w:type="spellEnd"/>
      <w:r w:rsidRPr="0076228D">
        <w:rPr>
          <w:sz w:val="28"/>
          <w:szCs w:val="28"/>
        </w:rPr>
        <w:t xml:space="preserve"> района, их формировании и реализации, утвержденного постановлением администрации района </w:t>
      </w:r>
      <w:r w:rsidRPr="009E1636">
        <w:rPr>
          <w:sz w:val="28"/>
          <w:szCs w:val="28"/>
        </w:rPr>
        <w:t>от 30.08.2013 № 632</w:t>
      </w:r>
      <w:r>
        <w:rPr>
          <w:sz w:val="28"/>
          <w:szCs w:val="28"/>
        </w:rPr>
        <w:t xml:space="preserve"> в редакции постановления </w:t>
      </w:r>
      <w:r w:rsidRPr="009E1636">
        <w:rPr>
          <w:sz w:val="28"/>
          <w:szCs w:val="28"/>
        </w:rPr>
        <w:t>от 14.04.2016 года №</w:t>
      </w:r>
      <w:r>
        <w:rPr>
          <w:sz w:val="28"/>
          <w:szCs w:val="28"/>
        </w:rPr>
        <w:t> </w:t>
      </w:r>
      <w:r w:rsidRPr="009E1636">
        <w:rPr>
          <w:sz w:val="28"/>
          <w:szCs w:val="28"/>
        </w:rPr>
        <w:t xml:space="preserve">137 в экономический отдел администрации </w:t>
      </w:r>
      <w:proofErr w:type="spellStart"/>
      <w:r w:rsidRPr="009E1636">
        <w:rPr>
          <w:sz w:val="28"/>
          <w:szCs w:val="28"/>
        </w:rPr>
        <w:t>Козульского</w:t>
      </w:r>
      <w:proofErr w:type="spellEnd"/>
      <w:r w:rsidRPr="009E1636">
        <w:rPr>
          <w:sz w:val="28"/>
          <w:szCs w:val="28"/>
        </w:rPr>
        <w:t xml:space="preserve"> района до 30 марта года, следующего за отчетным годом.</w:t>
      </w:r>
      <w:r w:rsidRPr="0076228D">
        <w:rPr>
          <w:sz w:val="28"/>
          <w:szCs w:val="28"/>
        </w:rPr>
        <w:t xml:space="preserve"> </w:t>
      </w:r>
    </w:p>
    <w:p w:rsidR="005169E3" w:rsidRPr="0076228D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  <w:r w:rsidRPr="0076228D">
        <w:rPr>
          <w:sz w:val="28"/>
          <w:szCs w:val="28"/>
        </w:rPr>
        <w:t>Для обеспечения мониторинга хода реализации</w:t>
      </w:r>
      <w:r>
        <w:rPr>
          <w:sz w:val="28"/>
          <w:szCs w:val="28"/>
        </w:rPr>
        <w:t xml:space="preserve"> </w:t>
      </w:r>
      <w:r w:rsidRPr="0076228D">
        <w:rPr>
          <w:sz w:val="28"/>
          <w:szCs w:val="28"/>
        </w:rPr>
        <w:t>подпрог</w:t>
      </w:r>
      <w:r>
        <w:rPr>
          <w:sz w:val="28"/>
          <w:szCs w:val="28"/>
        </w:rPr>
        <w:t xml:space="preserve">раммы </w:t>
      </w:r>
      <w:r w:rsidRPr="0076228D">
        <w:rPr>
          <w:sz w:val="28"/>
          <w:szCs w:val="28"/>
        </w:rPr>
        <w:t xml:space="preserve">ответственный исполнитель ежегодно отчитывается о ходе ее выполнения. </w:t>
      </w:r>
    </w:p>
    <w:p w:rsidR="005169E3" w:rsidRPr="0076228D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  <w:r w:rsidRPr="0076228D">
        <w:rPr>
          <w:sz w:val="28"/>
          <w:szCs w:val="28"/>
        </w:rPr>
        <w:t>Ответственный исполнитель подпрограммы представляет в администрацию района годовой доклад о ходе реализации подпрограммы.</w:t>
      </w:r>
    </w:p>
    <w:p w:rsidR="005169E3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  <w:r w:rsidRPr="0076228D">
        <w:rPr>
          <w:sz w:val="28"/>
          <w:szCs w:val="28"/>
        </w:rPr>
        <w:t>Годовые отчеты о реализации Подпрограммы формируются по форме и содержанию в соответствии с требованиями к отчету о реализации государственной программы, утвержденными постановлением администрации района от 30.08.2013 № 632 «Об утверждении Порядка принятия реше</w:t>
      </w:r>
      <w:r>
        <w:rPr>
          <w:sz w:val="28"/>
          <w:szCs w:val="28"/>
        </w:rPr>
        <w:t xml:space="preserve">ний о разработке муниципальных </w:t>
      </w:r>
      <w:r w:rsidRPr="0076228D">
        <w:rPr>
          <w:sz w:val="28"/>
          <w:szCs w:val="28"/>
        </w:rPr>
        <w:t xml:space="preserve">программ </w:t>
      </w:r>
      <w:proofErr w:type="spellStart"/>
      <w:r w:rsidRPr="0076228D">
        <w:rPr>
          <w:sz w:val="28"/>
          <w:szCs w:val="28"/>
        </w:rPr>
        <w:t>Козульского</w:t>
      </w:r>
      <w:proofErr w:type="spellEnd"/>
      <w:r w:rsidRPr="0076228D">
        <w:rPr>
          <w:sz w:val="28"/>
          <w:szCs w:val="28"/>
        </w:rPr>
        <w:t xml:space="preserve"> района, их формировании и реализации». </w:t>
      </w:r>
    </w:p>
    <w:p w:rsidR="005169E3" w:rsidRPr="0076228D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  <w:r w:rsidRPr="00237137">
        <w:rPr>
          <w:sz w:val="28"/>
          <w:szCs w:val="28"/>
        </w:rPr>
        <w:t>Ответственным за подготовку и представление информационных и отчетных данных является начальник управления образования, опеки и попечительства.</w:t>
      </w:r>
    </w:p>
    <w:p w:rsidR="005169E3" w:rsidRDefault="005169E3" w:rsidP="005169E3">
      <w:pPr>
        <w:pStyle w:val="a3"/>
        <w:ind w:left="0" w:firstLine="709"/>
        <w:jc w:val="both"/>
        <w:rPr>
          <w:b/>
          <w:sz w:val="28"/>
          <w:szCs w:val="28"/>
        </w:rPr>
      </w:pPr>
    </w:p>
    <w:p w:rsidR="005169E3" w:rsidRDefault="005169E3" w:rsidP="005169E3">
      <w:pPr>
        <w:pStyle w:val="a3"/>
        <w:ind w:left="0" w:firstLine="709"/>
        <w:jc w:val="center"/>
        <w:rPr>
          <w:b/>
          <w:sz w:val="28"/>
          <w:szCs w:val="28"/>
        </w:rPr>
      </w:pPr>
      <w:r w:rsidRPr="0072401C">
        <w:rPr>
          <w:b/>
          <w:sz w:val="28"/>
          <w:szCs w:val="28"/>
        </w:rPr>
        <w:lastRenderedPageBreak/>
        <w:t>2.5. Оценка социально-экономической эффективности</w:t>
      </w:r>
    </w:p>
    <w:p w:rsidR="005169E3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  <w:r w:rsidRPr="00607752">
        <w:rPr>
          <w:sz w:val="28"/>
          <w:szCs w:val="28"/>
        </w:rPr>
        <w:t xml:space="preserve">Оценка социально-экономической эффективности проводится </w:t>
      </w:r>
      <w:r>
        <w:rPr>
          <w:sz w:val="28"/>
          <w:szCs w:val="28"/>
        </w:rPr>
        <w:t xml:space="preserve">управлением образования, опеки и попечительства администрации района. </w:t>
      </w:r>
    </w:p>
    <w:p w:rsidR="005169E3" w:rsidRDefault="005169E3" w:rsidP="005169E3">
      <w:pPr>
        <w:ind w:firstLine="709"/>
        <w:jc w:val="both"/>
        <w:rPr>
          <w:sz w:val="28"/>
          <w:szCs w:val="28"/>
        </w:rPr>
      </w:pPr>
      <w:r w:rsidRPr="00607752">
        <w:rPr>
          <w:sz w:val="28"/>
          <w:szCs w:val="28"/>
        </w:rPr>
        <w:t xml:space="preserve">Обязательным условием эффективности программы является успешное выполнение </w:t>
      </w:r>
      <w:r w:rsidRPr="00607752">
        <w:rPr>
          <w:rFonts w:eastAsia="Calibri"/>
          <w:sz w:val="28"/>
          <w:szCs w:val="28"/>
        </w:rPr>
        <w:t>целевых индикаторов и показателей подпрограммы (приложение № 1 к подпрограмме), а также мероприятий в установленные сроки.</w:t>
      </w:r>
    </w:p>
    <w:p w:rsidR="005169E3" w:rsidRDefault="005169E3" w:rsidP="005169E3">
      <w:pPr>
        <w:pStyle w:val="a3"/>
        <w:ind w:left="0" w:firstLine="709"/>
        <w:rPr>
          <w:b/>
          <w:sz w:val="28"/>
          <w:szCs w:val="28"/>
        </w:rPr>
      </w:pPr>
    </w:p>
    <w:p w:rsidR="005169E3" w:rsidRDefault="005169E3" w:rsidP="005169E3">
      <w:pPr>
        <w:pStyle w:val="a3"/>
        <w:ind w:left="0" w:firstLine="709"/>
        <w:jc w:val="center"/>
        <w:rPr>
          <w:b/>
          <w:sz w:val="28"/>
          <w:szCs w:val="28"/>
        </w:rPr>
      </w:pPr>
      <w:r w:rsidRPr="0072401C">
        <w:rPr>
          <w:b/>
          <w:sz w:val="28"/>
          <w:szCs w:val="28"/>
        </w:rPr>
        <w:t>2.6. Мероприятия подпрограммы</w:t>
      </w:r>
    </w:p>
    <w:p w:rsidR="005169E3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  <w:r w:rsidRPr="00607752">
        <w:rPr>
          <w:sz w:val="28"/>
          <w:szCs w:val="28"/>
        </w:rPr>
        <w:t xml:space="preserve">Мероприятия подпрограммы представлены в приложении № 2 к подпрограмме </w:t>
      </w:r>
      <w:r>
        <w:rPr>
          <w:sz w:val="28"/>
          <w:szCs w:val="28"/>
        </w:rPr>
        <w:t>1</w:t>
      </w:r>
      <w:r w:rsidRPr="00607752">
        <w:rPr>
          <w:sz w:val="28"/>
          <w:szCs w:val="28"/>
        </w:rPr>
        <w:t xml:space="preserve"> «Развитие дошкольного, общего и дополнительного образования детей».</w:t>
      </w:r>
    </w:p>
    <w:p w:rsidR="005169E3" w:rsidRDefault="005169E3" w:rsidP="005169E3">
      <w:pPr>
        <w:pStyle w:val="a3"/>
        <w:ind w:left="-142" w:firstLine="993"/>
        <w:jc w:val="both"/>
        <w:rPr>
          <w:sz w:val="28"/>
          <w:szCs w:val="28"/>
        </w:rPr>
      </w:pPr>
    </w:p>
    <w:p w:rsidR="005169E3" w:rsidRPr="0097182A" w:rsidRDefault="005169E3" w:rsidP="005169E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7182A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 </w:t>
      </w:r>
      <w:r w:rsidRPr="0097182A">
        <w:rPr>
          <w:sz w:val="28"/>
          <w:szCs w:val="28"/>
        </w:rPr>
        <w:t xml:space="preserve">управления образования, </w:t>
      </w:r>
    </w:p>
    <w:p w:rsidR="005169E3" w:rsidRPr="006276AA" w:rsidRDefault="005169E3" w:rsidP="005169E3">
      <w:pPr>
        <w:jc w:val="both"/>
        <w:rPr>
          <w:sz w:val="28"/>
          <w:szCs w:val="28"/>
        </w:rPr>
      </w:pPr>
      <w:r w:rsidRPr="0097182A">
        <w:rPr>
          <w:sz w:val="28"/>
          <w:szCs w:val="28"/>
        </w:rPr>
        <w:t>опеки и попечительства                                                                   А.</w:t>
      </w:r>
      <w:r>
        <w:rPr>
          <w:sz w:val="28"/>
          <w:szCs w:val="28"/>
        </w:rPr>
        <w:t>Р. Косарев</w:t>
      </w:r>
    </w:p>
    <w:p w:rsidR="005169E3" w:rsidRDefault="005169E3" w:rsidP="00C02DB3">
      <w:pPr>
        <w:rPr>
          <w:sz w:val="20"/>
          <w:szCs w:val="20"/>
        </w:rPr>
      </w:pPr>
    </w:p>
    <w:p w:rsidR="005169E3" w:rsidRDefault="005169E3" w:rsidP="00C02DB3">
      <w:pPr>
        <w:rPr>
          <w:sz w:val="20"/>
          <w:szCs w:val="20"/>
        </w:rPr>
      </w:pPr>
    </w:p>
    <w:p w:rsidR="005169E3" w:rsidRDefault="005169E3" w:rsidP="00C02DB3">
      <w:pPr>
        <w:rPr>
          <w:sz w:val="20"/>
          <w:szCs w:val="20"/>
        </w:rPr>
      </w:pPr>
    </w:p>
    <w:p w:rsidR="005169E3" w:rsidRDefault="005169E3" w:rsidP="00C02DB3">
      <w:pPr>
        <w:rPr>
          <w:sz w:val="20"/>
          <w:szCs w:val="20"/>
        </w:rPr>
      </w:pPr>
    </w:p>
    <w:p w:rsidR="005169E3" w:rsidRDefault="005169E3" w:rsidP="00C02DB3">
      <w:pPr>
        <w:rPr>
          <w:sz w:val="20"/>
          <w:szCs w:val="20"/>
        </w:rPr>
      </w:pPr>
    </w:p>
    <w:p w:rsidR="005169E3" w:rsidRDefault="005169E3" w:rsidP="00C02DB3">
      <w:pPr>
        <w:rPr>
          <w:sz w:val="20"/>
          <w:szCs w:val="20"/>
        </w:rPr>
      </w:pPr>
    </w:p>
    <w:p w:rsidR="005169E3" w:rsidRDefault="005169E3" w:rsidP="00C02DB3">
      <w:pPr>
        <w:rPr>
          <w:sz w:val="20"/>
          <w:szCs w:val="20"/>
        </w:rPr>
      </w:pPr>
    </w:p>
    <w:p w:rsidR="005169E3" w:rsidRDefault="005169E3" w:rsidP="00C02DB3">
      <w:pPr>
        <w:rPr>
          <w:sz w:val="20"/>
          <w:szCs w:val="20"/>
        </w:rPr>
      </w:pPr>
    </w:p>
    <w:p w:rsidR="005169E3" w:rsidRDefault="005169E3" w:rsidP="00C02DB3">
      <w:pPr>
        <w:rPr>
          <w:sz w:val="20"/>
          <w:szCs w:val="20"/>
        </w:rPr>
      </w:pPr>
    </w:p>
    <w:p w:rsidR="005169E3" w:rsidRDefault="005169E3" w:rsidP="00C02DB3">
      <w:pPr>
        <w:rPr>
          <w:sz w:val="20"/>
          <w:szCs w:val="20"/>
        </w:rPr>
      </w:pPr>
    </w:p>
    <w:p w:rsidR="005169E3" w:rsidRDefault="005169E3" w:rsidP="00C02DB3">
      <w:pPr>
        <w:rPr>
          <w:sz w:val="20"/>
          <w:szCs w:val="20"/>
        </w:rPr>
      </w:pPr>
    </w:p>
    <w:p w:rsidR="005169E3" w:rsidRDefault="005169E3" w:rsidP="00C02DB3">
      <w:pPr>
        <w:rPr>
          <w:sz w:val="20"/>
          <w:szCs w:val="20"/>
        </w:rPr>
      </w:pPr>
    </w:p>
    <w:p w:rsidR="005169E3" w:rsidRDefault="005169E3" w:rsidP="00C02DB3">
      <w:pPr>
        <w:rPr>
          <w:sz w:val="20"/>
          <w:szCs w:val="20"/>
        </w:rPr>
      </w:pPr>
    </w:p>
    <w:p w:rsidR="005169E3" w:rsidRDefault="005169E3" w:rsidP="00C02DB3">
      <w:pPr>
        <w:rPr>
          <w:sz w:val="20"/>
          <w:szCs w:val="20"/>
        </w:rPr>
      </w:pPr>
    </w:p>
    <w:p w:rsidR="005169E3" w:rsidRDefault="005169E3" w:rsidP="00C02DB3">
      <w:pPr>
        <w:rPr>
          <w:sz w:val="20"/>
          <w:szCs w:val="20"/>
        </w:rPr>
      </w:pPr>
    </w:p>
    <w:p w:rsidR="005169E3" w:rsidRDefault="005169E3" w:rsidP="00C02DB3">
      <w:pPr>
        <w:rPr>
          <w:sz w:val="20"/>
          <w:szCs w:val="20"/>
        </w:rPr>
      </w:pPr>
    </w:p>
    <w:p w:rsidR="005169E3" w:rsidRDefault="005169E3" w:rsidP="00C02DB3">
      <w:pPr>
        <w:rPr>
          <w:sz w:val="20"/>
          <w:szCs w:val="20"/>
        </w:rPr>
      </w:pPr>
    </w:p>
    <w:p w:rsidR="005169E3" w:rsidRDefault="005169E3" w:rsidP="00C02DB3">
      <w:pPr>
        <w:rPr>
          <w:sz w:val="20"/>
          <w:szCs w:val="20"/>
        </w:rPr>
      </w:pPr>
    </w:p>
    <w:p w:rsidR="005169E3" w:rsidRDefault="005169E3" w:rsidP="00C02DB3">
      <w:pPr>
        <w:rPr>
          <w:sz w:val="20"/>
          <w:szCs w:val="20"/>
        </w:rPr>
      </w:pPr>
    </w:p>
    <w:p w:rsidR="005169E3" w:rsidRDefault="005169E3" w:rsidP="00C02DB3">
      <w:pPr>
        <w:rPr>
          <w:sz w:val="20"/>
          <w:szCs w:val="20"/>
        </w:rPr>
      </w:pPr>
    </w:p>
    <w:p w:rsidR="005169E3" w:rsidRDefault="005169E3" w:rsidP="00C02DB3">
      <w:pPr>
        <w:rPr>
          <w:sz w:val="20"/>
          <w:szCs w:val="20"/>
        </w:rPr>
      </w:pPr>
    </w:p>
    <w:p w:rsidR="005169E3" w:rsidRDefault="005169E3" w:rsidP="00C02DB3">
      <w:pPr>
        <w:rPr>
          <w:sz w:val="20"/>
          <w:szCs w:val="20"/>
        </w:rPr>
      </w:pPr>
    </w:p>
    <w:p w:rsidR="005169E3" w:rsidRDefault="005169E3" w:rsidP="00C02DB3">
      <w:pPr>
        <w:rPr>
          <w:sz w:val="20"/>
          <w:szCs w:val="20"/>
        </w:rPr>
      </w:pPr>
    </w:p>
    <w:p w:rsidR="005169E3" w:rsidRDefault="005169E3" w:rsidP="00C02DB3">
      <w:pPr>
        <w:rPr>
          <w:sz w:val="20"/>
          <w:szCs w:val="20"/>
        </w:rPr>
      </w:pPr>
    </w:p>
    <w:p w:rsidR="005169E3" w:rsidRDefault="005169E3" w:rsidP="00C02DB3">
      <w:pPr>
        <w:rPr>
          <w:sz w:val="20"/>
          <w:szCs w:val="20"/>
        </w:rPr>
      </w:pPr>
    </w:p>
    <w:p w:rsidR="005169E3" w:rsidRDefault="005169E3" w:rsidP="00C02DB3">
      <w:pPr>
        <w:rPr>
          <w:sz w:val="20"/>
          <w:szCs w:val="20"/>
        </w:rPr>
      </w:pPr>
    </w:p>
    <w:p w:rsidR="005169E3" w:rsidRDefault="005169E3" w:rsidP="00C02DB3">
      <w:pPr>
        <w:rPr>
          <w:sz w:val="20"/>
          <w:szCs w:val="20"/>
        </w:rPr>
      </w:pPr>
    </w:p>
    <w:p w:rsidR="005169E3" w:rsidRDefault="005169E3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169E3" w:rsidRDefault="005169E3" w:rsidP="00C02DB3">
      <w:pPr>
        <w:rPr>
          <w:sz w:val="20"/>
          <w:szCs w:val="20"/>
        </w:rPr>
        <w:sectPr w:rsidR="005169E3" w:rsidSect="00E72675">
          <w:pgSz w:w="11905" w:h="16838"/>
          <w:pgMar w:top="851" w:right="851" w:bottom="851" w:left="1134" w:header="709" w:footer="709" w:gutter="0"/>
          <w:cols w:space="708"/>
          <w:docGrid w:linePitch="360"/>
        </w:sectPr>
      </w:pPr>
    </w:p>
    <w:p w:rsidR="005169E3" w:rsidRPr="00AC5AA4" w:rsidRDefault="005169E3" w:rsidP="005169E3">
      <w:pPr>
        <w:autoSpaceDE w:val="0"/>
        <w:autoSpaceDN w:val="0"/>
        <w:adjustRightInd w:val="0"/>
        <w:ind w:left="9781"/>
        <w:jc w:val="both"/>
        <w:rPr>
          <w:szCs w:val="28"/>
        </w:rPr>
      </w:pPr>
      <w:r w:rsidRPr="00AC5AA4">
        <w:rPr>
          <w:szCs w:val="28"/>
        </w:rPr>
        <w:lastRenderedPageBreak/>
        <w:t xml:space="preserve">Приложение № 1 </w:t>
      </w:r>
    </w:p>
    <w:p w:rsidR="005169E3" w:rsidRDefault="005169E3" w:rsidP="005169E3">
      <w:pPr>
        <w:autoSpaceDE w:val="0"/>
        <w:autoSpaceDN w:val="0"/>
        <w:adjustRightInd w:val="0"/>
        <w:ind w:left="9781"/>
        <w:rPr>
          <w:sz w:val="28"/>
          <w:szCs w:val="28"/>
        </w:rPr>
      </w:pPr>
      <w:r w:rsidRPr="00AC5AA4">
        <w:rPr>
          <w:szCs w:val="28"/>
        </w:rPr>
        <w:t xml:space="preserve">к подпрограмме № 1 «Развитие дошкольного, общего и дополнительного образования детей», реализуемой в рамках муниципальной программы «Развитие образования» </w:t>
      </w:r>
    </w:p>
    <w:p w:rsidR="005169E3" w:rsidRDefault="005169E3" w:rsidP="005169E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169E3" w:rsidRDefault="005169E3" w:rsidP="005169E3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</w:t>
      </w:r>
    </w:p>
    <w:p w:rsidR="005169E3" w:rsidRDefault="005169E3" w:rsidP="005169E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1"/>
        <w:gridCol w:w="6936"/>
        <w:gridCol w:w="1387"/>
        <w:gridCol w:w="1909"/>
        <w:gridCol w:w="1075"/>
        <w:gridCol w:w="15"/>
        <w:gridCol w:w="863"/>
        <w:gridCol w:w="992"/>
        <w:gridCol w:w="959"/>
        <w:gridCol w:w="8"/>
        <w:gridCol w:w="952"/>
        <w:gridCol w:w="15"/>
      </w:tblGrid>
      <w:tr w:rsidR="005169E3" w:rsidRPr="0001713A" w:rsidTr="005169E3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936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387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09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075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78" w:type="dxa"/>
            <w:gridSpan w:val="2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  <w:vAlign w:val="center"/>
          </w:tcPr>
          <w:p w:rsidR="005169E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959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2025 </w:t>
            </w: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60" w:type="dxa"/>
            <w:gridSpan w:val="2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5169E3" w:rsidRPr="0001713A" w:rsidTr="005169E3">
        <w:trPr>
          <w:gridAfter w:val="1"/>
          <w:wAfter w:w="15" w:type="dxa"/>
          <w:trHeight w:val="1062"/>
          <w:jc w:val="center"/>
        </w:trPr>
        <w:tc>
          <w:tcPr>
            <w:tcW w:w="611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6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населения в возрасте 5-18 лет, охваченного образованием, в общей численности населения в возрасте 5-18 лет</w:t>
            </w:r>
          </w:p>
        </w:tc>
        <w:tc>
          <w:tcPr>
            <w:tcW w:w="1387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Гос.стат</w:t>
            </w:r>
            <w:proofErr w:type="spellEnd"/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отчетность</w:t>
            </w:r>
          </w:p>
        </w:tc>
        <w:tc>
          <w:tcPr>
            <w:tcW w:w="1075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gridSpan w:val="2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69E3" w:rsidRPr="0001713A" w:rsidTr="005169E3">
        <w:trPr>
          <w:gridAfter w:val="1"/>
          <w:wAfter w:w="15" w:type="dxa"/>
          <w:trHeight w:val="1966"/>
          <w:jc w:val="center"/>
        </w:trPr>
        <w:tc>
          <w:tcPr>
            <w:tcW w:w="611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36" w:type="dxa"/>
            <w:vAlign w:val="center"/>
          </w:tcPr>
          <w:p w:rsidR="005169E3" w:rsidRPr="00511EF3" w:rsidRDefault="005169E3" w:rsidP="005169E3">
            <w:pPr>
              <w:jc w:val="both"/>
              <w:textAlignment w:val="center"/>
            </w:pPr>
            <w:r w:rsidRPr="00511EF3">
              <w:rPr>
                <w:color w:val="000000"/>
                <w:kern w:val="24"/>
              </w:rPr>
              <w:t xml:space="preserve">Отношение численности детей в возрасте 3–7 лет, которым предоставлена возможность получать услуги дошкольного образования, к численности детей в возрасте от 3 до 7 лет, скорректированной на численность детей в возрасте от 5 до 7 лет, обучающихся в школе, проживающих на территории </w:t>
            </w:r>
            <w:proofErr w:type="spellStart"/>
            <w:r w:rsidRPr="00511EF3">
              <w:rPr>
                <w:color w:val="000000"/>
                <w:kern w:val="24"/>
              </w:rPr>
              <w:t>Козульского</w:t>
            </w:r>
            <w:proofErr w:type="spellEnd"/>
            <w:r w:rsidRPr="00511EF3">
              <w:rPr>
                <w:color w:val="000000"/>
                <w:kern w:val="24"/>
              </w:rPr>
              <w:t xml:space="preserve"> района (с учетом групп кратковременного пребывания)</w:t>
            </w:r>
          </w:p>
        </w:tc>
        <w:tc>
          <w:tcPr>
            <w:tcW w:w="1387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rPr>
                <w:color w:val="000000"/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rPr>
                <w:color w:val="000000"/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t>100</w:t>
            </w:r>
          </w:p>
        </w:tc>
        <w:tc>
          <w:tcPr>
            <w:tcW w:w="878" w:type="dxa"/>
            <w:gridSpan w:val="2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0" w:type="dxa"/>
            <w:gridSpan w:val="2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tabs>
                <w:tab w:val="left" w:pos="279"/>
                <w:tab w:val="center" w:pos="523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69E3" w:rsidRPr="0001713A" w:rsidTr="005169E3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6" w:type="dxa"/>
            <w:vAlign w:val="center"/>
          </w:tcPr>
          <w:p w:rsidR="005169E3" w:rsidRPr="00511EF3" w:rsidRDefault="005169E3" w:rsidP="005169E3">
            <w:pPr>
              <w:jc w:val="both"/>
              <w:textAlignment w:val="center"/>
            </w:pPr>
            <w:r w:rsidRPr="00511EF3">
              <w:rPr>
                <w:kern w:val="24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387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rPr>
                <w:color w:val="000000"/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rPr>
                <w:color w:val="000000"/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t>92,75</w:t>
            </w:r>
          </w:p>
        </w:tc>
        <w:tc>
          <w:tcPr>
            <w:tcW w:w="878" w:type="dxa"/>
            <w:gridSpan w:val="2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  <w:rPr>
                <w:color w:val="000000"/>
                <w:kern w:val="24"/>
              </w:rPr>
            </w:pPr>
            <w:r w:rsidRPr="00511EF3">
              <w:rPr>
                <w:color w:val="000000"/>
                <w:kern w:val="24"/>
              </w:rPr>
              <w:t>100</w:t>
            </w:r>
          </w:p>
        </w:tc>
        <w:tc>
          <w:tcPr>
            <w:tcW w:w="960" w:type="dxa"/>
            <w:gridSpan w:val="2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  <w:rPr>
                <w:color w:val="000000"/>
                <w:kern w:val="24"/>
              </w:rPr>
            </w:pPr>
            <w:r>
              <w:rPr>
                <w:color w:val="000000"/>
                <w:kern w:val="24"/>
              </w:rPr>
              <w:t>100</w:t>
            </w:r>
          </w:p>
        </w:tc>
      </w:tr>
      <w:tr w:rsidR="005169E3" w:rsidRPr="0001713A" w:rsidTr="005169E3">
        <w:trPr>
          <w:trHeight w:val="453"/>
          <w:jc w:val="center"/>
        </w:trPr>
        <w:tc>
          <w:tcPr>
            <w:tcW w:w="611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936" w:type="dxa"/>
            <w:vAlign w:val="center"/>
          </w:tcPr>
          <w:p w:rsidR="005169E3" w:rsidRPr="00511EF3" w:rsidRDefault="005169E3" w:rsidP="005169E3">
            <w:pPr>
              <w:jc w:val="both"/>
              <w:textAlignment w:val="center"/>
            </w:pPr>
            <w:r w:rsidRPr="00511EF3">
              <w:rPr>
                <w:kern w:val="24"/>
              </w:rPr>
              <w:t xml:space="preserve">Удельный вес воспитанников дошкольных образовательных организаций, расположенных на территории </w:t>
            </w:r>
            <w:proofErr w:type="spellStart"/>
            <w:r w:rsidRPr="00511EF3">
              <w:rPr>
                <w:kern w:val="24"/>
              </w:rPr>
              <w:t>Козульского</w:t>
            </w:r>
            <w:proofErr w:type="spellEnd"/>
            <w:r w:rsidRPr="00511EF3">
              <w:rPr>
                <w:kern w:val="24"/>
              </w:rPr>
              <w:t xml:space="preserve"> </w:t>
            </w:r>
            <w:r>
              <w:rPr>
                <w:kern w:val="24"/>
              </w:rPr>
              <w:t>района,</w:t>
            </w:r>
            <w:r w:rsidRPr="00511EF3">
              <w:rPr>
                <w:kern w:val="24"/>
              </w:rPr>
              <w:t xml:space="preserve"> обучающихся по программам, соответствующим требованиям стандартов дошкольного образования, в общей численности воспитанников дошкольных образовательных организаций, расположенных на территории Красноярского края</w:t>
            </w:r>
          </w:p>
        </w:tc>
        <w:tc>
          <w:tcPr>
            <w:tcW w:w="1387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rPr>
                <w:kern w:val="24"/>
              </w:rPr>
              <w:t>Ведомственная отчетность</w:t>
            </w:r>
          </w:p>
        </w:tc>
        <w:tc>
          <w:tcPr>
            <w:tcW w:w="1090" w:type="dxa"/>
            <w:gridSpan w:val="2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t>100</w:t>
            </w:r>
          </w:p>
        </w:tc>
        <w:tc>
          <w:tcPr>
            <w:tcW w:w="863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5169E3" w:rsidRPr="00511EF3" w:rsidRDefault="005169E3" w:rsidP="005169E3">
            <w:pPr>
              <w:jc w:val="center"/>
            </w:pPr>
            <w:r>
              <w:t>100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5169E3" w:rsidRPr="00511EF3" w:rsidRDefault="005169E3" w:rsidP="005169E3">
            <w:pPr>
              <w:jc w:val="center"/>
            </w:pPr>
            <w:r w:rsidRPr="00511EF3">
              <w:t>100</w:t>
            </w:r>
          </w:p>
        </w:tc>
      </w:tr>
      <w:tr w:rsidR="005169E3" w:rsidRPr="0001713A" w:rsidTr="005169E3">
        <w:trPr>
          <w:trHeight w:val="2002"/>
          <w:jc w:val="center"/>
        </w:trPr>
        <w:tc>
          <w:tcPr>
            <w:tcW w:w="611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6936" w:type="dxa"/>
            <w:vAlign w:val="center"/>
          </w:tcPr>
          <w:p w:rsidR="005169E3" w:rsidRPr="00511EF3" w:rsidRDefault="005169E3" w:rsidP="005169E3">
            <w:pPr>
              <w:jc w:val="both"/>
              <w:textAlignment w:val="center"/>
            </w:pPr>
            <w:r w:rsidRPr="00511EF3">
              <w:t>Удельный вес муниципальных дошкольн</w:t>
            </w:r>
            <w:r>
              <w:t xml:space="preserve">ых образовательных учреждений, </w:t>
            </w:r>
            <w:r w:rsidRPr="00511EF3">
              <w:t>в которых оценка деятельности учреждений и их руководителей и основных категорий работников осуществляется на основании показателей эффективности деятельности подведомственных муниципальных дошкольных образовательных учреждений</w:t>
            </w:r>
          </w:p>
        </w:tc>
        <w:tc>
          <w:tcPr>
            <w:tcW w:w="1387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t>%</w:t>
            </w:r>
          </w:p>
        </w:tc>
        <w:tc>
          <w:tcPr>
            <w:tcW w:w="1909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t>Ведомственная отчетность</w:t>
            </w:r>
          </w:p>
        </w:tc>
        <w:tc>
          <w:tcPr>
            <w:tcW w:w="1090" w:type="dxa"/>
            <w:gridSpan w:val="2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t>100</w:t>
            </w:r>
          </w:p>
        </w:tc>
        <w:tc>
          <w:tcPr>
            <w:tcW w:w="863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t>100</w:t>
            </w:r>
          </w:p>
        </w:tc>
        <w:tc>
          <w:tcPr>
            <w:tcW w:w="992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t>100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5169E3" w:rsidRPr="00511EF3" w:rsidRDefault="005169E3" w:rsidP="005169E3">
            <w:pPr>
              <w:jc w:val="center"/>
            </w:pPr>
            <w:r>
              <w:t>100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5169E3" w:rsidRPr="00511EF3" w:rsidRDefault="005169E3" w:rsidP="005169E3">
            <w:pPr>
              <w:jc w:val="center"/>
            </w:pPr>
            <w:r w:rsidRPr="00511EF3">
              <w:t>100</w:t>
            </w:r>
          </w:p>
        </w:tc>
      </w:tr>
      <w:tr w:rsidR="005169E3" w:rsidRPr="00192F9E" w:rsidTr="005169E3">
        <w:trPr>
          <w:trHeight w:val="999"/>
          <w:jc w:val="center"/>
        </w:trPr>
        <w:tc>
          <w:tcPr>
            <w:tcW w:w="611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936" w:type="dxa"/>
            <w:vAlign w:val="center"/>
          </w:tcPr>
          <w:p w:rsidR="005169E3" w:rsidRPr="00644EEB" w:rsidRDefault="005169E3" w:rsidP="005169E3">
            <w:pPr>
              <w:jc w:val="both"/>
              <w:textAlignment w:val="center"/>
            </w:pPr>
            <w:r w:rsidRPr="00644EEB">
              <w:rPr>
                <w:kern w:val="24"/>
              </w:rPr>
              <w:t xml:space="preserve">Обеспеченность детей дошкольного возраста местами в дошкольных образовательных учреждениях </w:t>
            </w:r>
          </w:p>
        </w:tc>
        <w:tc>
          <w:tcPr>
            <w:tcW w:w="1387" w:type="dxa"/>
            <w:vAlign w:val="center"/>
          </w:tcPr>
          <w:p w:rsidR="005169E3" w:rsidRPr="00644EEB" w:rsidRDefault="005169E3" w:rsidP="005169E3">
            <w:pPr>
              <w:jc w:val="center"/>
              <w:textAlignment w:val="center"/>
            </w:pPr>
            <w:r w:rsidRPr="00644EEB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5169E3" w:rsidRPr="00644EEB" w:rsidRDefault="005169E3" w:rsidP="005169E3">
            <w:pPr>
              <w:jc w:val="center"/>
              <w:textAlignment w:val="center"/>
            </w:pPr>
            <w:r w:rsidRPr="00644EEB">
              <w:rPr>
                <w:kern w:val="24"/>
              </w:rPr>
              <w:t>Ведомственная отчетность</w:t>
            </w:r>
          </w:p>
        </w:tc>
        <w:tc>
          <w:tcPr>
            <w:tcW w:w="1090" w:type="dxa"/>
            <w:gridSpan w:val="2"/>
            <w:vAlign w:val="center"/>
          </w:tcPr>
          <w:p w:rsidR="005169E3" w:rsidRPr="00644EEB" w:rsidRDefault="005169E3" w:rsidP="005169E3">
            <w:pPr>
              <w:jc w:val="center"/>
              <w:textAlignment w:val="center"/>
            </w:pPr>
            <w:r w:rsidRPr="00644EEB">
              <w:t>51,0</w:t>
            </w:r>
          </w:p>
        </w:tc>
        <w:tc>
          <w:tcPr>
            <w:tcW w:w="863" w:type="dxa"/>
            <w:vAlign w:val="center"/>
          </w:tcPr>
          <w:p w:rsidR="005169E3" w:rsidRPr="00644EEB" w:rsidRDefault="005169E3" w:rsidP="005169E3">
            <w:pPr>
              <w:jc w:val="center"/>
              <w:textAlignment w:val="center"/>
            </w:pPr>
            <w:r w:rsidRPr="00644EEB">
              <w:t>51,0</w:t>
            </w:r>
          </w:p>
        </w:tc>
        <w:tc>
          <w:tcPr>
            <w:tcW w:w="992" w:type="dxa"/>
            <w:vAlign w:val="center"/>
          </w:tcPr>
          <w:p w:rsidR="005169E3" w:rsidRPr="00644EEB" w:rsidRDefault="005169E3" w:rsidP="005169E3">
            <w:pPr>
              <w:jc w:val="center"/>
              <w:textAlignment w:val="center"/>
            </w:pPr>
            <w:r w:rsidRPr="00644EEB">
              <w:t>55,0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5169E3" w:rsidRPr="00644EEB" w:rsidRDefault="005169E3" w:rsidP="005169E3">
            <w:pPr>
              <w:jc w:val="center"/>
            </w:pPr>
            <w:r w:rsidRPr="00644EEB">
              <w:t>55,0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5169E3" w:rsidRPr="00644EEB" w:rsidRDefault="005169E3" w:rsidP="005169E3">
            <w:pPr>
              <w:jc w:val="center"/>
            </w:pPr>
            <w:r w:rsidRPr="00644EEB">
              <w:t>55,0</w:t>
            </w:r>
          </w:p>
        </w:tc>
      </w:tr>
      <w:tr w:rsidR="005169E3" w:rsidRPr="0001713A" w:rsidTr="005169E3">
        <w:trPr>
          <w:jc w:val="center"/>
        </w:trPr>
        <w:tc>
          <w:tcPr>
            <w:tcW w:w="611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936" w:type="dxa"/>
            <w:vAlign w:val="center"/>
          </w:tcPr>
          <w:p w:rsidR="005169E3" w:rsidRPr="00644EEB" w:rsidRDefault="005169E3" w:rsidP="005169E3">
            <w:pPr>
              <w:jc w:val="both"/>
              <w:textAlignment w:val="center"/>
            </w:pPr>
            <w:r w:rsidRPr="00644EEB">
              <w:rPr>
                <w:kern w:val="24"/>
              </w:rPr>
              <w:t>Доля детей с ограниченными возможностями здоровья и детей-инвалидов, получающихся качественное общее образование с использованием современного оборудования (в том числе с использованием дистанционных образовательных технологий), от общей численности детей с ограниченными возможностями здоровья и детей-инвалидов школьного возраста</w:t>
            </w:r>
          </w:p>
        </w:tc>
        <w:tc>
          <w:tcPr>
            <w:tcW w:w="1387" w:type="dxa"/>
            <w:vAlign w:val="center"/>
          </w:tcPr>
          <w:p w:rsidR="005169E3" w:rsidRPr="00644EEB" w:rsidRDefault="005169E3" w:rsidP="005169E3">
            <w:pPr>
              <w:jc w:val="center"/>
              <w:textAlignment w:val="center"/>
            </w:pPr>
            <w:r w:rsidRPr="00644EEB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5169E3" w:rsidRPr="00644EEB" w:rsidRDefault="005169E3" w:rsidP="005169E3">
            <w:pPr>
              <w:jc w:val="center"/>
              <w:textAlignment w:val="center"/>
            </w:pPr>
            <w:r w:rsidRPr="00644EEB">
              <w:rPr>
                <w:kern w:val="24"/>
              </w:rPr>
              <w:t>Ведомственная отчетность</w:t>
            </w:r>
          </w:p>
        </w:tc>
        <w:tc>
          <w:tcPr>
            <w:tcW w:w="1090" w:type="dxa"/>
            <w:gridSpan w:val="2"/>
            <w:vAlign w:val="center"/>
          </w:tcPr>
          <w:p w:rsidR="005169E3" w:rsidRPr="00644EEB" w:rsidRDefault="005169E3" w:rsidP="005169E3">
            <w:pPr>
              <w:jc w:val="center"/>
              <w:textAlignment w:val="center"/>
            </w:pPr>
            <w:r w:rsidRPr="00644EEB">
              <w:t>80</w:t>
            </w:r>
          </w:p>
        </w:tc>
        <w:tc>
          <w:tcPr>
            <w:tcW w:w="863" w:type="dxa"/>
            <w:vAlign w:val="center"/>
          </w:tcPr>
          <w:p w:rsidR="005169E3" w:rsidRPr="00644EEB" w:rsidRDefault="005169E3" w:rsidP="005169E3">
            <w:pPr>
              <w:jc w:val="center"/>
              <w:textAlignment w:val="center"/>
            </w:pPr>
            <w:r w:rsidRPr="00644EEB">
              <w:rPr>
                <w:kern w:val="24"/>
              </w:rPr>
              <w:t>80</w:t>
            </w:r>
          </w:p>
        </w:tc>
        <w:tc>
          <w:tcPr>
            <w:tcW w:w="992" w:type="dxa"/>
            <w:vAlign w:val="center"/>
          </w:tcPr>
          <w:p w:rsidR="005169E3" w:rsidRPr="00644EEB" w:rsidRDefault="005169E3" w:rsidP="005169E3">
            <w:pPr>
              <w:jc w:val="center"/>
              <w:textAlignment w:val="center"/>
              <w:rPr>
                <w:kern w:val="24"/>
              </w:rPr>
            </w:pPr>
            <w:r w:rsidRPr="00644EEB">
              <w:rPr>
                <w:kern w:val="24"/>
              </w:rPr>
              <w:t>100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5169E3" w:rsidRPr="00644EEB" w:rsidRDefault="005169E3" w:rsidP="005169E3">
            <w:pPr>
              <w:jc w:val="center"/>
            </w:pPr>
            <w:r w:rsidRPr="00644EEB">
              <w:t>100</w:t>
            </w:r>
          </w:p>
        </w:tc>
        <w:tc>
          <w:tcPr>
            <w:tcW w:w="967" w:type="dxa"/>
            <w:gridSpan w:val="2"/>
            <w:shd w:val="clear" w:color="auto" w:fill="auto"/>
            <w:vAlign w:val="center"/>
          </w:tcPr>
          <w:p w:rsidR="005169E3" w:rsidRPr="00644EEB" w:rsidRDefault="005169E3" w:rsidP="005169E3">
            <w:pPr>
              <w:jc w:val="center"/>
            </w:pPr>
            <w:r w:rsidRPr="00644EEB">
              <w:t>100</w:t>
            </w:r>
          </w:p>
        </w:tc>
      </w:tr>
      <w:tr w:rsidR="005169E3" w:rsidRPr="0001713A" w:rsidTr="005169E3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936" w:type="dxa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Доля муниципальных образовательных организаций, реализующих программы общего образования, имеющих физкультурный зал, в общей численности муниципальных образовательных организаций, реализующих программы общего образования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.</w:t>
            </w:r>
          </w:p>
        </w:tc>
        <w:tc>
          <w:tcPr>
            <w:tcW w:w="1387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rPr>
                <w:kern w:val="24"/>
              </w:rPr>
              <w:t>Гос. стат. отчетность</w:t>
            </w:r>
          </w:p>
        </w:tc>
        <w:tc>
          <w:tcPr>
            <w:tcW w:w="1075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t>90</w:t>
            </w:r>
          </w:p>
        </w:tc>
        <w:tc>
          <w:tcPr>
            <w:tcW w:w="878" w:type="dxa"/>
            <w:gridSpan w:val="2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t>100</w:t>
            </w:r>
          </w:p>
        </w:tc>
        <w:tc>
          <w:tcPr>
            <w:tcW w:w="992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169E3" w:rsidRPr="00511EF3" w:rsidRDefault="005169E3" w:rsidP="005169E3">
            <w:pPr>
              <w:jc w:val="center"/>
            </w:pPr>
            <w: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69E3" w:rsidRPr="00511EF3" w:rsidRDefault="005169E3" w:rsidP="005169E3">
            <w:pPr>
              <w:jc w:val="center"/>
            </w:pPr>
            <w:r w:rsidRPr="00511EF3">
              <w:t>100</w:t>
            </w:r>
          </w:p>
        </w:tc>
      </w:tr>
      <w:tr w:rsidR="005169E3" w:rsidRPr="0001713A" w:rsidTr="005169E3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936" w:type="dxa"/>
            <w:vAlign w:val="center"/>
          </w:tcPr>
          <w:p w:rsidR="005169E3" w:rsidRPr="00511EF3" w:rsidRDefault="005169E3" w:rsidP="005169E3">
            <w:pPr>
              <w:jc w:val="both"/>
              <w:textAlignment w:val="center"/>
            </w:pPr>
            <w:r w:rsidRPr="00511EF3">
              <w:rPr>
                <w:kern w:val="24"/>
              </w:rPr>
              <w:t>Доля общеобразовательных учреждений (с числом обучающихся более 50), в которых действуют управляющие советы</w:t>
            </w:r>
          </w:p>
        </w:tc>
        <w:tc>
          <w:tcPr>
            <w:tcW w:w="1387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rPr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t>100</w:t>
            </w:r>
          </w:p>
        </w:tc>
        <w:tc>
          <w:tcPr>
            <w:tcW w:w="878" w:type="dxa"/>
            <w:gridSpan w:val="2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t>100</w:t>
            </w:r>
          </w:p>
        </w:tc>
        <w:tc>
          <w:tcPr>
            <w:tcW w:w="992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169E3" w:rsidRPr="00511EF3" w:rsidRDefault="005169E3" w:rsidP="005169E3">
            <w:pPr>
              <w:jc w:val="center"/>
            </w:pPr>
            <w:r w:rsidRPr="00511EF3"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69E3" w:rsidRPr="00511EF3" w:rsidRDefault="005169E3" w:rsidP="005169E3">
            <w:pPr>
              <w:jc w:val="center"/>
            </w:pPr>
            <w:r>
              <w:t>100</w:t>
            </w:r>
          </w:p>
        </w:tc>
      </w:tr>
      <w:tr w:rsidR="005169E3" w:rsidRPr="00684578" w:rsidTr="005169E3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6936" w:type="dxa"/>
            <w:vAlign w:val="center"/>
          </w:tcPr>
          <w:p w:rsidR="005169E3" w:rsidRPr="00981A10" w:rsidRDefault="005169E3" w:rsidP="005169E3">
            <w:pPr>
              <w:jc w:val="both"/>
              <w:textAlignment w:val="center"/>
            </w:pPr>
            <w:r w:rsidRPr="00981A10">
              <w:rPr>
                <w:kern w:val="24"/>
              </w:rPr>
              <w:t>Доля обучающихся в муниципальных общеобразовательных организациях, занимающихся во вторую (третью) смену, в общей численности обучающихся в муниципальных общеобразовательных организаций</w:t>
            </w:r>
          </w:p>
        </w:tc>
        <w:tc>
          <w:tcPr>
            <w:tcW w:w="1387" w:type="dxa"/>
            <w:vAlign w:val="center"/>
          </w:tcPr>
          <w:p w:rsidR="005169E3" w:rsidRPr="00981A10" w:rsidRDefault="005169E3" w:rsidP="005169E3">
            <w:pPr>
              <w:jc w:val="center"/>
              <w:textAlignment w:val="center"/>
            </w:pPr>
            <w:r w:rsidRPr="00981A10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5169E3" w:rsidRPr="00981A10" w:rsidRDefault="005169E3" w:rsidP="005169E3">
            <w:pPr>
              <w:jc w:val="center"/>
              <w:textAlignment w:val="center"/>
            </w:pPr>
            <w:r w:rsidRPr="00981A10">
              <w:rPr>
                <w:kern w:val="24"/>
              </w:rPr>
              <w:t>Гос. стат. отчетность</w:t>
            </w:r>
          </w:p>
        </w:tc>
        <w:tc>
          <w:tcPr>
            <w:tcW w:w="1075" w:type="dxa"/>
            <w:vAlign w:val="center"/>
          </w:tcPr>
          <w:p w:rsidR="005169E3" w:rsidRPr="00981A10" w:rsidRDefault="005169E3" w:rsidP="005169E3">
            <w:pPr>
              <w:jc w:val="center"/>
              <w:textAlignment w:val="center"/>
            </w:pPr>
            <w:r w:rsidRPr="00981A10">
              <w:t>23,0</w:t>
            </w:r>
          </w:p>
        </w:tc>
        <w:tc>
          <w:tcPr>
            <w:tcW w:w="878" w:type="dxa"/>
            <w:gridSpan w:val="2"/>
            <w:vAlign w:val="center"/>
          </w:tcPr>
          <w:p w:rsidR="005169E3" w:rsidRPr="00981A10" w:rsidRDefault="005169E3" w:rsidP="005169E3">
            <w:pPr>
              <w:jc w:val="center"/>
              <w:textAlignment w:val="center"/>
            </w:pPr>
            <w:r w:rsidRPr="00981A10">
              <w:t>23,0</w:t>
            </w:r>
          </w:p>
        </w:tc>
        <w:tc>
          <w:tcPr>
            <w:tcW w:w="992" w:type="dxa"/>
            <w:vAlign w:val="center"/>
          </w:tcPr>
          <w:p w:rsidR="005169E3" w:rsidRPr="00981A10" w:rsidRDefault="005169E3" w:rsidP="005169E3">
            <w:pPr>
              <w:jc w:val="center"/>
              <w:textAlignment w:val="center"/>
            </w:pPr>
            <w:r w:rsidRPr="00981A10">
              <w:t>19,0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169E3" w:rsidRPr="00981A10" w:rsidRDefault="005169E3" w:rsidP="005169E3">
            <w:pPr>
              <w:jc w:val="center"/>
            </w:pPr>
            <w:r w:rsidRPr="00981A10">
              <w:t>17,0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69E3" w:rsidRPr="00981A10" w:rsidRDefault="005169E3" w:rsidP="005169E3">
            <w:pPr>
              <w:jc w:val="center"/>
            </w:pPr>
            <w:r w:rsidRPr="00981A10">
              <w:t>17,0</w:t>
            </w:r>
          </w:p>
        </w:tc>
      </w:tr>
      <w:tr w:rsidR="005169E3" w:rsidRPr="0001713A" w:rsidTr="005169E3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936" w:type="dxa"/>
            <w:vAlign w:val="center"/>
          </w:tcPr>
          <w:p w:rsidR="005169E3" w:rsidRPr="00511EF3" w:rsidRDefault="005169E3" w:rsidP="005169E3">
            <w:pPr>
              <w:jc w:val="both"/>
              <w:textAlignment w:val="center"/>
            </w:pPr>
            <w:r w:rsidRPr="00511EF3">
              <w:rPr>
                <w:kern w:val="24"/>
              </w:rPr>
              <w:t xml:space="preserve">Доля обучающихся общеобразовательных учреждений, охваченных психолого-педагогической и медико-социальной помощью, от общей численности обучающихся общеобразовательных учреждений </w:t>
            </w:r>
          </w:p>
        </w:tc>
        <w:tc>
          <w:tcPr>
            <w:tcW w:w="1387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rPr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t>48</w:t>
            </w:r>
          </w:p>
        </w:tc>
        <w:tc>
          <w:tcPr>
            <w:tcW w:w="878" w:type="dxa"/>
            <w:gridSpan w:val="2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rPr>
                <w:kern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48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169E3" w:rsidRPr="00511EF3" w:rsidRDefault="005169E3" w:rsidP="005169E3">
            <w:pPr>
              <w:jc w:val="center"/>
            </w:pPr>
            <w:r w:rsidRPr="00511EF3">
              <w:t>50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69E3" w:rsidRPr="00511EF3" w:rsidRDefault="005169E3" w:rsidP="005169E3">
            <w:pPr>
              <w:jc w:val="center"/>
            </w:pPr>
            <w:r>
              <w:t>50</w:t>
            </w:r>
          </w:p>
        </w:tc>
      </w:tr>
      <w:tr w:rsidR="005169E3" w:rsidRPr="001D57C8" w:rsidTr="005169E3">
        <w:trPr>
          <w:gridAfter w:val="1"/>
          <w:wAfter w:w="15" w:type="dxa"/>
          <w:trHeight w:val="1303"/>
          <w:jc w:val="center"/>
        </w:trPr>
        <w:tc>
          <w:tcPr>
            <w:tcW w:w="611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</w:t>
            </w:r>
          </w:p>
        </w:tc>
        <w:tc>
          <w:tcPr>
            <w:tcW w:w="6936" w:type="dxa"/>
            <w:vAlign w:val="center"/>
          </w:tcPr>
          <w:p w:rsidR="005169E3" w:rsidRPr="00511EF3" w:rsidRDefault="005169E3" w:rsidP="005169E3">
            <w:pPr>
              <w:jc w:val="both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Удельный вес численности педагогов, участвующих в профессиональных конкурсах</w:t>
            </w:r>
          </w:p>
        </w:tc>
        <w:tc>
          <w:tcPr>
            <w:tcW w:w="1387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Мониторинг качества методической работы</w:t>
            </w:r>
          </w:p>
        </w:tc>
        <w:tc>
          <w:tcPr>
            <w:tcW w:w="1075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25</w:t>
            </w:r>
          </w:p>
        </w:tc>
        <w:tc>
          <w:tcPr>
            <w:tcW w:w="878" w:type="dxa"/>
            <w:gridSpan w:val="2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25</w:t>
            </w:r>
          </w:p>
        </w:tc>
        <w:tc>
          <w:tcPr>
            <w:tcW w:w="992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25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169E3" w:rsidRDefault="005169E3" w:rsidP="005169E3">
            <w:pPr>
              <w:jc w:val="center"/>
            </w:pPr>
            <w:r>
              <w:t>25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69E3" w:rsidRPr="00511EF3" w:rsidRDefault="005169E3" w:rsidP="005169E3">
            <w:pPr>
              <w:jc w:val="center"/>
            </w:pPr>
            <w:r w:rsidRPr="00511EF3">
              <w:t>25</w:t>
            </w:r>
          </w:p>
        </w:tc>
      </w:tr>
      <w:tr w:rsidR="005169E3" w:rsidRPr="009A063A" w:rsidTr="005169E3">
        <w:trPr>
          <w:gridAfter w:val="1"/>
          <w:wAfter w:w="15" w:type="dxa"/>
          <w:trHeight w:val="1440"/>
          <w:jc w:val="center"/>
        </w:trPr>
        <w:tc>
          <w:tcPr>
            <w:tcW w:w="611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936" w:type="dxa"/>
            <w:vAlign w:val="center"/>
          </w:tcPr>
          <w:p w:rsidR="005169E3" w:rsidRPr="00A70D14" w:rsidRDefault="005169E3" w:rsidP="005169E3">
            <w:pPr>
              <w:jc w:val="both"/>
              <w:textAlignment w:val="center"/>
            </w:pPr>
            <w:r w:rsidRPr="00A70D14">
              <w:rPr>
                <w:kern w:val="24"/>
              </w:rPr>
              <w:t>Охват детей в возрасте 5–18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5–18 лет)</w:t>
            </w:r>
          </w:p>
        </w:tc>
        <w:tc>
          <w:tcPr>
            <w:tcW w:w="1387" w:type="dxa"/>
            <w:vAlign w:val="center"/>
          </w:tcPr>
          <w:p w:rsidR="005169E3" w:rsidRPr="00A70D14" w:rsidRDefault="005169E3" w:rsidP="005169E3">
            <w:pPr>
              <w:jc w:val="center"/>
              <w:textAlignment w:val="center"/>
            </w:pPr>
            <w:r w:rsidRPr="00A70D14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5169E3" w:rsidRPr="00A70D14" w:rsidRDefault="005169E3" w:rsidP="005169E3">
            <w:pPr>
              <w:jc w:val="center"/>
              <w:textAlignment w:val="center"/>
            </w:pPr>
            <w:r w:rsidRPr="00A70D14">
              <w:rPr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5169E3" w:rsidRPr="00A70D14" w:rsidRDefault="005169E3" w:rsidP="005169E3">
            <w:pPr>
              <w:jc w:val="center"/>
              <w:textAlignment w:val="center"/>
            </w:pPr>
            <w:r w:rsidRPr="00A70D14">
              <w:t>72</w:t>
            </w:r>
          </w:p>
        </w:tc>
        <w:tc>
          <w:tcPr>
            <w:tcW w:w="878" w:type="dxa"/>
            <w:gridSpan w:val="2"/>
            <w:vAlign w:val="center"/>
          </w:tcPr>
          <w:p w:rsidR="005169E3" w:rsidRPr="00A70D14" w:rsidRDefault="005169E3" w:rsidP="005169E3">
            <w:pPr>
              <w:jc w:val="center"/>
              <w:textAlignment w:val="center"/>
            </w:pPr>
            <w:r>
              <w:t>80</w:t>
            </w:r>
          </w:p>
        </w:tc>
        <w:tc>
          <w:tcPr>
            <w:tcW w:w="992" w:type="dxa"/>
            <w:vAlign w:val="center"/>
          </w:tcPr>
          <w:p w:rsidR="005169E3" w:rsidRPr="00A70D14" w:rsidRDefault="005169E3" w:rsidP="005169E3">
            <w:pPr>
              <w:jc w:val="center"/>
              <w:textAlignment w:val="center"/>
            </w:pPr>
            <w:r>
              <w:t>80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169E3" w:rsidRPr="00A70D14" w:rsidRDefault="005169E3" w:rsidP="005169E3">
            <w:pPr>
              <w:jc w:val="center"/>
            </w:pPr>
            <w:r>
              <w:t>85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69E3" w:rsidRPr="00A70D14" w:rsidRDefault="005169E3" w:rsidP="005169E3">
            <w:pPr>
              <w:jc w:val="center"/>
            </w:pPr>
            <w:r>
              <w:t>8</w:t>
            </w:r>
            <w:r w:rsidRPr="00A70D14">
              <w:t>5</w:t>
            </w:r>
          </w:p>
        </w:tc>
      </w:tr>
      <w:tr w:rsidR="005169E3" w:rsidRPr="009A063A" w:rsidTr="005169E3">
        <w:trPr>
          <w:gridAfter w:val="1"/>
          <w:wAfter w:w="15" w:type="dxa"/>
          <w:trHeight w:val="1008"/>
          <w:jc w:val="center"/>
        </w:trPr>
        <w:tc>
          <w:tcPr>
            <w:tcW w:w="611" w:type="dxa"/>
            <w:vAlign w:val="center"/>
          </w:tcPr>
          <w:p w:rsidR="005169E3" w:rsidRPr="00511EF3" w:rsidRDefault="005169E3" w:rsidP="005169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33.2</w:t>
            </w:r>
          </w:p>
        </w:tc>
        <w:tc>
          <w:tcPr>
            <w:tcW w:w="6936" w:type="dxa"/>
          </w:tcPr>
          <w:p w:rsidR="005169E3" w:rsidRPr="00A70D14" w:rsidRDefault="005169E3" w:rsidP="005169E3">
            <w:pPr>
              <w:jc w:val="both"/>
              <w:textAlignment w:val="center"/>
              <w:rPr>
                <w:kern w:val="24"/>
              </w:rPr>
            </w:pPr>
            <w:r w:rsidRPr="00A70D14"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финансирования. %</w:t>
            </w:r>
          </w:p>
        </w:tc>
        <w:tc>
          <w:tcPr>
            <w:tcW w:w="1387" w:type="dxa"/>
            <w:vAlign w:val="center"/>
          </w:tcPr>
          <w:p w:rsidR="005169E3" w:rsidRPr="00A70D14" w:rsidRDefault="005169E3" w:rsidP="005169E3">
            <w:pPr>
              <w:jc w:val="center"/>
              <w:textAlignment w:val="center"/>
              <w:rPr>
                <w:kern w:val="24"/>
              </w:rPr>
            </w:pPr>
            <w:r w:rsidRPr="00A70D14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5169E3" w:rsidRPr="00A70D14" w:rsidRDefault="005169E3" w:rsidP="005169E3">
            <w:pPr>
              <w:jc w:val="center"/>
              <w:textAlignment w:val="center"/>
              <w:rPr>
                <w:kern w:val="24"/>
              </w:rPr>
            </w:pPr>
            <w:r w:rsidRPr="00A70D14">
              <w:rPr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5169E3" w:rsidRPr="00A70D14" w:rsidRDefault="005169E3" w:rsidP="005169E3">
            <w:pPr>
              <w:jc w:val="center"/>
              <w:textAlignment w:val="center"/>
            </w:pPr>
            <w:r w:rsidRPr="00A70D14">
              <w:t>-</w:t>
            </w:r>
          </w:p>
        </w:tc>
        <w:tc>
          <w:tcPr>
            <w:tcW w:w="878" w:type="dxa"/>
            <w:gridSpan w:val="2"/>
            <w:vAlign w:val="center"/>
          </w:tcPr>
          <w:p w:rsidR="005169E3" w:rsidRPr="00A70D14" w:rsidRDefault="005169E3" w:rsidP="005169E3">
            <w:pPr>
              <w:jc w:val="center"/>
              <w:textAlignment w:val="center"/>
            </w:pPr>
            <w:r w:rsidRPr="00A70D14">
              <w:t>3</w:t>
            </w:r>
          </w:p>
        </w:tc>
        <w:tc>
          <w:tcPr>
            <w:tcW w:w="992" w:type="dxa"/>
            <w:vAlign w:val="center"/>
          </w:tcPr>
          <w:p w:rsidR="005169E3" w:rsidRPr="00A70D14" w:rsidRDefault="005169E3" w:rsidP="005169E3">
            <w:pPr>
              <w:jc w:val="center"/>
              <w:textAlignment w:val="center"/>
            </w:pPr>
            <w:r w:rsidRPr="00A70D14">
              <w:t>6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169E3" w:rsidRPr="00A70D14" w:rsidRDefault="005169E3" w:rsidP="005169E3">
            <w:pPr>
              <w:jc w:val="center"/>
            </w:pPr>
            <w:r w:rsidRPr="00A70D14">
              <w:t>7,46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69E3" w:rsidRPr="00A70D14" w:rsidRDefault="005169E3" w:rsidP="005169E3">
            <w:pPr>
              <w:jc w:val="center"/>
            </w:pPr>
            <w:r w:rsidRPr="00A70D14">
              <w:t>10</w:t>
            </w:r>
          </w:p>
        </w:tc>
      </w:tr>
      <w:tr w:rsidR="005169E3" w:rsidRPr="0001713A" w:rsidTr="005169E3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6936" w:type="dxa"/>
            <w:vAlign w:val="center"/>
          </w:tcPr>
          <w:p w:rsidR="005169E3" w:rsidRPr="00511EF3" w:rsidRDefault="005169E3" w:rsidP="005169E3">
            <w:pPr>
              <w:jc w:val="both"/>
              <w:textAlignment w:val="center"/>
            </w:pPr>
            <w:r w:rsidRPr="00511EF3">
              <w:rPr>
                <w:kern w:val="24"/>
              </w:rPr>
              <w:t>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387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rPr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t>80,4</w:t>
            </w:r>
          </w:p>
        </w:tc>
        <w:tc>
          <w:tcPr>
            <w:tcW w:w="878" w:type="dxa"/>
            <w:gridSpan w:val="2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rPr>
                <w:kern w:val="24"/>
              </w:rPr>
              <w:t>80,4</w:t>
            </w:r>
          </w:p>
        </w:tc>
        <w:tc>
          <w:tcPr>
            <w:tcW w:w="992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80,5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169E3" w:rsidRDefault="005169E3" w:rsidP="005169E3">
            <w:pPr>
              <w:jc w:val="center"/>
            </w:pPr>
            <w:r>
              <w:t>80,5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69E3" w:rsidRPr="00511EF3" w:rsidRDefault="005169E3" w:rsidP="005169E3">
            <w:pPr>
              <w:jc w:val="center"/>
            </w:pPr>
            <w:r w:rsidRPr="00511EF3">
              <w:t>80,5</w:t>
            </w:r>
          </w:p>
        </w:tc>
      </w:tr>
      <w:tr w:rsidR="005169E3" w:rsidRPr="0001713A" w:rsidTr="005169E3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936" w:type="dxa"/>
            <w:vAlign w:val="center"/>
          </w:tcPr>
          <w:p w:rsidR="005169E3" w:rsidRPr="00511EF3" w:rsidRDefault="005169E3" w:rsidP="005169E3">
            <w:pPr>
              <w:jc w:val="both"/>
              <w:textAlignment w:val="center"/>
            </w:pPr>
            <w:r w:rsidRPr="00511EF3">
              <w:t>Доля детей школьного возраста, занятых в каникулярное время</w:t>
            </w:r>
          </w:p>
        </w:tc>
        <w:tc>
          <w:tcPr>
            <w:tcW w:w="1387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rPr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t>90</w:t>
            </w:r>
            <w:r>
              <w:t>,0</w:t>
            </w:r>
          </w:p>
        </w:tc>
        <w:tc>
          <w:tcPr>
            <w:tcW w:w="878" w:type="dxa"/>
            <w:gridSpan w:val="2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rPr>
                <w:kern w:val="24"/>
              </w:rPr>
              <w:t>90,0</w:t>
            </w:r>
          </w:p>
        </w:tc>
        <w:tc>
          <w:tcPr>
            <w:tcW w:w="992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90,0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169E3" w:rsidRPr="00511EF3" w:rsidRDefault="005169E3" w:rsidP="005169E3">
            <w:pPr>
              <w:jc w:val="center"/>
            </w:pPr>
            <w:r w:rsidRPr="00511EF3">
              <w:t>90</w:t>
            </w:r>
            <w:r>
              <w:t>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69E3" w:rsidRPr="00511EF3" w:rsidRDefault="005169E3" w:rsidP="005169E3">
            <w:pPr>
              <w:jc w:val="center"/>
            </w:pPr>
            <w:r>
              <w:t>90,0</w:t>
            </w:r>
          </w:p>
        </w:tc>
      </w:tr>
      <w:tr w:rsidR="005169E3" w:rsidRPr="0001713A" w:rsidTr="005169E3">
        <w:trPr>
          <w:gridAfter w:val="1"/>
          <w:wAfter w:w="15" w:type="dxa"/>
          <w:trHeight w:val="566"/>
          <w:jc w:val="center"/>
        </w:trPr>
        <w:tc>
          <w:tcPr>
            <w:tcW w:w="611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936" w:type="dxa"/>
            <w:vAlign w:val="center"/>
          </w:tcPr>
          <w:p w:rsidR="005169E3" w:rsidRPr="00511EF3" w:rsidRDefault="005169E3" w:rsidP="005169E3">
            <w:pPr>
              <w:jc w:val="both"/>
              <w:textAlignment w:val="center"/>
            </w:pPr>
            <w:r w:rsidRPr="00511EF3">
              <w:rPr>
                <w:kern w:val="24"/>
              </w:rPr>
              <w:t>Доля оздоровленных детей школьного возраста</w:t>
            </w:r>
          </w:p>
        </w:tc>
        <w:tc>
          <w:tcPr>
            <w:tcW w:w="1387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rPr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t>0</w:t>
            </w:r>
          </w:p>
        </w:tc>
        <w:tc>
          <w:tcPr>
            <w:tcW w:w="878" w:type="dxa"/>
            <w:gridSpan w:val="2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rPr>
                <w:kern w:val="24"/>
              </w:rPr>
              <w:t>64,7</w:t>
            </w:r>
          </w:p>
        </w:tc>
        <w:tc>
          <w:tcPr>
            <w:tcW w:w="992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64,7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169E3" w:rsidRPr="00511EF3" w:rsidRDefault="005169E3" w:rsidP="005169E3">
            <w:pPr>
              <w:jc w:val="center"/>
            </w:pPr>
            <w:r w:rsidRPr="00511EF3">
              <w:t>64,7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69E3" w:rsidRPr="00511EF3" w:rsidRDefault="005169E3" w:rsidP="005169E3">
            <w:pPr>
              <w:jc w:val="center"/>
            </w:pPr>
            <w:r>
              <w:t>64,7</w:t>
            </w:r>
          </w:p>
        </w:tc>
      </w:tr>
      <w:tr w:rsidR="005169E3" w:rsidRPr="0001713A" w:rsidTr="005169E3">
        <w:trPr>
          <w:gridAfter w:val="1"/>
          <w:wAfter w:w="15" w:type="dxa"/>
          <w:trHeight w:val="991"/>
          <w:jc w:val="center"/>
        </w:trPr>
        <w:tc>
          <w:tcPr>
            <w:tcW w:w="611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6936" w:type="dxa"/>
            <w:vAlign w:val="center"/>
          </w:tcPr>
          <w:p w:rsidR="005169E3" w:rsidRPr="00511EF3" w:rsidRDefault="005169E3" w:rsidP="005169E3">
            <w:pPr>
              <w:jc w:val="both"/>
              <w:textAlignment w:val="center"/>
            </w:pPr>
            <w:r w:rsidRPr="00511EF3">
              <w:t>Доля детей, регулярно занимающихся физической культурой и спортом</w:t>
            </w:r>
          </w:p>
        </w:tc>
        <w:tc>
          <w:tcPr>
            <w:tcW w:w="1387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rPr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t>82</w:t>
            </w:r>
          </w:p>
        </w:tc>
        <w:tc>
          <w:tcPr>
            <w:tcW w:w="878" w:type="dxa"/>
            <w:gridSpan w:val="2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</w:pPr>
            <w:r w:rsidRPr="00511EF3">
              <w:rPr>
                <w:kern w:val="24"/>
              </w:rPr>
              <w:t>82,0</w:t>
            </w:r>
          </w:p>
        </w:tc>
        <w:tc>
          <w:tcPr>
            <w:tcW w:w="992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82,0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169E3" w:rsidRPr="00511EF3" w:rsidRDefault="005169E3" w:rsidP="005169E3">
            <w:pPr>
              <w:jc w:val="center"/>
            </w:pPr>
            <w:r w:rsidRPr="00511EF3">
              <w:t>82,0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69E3" w:rsidRPr="00511EF3" w:rsidRDefault="005169E3" w:rsidP="005169E3">
            <w:pPr>
              <w:jc w:val="center"/>
            </w:pPr>
            <w:r>
              <w:t>82,0</w:t>
            </w:r>
          </w:p>
        </w:tc>
      </w:tr>
      <w:tr w:rsidR="005169E3" w:rsidRPr="009A063A" w:rsidTr="005169E3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6936" w:type="dxa"/>
            <w:vAlign w:val="center"/>
          </w:tcPr>
          <w:p w:rsidR="005169E3" w:rsidRPr="00511EF3" w:rsidRDefault="005169E3" w:rsidP="005169E3">
            <w:pPr>
              <w:jc w:val="both"/>
              <w:textAlignment w:val="center"/>
            </w:pPr>
            <w:r w:rsidRPr="00511EF3">
              <w:t>Доля несовершеннолетних, находящихся в социально-опасном положении, группы риска, охваченных организованными формами занятости, в том числе в летний период</w:t>
            </w:r>
          </w:p>
        </w:tc>
        <w:tc>
          <w:tcPr>
            <w:tcW w:w="1387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100</w:t>
            </w:r>
          </w:p>
        </w:tc>
        <w:tc>
          <w:tcPr>
            <w:tcW w:w="878" w:type="dxa"/>
            <w:gridSpan w:val="2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169E3" w:rsidRPr="00511EF3" w:rsidRDefault="005169E3" w:rsidP="005169E3">
            <w:pPr>
              <w:jc w:val="center"/>
              <w:textAlignment w:val="center"/>
              <w:rPr>
                <w:kern w:val="24"/>
              </w:rPr>
            </w:pPr>
            <w:r w:rsidRPr="00511EF3">
              <w:rPr>
                <w:kern w:val="24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169E3" w:rsidRPr="00511EF3" w:rsidRDefault="005169E3" w:rsidP="005169E3">
            <w:pPr>
              <w:jc w:val="center"/>
            </w:pPr>
            <w: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69E3" w:rsidRPr="00511EF3" w:rsidRDefault="005169E3" w:rsidP="005169E3">
            <w:pPr>
              <w:jc w:val="center"/>
            </w:pPr>
            <w:r w:rsidRPr="00511EF3">
              <w:t>100</w:t>
            </w:r>
          </w:p>
        </w:tc>
      </w:tr>
      <w:tr w:rsidR="005169E3" w:rsidRPr="0001713A" w:rsidTr="005169E3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936" w:type="dxa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образовательных учреждений, реализующих программы общего образования, здания которых находятся в аварийном состоянии или требуют капитального ремонта, в общей численности муниципальных образовательных учреждений реализующих программы общего образования</w:t>
            </w:r>
          </w:p>
        </w:tc>
        <w:tc>
          <w:tcPr>
            <w:tcW w:w="1387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%</w:t>
            </w:r>
          </w:p>
        </w:tc>
        <w:tc>
          <w:tcPr>
            <w:tcW w:w="1909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78" w:type="dxa"/>
            <w:gridSpan w:val="2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169E3" w:rsidRPr="00511EF3" w:rsidRDefault="005169E3" w:rsidP="005169E3">
            <w:pPr>
              <w:jc w:val="center"/>
            </w:pPr>
            <w:r>
              <w:t>14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69E3" w:rsidRPr="00511EF3" w:rsidRDefault="005169E3" w:rsidP="005169E3">
            <w:pPr>
              <w:jc w:val="center"/>
            </w:pPr>
            <w:r>
              <w:t>0</w:t>
            </w:r>
          </w:p>
        </w:tc>
      </w:tr>
      <w:tr w:rsidR="005169E3" w:rsidRPr="0001713A" w:rsidTr="005169E3">
        <w:trPr>
          <w:gridAfter w:val="1"/>
          <w:wAfter w:w="15" w:type="dxa"/>
          <w:jc w:val="center"/>
        </w:trPr>
        <w:tc>
          <w:tcPr>
            <w:tcW w:w="611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6936" w:type="dxa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образовательных учреждений, соответствующих современным требованиям обучения, в общем </w:t>
            </w:r>
            <w:r w:rsidRPr="00511E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 муниципальных общеобразовательных учреждений</w:t>
            </w:r>
          </w:p>
        </w:tc>
        <w:tc>
          <w:tcPr>
            <w:tcW w:w="1387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lastRenderedPageBreak/>
              <w:t>%</w:t>
            </w:r>
          </w:p>
        </w:tc>
        <w:tc>
          <w:tcPr>
            <w:tcW w:w="1909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1075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78" w:type="dxa"/>
            <w:gridSpan w:val="2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center"/>
          </w:tcPr>
          <w:p w:rsidR="005169E3" w:rsidRPr="00511EF3" w:rsidRDefault="005169E3" w:rsidP="005169E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E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9" w:type="dxa"/>
            <w:shd w:val="clear" w:color="auto" w:fill="auto"/>
            <w:vAlign w:val="center"/>
          </w:tcPr>
          <w:p w:rsidR="005169E3" w:rsidRPr="00511EF3" w:rsidRDefault="005169E3" w:rsidP="005169E3">
            <w:pPr>
              <w:jc w:val="center"/>
            </w:pPr>
            <w:r>
              <w:t>100</w:t>
            </w: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5169E3" w:rsidRPr="00511EF3" w:rsidRDefault="005169E3" w:rsidP="005169E3">
            <w:pPr>
              <w:jc w:val="center"/>
            </w:pPr>
            <w:r w:rsidRPr="00511EF3">
              <w:t>100</w:t>
            </w:r>
          </w:p>
        </w:tc>
      </w:tr>
    </w:tbl>
    <w:p w:rsidR="005169E3" w:rsidRDefault="005169E3" w:rsidP="005169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169E3" w:rsidRPr="0001713A" w:rsidRDefault="005169E3" w:rsidP="005169E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169E3" w:rsidRPr="00E21C73" w:rsidRDefault="005169E3" w:rsidP="005169E3">
      <w:pPr>
        <w:ind w:left="426"/>
        <w:rPr>
          <w:sz w:val="28"/>
          <w:szCs w:val="28"/>
        </w:rPr>
      </w:pPr>
      <w:r>
        <w:rPr>
          <w:sz w:val="28"/>
          <w:szCs w:val="28"/>
        </w:rPr>
        <w:t>Н</w:t>
      </w:r>
      <w:r w:rsidRPr="00E21C73">
        <w:rPr>
          <w:sz w:val="28"/>
          <w:szCs w:val="28"/>
        </w:rPr>
        <w:t xml:space="preserve">ачальник управления образования, </w:t>
      </w:r>
    </w:p>
    <w:p w:rsidR="005169E3" w:rsidRDefault="005169E3" w:rsidP="005169E3">
      <w:pPr>
        <w:ind w:left="426"/>
        <w:rPr>
          <w:sz w:val="28"/>
          <w:szCs w:val="28"/>
        </w:rPr>
      </w:pPr>
      <w:r w:rsidRPr="00E21C73">
        <w:rPr>
          <w:sz w:val="28"/>
          <w:szCs w:val="28"/>
        </w:rPr>
        <w:t xml:space="preserve">опеки и попечительства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</w:t>
      </w:r>
      <w:r w:rsidRPr="00E21C73">
        <w:rPr>
          <w:sz w:val="28"/>
          <w:szCs w:val="28"/>
        </w:rPr>
        <w:t xml:space="preserve"> А.</w:t>
      </w:r>
      <w:r>
        <w:rPr>
          <w:sz w:val="28"/>
          <w:szCs w:val="28"/>
        </w:rPr>
        <w:t>Р. Косарев</w:t>
      </w:r>
    </w:p>
    <w:p w:rsidR="005169E3" w:rsidRDefault="005169E3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1163" w:type="dxa"/>
        <w:tblInd w:w="108" w:type="dxa"/>
        <w:tblLook w:val="04A0" w:firstRow="1" w:lastRow="0" w:firstColumn="1" w:lastColumn="0" w:noHBand="0" w:noVBand="1"/>
      </w:tblPr>
      <w:tblGrid>
        <w:gridCol w:w="701"/>
        <w:gridCol w:w="2271"/>
        <w:gridCol w:w="1286"/>
        <w:gridCol w:w="597"/>
        <w:gridCol w:w="576"/>
        <w:gridCol w:w="1061"/>
        <w:gridCol w:w="526"/>
        <w:gridCol w:w="896"/>
        <w:gridCol w:w="896"/>
        <w:gridCol w:w="896"/>
        <w:gridCol w:w="896"/>
        <w:gridCol w:w="896"/>
        <w:gridCol w:w="2271"/>
      </w:tblGrid>
      <w:tr w:rsidR="005169E3" w:rsidRPr="005169E3" w:rsidTr="005169E3">
        <w:trPr>
          <w:trHeight w:val="735"/>
        </w:trPr>
        <w:tc>
          <w:tcPr>
            <w:tcW w:w="111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169E3">
              <w:rPr>
                <w:b/>
                <w:bCs/>
                <w:color w:val="000000"/>
                <w:sz w:val="22"/>
                <w:szCs w:val="22"/>
              </w:rPr>
              <w:lastRenderedPageBreak/>
              <w:t>Перечень мероприятий подпрограммы с указанием объема средств на их реализацию и ожидаемые результаты</w:t>
            </w: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 xml:space="preserve">Цели, задачи, мероприятия 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2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 xml:space="preserve">Код бюджетной классификации 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Ожидаемый результат от реализации мероприятий в натуральном выражении</w:t>
            </w:r>
          </w:p>
        </w:tc>
      </w:tr>
      <w:tr w:rsidR="005169E3" w:rsidRPr="005169E3" w:rsidTr="005169E3">
        <w:trPr>
          <w:trHeight w:val="165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169E3">
              <w:rPr>
                <w:color w:val="000000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КВР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2022год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2023год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2024 год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2025 год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2026 год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5169E3">
              <w:rPr>
                <w:color w:val="000000"/>
                <w:sz w:val="16"/>
                <w:szCs w:val="16"/>
              </w:rPr>
              <w:t>Пр</w:t>
            </w:r>
            <w:proofErr w:type="spellEnd"/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детей, отдыха и оздоровления детей</w:t>
            </w: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8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sz w:val="16"/>
                <w:szCs w:val="16"/>
              </w:rPr>
            </w:pPr>
            <w:r w:rsidRPr="005169E3">
              <w:rPr>
                <w:b/>
                <w:bCs/>
                <w:sz w:val="16"/>
                <w:szCs w:val="16"/>
              </w:rPr>
              <w:t>Задача 1.  Обеспечить доступность дошкольного образования, соответствующему единому стандарту качества дошкольного образования.</w:t>
            </w:r>
          </w:p>
        </w:tc>
      </w:tr>
      <w:tr w:rsidR="005169E3" w:rsidRPr="005169E3" w:rsidTr="005169E3">
        <w:trPr>
          <w:trHeight w:val="34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1.1.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Финансирование расходов на создание условий, необходимых для реализации основной общеобразовательной программы дошкольного образования.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 xml:space="preserve">Управление образования, опеки и попечительства администрации </w:t>
            </w:r>
            <w:proofErr w:type="spellStart"/>
            <w:r w:rsidRPr="005169E3">
              <w:rPr>
                <w:sz w:val="16"/>
                <w:szCs w:val="16"/>
              </w:rPr>
              <w:t>Козульского</w:t>
            </w:r>
            <w:proofErr w:type="spellEnd"/>
            <w:r w:rsidRPr="005169E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Обеспечена реализация основной  общеобразовательной программы дошкольного образования в образовательных учреждений района</w:t>
            </w: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110090100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5011,97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4419,52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6662,21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5181,21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5181,21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110090100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110090100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110090100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1401,67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1319,6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2102,59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1564,72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1564,72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110090100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16014,33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18466,52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16169,68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8169,68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5169,68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110090100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247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6847,59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6079,84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6940,13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6940,13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6940,13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110090100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831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438,31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102,64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110090100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853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3,83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22,5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110090100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852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10,32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110090100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250,9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0110010210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9291,4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8015,38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8015,38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8015,38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0110010210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2787,54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2420,64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2420,64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2420,64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Pr="005169E3">
              <w:rPr>
                <w:sz w:val="16"/>
                <w:szCs w:val="16"/>
              </w:rPr>
              <w:lastRenderedPageBreak/>
              <w:t xml:space="preserve">организациях, общедоступного и бесплатного дошкольного образования в муниципальных общеобразовательных организациях, в соответствии с подпунктом 3 пункта 1 статьи 8 Закона Российской Федерации от 29 декабря 2012 года           № 273-ФЗ «Об образовании в Российской Федерации», пунктом 6 статьи 8 закона края  «Об образовании» 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lastRenderedPageBreak/>
              <w:t xml:space="preserve">Управление образования, опеки и попечительства администрации </w:t>
            </w:r>
            <w:proofErr w:type="spellStart"/>
            <w:r w:rsidRPr="005169E3">
              <w:rPr>
                <w:sz w:val="16"/>
                <w:szCs w:val="16"/>
              </w:rPr>
              <w:t>Козульского</w:t>
            </w:r>
            <w:proofErr w:type="spellEnd"/>
            <w:r w:rsidRPr="005169E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110075880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20126,62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22843,37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21393,84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21393,84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21393,84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110075880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5,93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110075880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6018,43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6863,58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6460,94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6460,94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6460,94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110075880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554,07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609,61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609,61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609,61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609,61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110075880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512,28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110075880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110075580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110085580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110074080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17759,88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15971,6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15339,29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15339,29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15339,29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110074080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4,11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110074080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5502,9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4494,79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4632,47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4632,47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4632,47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110074080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357,6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280,92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111,84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111,84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111,84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110074080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294,24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25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1003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110075540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244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90,04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98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266,5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266,5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266,5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25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1003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110075540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4,68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25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25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25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25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25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25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25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25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25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102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115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1.4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 xml:space="preserve">Финансовое обеспечение питания детей, обучающихся в муниципальных образовательных организациях, реализующих основные </w:t>
            </w:r>
            <w:r w:rsidRPr="005169E3">
              <w:rPr>
                <w:sz w:val="16"/>
                <w:szCs w:val="16"/>
              </w:rPr>
              <w:lastRenderedPageBreak/>
              <w:t xml:space="preserve">общеобразовательные программы 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lastRenderedPageBreak/>
              <w:t xml:space="preserve">Управление образования, опеки и попечительства администрации </w:t>
            </w:r>
            <w:proofErr w:type="spellStart"/>
            <w:r w:rsidRPr="005169E3">
              <w:rPr>
                <w:sz w:val="16"/>
                <w:szCs w:val="16"/>
              </w:rPr>
              <w:t>Козульского</w:t>
            </w:r>
            <w:proofErr w:type="spellEnd"/>
            <w:r w:rsidRPr="005169E3">
              <w:rPr>
                <w:sz w:val="16"/>
                <w:szCs w:val="16"/>
              </w:rPr>
              <w:t xml:space="preserve"> </w:t>
            </w:r>
            <w:r w:rsidRPr="005169E3">
              <w:rPr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lastRenderedPageBreak/>
              <w:t>079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1003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110075660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2550,32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2066,92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3120,88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3120,88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3120,88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8261,08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6488,65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8028,62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8028,62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8028,62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321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125,50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112,12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119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114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1.5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 xml:space="preserve">Субсидии бюджетам муниципальных образований края на </w:t>
            </w:r>
            <w:proofErr w:type="spellStart"/>
            <w:r w:rsidRPr="005169E3">
              <w:rPr>
                <w:sz w:val="16"/>
                <w:szCs w:val="16"/>
              </w:rPr>
              <w:t>софинансирование</w:t>
            </w:r>
            <w:proofErr w:type="spellEnd"/>
            <w:r w:rsidRPr="005169E3">
              <w:rPr>
                <w:sz w:val="16"/>
                <w:szCs w:val="16"/>
              </w:rPr>
              <w:t xml:space="preserve"> организации и обеспечения обучающихся по образовательным программам начального общего образования в муниципальных образовательных организациях, за исключением обучающихся с ограниченными возможностями здоровья, бесплатным горячим питанием, предусматривающим наличие горячего блюда, не считая горячего напитка, в рамках подпрограммы Развитие дошкольного, общего и дополнительного образования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 xml:space="preserve">Управление образования, опеки и попечительства администрации </w:t>
            </w:r>
            <w:proofErr w:type="spellStart"/>
            <w:r w:rsidRPr="005169E3">
              <w:rPr>
                <w:sz w:val="16"/>
                <w:szCs w:val="16"/>
              </w:rPr>
              <w:t>Козульского</w:t>
            </w:r>
            <w:proofErr w:type="spellEnd"/>
            <w:r w:rsidRPr="005169E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1003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01100L3040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778,6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677,59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878,20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892,29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874,09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79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1003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01100L3040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377,46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79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1003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01100L3040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1,31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1,05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0,88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82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1003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01100L3040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5099,49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8 560,42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8 547,21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8 425,30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69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1003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01100L3040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2470,92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6211,55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9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1003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01100L3040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8,59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8,35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93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1.6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 xml:space="preserve">Расходы бюджетам муниципальных образований края на </w:t>
            </w:r>
            <w:proofErr w:type="spellStart"/>
            <w:r w:rsidRPr="005169E3">
              <w:rPr>
                <w:sz w:val="16"/>
                <w:szCs w:val="16"/>
              </w:rPr>
              <w:t>софинансирование</w:t>
            </w:r>
            <w:proofErr w:type="spellEnd"/>
            <w:r w:rsidRPr="005169E3">
              <w:rPr>
                <w:sz w:val="16"/>
                <w:szCs w:val="16"/>
              </w:rPr>
              <w:t xml:space="preserve"> организации и обеспечения бесплатным питанием обучающихся с ограниченными возможностями здоровья в муниципальных образовательных организациях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 xml:space="preserve">Управление образования, опеки и попечительства администрации </w:t>
            </w:r>
            <w:proofErr w:type="spellStart"/>
            <w:r w:rsidRPr="005169E3">
              <w:rPr>
                <w:sz w:val="16"/>
                <w:szCs w:val="16"/>
              </w:rPr>
              <w:t>Козульского</w:t>
            </w:r>
            <w:proofErr w:type="spellEnd"/>
            <w:r w:rsidRPr="005169E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1003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0110075830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979,12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979,12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979,12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Обеспечение 100%-</w:t>
            </w:r>
            <w:proofErr w:type="spellStart"/>
            <w:r w:rsidRPr="005169E3">
              <w:rPr>
                <w:sz w:val="16"/>
                <w:szCs w:val="16"/>
              </w:rPr>
              <w:t>ым</w:t>
            </w:r>
            <w:proofErr w:type="spellEnd"/>
            <w:r w:rsidRPr="005169E3">
              <w:rPr>
                <w:sz w:val="16"/>
                <w:szCs w:val="16"/>
              </w:rPr>
              <w:t xml:space="preserve"> питанием детей ОВЗ</w:t>
            </w:r>
          </w:p>
        </w:tc>
      </w:tr>
      <w:tr w:rsidR="005169E3" w:rsidRPr="005169E3" w:rsidTr="005169E3">
        <w:trPr>
          <w:trHeight w:val="9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1003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0110075830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4 069,48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4 069,78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4 069,78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291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lastRenderedPageBreak/>
              <w:t>01.июл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Использование средств субвенции бюджетам муниципальных образований края на реализацию Закона края от 27 декабря 2005 года № 17-4379 «О наделении органов местного самоуправления муниципальных районов и городских округов края государственными полномочиями по осуществлению 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 в муниципальных образовательных организациях, реализующих образовательную программу дошкольного образования, без взимания родительской платы»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 xml:space="preserve">Управление образования, опеки и попечительства администрации </w:t>
            </w:r>
            <w:proofErr w:type="spellStart"/>
            <w:r w:rsidRPr="005169E3">
              <w:rPr>
                <w:sz w:val="16"/>
                <w:szCs w:val="16"/>
              </w:rPr>
              <w:t>Козульского</w:t>
            </w:r>
            <w:proofErr w:type="spellEnd"/>
            <w:r w:rsidRPr="005169E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1004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110075560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321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456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248,17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529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529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529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259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sz w:val="16"/>
                <w:szCs w:val="16"/>
              </w:rPr>
            </w:pPr>
            <w:r w:rsidRPr="005169E3">
              <w:rPr>
                <w:b/>
                <w:bCs/>
                <w:sz w:val="16"/>
                <w:szCs w:val="16"/>
              </w:rPr>
              <w:t>Итого по задаче1: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sz w:val="16"/>
                <w:szCs w:val="16"/>
              </w:rPr>
            </w:pPr>
            <w:r w:rsidRPr="005169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sz w:val="16"/>
                <w:szCs w:val="16"/>
              </w:rPr>
            </w:pPr>
            <w:r w:rsidRPr="005169E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sz w:val="16"/>
                <w:szCs w:val="16"/>
              </w:rPr>
            </w:pPr>
            <w:r w:rsidRPr="005169E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sz w:val="16"/>
                <w:szCs w:val="16"/>
              </w:rPr>
            </w:pPr>
            <w:r w:rsidRPr="005169E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sz w:val="16"/>
                <w:szCs w:val="16"/>
              </w:rPr>
            </w:pPr>
            <w:r w:rsidRPr="005169E3">
              <w:rPr>
                <w:b/>
                <w:bCs/>
                <w:sz w:val="16"/>
                <w:szCs w:val="16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sz w:val="16"/>
                <w:szCs w:val="16"/>
              </w:rPr>
            </w:pPr>
            <w:r w:rsidRPr="005169E3">
              <w:rPr>
                <w:b/>
                <w:bCs/>
                <w:sz w:val="16"/>
                <w:szCs w:val="16"/>
              </w:rPr>
              <w:t>101083,96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sz w:val="16"/>
                <w:szCs w:val="16"/>
              </w:rPr>
            </w:pPr>
            <w:r w:rsidRPr="005169E3">
              <w:rPr>
                <w:b/>
                <w:bCs/>
                <w:sz w:val="16"/>
                <w:szCs w:val="16"/>
              </w:rPr>
              <w:t>109720,84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sz w:val="16"/>
                <w:szCs w:val="16"/>
              </w:rPr>
            </w:pPr>
            <w:r w:rsidRPr="005169E3">
              <w:rPr>
                <w:b/>
                <w:bCs/>
                <w:sz w:val="16"/>
                <w:szCs w:val="16"/>
              </w:rPr>
              <w:t>117410,72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sz w:val="16"/>
                <w:szCs w:val="16"/>
              </w:rPr>
            </w:pPr>
            <w:r w:rsidRPr="005169E3">
              <w:rPr>
                <w:b/>
                <w:bCs/>
                <w:sz w:val="16"/>
                <w:szCs w:val="16"/>
              </w:rPr>
              <w:t>107392,15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sz w:val="16"/>
                <w:szCs w:val="16"/>
              </w:rPr>
            </w:pPr>
            <w:r w:rsidRPr="005169E3">
              <w:rPr>
                <w:b/>
                <w:bCs/>
                <w:sz w:val="16"/>
                <w:szCs w:val="16"/>
              </w:rPr>
              <w:t>104252,04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sz w:val="16"/>
                <w:szCs w:val="16"/>
              </w:rPr>
            </w:pPr>
            <w:r w:rsidRPr="005169E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630"/>
        </w:trPr>
        <w:tc>
          <w:tcPr>
            <w:tcW w:w="11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sz w:val="16"/>
                <w:szCs w:val="16"/>
              </w:rPr>
            </w:pPr>
            <w:r w:rsidRPr="005169E3">
              <w:rPr>
                <w:b/>
                <w:bCs/>
                <w:sz w:val="16"/>
                <w:szCs w:val="16"/>
              </w:rPr>
              <w:t>Задача № 2</w:t>
            </w:r>
            <w:r w:rsidRPr="005169E3">
              <w:rPr>
                <w:sz w:val="16"/>
                <w:szCs w:val="16"/>
              </w:rPr>
              <w:t xml:space="preserve"> </w:t>
            </w:r>
            <w:r w:rsidRPr="005169E3">
              <w:rPr>
                <w:b/>
                <w:bCs/>
                <w:sz w:val="16"/>
                <w:szCs w:val="16"/>
              </w:rPr>
              <w:t>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образования.</w:t>
            </w:r>
          </w:p>
        </w:tc>
      </w:tr>
      <w:tr w:rsidR="005169E3" w:rsidRPr="005169E3" w:rsidTr="005169E3">
        <w:trPr>
          <w:trHeight w:val="64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2.1.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Финансирование расходов на создание условий, необходимых для реализации основной общеобразовательной программы начального общего, основного общего, среднего общего образования.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 xml:space="preserve">Управление образования, опеки и попечительства администрации </w:t>
            </w:r>
            <w:proofErr w:type="spellStart"/>
            <w:r w:rsidRPr="005169E3">
              <w:rPr>
                <w:sz w:val="16"/>
                <w:szCs w:val="16"/>
              </w:rPr>
              <w:t>Козульского</w:t>
            </w:r>
            <w:proofErr w:type="spellEnd"/>
            <w:r w:rsidRPr="005169E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0110090200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7817,37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8413,2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11585,58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10576,06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10576,06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Созданы условия для организации образовательного процесса во всех ОУ</w:t>
            </w:r>
          </w:p>
        </w:tc>
      </w:tr>
      <w:tr w:rsidR="005169E3" w:rsidRPr="005169E3" w:rsidTr="005169E3">
        <w:trPr>
          <w:trHeight w:val="3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0110090200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2347,41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2524,78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3849,73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3193,97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3193,97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0110090210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39307,3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39081,55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46970,82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28286,07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30052,44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0110090210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1344,16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185,27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0110010210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17433,64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16676,08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16676,08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16676,08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0110010210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11905,05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11079,04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11079,04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11079,04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0110010210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3593,74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3345,87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3345,87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3345,87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0110090200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7383,33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8527,16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4531,73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2531,73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2531,73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0110090200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247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2960,01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2928,08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3489,61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3489,61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3489,61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0110090200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2291,24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0110090200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0110090200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831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39,03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4,17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0110090200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852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0110090200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853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6,66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1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2.3.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Финансовое обеспечение государственных гарантий реализации прав на получение общедоступного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 xml:space="preserve">Управление образования, опеки и попечительства администрации </w:t>
            </w:r>
            <w:proofErr w:type="spellStart"/>
            <w:r w:rsidRPr="005169E3">
              <w:rPr>
                <w:sz w:val="16"/>
                <w:szCs w:val="16"/>
              </w:rPr>
              <w:t>Козульского</w:t>
            </w:r>
            <w:proofErr w:type="spellEnd"/>
            <w:r w:rsidRPr="005169E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0110075640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29137,01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32516,26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33101,08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33101,08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33101,08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100% освоение выделенной субвенции</w:t>
            </w:r>
          </w:p>
        </w:tc>
      </w:tr>
      <w:tr w:rsidR="005169E3" w:rsidRPr="005169E3" w:rsidTr="005169E3">
        <w:trPr>
          <w:trHeight w:val="31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0110075640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2504,8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2682,94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2105,23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2105,23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2105,23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0110075640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0110075640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0110075640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8734,64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9813,94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9996,53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9996,53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9996,53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0110075640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756,51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806,11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0110075640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1953,38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2221,16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2099,49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2099,49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2099,49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0110075640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101482,48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104685,15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99652,89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96413,71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96413,71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0110075640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14081,94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14088,85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11967,95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11967,95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11967,95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0110075640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4128,3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7241,11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5358,22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5358,22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5358,22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110074090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7095,26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7775,44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7558,68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7558,68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7558,68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110074090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2104,44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2376,17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2282,72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2282,72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2282,72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110074090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127,42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144,1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136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110074090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19836,47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26045,82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26383,6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26383,6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26383,6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110074090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124,16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66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2.4.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</w:t>
            </w:r>
            <w:r w:rsidRPr="005169E3">
              <w:rPr>
                <w:sz w:val="16"/>
                <w:szCs w:val="16"/>
              </w:rPr>
              <w:lastRenderedPageBreak/>
              <w:t>общеобразовательных организаций в рамках подпрограммы Развитие дошкольного, общего и дополнительного образования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lastRenderedPageBreak/>
              <w:t xml:space="preserve">Управление образования, опеки и попечительства администрации </w:t>
            </w:r>
            <w:proofErr w:type="spellStart"/>
            <w:r w:rsidRPr="005169E3">
              <w:rPr>
                <w:sz w:val="16"/>
                <w:szCs w:val="16"/>
              </w:rPr>
              <w:lastRenderedPageBreak/>
              <w:t>Козульского</w:t>
            </w:r>
            <w:proofErr w:type="spellEnd"/>
            <w:r w:rsidRPr="005169E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lastRenderedPageBreak/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0110053030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3685,16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3143,29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100% освоение выделенной субвенции</w:t>
            </w:r>
          </w:p>
        </w:tc>
      </w:tr>
      <w:tr w:rsidR="005169E3" w:rsidRPr="005169E3" w:rsidTr="005169E3">
        <w:trPr>
          <w:trHeight w:val="37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0110053030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1122,06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947,43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292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0110053030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11108,53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10841,13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21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lastRenderedPageBreak/>
              <w:t>2.6.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Реализация проектов по подготовке учителей на вакантные должности в образовательных организациях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 xml:space="preserve">Управление образования, опеки и попечительства администрации </w:t>
            </w:r>
            <w:proofErr w:type="spellStart"/>
            <w:r w:rsidRPr="005169E3">
              <w:rPr>
                <w:color w:val="000000"/>
                <w:sz w:val="16"/>
                <w:szCs w:val="16"/>
              </w:rPr>
              <w:t>Козульского</w:t>
            </w:r>
            <w:proofErr w:type="spellEnd"/>
            <w:r w:rsidRPr="005169E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110075500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30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Итого по задаче 2: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269195,83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sz w:val="16"/>
                <w:szCs w:val="16"/>
              </w:rPr>
            </w:pPr>
            <w:r w:rsidRPr="005169E3">
              <w:rPr>
                <w:b/>
                <w:bCs/>
                <w:sz w:val="16"/>
                <w:szCs w:val="16"/>
              </w:rPr>
              <w:t>319925,54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sz w:val="16"/>
                <w:szCs w:val="16"/>
              </w:rPr>
            </w:pPr>
            <w:r w:rsidRPr="005169E3">
              <w:rPr>
                <w:b/>
                <w:bCs/>
                <w:sz w:val="16"/>
                <w:szCs w:val="16"/>
              </w:rPr>
              <w:t>304512,09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sz w:val="16"/>
                <w:szCs w:val="16"/>
              </w:rPr>
            </w:pPr>
            <w:r w:rsidRPr="005169E3">
              <w:rPr>
                <w:b/>
                <w:bCs/>
                <w:sz w:val="16"/>
                <w:szCs w:val="16"/>
              </w:rPr>
              <w:t>276631,64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sz w:val="16"/>
                <w:szCs w:val="16"/>
              </w:rPr>
            </w:pPr>
            <w:r w:rsidRPr="005169E3">
              <w:rPr>
                <w:b/>
                <w:bCs/>
                <w:sz w:val="16"/>
                <w:szCs w:val="16"/>
              </w:rPr>
              <w:t>278398,01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300"/>
        </w:trPr>
        <w:tc>
          <w:tcPr>
            <w:tcW w:w="1116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Задача № 3</w:t>
            </w:r>
            <w:r w:rsidRPr="005169E3">
              <w:rPr>
                <w:color w:val="000000"/>
                <w:sz w:val="16"/>
                <w:szCs w:val="16"/>
              </w:rPr>
              <w:t xml:space="preserve"> </w:t>
            </w:r>
            <w:r w:rsidRPr="005169E3">
              <w:rPr>
                <w:b/>
                <w:bCs/>
                <w:color w:val="000000"/>
                <w:sz w:val="16"/>
                <w:szCs w:val="16"/>
              </w:rPr>
              <w:t>Обеспечить развитие районной системы дополнительного образования.</w:t>
            </w:r>
          </w:p>
        </w:tc>
      </w:tr>
      <w:tr w:rsidR="005169E3" w:rsidRPr="005169E3" w:rsidTr="005169E3">
        <w:trPr>
          <w:trHeight w:val="300"/>
        </w:trPr>
        <w:tc>
          <w:tcPr>
            <w:tcW w:w="1116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3.1. 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Иные межбюджетные трансферты бюджетам муниципальных образований на 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 xml:space="preserve">Управление образования, опеки и попечительства администрации </w:t>
            </w:r>
            <w:proofErr w:type="spellStart"/>
            <w:r w:rsidRPr="005169E3">
              <w:rPr>
                <w:color w:val="000000"/>
                <w:sz w:val="16"/>
                <w:szCs w:val="16"/>
              </w:rPr>
              <w:t>Козульского</w:t>
            </w:r>
            <w:proofErr w:type="spellEnd"/>
            <w:r w:rsidRPr="005169E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011EB51790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sz w:val="16"/>
                <w:szCs w:val="16"/>
              </w:rPr>
            </w:pPr>
            <w:r w:rsidRPr="005169E3">
              <w:rPr>
                <w:b/>
                <w:bCs/>
                <w:sz w:val="16"/>
                <w:szCs w:val="16"/>
              </w:rPr>
              <w:t>383,35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100 % освоение  выделенной субвенции</w:t>
            </w:r>
          </w:p>
        </w:tc>
      </w:tr>
      <w:tr w:rsidR="005169E3" w:rsidRPr="005169E3" w:rsidTr="005169E3">
        <w:trPr>
          <w:trHeight w:val="187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lastRenderedPageBreak/>
              <w:t>3.2.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 xml:space="preserve">Расходы связанные с </w:t>
            </w:r>
            <w:proofErr w:type="spellStart"/>
            <w:r w:rsidRPr="005169E3">
              <w:rPr>
                <w:color w:val="000000"/>
                <w:sz w:val="16"/>
                <w:szCs w:val="16"/>
              </w:rPr>
              <w:t>персофинансированием</w:t>
            </w:r>
            <w:proofErr w:type="spellEnd"/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 xml:space="preserve">Управление образования, опеки и попечительства администрации </w:t>
            </w:r>
            <w:proofErr w:type="spellStart"/>
            <w:r w:rsidRPr="005169E3">
              <w:rPr>
                <w:color w:val="000000"/>
                <w:sz w:val="16"/>
                <w:szCs w:val="16"/>
              </w:rPr>
              <w:t>Козульского</w:t>
            </w:r>
            <w:proofErr w:type="spellEnd"/>
            <w:r w:rsidRPr="005169E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0110090220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1318,82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sz w:val="16"/>
                <w:szCs w:val="16"/>
              </w:rPr>
            </w:pPr>
            <w:r w:rsidRPr="005169E3">
              <w:rPr>
                <w:b/>
                <w:bCs/>
                <w:sz w:val="16"/>
                <w:szCs w:val="16"/>
              </w:rPr>
              <w:t>2532,74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822,66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822,66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822,66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69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614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sz w:val="16"/>
                <w:szCs w:val="16"/>
              </w:rPr>
            </w:pPr>
            <w:r w:rsidRPr="005169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1070,9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1070,9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1070,9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51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615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sz w:val="16"/>
                <w:szCs w:val="16"/>
              </w:rPr>
            </w:pPr>
            <w:r w:rsidRPr="005169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13,67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13,67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13,67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51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625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sz w:val="16"/>
                <w:szCs w:val="16"/>
              </w:rPr>
            </w:pPr>
            <w:r w:rsidRPr="005169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13,67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13,67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13,67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51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635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sz w:val="16"/>
                <w:szCs w:val="16"/>
              </w:rPr>
            </w:pPr>
            <w:r w:rsidRPr="005169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13,67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13,67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13,67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51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816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sz w:val="16"/>
                <w:szCs w:val="16"/>
              </w:rPr>
            </w:pPr>
            <w:r w:rsidRPr="005169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13,75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13,75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13,75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489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3.3.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 xml:space="preserve">Расходы бюджетам муниципальных образований края на оснащение обновление материально-технической базы оборудованием, средствами обучения и воспитания образовательных организаций различных типов для реализации дополнительных </w:t>
            </w:r>
            <w:proofErr w:type="spellStart"/>
            <w:r w:rsidRPr="005169E3">
              <w:rPr>
                <w:color w:val="000000"/>
                <w:sz w:val="16"/>
                <w:szCs w:val="16"/>
              </w:rPr>
              <w:t>бщеразвивающих</w:t>
            </w:r>
            <w:proofErr w:type="spellEnd"/>
            <w:r w:rsidRPr="005169E3">
              <w:rPr>
                <w:color w:val="000000"/>
                <w:sz w:val="16"/>
                <w:szCs w:val="16"/>
              </w:rPr>
              <w:t xml:space="preserve"> программ, для создания информационных систем в образовательных организациях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 xml:space="preserve">Управление образования, опеки и попечительства администрации </w:t>
            </w:r>
            <w:proofErr w:type="spellStart"/>
            <w:r w:rsidRPr="005169E3">
              <w:rPr>
                <w:color w:val="000000"/>
                <w:sz w:val="16"/>
                <w:szCs w:val="16"/>
              </w:rPr>
              <w:t>Козульского</w:t>
            </w:r>
            <w:proofErr w:type="spellEnd"/>
            <w:r w:rsidRPr="005169E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011E251710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sz w:val="16"/>
                <w:szCs w:val="16"/>
              </w:rPr>
            </w:pPr>
            <w:r w:rsidRPr="005169E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1811,1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100 % освоение  выделенной субвенции</w:t>
            </w:r>
          </w:p>
        </w:tc>
      </w:tr>
      <w:tr w:rsidR="005169E3" w:rsidRPr="005169E3" w:rsidTr="005169E3">
        <w:trPr>
          <w:trHeight w:val="300"/>
        </w:trPr>
        <w:tc>
          <w:tcPr>
            <w:tcW w:w="2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Итого по задаче 3: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1318,82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2916,09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3759,42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1948,32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1948,32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300"/>
        </w:trPr>
        <w:tc>
          <w:tcPr>
            <w:tcW w:w="2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111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lastRenderedPageBreak/>
              <w:t>Задача № 4</w:t>
            </w:r>
            <w:r w:rsidRPr="005169E3">
              <w:rPr>
                <w:color w:val="000000"/>
                <w:sz w:val="16"/>
                <w:szCs w:val="16"/>
              </w:rPr>
              <w:t xml:space="preserve"> </w:t>
            </w:r>
            <w:r w:rsidRPr="005169E3">
              <w:rPr>
                <w:b/>
                <w:bCs/>
                <w:color w:val="000000"/>
                <w:sz w:val="16"/>
                <w:szCs w:val="16"/>
              </w:rPr>
              <w:t>Содействовать выявлению и поддержке одаренных детей.</w:t>
            </w:r>
          </w:p>
        </w:tc>
      </w:tr>
      <w:tr w:rsidR="005169E3" w:rsidRPr="005169E3" w:rsidTr="005169E3">
        <w:trPr>
          <w:trHeight w:val="267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4.2.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 xml:space="preserve">Приобретение </w:t>
            </w:r>
            <w:proofErr w:type="spellStart"/>
            <w:r w:rsidRPr="005169E3">
              <w:rPr>
                <w:color w:val="000000"/>
                <w:sz w:val="16"/>
                <w:szCs w:val="16"/>
              </w:rPr>
              <w:t>световозвращающихся</w:t>
            </w:r>
            <w:proofErr w:type="spellEnd"/>
            <w:r w:rsidRPr="005169E3">
              <w:rPr>
                <w:color w:val="000000"/>
                <w:sz w:val="16"/>
                <w:szCs w:val="16"/>
              </w:rPr>
              <w:t xml:space="preserve"> приспособлений для обучающихся первых классов 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 xml:space="preserve">Управление образования, опеки и попечительства администрации </w:t>
            </w:r>
            <w:proofErr w:type="spellStart"/>
            <w:r w:rsidRPr="005169E3">
              <w:rPr>
                <w:color w:val="000000"/>
                <w:sz w:val="16"/>
                <w:szCs w:val="16"/>
              </w:rPr>
              <w:t>Козульского</w:t>
            </w:r>
            <w:proofErr w:type="spellEnd"/>
            <w:r w:rsidRPr="005169E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011R73980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8,6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 xml:space="preserve">Для 100% обучающихся первых классов ежегодно обеспечены </w:t>
            </w:r>
            <w:proofErr w:type="spellStart"/>
            <w:r w:rsidRPr="005169E3">
              <w:rPr>
                <w:color w:val="000000"/>
                <w:sz w:val="16"/>
                <w:szCs w:val="16"/>
              </w:rPr>
              <w:t>световозвращающимися</w:t>
            </w:r>
            <w:proofErr w:type="spellEnd"/>
            <w:r w:rsidRPr="005169E3">
              <w:rPr>
                <w:color w:val="000000"/>
                <w:sz w:val="16"/>
                <w:szCs w:val="16"/>
              </w:rPr>
              <w:t xml:space="preserve"> приспособлениями </w:t>
            </w:r>
          </w:p>
        </w:tc>
      </w:tr>
      <w:tr w:rsidR="005169E3" w:rsidRPr="005169E3" w:rsidTr="005169E3">
        <w:trPr>
          <w:trHeight w:val="94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011R73980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Итого по задаче 4: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8,6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sz w:val="16"/>
                <w:szCs w:val="16"/>
              </w:rPr>
            </w:pPr>
            <w:r w:rsidRPr="005169E3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375"/>
        </w:trPr>
        <w:tc>
          <w:tcPr>
            <w:tcW w:w="11163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Задача № 5</w:t>
            </w:r>
            <w:r w:rsidRPr="005169E3">
              <w:rPr>
                <w:color w:val="000000"/>
                <w:sz w:val="16"/>
                <w:szCs w:val="16"/>
              </w:rPr>
              <w:t xml:space="preserve"> </w:t>
            </w:r>
            <w:r w:rsidRPr="005169E3">
              <w:rPr>
                <w:b/>
                <w:bCs/>
                <w:color w:val="000000"/>
                <w:sz w:val="16"/>
                <w:szCs w:val="16"/>
              </w:rPr>
              <w:t>Обеспечить безопасный, качественный отдых и оздоровление детей.</w:t>
            </w:r>
          </w:p>
        </w:tc>
      </w:tr>
      <w:tr w:rsidR="005169E3" w:rsidRPr="005169E3" w:rsidTr="005169E3">
        <w:trPr>
          <w:trHeight w:val="249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5.2.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Финансирование расходов на обеспечение круглогодичной занятости школьников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 xml:space="preserve">Управление образования, опеки и попечительства администрации </w:t>
            </w:r>
            <w:proofErr w:type="spellStart"/>
            <w:r w:rsidRPr="005169E3">
              <w:rPr>
                <w:color w:val="000000"/>
                <w:sz w:val="16"/>
                <w:szCs w:val="16"/>
              </w:rPr>
              <w:t>Козульского</w:t>
            </w:r>
            <w:proofErr w:type="spellEnd"/>
            <w:r w:rsidRPr="005169E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0110090430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204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340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5.3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 xml:space="preserve">Освоение средств субсидии </w:t>
            </w:r>
            <w:r w:rsidRPr="005169E3">
              <w:rPr>
                <w:color w:val="000000"/>
                <w:sz w:val="16"/>
                <w:szCs w:val="16"/>
              </w:rPr>
              <w:lastRenderedPageBreak/>
              <w:t xml:space="preserve">на оплату стоимости путевок для детей в краевые государственные и негосударственные организации отдыха, оздоровления и занятости детей, зарегистрированные на территории края, муниципальные загородные оздоровительные лагеря, в рамках Государственной программы Красноярского края «Развитие образования»  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lastRenderedPageBreak/>
              <w:t xml:space="preserve">Управление </w:t>
            </w:r>
            <w:r w:rsidRPr="005169E3">
              <w:rPr>
                <w:color w:val="000000"/>
                <w:sz w:val="16"/>
                <w:szCs w:val="16"/>
              </w:rPr>
              <w:lastRenderedPageBreak/>
              <w:t xml:space="preserve">образования, опеки и попечительства администрации </w:t>
            </w:r>
            <w:proofErr w:type="spellStart"/>
            <w:r w:rsidRPr="005169E3">
              <w:rPr>
                <w:color w:val="000000"/>
                <w:sz w:val="16"/>
                <w:szCs w:val="16"/>
              </w:rPr>
              <w:t>Козульского</w:t>
            </w:r>
            <w:proofErr w:type="spellEnd"/>
            <w:r w:rsidRPr="005169E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lastRenderedPageBreak/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110076490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347,39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596,18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559,64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559,64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559,64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 xml:space="preserve">Обеспечение детей </w:t>
            </w:r>
            <w:r w:rsidRPr="005169E3">
              <w:rPr>
                <w:color w:val="000000"/>
                <w:sz w:val="16"/>
                <w:szCs w:val="16"/>
              </w:rPr>
              <w:lastRenderedPageBreak/>
              <w:t xml:space="preserve">школьного возраста путевками в загородные  лагеря и питание детей  в лагерях с дневным </w:t>
            </w:r>
            <w:proofErr w:type="spellStart"/>
            <w:r w:rsidRPr="005169E3">
              <w:rPr>
                <w:color w:val="000000"/>
                <w:sz w:val="16"/>
                <w:szCs w:val="16"/>
              </w:rPr>
              <w:t>прибыванием</w:t>
            </w:r>
            <w:proofErr w:type="spellEnd"/>
          </w:p>
        </w:tc>
      </w:tr>
      <w:tr w:rsidR="005169E3" w:rsidRPr="005169E3" w:rsidTr="005169E3">
        <w:trPr>
          <w:trHeight w:val="264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110076490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1819,36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1900,99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2384,93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2384,93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2384,93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110074690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1269,25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1278,16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1408,43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1408,43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1408,43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1100S6490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48,03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69,96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1100S6490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595,56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595,56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619,39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644,16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1100S6490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10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24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5.4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 xml:space="preserve">Межбюджетные трансферты бюджетам муниципальных образований на финансирование (возмещение) затрат муниципальных организаций отдыха детей и их оздоровления и лагерей с дневным пребыванием детей, связанных с тестированием сотрудников на новую </w:t>
            </w:r>
            <w:proofErr w:type="spellStart"/>
            <w:r w:rsidRPr="005169E3">
              <w:rPr>
                <w:color w:val="000000"/>
                <w:sz w:val="16"/>
                <w:szCs w:val="16"/>
              </w:rPr>
              <w:t>коронавирусную</w:t>
            </w:r>
            <w:proofErr w:type="spellEnd"/>
            <w:r w:rsidRPr="005169E3">
              <w:rPr>
                <w:color w:val="000000"/>
                <w:sz w:val="16"/>
                <w:szCs w:val="16"/>
              </w:rPr>
              <w:t xml:space="preserve"> инфекцию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 xml:space="preserve">Управление образования, опеки и попечительства администрации </w:t>
            </w:r>
            <w:proofErr w:type="spellStart"/>
            <w:r w:rsidRPr="005169E3">
              <w:rPr>
                <w:color w:val="000000"/>
                <w:sz w:val="16"/>
                <w:szCs w:val="16"/>
              </w:rPr>
              <w:t>Козульского</w:t>
            </w:r>
            <w:proofErr w:type="spellEnd"/>
            <w:r w:rsidRPr="005169E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0110075580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24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0110075580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30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5: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3484,03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b/>
                <w:bCs/>
                <w:sz w:val="16"/>
                <w:szCs w:val="16"/>
              </w:rPr>
            </w:pPr>
            <w:r w:rsidRPr="005169E3">
              <w:rPr>
                <w:b/>
                <w:bCs/>
                <w:sz w:val="16"/>
                <w:szCs w:val="16"/>
              </w:rPr>
              <w:t>4440,85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b/>
                <w:bCs/>
                <w:sz w:val="16"/>
                <w:szCs w:val="16"/>
              </w:rPr>
            </w:pPr>
            <w:r w:rsidRPr="005169E3">
              <w:rPr>
                <w:b/>
                <w:bCs/>
                <w:sz w:val="16"/>
                <w:szCs w:val="16"/>
              </w:rPr>
              <w:t>4948,56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b/>
                <w:bCs/>
                <w:sz w:val="16"/>
                <w:szCs w:val="16"/>
              </w:rPr>
            </w:pPr>
            <w:r w:rsidRPr="005169E3">
              <w:rPr>
                <w:b/>
                <w:bCs/>
                <w:sz w:val="16"/>
                <w:szCs w:val="16"/>
              </w:rPr>
              <w:t>4972,39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b/>
                <w:bCs/>
                <w:sz w:val="16"/>
                <w:szCs w:val="16"/>
              </w:rPr>
            </w:pPr>
            <w:r w:rsidRPr="005169E3">
              <w:rPr>
                <w:b/>
                <w:bCs/>
                <w:sz w:val="16"/>
                <w:szCs w:val="16"/>
              </w:rPr>
              <w:t>4997,16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315"/>
        </w:trPr>
        <w:tc>
          <w:tcPr>
            <w:tcW w:w="11163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Задача № 6. Обеспечить в образовательных учреждениях района безопасные и комфортные условия, соответствующие требованиям законодательства.</w:t>
            </w:r>
          </w:p>
        </w:tc>
      </w:tr>
      <w:tr w:rsidR="005169E3" w:rsidRPr="005169E3" w:rsidTr="005169E3">
        <w:trPr>
          <w:trHeight w:val="225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6.1.</w:t>
            </w:r>
          </w:p>
        </w:tc>
        <w:tc>
          <w:tcPr>
            <w:tcW w:w="1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Создание в общеобразовательных учреждениях ,условий для занятия физической культурой и спортом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 xml:space="preserve">Управление образования, опеки и попечительства администрации </w:t>
            </w:r>
            <w:proofErr w:type="spellStart"/>
            <w:r w:rsidRPr="005169E3">
              <w:rPr>
                <w:color w:val="000000"/>
                <w:sz w:val="16"/>
                <w:szCs w:val="16"/>
              </w:rPr>
              <w:t>Козульского</w:t>
            </w:r>
            <w:proofErr w:type="spellEnd"/>
            <w:r w:rsidRPr="005169E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011E274300</w:t>
            </w:r>
          </w:p>
        </w:tc>
        <w:tc>
          <w:tcPr>
            <w:tcW w:w="526" w:type="dxa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18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6.2.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Финансирование на проведение работ в общеобразовательных организациях с целью приведения зданий и сооружений в соответствие с требованиями  надзорных органов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 xml:space="preserve">Управление образования, опеки и попечительства администрации </w:t>
            </w:r>
            <w:proofErr w:type="spellStart"/>
            <w:r w:rsidRPr="005169E3">
              <w:rPr>
                <w:color w:val="000000"/>
                <w:sz w:val="16"/>
                <w:szCs w:val="16"/>
              </w:rPr>
              <w:t>Козульского</w:t>
            </w:r>
            <w:proofErr w:type="spellEnd"/>
            <w:r w:rsidRPr="005169E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8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0110075630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1 485,25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980,12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1 000,00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проведение работ по устранению  предписаний надзорных органов по приведению зданий и сооружений общеобразовательных организаций в соответствие с требованиями законодательства</w:t>
            </w: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514,75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909,88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967,50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1 574,00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1 574,00</w:t>
            </w:r>
          </w:p>
        </w:tc>
        <w:tc>
          <w:tcPr>
            <w:tcW w:w="17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28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0110075820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844,00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844,00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844,00</w:t>
            </w:r>
          </w:p>
        </w:tc>
        <w:tc>
          <w:tcPr>
            <w:tcW w:w="17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01100S5630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20,20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19,09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45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91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lastRenderedPageBreak/>
              <w:t>6.3.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средств краевого бюджета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 xml:space="preserve">Управление образования, опеки и попечительства администрации </w:t>
            </w:r>
            <w:proofErr w:type="spellStart"/>
            <w:r w:rsidRPr="005169E3">
              <w:rPr>
                <w:sz w:val="16"/>
                <w:szCs w:val="16"/>
              </w:rPr>
              <w:t>Козульского</w:t>
            </w:r>
            <w:proofErr w:type="spellEnd"/>
            <w:r w:rsidRPr="005169E3">
              <w:rPr>
                <w:sz w:val="16"/>
                <w:szCs w:val="16"/>
              </w:rPr>
              <w:t xml:space="preserve"> района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0110015210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743,60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FF0000"/>
                <w:sz w:val="16"/>
                <w:szCs w:val="16"/>
              </w:rPr>
            </w:pPr>
            <w:r w:rsidRPr="005169E3">
              <w:rPr>
                <w:color w:val="FF0000"/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69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0110015980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612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600,00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FF0000"/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69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01100S5980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FF0000"/>
                <w:sz w:val="16"/>
                <w:szCs w:val="16"/>
              </w:rPr>
            </w:pPr>
            <w:r w:rsidRPr="005169E3">
              <w:rPr>
                <w:color w:val="FF0000"/>
                <w:sz w:val="16"/>
                <w:szCs w:val="16"/>
              </w:rPr>
              <w:t>12,15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FF0000"/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69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01100S5210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245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FF0000"/>
                <w:sz w:val="16"/>
                <w:szCs w:val="16"/>
              </w:rPr>
            </w:pPr>
            <w:r w:rsidRPr="005169E3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7,51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FF0000"/>
                <w:sz w:val="16"/>
                <w:szCs w:val="16"/>
              </w:rPr>
            </w:pPr>
            <w:r w:rsidRPr="005169E3">
              <w:rPr>
                <w:color w:val="FF0000"/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66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6.4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 xml:space="preserve">Внедрение целевой модели цифровой образовательной среды в общеобразовательных организациях и профессиональных образовательных организациях в рамках подпрограммы "Развитие дошкольного ,общего и дополнительного образования" 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 xml:space="preserve">Управление образования, опеки и попечительства администрации </w:t>
            </w:r>
            <w:proofErr w:type="spellStart"/>
            <w:r w:rsidRPr="005169E3">
              <w:rPr>
                <w:color w:val="000000"/>
                <w:sz w:val="16"/>
                <w:szCs w:val="16"/>
              </w:rPr>
              <w:t>Козульского</w:t>
            </w:r>
            <w:proofErr w:type="spellEnd"/>
            <w:r w:rsidRPr="005169E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011E452100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63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011E452100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201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011E452100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330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lastRenderedPageBreak/>
              <w:t>6.5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 xml:space="preserve">"Современная школа " Мероприятия по созданию и обеспечению функционированию центров образования естественно-научной и технологической направленности в общеобразовательных </w:t>
            </w:r>
            <w:proofErr w:type="spellStart"/>
            <w:r w:rsidRPr="005169E3">
              <w:rPr>
                <w:color w:val="000000"/>
                <w:sz w:val="16"/>
                <w:szCs w:val="16"/>
              </w:rPr>
              <w:t>организациях,расположенных</w:t>
            </w:r>
            <w:proofErr w:type="spellEnd"/>
            <w:r w:rsidRPr="005169E3">
              <w:rPr>
                <w:color w:val="000000"/>
                <w:sz w:val="16"/>
                <w:szCs w:val="16"/>
              </w:rPr>
              <w:t xml:space="preserve"> в сельской местности и малых </w:t>
            </w:r>
            <w:proofErr w:type="spellStart"/>
            <w:r w:rsidRPr="005169E3">
              <w:rPr>
                <w:color w:val="000000"/>
                <w:sz w:val="16"/>
                <w:szCs w:val="16"/>
              </w:rPr>
              <w:t>городах,в</w:t>
            </w:r>
            <w:proofErr w:type="spellEnd"/>
            <w:r w:rsidRPr="005169E3">
              <w:rPr>
                <w:color w:val="000000"/>
                <w:sz w:val="16"/>
                <w:szCs w:val="16"/>
              </w:rPr>
              <w:t xml:space="preserve"> 2021-2023 годах.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 xml:space="preserve">Управление образования, опеки и попечительства администрации </w:t>
            </w:r>
            <w:proofErr w:type="spellStart"/>
            <w:r w:rsidRPr="005169E3">
              <w:rPr>
                <w:color w:val="000000"/>
                <w:sz w:val="16"/>
                <w:szCs w:val="16"/>
              </w:rPr>
              <w:t>Козульского</w:t>
            </w:r>
            <w:proofErr w:type="spellEnd"/>
            <w:r w:rsidRPr="005169E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011E151690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 xml:space="preserve"> создание и обеспечение функционирования центров образования естественно-научной и технологической направленности в общеобразовательных </w:t>
            </w:r>
            <w:proofErr w:type="spellStart"/>
            <w:r w:rsidRPr="005169E3">
              <w:rPr>
                <w:color w:val="000000"/>
                <w:sz w:val="16"/>
                <w:szCs w:val="16"/>
              </w:rPr>
              <w:t>организациях,расположенных</w:t>
            </w:r>
            <w:proofErr w:type="spellEnd"/>
            <w:r w:rsidRPr="005169E3">
              <w:rPr>
                <w:color w:val="000000"/>
                <w:sz w:val="16"/>
                <w:szCs w:val="16"/>
              </w:rPr>
              <w:t xml:space="preserve"> в сельской местности и малых городах</w:t>
            </w:r>
          </w:p>
        </w:tc>
      </w:tr>
      <w:tr w:rsidR="005169E3" w:rsidRPr="005169E3" w:rsidTr="005169E3">
        <w:trPr>
          <w:trHeight w:val="93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3061,9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93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011E151720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2121,3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930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0703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240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6.6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Расходы, направленные на развитие и повышение качества работы муниципальных учреждений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 xml:space="preserve">Управление образования, опеки и попечительства администрации </w:t>
            </w:r>
            <w:proofErr w:type="spellStart"/>
            <w:r w:rsidRPr="005169E3">
              <w:rPr>
                <w:color w:val="000000"/>
                <w:sz w:val="16"/>
                <w:szCs w:val="16"/>
              </w:rPr>
              <w:t>Козульского</w:t>
            </w:r>
            <w:proofErr w:type="spellEnd"/>
            <w:r w:rsidRPr="005169E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0110078400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7500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4500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435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0110078400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900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57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01100S8400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1049,84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561,11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57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01100S8400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117,57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30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lastRenderedPageBreak/>
              <w:t>6.7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 xml:space="preserve">Расходы на капитальный ремонт (благоустройство </w:t>
            </w:r>
            <w:proofErr w:type="spellStart"/>
            <w:r w:rsidRPr="005169E3">
              <w:rPr>
                <w:color w:val="000000"/>
                <w:sz w:val="16"/>
                <w:szCs w:val="16"/>
              </w:rPr>
              <w:t>территрии</w:t>
            </w:r>
            <w:proofErr w:type="spellEnd"/>
            <w:r w:rsidRPr="005169E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 xml:space="preserve">Управление образования, опеки и попечительства администрации </w:t>
            </w:r>
            <w:proofErr w:type="spellStart"/>
            <w:r w:rsidRPr="005169E3">
              <w:rPr>
                <w:color w:val="000000"/>
                <w:sz w:val="16"/>
                <w:szCs w:val="16"/>
              </w:rPr>
              <w:t>Козульского</w:t>
            </w:r>
            <w:proofErr w:type="spellEnd"/>
            <w:r w:rsidRPr="005169E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0110077700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9734,09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7130,64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28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6.8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Мероприятия по модернизации школьных систем образования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 xml:space="preserve">Управление образования, опеки и попечительства администрации </w:t>
            </w:r>
            <w:proofErr w:type="spellStart"/>
            <w:r w:rsidRPr="005169E3">
              <w:rPr>
                <w:color w:val="000000"/>
                <w:sz w:val="16"/>
                <w:szCs w:val="16"/>
              </w:rPr>
              <w:t>Козульского</w:t>
            </w:r>
            <w:proofErr w:type="spellEnd"/>
            <w:r w:rsidRPr="005169E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01100L7502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14205,3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11203,4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11826,5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E3" w:rsidRPr="005169E3" w:rsidRDefault="005169E3" w:rsidP="005169E3">
            <w:pPr>
              <w:rPr>
                <w:color w:val="434142"/>
                <w:sz w:val="16"/>
                <w:szCs w:val="16"/>
              </w:rPr>
            </w:pPr>
            <w:r w:rsidRPr="005169E3">
              <w:rPr>
                <w:color w:val="434142"/>
                <w:sz w:val="16"/>
                <w:szCs w:val="16"/>
              </w:rPr>
              <w:t>повышение уровня материально-технического обеспечения, оснащение общеобразовательных учреждений современным оборудованием и материалами для организации учебного процесса</w:t>
            </w:r>
          </w:p>
        </w:tc>
      </w:tr>
      <w:tr w:rsidR="005169E3" w:rsidRPr="005169E3" w:rsidTr="005169E3">
        <w:trPr>
          <w:trHeight w:val="945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6.9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Субсидии бюджетам муниципальных образований края на создание условий для предоставления горячего питания обучающимся общеобразовательных организаций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 xml:space="preserve">Управление образования, опеки и попечительства администрации </w:t>
            </w:r>
            <w:proofErr w:type="spellStart"/>
            <w:r w:rsidRPr="005169E3">
              <w:rPr>
                <w:color w:val="000000"/>
                <w:sz w:val="16"/>
                <w:szCs w:val="16"/>
              </w:rPr>
              <w:t>Козульского</w:t>
            </w:r>
            <w:proofErr w:type="spellEnd"/>
            <w:r w:rsidRPr="005169E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0110074700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1948,5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E3" w:rsidRPr="005169E3" w:rsidRDefault="005169E3" w:rsidP="005169E3">
            <w:pPr>
              <w:jc w:val="center"/>
              <w:rPr>
                <w:color w:val="434142"/>
                <w:sz w:val="16"/>
                <w:szCs w:val="16"/>
              </w:rPr>
            </w:pPr>
            <w:r w:rsidRPr="005169E3">
              <w:rPr>
                <w:color w:val="434142"/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108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01100S4700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102,55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434142"/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1080"/>
        </w:trPr>
        <w:tc>
          <w:tcPr>
            <w:tcW w:w="5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6.9.1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 xml:space="preserve">Субсидии бюджетам муниципальных образований края на проведение мероприятий по обеспечению антитеррористической </w:t>
            </w:r>
            <w:r w:rsidRPr="005169E3">
              <w:rPr>
                <w:color w:val="000000"/>
                <w:sz w:val="16"/>
                <w:szCs w:val="16"/>
              </w:rPr>
              <w:lastRenderedPageBreak/>
              <w:t>защищенности объектов образования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lastRenderedPageBreak/>
              <w:t xml:space="preserve">Управление образования, опеки и попечительства администрации </w:t>
            </w:r>
            <w:proofErr w:type="spellStart"/>
            <w:r w:rsidRPr="005169E3">
              <w:rPr>
                <w:color w:val="000000"/>
                <w:sz w:val="16"/>
                <w:szCs w:val="16"/>
              </w:rPr>
              <w:lastRenderedPageBreak/>
              <w:t>Козульского</w:t>
            </w:r>
            <w:proofErr w:type="spellEnd"/>
            <w:r w:rsidRPr="005169E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lastRenderedPageBreak/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0110075590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3130,31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69E3" w:rsidRPr="005169E3" w:rsidRDefault="005169E3" w:rsidP="005169E3">
            <w:pPr>
              <w:jc w:val="center"/>
              <w:rPr>
                <w:color w:val="434142"/>
                <w:sz w:val="16"/>
                <w:szCs w:val="16"/>
              </w:rPr>
            </w:pPr>
            <w:r w:rsidRPr="005169E3">
              <w:rPr>
                <w:color w:val="434142"/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1080"/>
        </w:trPr>
        <w:tc>
          <w:tcPr>
            <w:tcW w:w="5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079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0702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01100S5590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612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199,81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  <w:r w:rsidRPr="005169E3">
              <w:rPr>
                <w:sz w:val="16"/>
                <w:szCs w:val="16"/>
              </w:rPr>
              <w:t> </w:t>
            </w:r>
          </w:p>
        </w:tc>
        <w:tc>
          <w:tcPr>
            <w:tcW w:w="17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69E3" w:rsidRPr="005169E3" w:rsidRDefault="005169E3" w:rsidP="005169E3">
            <w:pPr>
              <w:rPr>
                <w:color w:val="434142"/>
                <w:sz w:val="16"/>
                <w:szCs w:val="16"/>
              </w:rPr>
            </w:pPr>
          </w:p>
        </w:tc>
      </w:tr>
      <w:tr w:rsidR="005169E3" w:rsidRPr="005169E3" w:rsidTr="005169E3">
        <w:trPr>
          <w:trHeight w:val="315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lastRenderedPageBreak/>
              <w:t>Итого по задаче 6: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color w:val="000000"/>
                <w:sz w:val="16"/>
                <w:szCs w:val="16"/>
              </w:rPr>
            </w:pPr>
            <w:r w:rsidRPr="005169E3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24 578,18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sz w:val="16"/>
                <w:szCs w:val="16"/>
              </w:rPr>
            </w:pPr>
            <w:r w:rsidRPr="005169E3">
              <w:rPr>
                <w:b/>
                <w:bCs/>
                <w:sz w:val="16"/>
                <w:szCs w:val="16"/>
              </w:rPr>
              <w:t>37 569,78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sz w:val="16"/>
                <w:szCs w:val="16"/>
              </w:rPr>
            </w:pPr>
            <w:r w:rsidRPr="005169E3">
              <w:rPr>
                <w:b/>
                <w:bCs/>
                <w:sz w:val="16"/>
                <w:szCs w:val="16"/>
              </w:rPr>
              <w:t>2 811,50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sz w:val="16"/>
                <w:szCs w:val="16"/>
              </w:rPr>
            </w:pPr>
            <w:r w:rsidRPr="005169E3">
              <w:rPr>
                <w:b/>
                <w:bCs/>
                <w:sz w:val="16"/>
                <w:szCs w:val="16"/>
              </w:rPr>
              <w:t>13 621,40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sz w:val="16"/>
                <w:szCs w:val="16"/>
              </w:rPr>
            </w:pPr>
            <w:r w:rsidRPr="005169E3">
              <w:rPr>
                <w:b/>
                <w:bCs/>
                <w:sz w:val="16"/>
                <w:szCs w:val="16"/>
              </w:rPr>
              <w:t>14 244,50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300"/>
        </w:trPr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5169E3">
              <w:rPr>
                <w:b/>
                <w:bCs/>
                <w:color w:val="0D0D0D"/>
                <w:sz w:val="16"/>
                <w:szCs w:val="16"/>
              </w:rPr>
              <w:t>399 669,42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5169E3">
              <w:rPr>
                <w:b/>
                <w:bCs/>
                <w:color w:val="0D0D0D"/>
                <w:sz w:val="16"/>
                <w:szCs w:val="16"/>
              </w:rPr>
              <w:t>474 580,59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5169E3">
              <w:rPr>
                <w:b/>
                <w:bCs/>
                <w:color w:val="0D0D0D"/>
                <w:sz w:val="16"/>
                <w:szCs w:val="16"/>
              </w:rPr>
              <w:t>433 442,29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5169E3">
              <w:rPr>
                <w:b/>
                <w:bCs/>
                <w:color w:val="0D0D0D"/>
                <w:sz w:val="16"/>
                <w:szCs w:val="16"/>
              </w:rPr>
              <w:t>404 565,90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b/>
                <w:bCs/>
                <w:color w:val="0D0D0D"/>
                <w:sz w:val="16"/>
                <w:szCs w:val="16"/>
              </w:rPr>
            </w:pPr>
            <w:r w:rsidRPr="005169E3">
              <w:rPr>
                <w:b/>
                <w:bCs/>
                <w:color w:val="0D0D0D"/>
                <w:sz w:val="16"/>
                <w:szCs w:val="16"/>
              </w:rPr>
              <w:t>403 840,03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5169E3">
              <w:rPr>
                <w:b/>
                <w:bCs/>
                <w:color w:val="000000"/>
                <w:sz w:val="16"/>
                <w:szCs w:val="16"/>
              </w:rPr>
              <w:t>2 116 098,23</w:t>
            </w:r>
          </w:p>
        </w:tc>
      </w:tr>
      <w:tr w:rsidR="005169E3" w:rsidRPr="005169E3" w:rsidTr="005169E3">
        <w:trPr>
          <w:trHeight w:val="30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69E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rFonts w:ascii="Calibri" w:hAnsi="Calibri" w:cs="Calibri"/>
                <w:sz w:val="16"/>
                <w:szCs w:val="16"/>
              </w:rPr>
            </w:pPr>
            <w:r w:rsidRPr="005169E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rFonts w:ascii="Calibri" w:hAnsi="Calibri" w:cs="Calibri"/>
                <w:sz w:val="16"/>
                <w:szCs w:val="16"/>
              </w:rPr>
            </w:pPr>
            <w:r w:rsidRPr="005169E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rFonts w:ascii="Calibri" w:hAnsi="Calibri" w:cs="Calibri"/>
                <w:sz w:val="16"/>
                <w:szCs w:val="16"/>
              </w:rPr>
            </w:pPr>
            <w:r w:rsidRPr="005169E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rFonts w:ascii="Calibri" w:hAnsi="Calibri" w:cs="Calibri"/>
                <w:sz w:val="16"/>
                <w:szCs w:val="16"/>
              </w:rPr>
            </w:pPr>
            <w:r w:rsidRPr="005169E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169E3" w:rsidRPr="005169E3" w:rsidRDefault="005169E3" w:rsidP="005169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69E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37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69E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69E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69E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69E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69E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69E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5169E3" w:rsidRPr="005169E3" w:rsidTr="005169E3">
        <w:trPr>
          <w:trHeight w:val="375"/>
        </w:trPr>
        <w:tc>
          <w:tcPr>
            <w:tcW w:w="38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22"/>
                <w:szCs w:val="22"/>
              </w:rPr>
            </w:pPr>
            <w:r w:rsidRPr="005169E3">
              <w:rPr>
                <w:color w:val="000000"/>
                <w:sz w:val="22"/>
                <w:szCs w:val="22"/>
              </w:rPr>
              <w:t>Начальник управления образования,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E3" w:rsidRPr="005169E3" w:rsidRDefault="005169E3" w:rsidP="005169E3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E3" w:rsidRPr="005169E3" w:rsidRDefault="005169E3" w:rsidP="005169E3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E3" w:rsidRPr="005169E3" w:rsidRDefault="005169E3" w:rsidP="005169E3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6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rPr>
                <w:rFonts w:ascii="Calibri" w:hAnsi="Calibri" w:cs="Calibri"/>
                <w:sz w:val="22"/>
                <w:szCs w:val="22"/>
              </w:rPr>
            </w:pPr>
            <w:r w:rsidRPr="005169E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rPr>
                <w:rFonts w:ascii="Calibri" w:hAnsi="Calibri" w:cs="Calibri"/>
                <w:sz w:val="22"/>
                <w:szCs w:val="22"/>
              </w:rPr>
            </w:pPr>
            <w:r w:rsidRPr="005169E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rPr>
                <w:rFonts w:ascii="Calibri" w:hAnsi="Calibri" w:cs="Calibri"/>
                <w:sz w:val="22"/>
                <w:szCs w:val="22"/>
              </w:rPr>
            </w:pPr>
            <w:r w:rsidRPr="005169E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rPr>
                <w:rFonts w:ascii="Calibri" w:hAnsi="Calibri" w:cs="Calibri"/>
                <w:sz w:val="22"/>
                <w:szCs w:val="22"/>
              </w:rPr>
            </w:pPr>
            <w:r w:rsidRPr="005169E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6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169E3" w:rsidRPr="005169E3" w:rsidTr="005169E3">
        <w:trPr>
          <w:trHeight w:val="375"/>
        </w:trPr>
        <w:tc>
          <w:tcPr>
            <w:tcW w:w="3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22"/>
                <w:szCs w:val="22"/>
              </w:rPr>
            </w:pPr>
            <w:r w:rsidRPr="005169E3">
              <w:rPr>
                <w:color w:val="000000"/>
                <w:sz w:val="22"/>
                <w:szCs w:val="22"/>
              </w:rPr>
              <w:t>опеки и попечительства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E3" w:rsidRPr="005169E3" w:rsidRDefault="005169E3" w:rsidP="005169E3">
            <w:pPr>
              <w:rPr>
                <w:sz w:val="22"/>
                <w:szCs w:val="22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E3" w:rsidRPr="005169E3" w:rsidRDefault="005169E3" w:rsidP="005169E3">
            <w:pPr>
              <w:rPr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E3" w:rsidRPr="005169E3" w:rsidRDefault="005169E3" w:rsidP="005169E3">
            <w:pPr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E3" w:rsidRPr="005169E3" w:rsidRDefault="005169E3" w:rsidP="005169E3">
            <w:pPr>
              <w:rPr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6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rPr>
                <w:rFonts w:ascii="Calibri" w:hAnsi="Calibri" w:cs="Calibri"/>
                <w:sz w:val="22"/>
                <w:szCs w:val="22"/>
              </w:rPr>
            </w:pPr>
            <w:r w:rsidRPr="005169E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rPr>
                <w:rFonts w:ascii="Calibri" w:hAnsi="Calibri" w:cs="Calibri"/>
                <w:sz w:val="22"/>
                <w:szCs w:val="22"/>
              </w:rPr>
            </w:pPr>
            <w:r w:rsidRPr="005169E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rPr>
                <w:rFonts w:ascii="Calibri" w:hAnsi="Calibri" w:cs="Calibri"/>
                <w:sz w:val="22"/>
                <w:szCs w:val="22"/>
              </w:rPr>
            </w:pPr>
            <w:r w:rsidRPr="005169E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rPr>
                <w:rFonts w:ascii="Calibri" w:hAnsi="Calibri" w:cs="Calibri"/>
                <w:sz w:val="22"/>
                <w:szCs w:val="22"/>
              </w:rPr>
            </w:pPr>
            <w:r w:rsidRPr="005169E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rPr>
                <w:color w:val="000000"/>
                <w:sz w:val="22"/>
                <w:szCs w:val="22"/>
              </w:rPr>
            </w:pPr>
            <w:proofErr w:type="spellStart"/>
            <w:r w:rsidRPr="005169E3">
              <w:rPr>
                <w:color w:val="000000"/>
                <w:sz w:val="22"/>
                <w:szCs w:val="22"/>
              </w:rPr>
              <w:t>А.Р.Косарев</w:t>
            </w:r>
            <w:proofErr w:type="spellEnd"/>
          </w:p>
        </w:tc>
      </w:tr>
      <w:tr w:rsidR="005169E3" w:rsidRPr="005169E3" w:rsidTr="005169E3">
        <w:trPr>
          <w:trHeight w:val="375"/>
        </w:trPr>
        <w:tc>
          <w:tcPr>
            <w:tcW w:w="57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rPr>
                <w:color w:val="000000"/>
                <w:sz w:val="22"/>
                <w:szCs w:val="22"/>
              </w:rPr>
            </w:pPr>
            <w:r w:rsidRPr="005169E3">
              <w:rPr>
                <w:color w:val="000000"/>
                <w:sz w:val="22"/>
                <w:szCs w:val="22"/>
              </w:rPr>
              <w:t xml:space="preserve">администрации </w:t>
            </w:r>
            <w:proofErr w:type="spellStart"/>
            <w:r w:rsidRPr="005169E3">
              <w:rPr>
                <w:color w:val="000000"/>
                <w:sz w:val="22"/>
                <w:szCs w:val="22"/>
              </w:rPr>
              <w:t>Козульского</w:t>
            </w:r>
            <w:proofErr w:type="spellEnd"/>
            <w:r w:rsidRPr="005169E3">
              <w:rPr>
                <w:color w:val="000000"/>
                <w:sz w:val="22"/>
                <w:szCs w:val="22"/>
              </w:rPr>
              <w:t xml:space="preserve"> района                                                                             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169E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rPr>
                <w:rFonts w:ascii="Calibri" w:hAnsi="Calibri" w:cs="Calibri"/>
                <w:sz w:val="22"/>
                <w:szCs w:val="22"/>
              </w:rPr>
            </w:pPr>
            <w:r w:rsidRPr="005169E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rPr>
                <w:rFonts w:ascii="Calibri" w:hAnsi="Calibri" w:cs="Calibri"/>
                <w:sz w:val="22"/>
                <w:szCs w:val="22"/>
              </w:rPr>
            </w:pPr>
            <w:r w:rsidRPr="005169E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rPr>
                <w:rFonts w:ascii="Calibri" w:hAnsi="Calibri" w:cs="Calibri"/>
                <w:sz w:val="22"/>
                <w:szCs w:val="22"/>
              </w:rPr>
            </w:pPr>
            <w:r w:rsidRPr="005169E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rPr>
                <w:rFonts w:ascii="Calibri" w:hAnsi="Calibri" w:cs="Calibri"/>
                <w:sz w:val="22"/>
                <w:szCs w:val="22"/>
              </w:rPr>
            </w:pPr>
            <w:r w:rsidRPr="005169E3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rPr>
                <w:color w:val="000000"/>
                <w:sz w:val="22"/>
                <w:szCs w:val="22"/>
              </w:rPr>
            </w:pPr>
            <w:r w:rsidRPr="005169E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169E3" w:rsidRPr="005169E3" w:rsidTr="005169E3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9E3" w:rsidRPr="005169E3" w:rsidRDefault="005169E3" w:rsidP="005169E3">
            <w:pPr>
              <w:rPr>
                <w:sz w:val="16"/>
                <w:szCs w:val="16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69E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rPr>
                <w:rFonts w:ascii="Calibri" w:hAnsi="Calibri" w:cs="Calibri"/>
                <w:sz w:val="16"/>
                <w:szCs w:val="16"/>
              </w:rPr>
            </w:pPr>
            <w:r w:rsidRPr="005169E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rPr>
                <w:rFonts w:ascii="Calibri" w:hAnsi="Calibri" w:cs="Calibri"/>
                <w:sz w:val="16"/>
                <w:szCs w:val="16"/>
              </w:rPr>
            </w:pPr>
            <w:r w:rsidRPr="005169E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rPr>
                <w:rFonts w:ascii="Calibri" w:hAnsi="Calibri" w:cs="Calibri"/>
                <w:sz w:val="16"/>
                <w:szCs w:val="16"/>
              </w:rPr>
            </w:pPr>
            <w:r w:rsidRPr="005169E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rPr>
                <w:rFonts w:ascii="Calibri" w:hAnsi="Calibri" w:cs="Calibri"/>
                <w:sz w:val="16"/>
                <w:szCs w:val="16"/>
              </w:rPr>
            </w:pPr>
            <w:r w:rsidRPr="005169E3">
              <w:rPr>
                <w:rFonts w:ascii="Calibri" w:hAnsi="Calibri" w:cs="Calibri"/>
                <w:sz w:val="16"/>
                <w:szCs w:val="16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169E3" w:rsidRPr="005169E3" w:rsidRDefault="005169E3" w:rsidP="005169E3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5169E3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5169E3" w:rsidRDefault="005169E3" w:rsidP="00C02DB3">
      <w:pPr>
        <w:rPr>
          <w:sz w:val="20"/>
          <w:szCs w:val="20"/>
        </w:rPr>
      </w:pPr>
    </w:p>
    <w:p w:rsidR="00E72675" w:rsidRDefault="00E72675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72675" w:rsidRDefault="00E72675" w:rsidP="00C02DB3">
      <w:pPr>
        <w:rPr>
          <w:sz w:val="20"/>
          <w:szCs w:val="20"/>
        </w:rPr>
        <w:sectPr w:rsidR="00E72675" w:rsidSect="00E72675">
          <w:headerReference w:type="default" r:id="rId9"/>
          <w:pgSz w:w="16838" w:h="11905" w:orient="landscape"/>
          <w:pgMar w:top="1134" w:right="851" w:bottom="851" w:left="851" w:header="142" w:footer="720" w:gutter="0"/>
          <w:cols w:space="720"/>
          <w:noEndnote/>
          <w:docGrid w:linePitch="299"/>
        </w:sectPr>
      </w:pPr>
    </w:p>
    <w:p w:rsidR="005169E3" w:rsidRDefault="005169E3" w:rsidP="00C02DB3">
      <w:pPr>
        <w:rPr>
          <w:sz w:val="20"/>
          <w:szCs w:val="20"/>
        </w:rPr>
      </w:pPr>
    </w:p>
    <w:p w:rsidR="005169E3" w:rsidRPr="004F1422" w:rsidRDefault="005169E3" w:rsidP="005169E3">
      <w:pPr>
        <w:autoSpaceDE w:val="0"/>
        <w:autoSpaceDN w:val="0"/>
        <w:adjustRightInd w:val="0"/>
        <w:ind w:left="5529"/>
        <w:outlineLvl w:val="2"/>
        <w:rPr>
          <w:sz w:val="28"/>
          <w:szCs w:val="28"/>
        </w:rPr>
      </w:pPr>
      <w:r w:rsidRPr="004F1422">
        <w:rPr>
          <w:sz w:val="28"/>
          <w:szCs w:val="28"/>
        </w:rPr>
        <w:t>Приложение № 7</w:t>
      </w:r>
    </w:p>
    <w:p w:rsidR="005169E3" w:rsidRPr="004F1422" w:rsidRDefault="005169E3" w:rsidP="005169E3">
      <w:pPr>
        <w:autoSpaceDE w:val="0"/>
        <w:autoSpaceDN w:val="0"/>
        <w:adjustRightInd w:val="0"/>
        <w:ind w:left="5529"/>
        <w:rPr>
          <w:rFonts w:eastAsia="Calibri"/>
          <w:sz w:val="28"/>
          <w:szCs w:val="28"/>
        </w:rPr>
      </w:pPr>
      <w:r w:rsidRPr="004F1422">
        <w:rPr>
          <w:rFonts w:eastAsia="Calibri"/>
          <w:sz w:val="28"/>
          <w:szCs w:val="28"/>
        </w:rPr>
        <w:t xml:space="preserve">к муниципальной программе </w:t>
      </w:r>
    </w:p>
    <w:p w:rsidR="005169E3" w:rsidRPr="004F1422" w:rsidRDefault="005169E3" w:rsidP="005169E3">
      <w:pPr>
        <w:autoSpaceDE w:val="0"/>
        <w:autoSpaceDN w:val="0"/>
        <w:adjustRightInd w:val="0"/>
        <w:ind w:left="5529"/>
        <w:rPr>
          <w:rFonts w:eastAsia="Calibri"/>
          <w:sz w:val="28"/>
          <w:szCs w:val="28"/>
        </w:rPr>
      </w:pPr>
      <w:r w:rsidRPr="004F1422">
        <w:rPr>
          <w:rFonts w:eastAsia="Calibri"/>
          <w:sz w:val="28"/>
          <w:szCs w:val="28"/>
        </w:rPr>
        <w:t>«Развитие образования»</w:t>
      </w:r>
    </w:p>
    <w:p w:rsidR="005169E3" w:rsidRPr="004F1422" w:rsidRDefault="005169E3" w:rsidP="005169E3">
      <w:pPr>
        <w:jc w:val="center"/>
        <w:rPr>
          <w:sz w:val="28"/>
          <w:szCs w:val="28"/>
        </w:rPr>
      </w:pPr>
    </w:p>
    <w:p w:rsidR="005169E3" w:rsidRPr="004F1422" w:rsidRDefault="005169E3" w:rsidP="005169E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 №</w:t>
      </w:r>
      <w:r w:rsidRPr="004F1422">
        <w:rPr>
          <w:sz w:val="28"/>
          <w:szCs w:val="28"/>
        </w:rPr>
        <w:t xml:space="preserve"> 2 «Обеспечение реализации муниципальной программы и прочие мероприятия</w:t>
      </w:r>
      <w:r>
        <w:rPr>
          <w:sz w:val="28"/>
          <w:szCs w:val="28"/>
        </w:rPr>
        <w:t xml:space="preserve"> </w:t>
      </w:r>
      <w:r w:rsidRPr="004F1422">
        <w:rPr>
          <w:sz w:val="28"/>
          <w:szCs w:val="28"/>
        </w:rPr>
        <w:t xml:space="preserve">в сфере образования» </w:t>
      </w:r>
    </w:p>
    <w:p w:rsidR="005169E3" w:rsidRPr="004F1422" w:rsidRDefault="005169E3" w:rsidP="005169E3">
      <w:pPr>
        <w:pStyle w:val="a3"/>
        <w:numPr>
          <w:ilvl w:val="0"/>
          <w:numId w:val="7"/>
        </w:numPr>
        <w:jc w:val="center"/>
        <w:rPr>
          <w:sz w:val="28"/>
          <w:szCs w:val="28"/>
        </w:rPr>
      </w:pPr>
      <w:r w:rsidRPr="004F1422">
        <w:rPr>
          <w:sz w:val="28"/>
          <w:szCs w:val="28"/>
        </w:rPr>
        <w:t>Паспорт подпрограммы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5169E3" w:rsidRPr="004F1422" w:rsidTr="005169E3">
        <w:tc>
          <w:tcPr>
            <w:tcW w:w="3652" w:type="dxa"/>
          </w:tcPr>
          <w:p w:rsidR="005169E3" w:rsidRPr="004F1422" w:rsidRDefault="005169E3" w:rsidP="005169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422">
              <w:rPr>
                <w:rFonts w:eastAsia="Calibri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919" w:type="dxa"/>
          </w:tcPr>
          <w:p w:rsidR="005169E3" w:rsidRPr="004F1422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«Обеспечение реализации муниципальной программы и прочие мероприятия в сфере образования»</w:t>
            </w:r>
          </w:p>
        </w:tc>
      </w:tr>
      <w:tr w:rsidR="005169E3" w:rsidRPr="004F1422" w:rsidTr="005169E3">
        <w:tc>
          <w:tcPr>
            <w:tcW w:w="3652" w:type="dxa"/>
          </w:tcPr>
          <w:p w:rsidR="005169E3" w:rsidRPr="004F1422" w:rsidRDefault="005169E3" w:rsidP="005169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F1422">
              <w:rPr>
                <w:rFonts w:eastAsia="Calibri"/>
                <w:sz w:val="28"/>
                <w:szCs w:val="28"/>
              </w:rPr>
              <w:t>Наименование муниципальной программы, в рамках которой реализуется подпрограмма</w:t>
            </w:r>
          </w:p>
          <w:p w:rsidR="005169E3" w:rsidRPr="004F1422" w:rsidRDefault="005169E3" w:rsidP="005169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5169E3" w:rsidRPr="004F1422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«Развитие образования»</w:t>
            </w: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</w:p>
          <w:p w:rsidR="005169E3" w:rsidRPr="004F1422" w:rsidRDefault="005169E3" w:rsidP="005169E3">
            <w:pPr>
              <w:jc w:val="center"/>
              <w:rPr>
                <w:sz w:val="28"/>
                <w:szCs w:val="28"/>
              </w:rPr>
            </w:pPr>
          </w:p>
        </w:tc>
      </w:tr>
      <w:tr w:rsidR="005169E3" w:rsidRPr="004F1422" w:rsidTr="005169E3">
        <w:tc>
          <w:tcPr>
            <w:tcW w:w="3652" w:type="dxa"/>
          </w:tcPr>
          <w:p w:rsidR="005169E3" w:rsidRPr="004F1422" w:rsidRDefault="005169E3" w:rsidP="005169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Исполнители мероприятий подпрограммы</w:t>
            </w:r>
          </w:p>
        </w:tc>
        <w:tc>
          <w:tcPr>
            <w:tcW w:w="5919" w:type="dxa"/>
          </w:tcPr>
          <w:p w:rsidR="005169E3" w:rsidRPr="004F1422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 xml:space="preserve">Управление образования, опеки и </w:t>
            </w:r>
            <w:r>
              <w:rPr>
                <w:sz w:val="28"/>
                <w:szCs w:val="28"/>
              </w:rPr>
              <w:t xml:space="preserve">попечительства </w:t>
            </w:r>
            <w:r w:rsidRPr="004F1422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4F1422">
              <w:rPr>
                <w:sz w:val="28"/>
                <w:szCs w:val="28"/>
              </w:rPr>
              <w:t>Козульского</w:t>
            </w:r>
            <w:proofErr w:type="spellEnd"/>
            <w:r w:rsidRPr="004F1422">
              <w:rPr>
                <w:sz w:val="28"/>
                <w:szCs w:val="28"/>
              </w:rPr>
              <w:t xml:space="preserve"> района</w:t>
            </w: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</w:p>
        </w:tc>
      </w:tr>
      <w:tr w:rsidR="005169E3" w:rsidRPr="004F1422" w:rsidTr="005169E3">
        <w:tc>
          <w:tcPr>
            <w:tcW w:w="3652" w:type="dxa"/>
          </w:tcPr>
          <w:p w:rsidR="005169E3" w:rsidRPr="004F1422" w:rsidRDefault="005169E3" w:rsidP="005169E3">
            <w:pPr>
              <w:rPr>
                <w:sz w:val="28"/>
                <w:szCs w:val="28"/>
              </w:rPr>
            </w:pPr>
            <w:proofErr w:type="spellStart"/>
            <w:r w:rsidRPr="004F1422">
              <w:rPr>
                <w:rFonts w:eastAsia="Calibri"/>
                <w:sz w:val="28"/>
                <w:szCs w:val="28"/>
              </w:rPr>
              <w:t>Цельи</w:t>
            </w:r>
            <w:proofErr w:type="spellEnd"/>
            <w:r w:rsidRPr="004F1422">
              <w:rPr>
                <w:rFonts w:eastAsia="Calibri"/>
                <w:sz w:val="28"/>
                <w:szCs w:val="28"/>
              </w:rPr>
              <w:t xml:space="preserve"> задачи подпрограммы</w:t>
            </w:r>
          </w:p>
        </w:tc>
        <w:tc>
          <w:tcPr>
            <w:tcW w:w="5919" w:type="dxa"/>
          </w:tcPr>
          <w:p w:rsidR="005169E3" w:rsidRPr="004F1422" w:rsidRDefault="005169E3" w:rsidP="005169E3">
            <w:pPr>
              <w:jc w:val="both"/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Цель: Создание условий для эффективного управления отраслью.</w:t>
            </w:r>
          </w:p>
          <w:p w:rsidR="005169E3" w:rsidRPr="004F1422" w:rsidRDefault="005169E3" w:rsidP="005169E3">
            <w:pPr>
              <w:jc w:val="both"/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Задачи:</w:t>
            </w:r>
          </w:p>
          <w:p w:rsidR="005169E3" w:rsidRPr="004F1422" w:rsidRDefault="005169E3" w:rsidP="005169E3">
            <w:pPr>
              <w:jc w:val="both"/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1. Обеспечить стабильное функционирование управления образования опеки и попечительства, направленное на эффективное управление отраслью;</w:t>
            </w:r>
          </w:p>
          <w:p w:rsidR="005169E3" w:rsidRPr="004F1422" w:rsidRDefault="005169E3" w:rsidP="005169E3">
            <w:pPr>
              <w:jc w:val="both"/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2. Содействовать развитию профессионального потенциала педагогических работников муниципальной системы образования.</w:t>
            </w:r>
          </w:p>
        </w:tc>
      </w:tr>
      <w:tr w:rsidR="005169E3" w:rsidRPr="004F1422" w:rsidTr="005169E3">
        <w:tc>
          <w:tcPr>
            <w:tcW w:w="3652" w:type="dxa"/>
          </w:tcPr>
          <w:p w:rsidR="005169E3" w:rsidRPr="004F1422" w:rsidRDefault="005169E3" w:rsidP="005169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  <w:r w:rsidRPr="004F1422">
              <w:rPr>
                <w:rFonts w:eastAsia="Calibri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5919" w:type="dxa"/>
          </w:tcPr>
          <w:p w:rsidR="005169E3" w:rsidRPr="004F1422" w:rsidRDefault="005169E3" w:rsidP="005169E3">
            <w:pPr>
              <w:jc w:val="both"/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Целевые индикаторы, показатели подпрограммы представлены в приложении №</w:t>
            </w:r>
            <w:r>
              <w:rPr>
                <w:sz w:val="28"/>
                <w:szCs w:val="28"/>
              </w:rPr>
              <w:t> </w:t>
            </w:r>
            <w:r w:rsidRPr="004F1422">
              <w:rPr>
                <w:sz w:val="28"/>
                <w:szCs w:val="28"/>
              </w:rPr>
              <w:t>1 к подпрограмме</w:t>
            </w: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</w:p>
        </w:tc>
      </w:tr>
      <w:tr w:rsidR="005169E3" w:rsidRPr="004F1422" w:rsidTr="005169E3">
        <w:tc>
          <w:tcPr>
            <w:tcW w:w="3652" w:type="dxa"/>
          </w:tcPr>
          <w:p w:rsidR="005169E3" w:rsidRPr="004F1422" w:rsidRDefault="005169E3" w:rsidP="005169E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1422">
              <w:rPr>
                <w:rFonts w:eastAsia="Calibri"/>
                <w:sz w:val="28"/>
                <w:szCs w:val="28"/>
              </w:rPr>
              <w:t>Сроки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4F1422">
              <w:rPr>
                <w:rFonts w:eastAsia="Calibri"/>
                <w:sz w:val="28"/>
                <w:szCs w:val="28"/>
              </w:rPr>
              <w:t>реализации подпрограммы</w:t>
            </w:r>
          </w:p>
          <w:p w:rsidR="005169E3" w:rsidRPr="004F1422" w:rsidRDefault="005169E3" w:rsidP="005169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19" w:type="dxa"/>
          </w:tcPr>
          <w:p w:rsidR="005169E3" w:rsidRPr="004F1422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2020– 202</w:t>
            </w:r>
            <w:r>
              <w:rPr>
                <w:sz w:val="28"/>
                <w:szCs w:val="28"/>
              </w:rPr>
              <w:t>6</w:t>
            </w:r>
            <w:r w:rsidRPr="004F1422">
              <w:rPr>
                <w:sz w:val="28"/>
                <w:szCs w:val="28"/>
              </w:rPr>
              <w:t xml:space="preserve"> годы</w:t>
            </w:r>
          </w:p>
        </w:tc>
      </w:tr>
      <w:tr w:rsidR="005169E3" w:rsidRPr="004F1422" w:rsidTr="005169E3">
        <w:tc>
          <w:tcPr>
            <w:tcW w:w="3652" w:type="dxa"/>
          </w:tcPr>
          <w:p w:rsidR="005169E3" w:rsidRPr="004F1422" w:rsidRDefault="005169E3" w:rsidP="005169E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1422">
              <w:rPr>
                <w:rFonts w:eastAsia="Calibri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5919" w:type="dxa"/>
          </w:tcPr>
          <w:p w:rsidR="005169E3" w:rsidRPr="004F1422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 xml:space="preserve">Объем финансирования программы составит </w:t>
            </w:r>
            <w:r>
              <w:rPr>
                <w:b/>
                <w:sz w:val="28"/>
                <w:szCs w:val="28"/>
              </w:rPr>
              <w:t>243 681,96</w:t>
            </w:r>
            <w:r w:rsidRPr="004F1422">
              <w:rPr>
                <w:sz w:val="28"/>
                <w:szCs w:val="28"/>
              </w:rPr>
              <w:t xml:space="preserve"> тыс. рублей, в том числе по годам реализации:</w:t>
            </w: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2020 год – 22 734,73 тыс. рублей;</w:t>
            </w: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2021 год – 26</w:t>
            </w:r>
            <w:r>
              <w:rPr>
                <w:sz w:val="28"/>
                <w:szCs w:val="28"/>
              </w:rPr>
              <w:t> 992,58</w:t>
            </w:r>
            <w:r w:rsidRPr="004F1422">
              <w:rPr>
                <w:sz w:val="28"/>
                <w:szCs w:val="28"/>
              </w:rPr>
              <w:t>тыс. рублей;</w:t>
            </w: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2022 год</w:t>
            </w:r>
            <w:r>
              <w:rPr>
                <w:sz w:val="28"/>
                <w:szCs w:val="28"/>
              </w:rPr>
              <w:t xml:space="preserve"> </w:t>
            </w:r>
            <w:r w:rsidRPr="004F142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29 377,34</w:t>
            </w:r>
            <w:r w:rsidRPr="004F1422">
              <w:rPr>
                <w:sz w:val="28"/>
                <w:szCs w:val="28"/>
              </w:rPr>
              <w:t xml:space="preserve"> тыс. рублей;</w:t>
            </w: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2023 год</w:t>
            </w:r>
            <w:r>
              <w:rPr>
                <w:sz w:val="28"/>
                <w:szCs w:val="28"/>
              </w:rPr>
              <w:t xml:space="preserve"> – 31 164,90</w:t>
            </w:r>
            <w:r w:rsidRPr="004F1422">
              <w:rPr>
                <w:sz w:val="28"/>
                <w:szCs w:val="28"/>
              </w:rPr>
              <w:t xml:space="preserve"> тыс. рублей;</w:t>
            </w: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2024 год</w:t>
            </w:r>
            <w:r>
              <w:rPr>
                <w:sz w:val="28"/>
                <w:szCs w:val="28"/>
              </w:rPr>
              <w:t xml:space="preserve"> – 45 515,62</w:t>
            </w:r>
            <w:r w:rsidRPr="004F1422">
              <w:rPr>
                <w:sz w:val="28"/>
                <w:szCs w:val="28"/>
              </w:rPr>
              <w:t xml:space="preserve"> тыс. рублей;</w:t>
            </w: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F142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42 701,13</w:t>
            </w:r>
            <w:r w:rsidRPr="004F1422">
              <w:rPr>
                <w:sz w:val="28"/>
                <w:szCs w:val="28"/>
              </w:rPr>
              <w:t xml:space="preserve"> тыс. рублей;</w:t>
            </w: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4F1422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– 42 195,66</w:t>
            </w:r>
            <w:r w:rsidRPr="004F1422">
              <w:rPr>
                <w:sz w:val="28"/>
                <w:szCs w:val="28"/>
              </w:rPr>
              <w:t xml:space="preserve"> тыс. рублей;</w:t>
            </w: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lastRenderedPageBreak/>
              <w:t>Из них:</w:t>
            </w: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 xml:space="preserve">из средств краевого бюджета – </w:t>
            </w:r>
            <w:r>
              <w:rPr>
                <w:sz w:val="28"/>
                <w:szCs w:val="28"/>
              </w:rPr>
              <w:t>57 836,85</w:t>
            </w:r>
            <w:r w:rsidRPr="004F142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2020 год – 3 941,76тыс. рублей;</w:t>
            </w: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2021 год – 3 190,24 тыс. рублей;</w:t>
            </w: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</w:t>
            </w:r>
            <w:r w:rsidRPr="004F1422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– 4 983,96</w:t>
            </w:r>
            <w:r w:rsidRPr="004F1422">
              <w:rPr>
                <w:sz w:val="28"/>
                <w:szCs w:val="28"/>
              </w:rPr>
              <w:t xml:space="preserve"> тыс. рублей;</w:t>
            </w: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 xml:space="preserve"> </w:t>
            </w:r>
            <w:r w:rsidRPr="004F1422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– 5 632,59</w:t>
            </w:r>
            <w:r w:rsidRPr="004F1422">
              <w:rPr>
                <w:sz w:val="28"/>
                <w:szCs w:val="28"/>
              </w:rPr>
              <w:t xml:space="preserve"> тыс. рублей;</w:t>
            </w: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 xml:space="preserve"> </w:t>
            </w:r>
            <w:r w:rsidRPr="004F1422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– 13 714,80</w:t>
            </w:r>
            <w:r w:rsidRPr="004F1422">
              <w:rPr>
                <w:sz w:val="28"/>
                <w:szCs w:val="28"/>
              </w:rPr>
              <w:t xml:space="preserve"> тыс. рублей;</w:t>
            </w: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5 </w:t>
            </w:r>
            <w:r w:rsidRPr="004F1422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– 13 427,10</w:t>
            </w:r>
            <w:r w:rsidRPr="004F1422">
              <w:rPr>
                <w:sz w:val="28"/>
                <w:szCs w:val="28"/>
              </w:rPr>
              <w:t xml:space="preserve"> тыс. рублей;</w:t>
            </w: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6 </w:t>
            </w:r>
            <w:r w:rsidRPr="004F1422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 xml:space="preserve"> – 12 946,40</w:t>
            </w:r>
            <w:r w:rsidRPr="004F1422">
              <w:rPr>
                <w:sz w:val="28"/>
                <w:szCs w:val="28"/>
              </w:rPr>
              <w:t xml:space="preserve"> тыс. рублей;</w:t>
            </w: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 xml:space="preserve">из средств местного бюджета – </w:t>
            </w:r>
            <w:r>
              <w:rPr>
                <w:sz w:val="28"/>
                <w:szCs w:val="28"/>
              </w:rPr>
              <w:t>176 458,98</w:t>
            </w:r>
            <w:r w:rsidRPr="004F142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2020 год – 18 792,97 тыс. рублей;</w:t>
            </w: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19 165,92</w:t>
            </w:r>
            <w:r w:rsidRPr="004F1422">
              <w:rPr>
                <w:sz w:val="28"/>
                <w:szCs w:val="28"/>
              </w:rPr>
              <w:t xml:space="preserve"> тыс. рублей;</w:t>
            </w: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23 011,58</w:t>
            </w:r>
            <w:r w:rsidRPr="004F1422">
              <w:rPr>
                <w:sz w:val="28"/>
                <w:szCs w:val="28"/>
              </w:rPr>
              <w:t xml:space="preserve"> тыс. рублей;</w:t>
            </w: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25164,40</w:t>
            </w:r>
            <w:r w:rsidRPr="004F1422">
              <w:rPr>
                <w:sz w:val="28"/>
                <w:szCs w:val="28"/>
              </w:rPr>
              <w:t xml:space="preserve"> тыс. рублей;</w:t>
            </w: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 xml:space="preserve">31 800,82 </w:t>
            </w:r>
            <w:r w:rsidRPr="004F1422">
              <w:rPr>
                <w:sz w:val="28"/>
                <w:szCs w:val="28"/>
              </w:rPr>
              <w:t>тыс. рублей;</w:t>
            </w: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F142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29 274,03 </w:t>
            </w:r>
            <w:r w:rsidRPr="004F1422">
              <w:rPr>
                <w:sz w:val="28"/>
                <w:szCs w:val="28"/>
              </w:rPr>
              <w:t>тыс. рублей;</w:t>
            </w: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4F142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29249,26 </w:t>
            </w:r>
            <w:r w:rsidRPr="004F1422">
              <w:rPr>
                <w:sz w:val="28"/>
                <w:szCs w:val="28"/>
              </w:rPr>
              <w:t>тыс. рублей;</w:t>
            </w: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из средств федерального бюджета –</w:t>
            </w:r>
            <w:r>
              <w:rPr>
                <w:sz w:val="28"/>
                <w:szCs w:val="28"/>
              </w:rPr>
              <w:t>9 386,13</w:t>
            </w:r>
            <w:r w:rsidRPr="004F1422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169E3" w:rsidRPr="004F1422" w:rsidRDefault="005169E3" w:rsidP="005169E3">
            <w:pPr>
              <w:rPr>
                <w:color w:val="000000" w:themeColor="text1"/>
                <w:sz w:val="28"/>
                <w:szCs w:val="28"/>
              </w:rPr>
            </w:pPr>
            <w:r w:rsidRPr="004F1422">
              <w:rPr>
                <w:color w:val="000000" w:themeColor="text1"/>
                <w:sz w:val="28"/>
                <w:szCs w:val="28"/>
              </w:rPr>
              <w:t>2020 год – 0,00 тыс. рублей;</w:t>
            </w:r>
          </w:p>
          <w:p w:rsidR="005169E3" w:rsidRPr="004F1422" w:rsidRDefault="005169E3" w:rsidP="005169E3">
            <w:pPr>
              <w:rPr>
                <w:color w:val="000000" w:themeColor="text1"/>
                <w:sz w:val="28"/>
                <w:szCs w:val="28"/>
              </w:rPr>
            </w:pPr>
            <w:r w:rsidRPr="004F1422">
              <w:rPr>
                <w:color w:val="000000" w:themeColor="text1"/>
                <w:sz w:val="28"/>
                <w:szCs w:val="28"/>
              </w:rPr>
              <w:t>2021 год – 4 636,42 тыс. рублей;</w:t>
            </w: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2022 год – 1 381,80 тыс. рублей;</w:t>
            </w: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3367,91</w:t>
            </w:r>
            <w:r w:rsidRPr="004F1422">
              <w:rPr>
                <w:sz w:val="28"/>
                <w:szCs w:val="28"/>
              </w:rPr>
              <w:t xml:space="preserve"> тыс. рублей;</w:t>
            </w:r>
          </w:p>
          <w:p w:rsidR="005169E3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- 0,00</w:t>
            </w:r>
            <w:r w:rsidRPr="004F1422">
              <w:rPr>
                <w:sz w:val="28"/>
                <w:szCs w:val="28"/>
              </w:rPr>
              <w:t xml:space="preserve"> тыс. рублей;</w:t>
            </w:r>
          </w:p>
          <w:p w:rsidR="005169E3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5</w:t>
            </w:r>
            <w:r w:rsidRPr="004F142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</w:t>
            </w:r>
            <w:r w:rsidRPr="004F1422">
              <w:rPr>
                <w:sz w:val="28"/>
                <w:szCs w:val="28"/>
              </w:rPr>
              <w:t xml:space="preserve"> тыс. рублей;</w:t>
            </w: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6</w:t>
            </w:r>
            <w:r w:rsidRPr="004F1422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0,00</w:t>
            </w:r>
            <w:r w:rsidRPr="004F1422">
              <w:rPr>
                <w:sz w:val="28"/>
                <w:szCs w:val="28"/>
              </w:rPr>
              <w:t xml:space="preserve"> тыс. рублей;</w:t>
            </w:r>
          </w:p>
        </w:tc>
      </w:tr>
      <w:tr w:rsidR="005169E3" w:rsidRPr="004F1422" w:rsidTr="005169E3">
        <w:tc>
          <w:tcPr>
            <w:tcW w:w="3652" w:type="dxa"/>
          </w:tcPr>
          <w:p w:rsidR="005169E3" w:rsidRPr="004F1422" w:rsidRDefault="005169E3" w:rsidP="005169E3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4F1422">
              <w:rPr>
                <w:rFonts w:eastAsia="Calibri"/>
                <w:sz w:val="28"/>
                <w:szCs w:val="28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919" w:type="dxa"/>
          </w:tcPr>
          <w:p w:rsidR="005169E3" w:rsidRPr="004F1422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Контроль за ходом реализации подпрограммы осуществляют:</w:t>
            </w: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администрации района,</w:t>
            </w: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>Контрольно-счетный орган районного Совета депутатов,</w:t>
            </w:r>
          </w:p>
          <w:p w:rsidR="005169E3" w:rsidRPr="004F1422" w:rsidRDefault="005169E3" w:rsidP="005169E3">
            <w:pPr>
              <w:rPr>
                <w:sz w:val="28"/>
                <w:szCs w:val="28"/>
              </w:rPr>
            </w:pPr>
            <w:r w:rsidRPr="004F1422">
              <w:rPr>
                <w:sz w:val="28"/>
                <w:szCs w:val="28"/>
              </w:rPr>
              <w:t xml:space="preserve">управление образования, опеки и попечительства администрации </w:t>
            </w:r>
            <w:proofErr w:type="spellStart"/>
            <w:r w:rsidRPr="004F1422">
              <w:rPr>
                <w:sz w:val="28"/>
                <w:szCs w:val="28"/>
              </w:rPr>
              <w:t>Козульского</w:t>
            </w:r>
            <w:proofErr w:type="spellEnd"/>
            <w:r w:rsidRPr="004F1422">
              <w:rPr>
                <w:sz w:val="28"/>
                <w:szCs w:val="28"/>
              </w:rPr>
              <w:t xml:space="preserve"> района.</w:t>
            </w:r>
          </w:p>
        </w:tc>
      </w:tr>
    </w:tbl>
    <w:p w:rsidR="005169E3" w:rsidRPr="004F1422" w:rsidRDefault="005169E3" w:rsidP="005169E3">
      <w:pPr>
        <w:jc w:val="center"/>
        <w:rPr>
          <w:sz w:val="28"/>
          <w:szCs w:val="28"/>
        </w:rPr>
      </w:pPr>
    </w:p>
    <w:p w:rsidR="005169E3" w:rsidRPr="004F1422" w:rsidRDefault="005169E3" w:rsidP="005169E3">
      <w:pPr>
        <w:pStyle w:val="a3"/>
        <w:jc w:val="center"/>
        <w:rPr>
          <w:sz w:val="28"/>
          <w:szCs w:val="28"/>
        </w:rPr>
      </w:pPr>
      <w:r w:rsidRPr="004F1422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F1422">
        <w:rPr>
          <w:sz w:val="28"/>
          <w:szCs w:val="28"/>
        </w:rPr>
        <w:t>Основные разделы подпрограммы</w:t>
      </w:r>
    </w:p>
    <w:p w:rsidR="005169E3" w:rsidRDefault="005169E3" w:rsidP="005169E3">
      <w:pPr>
        <w:ind w:firstLine="709"/>
        <w:jc w:val="both"/>
        <w:rPr>
          <w:sz w:val="28"/>
          <w:szCs w:val="28"/>
        </w:rPr>
      </w:pPr>
    </w:p>
    <w:p w:rsidR="005169E3" w:rsidRPr="004F1422" w:rsidRDefault="005169E3" w:rsidP="005169E3">
      <w:pPr>
        <w:ind w:firstLine="709"/>
        <w:jc w:val="both"/>
        <w:rPr>
          <w:sz w:val="28"/>
          <w:szCs w:val="28"/>
        </w:rPr>
      </w:pPr>
      <w:r w:rsidRPr="004F1422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4F1422">
        <w:rPr>
          <w:sz w:val="28"/>
          <w:szCs w:val="28"/>
        </w:rPr>
        <w:t xml:space="preserve">Постановка </w:t>
      </w:r>
      <w:proofErr w:type="spellStart"/>
      <w:r w:rsidRPr="004F1422">
        <w:rPr>
          <w:sz w:val="28"/>
          <w:szCs w:val="28"/>
        </w:rPr>
        <w:t>общерайонной</w:t>
      </w:r>
      <w:proofErr w:type="spellEnd"/>
      <w:r w:rsidRPr="004F1422">
        <w:rPr>
          <w:sz w:val="28"/>
          <w:szCs w:val="28"/>
        </w:rPr>
        <w:t xml:space="preserve"> проблемы и обоснование необходимости разработки подпрограммы.</w:t>
      </w:r>
    </w:p>
    <w:p w:rsidR="005169E3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</w:p>
    <w:p w:rsidR="005169E3" w:rsidRPr="004F1422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  <w:r w:rsidRPr="004F1422">
        <w:rPr>
          <w:sz w:val="28"/>
          <w:szCs w:val="28"/>
        </w:rPr>
        <w:lastRenderedPageBreak/>
        <w:t xml:space="preserve">Управление образования, опеки и попечительства администрации </w:t>
      </w:r>
      <w:proofErr w:type="spellStart"/>
      <w:r w:rsidRPr="004F1422">
        <w:rPr>
          <w:sz w:val="28"/>
          <w:szCs w:val="28"/>
        </w:rPr>
        <w:t>Козульского</w:t>
      </w:r>
      <w:proofErr w:type="spellEnd"/>
      <w:r w:rsidRPr="004F1422">
        <w:rPr>
          <w:sz w:val="28"/>
          <w:szCs w:val="28"/>
        </w:rPr>
        <w:t xml:space="preserve"> района (далее – Управление) является структурным подразделением администрации </w:t>
      </w:r>
      <w:proofErr w:type="spellStart"/>
      <w:r w:rsidRPr="004F1422">
        <w:rPr>
          <w:sz w:val="28"/>
          <w:szCs w:val="28"/>
        </w:rPr>
        <w:t>Козульского</w:t>
      </w:r>
      <w:proofErr w:type="spellEnd"/>
      <w:r w:rsidRPr="004F1422">
        <w:rPr>
          <w:sz w:val="28"/>
          <w:szCs w:val="28"/>
        </w:rPr>
        <w:t xml:space="preserve"> района, осуществляющим деятельность по решению вопросов местного значения, а также отдельных государственных полномочий, переданных органам местного самоуправления </w:t>
      </w:r>
      <w:proofErr w:type="spellStart"/>
      <w:r w:rsidRPr="004F1422">
        <w:rPr>
          <w:sz w:val="28"/>
          <w:szCs w:val="28"/>
        </w:rPr>
        <w:t>Козульского</w:t>
      </w:r>
      <w:proofErr w:type="spellEnd"/>
      <w:r w:rsidRPr="004F1422">
        <w:rPr>
          <w:sz w:val="28"/>
          <w:szCs w:val="28"/>
        </w:rPr>
        <w:t xml:space="preserve"> района, в области образования и защиты прав детства. В связи с этим Управление решает следующие задачи: </w:t>
      </w:r>
    </w:p>
    <w:p w:rsidR="005169E3" w:rsidRPr="004F1422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  <w:r w:rsidRPr="004F1422">
        <w:rPr>
          <w:sz w:val="28"/>
          <w:szCs w:val="28"/>
        </w:rPr>
        <w:t xml:space="preserve">1) осуществляет работку проектов правовых актов администрации </w:t>
      </w:r>
      <w:proofErr w:type="spellStart"/>
      <w:r w:rsidRPr="004F1422">
        <w:rPr>
          <w:sz w:val="28"/>
          <w:szCs w:val="28"/>
        </w:rPr>
        <w:t>Козульского</w:t>
      </w:r>
      <w:proofErr w:type="spellEnd"/>
      <w:r w:rsidRPr="004F1422">
        <w:rPr>
          <w:sz w:val="28"/>
          <w:szCs w:val="28"/>
        </w:rPr>
        <w:t xml:space="preserve"> района в области о</w:t>
      </w:r>
      <w:r>
        <w:rPr>
          <w:sz w:val="28"/>
          <w:szCs w:val="28"/>
        </w:rPr>
        <w:t xml:space="preserve">бщего образования, в том числе </w:t>
      </w:r>
      <w:r w:rsidRPr="004F1422">
        <w:rPr>
          <w:sz w:val="28"/>
          <w:szCs w:val="28"/>
        </w:rPr>
        <w:t>дошкольного, начального общего, основного общего, среднего общего образования, дополнитель</w:t>
      </w:r>
      <w:r>
        <w:rPr>
          <w:sz w:val="28"/>
          <w:szCs w:val="28"/>
        </w:rPr>
        <w:t xml:space="preserve">ного образования, </w:t>
      </w:r>
      <w:r w:rsidRPr="004F1422">
        <w:rPr>
          <w:sz w:val="28"/>
          <w:szCs w:val="28"/>
        </w:rPr>
        <w:t>а также в сфере защиты прав и основных гарантий ребенка (в том числе в сфере организации и осуществления деятельности по опеке и попечительству в отношении несовершеннолетних);</w:t>
      </w:r>
    </w:p>
    <w:p w:rsidR="005169E3" w:rsidRPr="004F1422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  <w:r w:rsidRPr="004F1422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4F1422">
        <w:rPr>
          <w:sz w:val="28"/>
          <w:szCs w:val="28"/>
        </w:rPr>
        <w:t>осуществляет планирование, организацию, регулирование и контроль деятельности муниципальных образовательных учреждений, в отношении которых Управлению переданы функции и полномочия учреди</w:t>
      </w:r>
      <w:r w:rsidRPr="004F1422">
        <w:rPr>
          <w:sz w:val="28"/>
          <w:szCs w:val="28"/>
          <w:u w:val="single"/>
        </w:rPr>
        <w:t>т</w:t>
      </w:r>
      <w:r w:rsidRPr="004F1422">
        <w:rPr>
          <w:sz w:val="28"/>
          <w:szCs w:val="28"/>
        </w:rPr>
        <w:t>еля;</w:t>
      </w:r>
    </w:p>
    <w:p w:rsidR="005169E3" w:rsidRPr="004F1422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  <w:r w:rsidRPr="004F1422">
        <w:rPr>
          <w:sz w:val="28"/>
          <w:szCs w:val="28"/>
        </w:rPr>
        <w:t>3) обеспечивает контроль за целевым использованием бюджетных средств муниципальными образовательными учреждениями, в отношении которых Управление выступает главным распорядителем бюджетных средств.</w:t>
      </w:r>
    </w:p>
    <w:p w:rsidR="005169E3" w:rsidRPr="004F1422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  <w:r w:rsidRPr="004F1422">
        <w:rPr>
          <w:sz w:val="28"/>
          <w:szCs w:val="28"/>
        </w:rPr>
        <w:t>Исполнение Управлением функций главного распорядителя бюджетных средств налагает обязательства по организации эффективного финансового менеджмента.</w:t>
      </w:r>
    </w:p>
    <w:p w:rsidR="005169E3" w:rsidRPr="004F1422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  <w:r w:rsidRPr="004F1422">
        <w:rPr>
          <w:sz w:val="28"/>
          <w:szCs w:val="28"/>
        </w:rPr>
        <w:t>Управление реализует в пределах своей компетентности единую стратегию развития муниципальной системы образования, в том числе и развитие профессионального потенциала педагогических работников муниципальной системы образования.</w:t>
      </w:r>
    </w:p>
    <w:p w:rsidR="005169E3" w:rsidRPr="004F1422" w:rsidRDefault="005169E3" w:rsidP="005169E3">
      <w:pPr>
        <w:pStyle w:val="a3"/>
        <w:ind w:left="-142" w:firstLine="993"/>
        <w:jc w:val="center"/>
        <w:rPr>
          <w:sz w:val="28"/>
          <w:szCs w:val="28"/>
        </w:rPr>
      </w:pPr>
      <w:r w:rsidRPr="004F1422">
        <w:rPr>
          <w:sz w:val="28"/>
          <w:szCs w:val="28"/>
        </w:rPr>
        <w:t>2.2. Основная цель, задачи, этапы</w:t>
      </w:r>
    </w:p>
    <w:p w:rsidR="005169E3" w:rsidRPr="004F1422" w:rsidRDefault="005169E3" w:rsidP="005169E3">
      <w:pPr>
        <w:pStyle w:val="a3"/>
        <w:ind w:left="-142" w:firstLine="993"/>
        <w:jc w:val="center"/>
        <w:rPr>
          <w:sz w:val="28"/>
          <w:szCs w:val="28"/>
        </w:rPr>
      </w:pPr>
      <w:r w:rsidRPr="004F1422">
        <w:rPr>
          <w:sz w:val="28"/>
          <w:szCs w:val="28"/>
        </w:rPr>
        <w:t>и сроки выполнения подпрограммы, целевые индикаторы</w:t>
      </w:r>
    </w:p>
    <w:p w:rsidR="005169E3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</w:p>
    <w:p w:rsidR="005169E3" w:rsidRPr="004F1422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  <w:r w:rsidRPr="004F1422">
        <w:rPr>
          <w:sz w:val="28"/>
          <w:szCs w:val="28"/>
        </w:rPr>
        <w:t>Целью подпрограммы является: создание условий для эффективного управления отраслью.</w:t>
      </w:r>
    </w:p>
    <w:p w:rsidR="005169E3" w:rsidRPr="004F1422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  <w:r w:rsidRPr="004F1422">
        <w:rPr>
          <w:sz w:val="28"/>
          <w:szCs w:val="28"/>
        </w:rPr>
        <w:t>Задачи подпрограммы:</w:t>
      </w:r>
    </w:p>
    <w:p w:rsidR="005169E3" w:rsidRPr="004F1422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  <w:r w:rsidRPr="004F1422">
        <w:rPr>
          <w:sz w:val="28"/>
          <w:szCs w:val="28"/>
        </w:rPr>
        <w:t>1. Обеспечить стабильное функционирование Управления образования, направленное на эффективное управление отраслью;</w:t>
      </w:r>
    </w:p>
    <w:p w:rsidR="005169E3" w:rsidRPr="004F1422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  <w:r w:rsidRPr="004F1422">
        <w:rPr>
          <w:sz w:val="28"/>
          <w:szCs w:val="28"/>
        </w:rPr>
        <w:t>2. Содействовать развитию профессионального потенциала педагогических работников муниципальной системы образования.</w:t>
      </w:r>
    </w:p>
    <w:p w:rsidR="005169E3" w:rsidRPr="004F1422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  <w:r w:rsidRPr="004F1422">
        <w:rPr>
          <w:sz w:val="28"/>
          <w:szCs w:val="28"/>
        </w:rPr>
        <w:t>Срок выполнения подпрограммы: 20</w:t>
      </w:r>
      <w:r>
        <w:rPr>
          <w:sz w:val="28"/>
          <w:szCs w:val="28"/>
        </w:rPr>
        <w:t>22</w:t>
      </w:r>
      <w:r w:rsidRPr="004F1422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4F1422">
        <w:rPr>
          <w:sz w:val="28"/>
          <w:szCs w:val="28"/>
        </w:rPr>
        <w:t xml:space="preserve"> годы.</w:t>
      </w:r>
    </w:p>
    <w:p w:rsidR="005169E3" w:rsidRPr="004F1422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  <w:r w:rsidRPr="004F1422">
        <w:rPr>
          <w:sz w:val="28"/>
          <w:szCs w:val="28"/>
        </w:rPr>
        <w:t>Перечень целевых индикаторов подпрограммы представлен в приложении № 1 к подпрограмме № 2 «Обеспечение реализации муниципальной программы и прочие мероприятия в сфере образования».</w:t>
      </w:r>
    </w:p>
    <w:p w:rsidR="005169E3" w:rsidRPr="004F1422" w:rsidRDefault="005169E3" w:rsidP="005169E3">
      <w:pPr>
        <w:pStyle w:val="a3"/>
        <w:ind w:left="-142" w:firstLine="993"/>
        <w:jc w:val="both"/>
        <w:rPr>
          <w:sz w:val="28"/>
          <w:szCs w:val="28"/>
        </w:rPr>
      </w:pPr>
    </w:p>
    <w:p w:rsidR="005169E3" w:rsidRPr="004F1422" w:rsidRDefault="005169E3" w:rsidP="005169E3">
      <w:pPr>
        <w:pStyle w:val="a3"/>
        <w:ind w:left="-142" w:firstLine="993"/>
        <w:jc w:val="center"/>
        <w:rPr>
          <w:sz w:val="28"/>
          <w:szCs w:val="28"/>
        </w:rPr>
      </w:pPr>
      <w:r w:rsidRPr="004F1422">
        <w:rPr>
          <w:sz w:val="28"/>
          <w:szCs w:val="28"/>
        </w:rPr>
        <w:t>2.3. Механизм реализации подпрограммы</w:t>
      </w:r>
    </w:p>
    <w:p w:rsidR="005169E3" w:rsidRPr="004F1422" w:rsidRDefault="005169E3" w:rsidP="005169E3">
      <w:pPr>
        <w:pStyle w:val="a3"/>
        <w:ind w:left="-142" w:firstLine="993"/>
        <w:jc w:val="both"/>
        <w:rPr>
          <w:sz w:val="28"/>
          <w:szCs w:val="28"/>
        </w:rPr>
      </w:pPr>
    </w:p>
    <w:p w:rsidR="005169E3" w:rsidRPr="004F1422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  <w:r w:rsidRPr="004F1422">
        <w:rPr>
          <w:sz w:val="28"/>
          <w:szCs w:val="28"/>
        </w:rPr>
        <w:t>Реализация подпрограммы осуществляется Управлением образования ад</w:t>
      </w:r>
      <w:r>
        <w:rPr>
          <w:sz w:val="28"/>
          <w:szCs w:val="28"/>
        </w:rPr>
        <w:t xml:space="preserve">министрации </w:t>
      </w:r>
      <w:proofErr w:type="spellStart"/>
      <w:r>
        <w:rPr>
          <w:sz w:val="28"/>
          <w:szCs w:val="28"/>
        </w:rPr>
        <w:t>Козульского</w:t>
      </w:r>
      <w:proofErr w:type="spellEnd"/>
      <w:r>
        <w:rPr>
          <w:sz w:val="28"/>
          <w:szCs w:val="28"/>
        </w:rPr>
        <w:t xml:space="preserve"> района </w:t>
      </w:r>
      <w:r w:rsidRPr="004F1422">
        <w:rPr>
          <w:sz w:val="28"/>
          <w:szCs w:val="28"/>
        </w:rPr>
        <w:t>соответствии с переданными полномочиями.</w:t>
      </w:r>
    </w:p>
    <w:p w:rsidR="005169E3" w:rsidRPr="004F1422" w:rsidRDefault="005169E3" w:rsidP="005169E3">
      <w:pPr>
        <w:pStyle w:val="a3"/>
        <w:ind w:left="-142" w:firstLine="993"/>
        <w:jc w:val="both"/>
        <w:rPr>
          <w:sz w:val="28"/>
          <w:szCs w:val="28"/>
        </w:rPr>
      </w:pPr>
    </w:p>
    <w:p w:rsidR="005169E3" w:rsidRPr="004F1422" w:rsidRDefault="005169E3" w:rsidP="005169E3">
      <w:pPr>
        <w:pStyle w:val="a3"/>
        <w:ind w:left="-142" w:firstLine="993"/>
        <w:jc w:val="center"/>
        <w:rPr>
          <w:sz w:val="28"/>
          <w:szCs w:val="28"/>
        </w:rPr>
      </w:pPr>
      <w:r w:rsidRPr="004F1422">
        <w:rPr>
          <w:sz w:val="28"/>
          <w:szCs w:val="28"/>
        </w:rPr>
        <w:t>2.4. Управление подпрограммой</w:t>
      </w:r>
      <w:r>
        <w:rPr>
          <w:sz w:val="28"/>
          <w:szCs w:val="28"/>
        </w:rPr>
        <w:t xml:space="preserve"> </w:t>
      </w:r>
      <w:r w:rsidRPr="004F1422">
        <w:rPr>
          <w:sz w:val="28"/>
          <w:szCs w:val="28"/>
        </w:rPr>
        <w:t>и контроль за ходом ее выполнения</w:t>
      </w:r>
    </w:p>
    <w:p w:rsidR="005169E3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</w:p>
    <w:p w:rsidR="005169E3" w:rsidRPr="00E70330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  <w:r w:rsidRPr="00E70330">
        <w:rPr>
          <w:sz w:val="28"/>
          <w:szCs w:val="28"/>
        </w:rPr>
        <w:t xml:space="preserve">Управление реализацией подпрограммы осуществляет управление образования, опеки и попечительства администрации </w:t>
      </w:r>
      <w:proofErr w:type="spellStart"/>
      <w:r w:rsidRPr="00E70330">
        <w:rPr>
          <w:sz w:val="28"/>
          <w:szCs w:val="28"/>
        </w:rPr>
        <w:t>Козульского</w:t>
      </w:r>
      <w:proofErr w:type="spellEnd"/>
      <w:r w:rsidRPr="00E70330">
        <w:rPr>
          <w:sz w:val="28"/>
          <w:szCs w:val="28"/>
        </w:rPr>
        <w:t xml:space="preserve"> района как главный распорядитель бюджетных средств, которое несет ответственность за выполнение ее мероприятий и целевое использование средств.</w:t>
      </w:r>
    </w:p>
    <w:p w:rsidR="005169E3" w:rsidRPr="00E70330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  <w:r w:rsidRPr="00E70330">
        <w:rPr>
          <w:sz w:val="28"/>
          <w:szCs w:val="28"/>
        </w:rPr>
        <w:t>Управление настоящей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5169E3" w:rsidRPr="00E70330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  <w:r w:rsidRPr="00E70330">
        <w:rPr>
          <w:sz w:val="28"/>
          <w:szCs w:val="28"/>
        </w:rPr>
        <w:t>Контроль за ходом реализации подпрограммы осуществля</w:t>
      </w:r>
      <w:r>
        <w:rPr>
          <w:sz w:val="28"/>
          <w:szCs w:val="28"/>
        </w:rPr>
        <w:t>е</w:t>
      </w:r>
      <w:r w:rsidRPr="00E70330">
        <w:rPr>
          <w:sz w:val="28"/>
          <w:szCs w:val="28"/>
        </w:rPr>
        <w:t>т администрация района.</w:t>
      </w:r>
    </w:p>
    <w:p w:rsidR="005169E3" w:rsidRPr="00E70330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  <w:r w:rsidRPr="00E70330">
        <w:rPr>
          <w:sz w:val="28"/>
          <w:szCs w:val="28"/>
        </w:rPr>
        <w:t>В процессе реализации подпрограммы ответственный исполнитель вправе внести изменения в перечни и состав мероприятий, сроки их реализации, а также в объемы бюджетных ассигнований на реализацию мероприятий в пределах утвержденных лимитов бюджетных ассигнований на реализацию подпрограммы в целом.</w:t>
      </w:r>
    </w:p>
    <w:p w:rsidR="005169E3" w:rsidRPr="00E70330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  <w:r w:rsidRPr="00E70330">
        <w:rPr>
          <w:sz w:val="28"/>
          <w:szCs w:val="28"/>
        </w:rPr>
        <w:t xml:space="preserve">Для обеспечения мониторинга и анализа хода реализации программы организуется ведение и представление годовой отчетности, согласно приложениям 7-10 к Порядку принятия решений о разработке муниципальных программ </w:t>
      </w:r>
      <w:proofErr w:type="spellStart"/>
      <w:r w:rsidRPr="00E70330">
        <w:rPr>
          <w:sz w:val="28"/>
          <w:szCs w:val="28"/>
        </w:rPr>
        <w:t>Козульского</w:t>
      </w:r>
      <w:proofErr w:type="spellEnd"/>
      <w:r w:rsidRPr="00E70330">
        <w:rPr>
          <w:sz w:val="28"/>
          <w:szCs w:val="28"/>
        </w:rPr>
        <w:t xml:space="preserve"> района, их формировании и реализации, утвержденного постановлением администрации района от 30.08.2013 № 632 в редакции постановления от 14.04.2016 года №</w:t>
      </w:r>
      <w:r>
        <w:rPr>
          <w:sz w:val="28"/>
          <w:szCs w:val="28"/>
        </w:rPr>
        <w:t xml:space="preserve"> </w:t>
      </w:r>
      <w:r w:rsidRPr="00E70330">
        <w:rPr>
          <w:sz w:val="28"/>
          <w:szCs w:val="28"/>
        </w:rPr>
        <w:t>137</w:t>
      </w:r>
      <w:r>
        <w:rPr>
          <w:sz w:val="28"/>
          <w:szCs w:val="28"/>
        </w:rPr>
        <w:t xml:space="preserve">, </w:t>
      </w:r>
      <w:r w:rsidRPr="00E70330">
        <w:rPr>
          <w:sz w:val="28"/>
          <w:szCs w:val="28"/>
        </w:rPr>
        <w:t>в эко</w:t>
      </w:r>
      <w:r>
        <w:rPr>
          <w:sz w:val="28"/>
          <w:szCs w:val="28"/>
        </w:rPr>
        <w:t xml:space="preserve">номический </w:t>
      </w:r>
      <w:r w:rsidRPr="00E70330">
        <w:rPr>
          <w:sz w:val="28"/>
          <w:szCs w:val="28"/>
        </w:rPr>
        <w:t xml:space="preserve">отдел администрации </w:t>
      </w:r>
      <w:proofErr w:type="spellStart"/>
      <w:r w:rsidRPr="00E70330">
        <w:rPr>
          <w:sz w:val="28"/>
          <w:szCs w:val="28"/>
        </w:rPr>
        <w:t>Козульского</w:t>
      </w:r>
      <w:proofErr w:type="spellEnd"/>
      <w:r w:rsidRPr="00E70330">
        <w:rPr>
          <w:sz w:val="28"/>
          <w:szCs w:val="28"/>
        </w:rPr>
        <w:t xml:space="preserve"> района до 30 марта года, следующего за отчетным годом. </w:t>
      </w:r>
    </w:p>
    <w:p w:rsidR="005169E3" w:rsidRPr="00E70330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  <w:r w:rsidRPr="00E70330">
        <w:rPr>
          <w:sz w:val="28"/>
          <w:szCs w:val="28"/>
        </w:rPr>
        <w:t xml:space="preserve">Для обеспечения мониторинга хода реализации подпрограммы ответственный исполнитель ежегодно отчитывается о ходе ее выполнения. </w:t>
      </w:r>
    </w:p>
    <w:p w:rsidR="005169E3" w:rsidRPr="00E70330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  <w:r w:rsidRPr="00E70330">
        <w:rPr>
          <w:sz w:val="28"/>
          <w:szCs w:val="28"/>
        </w:rPr>
        <w:t>Ответственный исполнитель подпрограммы представляет в администрацию района годовой доклад о ходе реализации подпрограммы.</w:t>
      </w:r>
    </w:p>
    <w:p w:rsidR="005169E3" w:rsidRPr="00E70330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  <w:r w:rsidRPr="00E70330">
        <w:rPr>
          <w:sz w:val="28"/>
          <w:szCs w:val="28"/>
        </w:rPr>
        <w:t xml:space="preserve">Годовые отчеты о реализации Подпрограммы формируются по форме и содержанию в соответствии с требованиями к отчету о реализации государственной программы, утвержденными постановлением администрации района от 30.08.2013 № 632 «Об утверждении Порядка принятия решений о разработке муниципальных программ </w:t>
      </w:r>
      <w:proofErr w:type="spellStart"/>
      <w:r w:rsidRPr="00E70330">
        <w:rPr>
          <w:sz w:val="28"/>
          <w:szCs w:val="28"/>
        </w:rPr>
        <w:t>Козульского</w:t>
      </w:r>
      <w:proofErr w:type="spellEnd"/>
      <w:r w:rsidRPr="00E70330">
        <w:rPr>
          <w:sz w:val="28"/>
          <w:szCs w:val="28"/>
        </w:rPr>
        <w:t xml:space="preserve"> района, их формировании и реализации». </w:t>
      </w:r>
    </w:p>
    <w:p w:rsidR="005169E3" w:rsidRDefault="005169E3" w:rsidP="005169E3">
      <w:pPr>
        <w:pStyle w:val="a3"/>
        <w:ind w:left="0" w:firstLine="709"/>
        <w:jc w:val="both"/>
        <w:rPr>
          <w:sz w:val="28"/>
          <w:szCs w:val="28"/>
        </w:rPr>
      </w:pPr>
      <w:r w:rsidRPr="00E70330">
        <w:rPr>
          <w:sz w:val="28"/>
          <w:szCs w:val="28"/>
        </w:rPr>
        <w:t>Ответственным за подготовку и представление информационных и отчетных данных является начальник управления образования, опеки и попечительства.</w:t>
      </w:r>
    </w:p>
    <w:p w:rsidR="005169E3" w:rsidRDefault="005169E3" w:rsidP="005169E3">
      <w:pPr>
        <w:pStyle w:val="a3"/>
        <w:ind w:left="-142" w:firstLine="993"/>
        <w:jc w:val="center"/>
        <w:rPr>
          <w:sz w:val="28"/>
          <w:szCs w:val="28"/>
        </w:rPr>
      </w:pPr>
    </w:p>
    <w:p w:rsidR="005169E3" w:rsidRDefault="005169E3" w:rsidP="005169E3">
      <w:pPr>
        <w:pStyle w:val="a3"/>
        <w:ind w:left="-142" w:firstLine="993"/>
        <w:jc w:val="center"/>
        <w:rPr>
          <w:sz w:val="28"/>
          <w:szCs w:val="28"/>
        </w:rPr>
      </w:pPr>
      <w:r w:rsidRPr="004F1422">
        <w:rPr>
          <w:sz w:val="28"/>
          <w:szCs w:val="28"/>
        </w:rPr>
        <w:t>2.5. Оценка социально-экономической эффективности</w:t>
      </w:r>
    </w:p>
    <w:p w:rsidR="005169E3" w:rsidRPr="004F1422" w:rsidRDefault="005169E3" w:rsidP="005169E3">
      <w:pPr>
        <w:pStyle w:val="a3"/>
        <w:ind w:left="-142" w:firstLine="993"/>
        <w:jc w:val="center"/>
        <w:rPr>
          <w:sz w:val="28"/>
          <w:szCs w:val="28"/>
        </w:rPr>
      </w:pPr>
    </w:p>
    <w:p w:rsidR="005169E3" w:rsidRPr="004F1422" w:rsidRDefault="005169E3" w:rsidP="005169E3">
      <w:pPr>
        <w:pStyle w:val="a3"/>
        <w:ind w:left="-142" w:firstLine="993"/>
        <w:jc w:val="both"/>
        <w:rPr>
          <w:sz w:val="28"/>
          <w:szCs w:val="28"/>
        </w:rPr>
      </w:pPr>
      <w:r w:rsidRPr="004F1422">
        <w:rPr>
          <w:sz w:val="28"/>
          <w:szCs w:val="28"/>
        </w:rPr>
        <w:t>Оценка социально-экономической эффективности проводится Управлением</w:t>
      </w:r>
      <w:r>
        <w:rPr>
          <w:sz w:val="28"/>
          <w:szCs w:val="28"/>
        </w:rPr>
        <w:t xml:space="preserve"> образования</w:t>
      </w:r>
      <w:r w:rsidRPr="004F1422">
        <w:rPr>
          <w:sz w:val="28"/>
          <w:szCs w:val="28"/>
        </w:rPr>
        <w:t>.</w:t>
      </w:r>
    </w:p>
    <w:p w:rsidR="005169E3" w:rsidRPr="004F1422" w:rsidRDefault="005169E3" w:rsidP="005169E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69E3" w:rsidRPr="004F1422" w:rsidRDefault="005169E3" w:rsidP="005169E3">
      <w:pPr>
        <w:pStyle w:val="ConsPlusNormal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Pr="004F142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ачальник управления образования, </w:t>
      </w:r>
    </w:p>
    <w:p w:rsidR="005169E3" w:rsidRPr="004F1422" w:rsidRDefault="005169E3" w:rsidP="005169E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F1422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опеки и попеч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ительства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А.Р. Косарев</w:t>
      </w:r>
    </w:p>
    <w:p w:rsidR="00E72675" w:rsidRDefault="00E72675">
      <w:pPr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72675" w:rsidRDefault="00E72675" w:rsidP="00C02DB3">
      <w:pPr>
        <w:rPr>
          <w:sz w:val="20"/>
          <w:szCs w:val="20"/>
        </w:rPr>
        <w:sectPr w:rsidR="00E72675" w:rsidSect="00E72675">
          <w:pgSz w:w="11905" w:h="16838"/>
          <w:pgMar w:top="851" w:right="851" w:bottom="851" w:left="1134" w:header="142" w:footer="720" w:gutter="0"/>
          <w:cols w:space="720"/>
          <w:noEndnote/>
          <w:docGrid w:linePitch="299"/>
        </w:sectPr>
      </w:pPr>
    </w:p>
    <w:p w:rsidR="00E72675" w:rsidRPr="008F4D91" w:rsidRDefault="00E72675" w:rsidP="00E72675">
      <w:pPr>
        <w:autoSpaceDE w:val="0"/>
        <w:autoSpaceDN w:val="0"/>
        <w:adjustRightInd w:val="0"/>
        <w:ind w:left="9781"/>
        <w:jc w:val="both"/>
        <w:rPr>
          <w:szCs w:val="28"/>
        </w:rPr>
      </w:pPr>
      <w:r w:rsidRPr="008F4D91">
        <w:rPr>
          <w:szCs w:val="28"/>
        </w:rPr>
        <w:lastRenderedPageBreak/>
        <w:t xml:space="preserve">Приложение № 1 </w:t>
      </w:r>
    </w:p>
    <w:p w:rsidR="00E72675" w:rsidRPr="008F4D91" w:rsidRDefault="00E72675" w:rsidP="00E72675">
      <w:pPr>
        <w:autoSpaceDE w:val="0"/>
        <w:autoSpaceDN w:val="0"/>
        <w:adjustRightInd w:val="0"/>
        <w:ind w:left="9781"/>
        <w:rPr>
          <w:szCs w:val="28"/>
        </w:rPr>
      </w:pPr>
      <w:r w:rsidRPr="008F4D91">
        <w:rPr>
          <w:szCs w:val="28"/>
        </w:rPr>
        <w:t>к подпрограмме № 2 «Обеспечение реализации муниципальной программы и прочие мероприятия в сфере образования», реализуемой в рамках муниципальной программы «Развитие образования»</w:t>
      </w:r>
    </w:p>
    <w:p w:rsidR="00E72675" w:rsidRDefault="00E72675" w:rsidP="00E726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2675" w:rsidRDefault="00E72675" w:rsidP="00E72675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целевых индикаторов подпрограммы</w:t>
      </w:r>
    </w:p>
    <w:p w:rsidR="00E72675" w:rsidRDefault="00E72675" w:rsidP="00E7267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154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8082"/>
        <w:gridCol w:w="1394"/>
        <w:gridCol w:w="1867"/>
        <w:gridCol w:w="708"/>
        <w:gridCol w:w="709"/>
        <w:gridCol w:w="709"/>
        <w:gridCol w:w="708"/>
        <w:gridCol w:w="712"/>
      </w:tblGrid>
      <w:tr w:rsidR="00E72675" w:rsidRPr="008F4D91" w:rsidTr="00FE16EA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Pr="008F4D91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Pr="008F4D91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1">
              <w:rPr>
                <w:rFonts w:ascii="Times New Roman" w:hAnsi="Times New Roman" w:cs="Times New Roman"/>
                <w:sz w:val="24"/>
                <w:szCs w:val="24"/>
              </w:rPr>
              <w:t>Цель, целевые индикаторы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Pr="008F4D91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675" w:rsidRPr="008F4D91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2675" w:rsidRPr="008F4D91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1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Pr="008F4D91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1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Pr="008F4D91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1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Pr="008F4D91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1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675" w:rsidRPr="008F4D91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год</w:t>
            </w:r>
          </w:p>
        </w:tc>
      </w:tr>
      <w:tr w:rsidR="00E72675" w:rsidRPr="00165D3D" w:rsidTr="00FE16EA">
        <w:trPr>
          <w:cantSplit/>
          <w:trHeight w:val="240"/>
        </w:trPr>
        <w:tc>
          <w:tcPr>
            <w:tcW w:w="1545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675" w:rsidRPr="00165D3D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3D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подпрограммы: </w:t>
            </w:r>
            <w:r w:rsidRPr="00F16ED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управления отраслью</w:t>
            </w:r>
          </w:p>
        </w:tc>
      </w:tr>
      <w:tr w:rsidR="00E72675" w:rsidRPr="00165D3D" w:rsidTr="00FE16EA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Pr="00165D3D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75" w:rsidRPr="008D235A" w:rsidRDefault="00E72675" w:rsidP="00FE1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отраслевой годовой отчетности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образования)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Pr="00165D3D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2675" w:rsidRPr="00165D3D" w:rsidRDefault="00E72675" w:rsidP="00FE16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Красноярского края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675" w:rsidRPr="00165D3D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Pr="00165D3D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Pr="00165D3D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Pr="00165D3D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Pr="00165D3D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2675" w:rsidRPr="00165D3D" w:rsidTr="00FE16EA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75" w:rsidRDefault="00E72675" w:rsidP="00FE1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муниципальных заданий подведомственным образовательным учреждениям на текущий финансовый год и плановый период в установленные в муниципалитете сроки</w:t>
            </w:r>
          </w:p>
          <w:p w:rsidR="00E72675" w:rsidRPr="008D235A" w:rsidRDefault="00E72675" w:rsidP="00FE1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образования)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Pr="00165D3D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2675" w:rsidRPr="00165D3D" w:rsidRDefault="00E72675" w:rsidP="00FE16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Pr="00165D3D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Pr="00165D3D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Pr="00165D3D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Pr="00165D3D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Pr="00165D3D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2675" w:rsidRPr="00165D3D" w:rsidTr="00FE16EA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75" w:rsidRDefault="00E72675" w:rsidP="00FE1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утверждения планов финансово-хозяйственной деятельности подведомственных образовательных учреждений на текущий финансовый год и плановый период в соответствии с установленными в муниципалитете сроками</w:t>
            </w:r>
          </w:p>
          <w:p w:rsidR="00E72675" w:rsidRPr="008D235A" w:rsidRDefault="00E72675" w:rsidP="00FE1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образования)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Pr="00165D3D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2675" w:rsidRPr="00165D3D" w:rsidRDefault="00E72675" w:rsidP="00FE16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492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Pr="00165D3D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Pr="00165D3D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Pr="00165D3D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Pr="00165D3D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Pr="00165D3D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2675" w:rsidRPr="00165D3D" w:rsidTr="00FE16EA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75" w:rsidRDefault="00E72675" w:rsidP="00FE1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Своевременность предоставления месячной, квартальной, годовой бухгалтерской отчетности в установленные в муниципалитете сроки</w:t>
            </w:r>
          </w:p>
          <w:p w:rsidR="00E72675" w:rsidRPr="003865CB" w:rsidRDefault="00E72675" w:rsidP="00FE1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(Управление образования)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2675" w:rsidRDefault="00E72675" w:rsidP="00FE16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Козульского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5CB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3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2675" w:rsidRPr="00165D3D" w:rsidTr="00FE16EA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75" w:rsidRDefault="00E72675" w:rsidP="00FE1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сроков предоставления годовой отчетности специалистами опеки и попечительства</w:t>
            </w:r>
          </w:p>
          <w:p w:rsidR="00E72675" w:rsidRDefault="00E72675" w:rsidP="00FE1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D6DA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72675" w:rsidRDefault="00E72675" w:rsidP="00FE16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Default="00E72675" w:rsidP="00FE16EA">
            <w:pPr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72675" w:rsidRPr="00165D3D" w:rsidTr="00FE16EA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75" w:rsidRDefault="00E72675" w:rsidP="00FE1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работников, участников и победителей, районных и краевых конкурсов, от общего количества педагогических работников района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675" w:rsidRDefault="00E72675" w:rsidP="00FE16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Публичный отчетный доклад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Pr="001F23A4" w:rsidRDefault="00E72675" w:rsidP="00FE1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Pr="001F23A4" w:rsidRDefault="00E72675" w:rsidP="00FE1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Pr="001F23A4" w:rsidRDefault="00E72675" w:rsidP="00FE1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Pr="001F23A4" w:rsidRDefault="00E72675" w:rsidP="00FE1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72675" w:rsidRPr="00165D3D" w:rsidTr="00FE16EA">
        <w:trPr>
          <w:cantSplit/>
          <w:trHeight w:val="240"/>
        </w:trPr>
        <w:tc>
          <w:tcPr>
            <w:tcW w:w="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0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675" w:rsidRDefault="00E72675" w:rsidP="00FE16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 августовской конференции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72675" w:rsidRDefault="00E72675" w:rsidP="00FE16E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конференции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Default="00E72675" w:rsidP="00FE16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Pr="001F23A4" w:rsidRDefault="00E72675" w:rsidP="00FE1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Pr="001F23A4" w:rsidRDefault="00E72675" w:rsidP="00FE1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Pr="001F23A4" w:rsidRDefault="00E72675" w:rsidP="00FE1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2675" w:rsidRPr="001F23A4" w:rsidRDefault="00E72675" w:rsidP="00FE16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</w:tbl>
    <w:p w:rsidR="00E72675" w:rsidRPr="00D36ABC" w:rsidRDefault="00E72675" w:rsidP="00E72675">
      <w:pPr>
        <w:autoSpaceDE w:val="0"/>
        <w:autoSpaceDN w:val="0"/>
        <w:adjustRightInd w:val="0"/>
        <w:ind w:firstLine="540"/>
        <w:jc w:val="center"/>
        <w:rPr>
          <w:sz w:val="14"/>
          <w:szCs w:val="28"/>
        </w:rPr>
      </w:pPr>
    </w:p>
    <w:p w:rsidR="00E72675" w:rsidRPr="008E682F" w:rsidRDefault="00E72675" w:rsidP="00E72675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8E682F">
        <w:rPr>
          <w:sz w:val="28"/>
          <w:szCs w:val="28"/>
        </w:rPr>
        <w:t xml:space="preserve">ачальник управления образования, </w:t>
      </w:r>
    </w:p>
    <w:p w:rsidR="00E72675" w:rsidRDefault="00E72675" w:rsidP="00E72675">
      <w:pPr>
        <w:rPr>
          <w:sz w:val="28"/>
          <w:szCs w:val="28"/>
        </w:rPr>
      </w:pPr>
      <w:r w:rsidRPr="008E682F">
        <w:rPr>
          <w:sz w:val="28"/>
          <w:szCs w:val="28"/>
        </w:rPr>
        <w:t xml:space="preserve">опеки и попечительства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</w:t>
      </w:r>
      <w:r w:rsidRPr="008E682F">
        <w:rPr>
          <w:sz w:val="28"/>
          <w:szCs w:val="28"/>
        </w:rPr>
        <w:t xml:space="preserve">   </w:t>
      </w:r>
      <w:r>
        <w:rPr>
          <w:sz w:val="28"/>
          <w:szCs w:val="28"/>
        </w:rPr>
        <w:t>А.Р. Косарев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929"/>
        <w:gridCol w:w="1369"/>
        <w:gridCol w:w="1694"/>
        <w:gridCol w:w="928"/>
        <w:gridCol w:w="928"/>
        <w:gridCol w:w="1206"/>
        <w:gridCol w:w="928"/>
        <w:gridCol w:w="1368"/>
        <w:gridCol w:w="1081"/>
        <w:gridCol w:w="1081"/>
        <w:gridCol w:w="1081"/>
        <w:gridCol w:w="1081"/>
        <w:gridCol w:w="1013"/>
        <w:gridCol w:w="1013"/>
      </w:tblGrid>
      <w:tr w:rsidR="00AC1A31" w:rsidRPr="00AC1A31" w:rsidTr="00AC1A31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rPr>
                <w:sz w:val="20"/>
                <w:szCs w:val="20"/>
              </w:rPr>
            </w:pPr>
          </w:p>
        </w:tc>
        <w:tc>
          <w:tcPr>
            <w:tcW w:w="78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rPr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75"/>
        </w:trPr>
        <w:tc>
          <w:tcPr>
            <w:tcW w:w="15960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8"/>
                <w:szCs w:val="28"/>
              </w:rPr>
            </w:pPr>
            <w:r w:rsidRPr="00AC1A31">
              <w:rPr>
                <w:color w:val="000000"/>
                <w:sz w:val="28"/>
                <w:szCs w:val="28"/>
              </w:rPr>
              <w:t xml:space="preserve"> Приложение № 2 к подпрограмме № 2 «Обеспечение реализации муниципальной программы и прочие мероприятия в сфере образования», реализуемой в рамках муниципальной  программы «Развитие образования» </w:t>
            </w:r>
          </w:p>
        </w:tc>
      </w:tr>
      <w:tr w:rsidR="00AC1A31" w:rsidRPr="00AC1A31" w:rsidTr="00AC1A31">
        <w:trPr>
          <w:trHeight w:val="540"/>
        </w:trPr>
        <w:tc>
          <w:tcPr>
            <w:tcW w:w="15960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8"/>
                <w:szCs w:val="28"/>
              </w:rPr>
            </w:pPr>
          </w:p>
        </w:tc>
      </w:tr>
      <w:tr w:rsidR="00AC1A31" w:rsidRPr="00AC1A31" w:rsidTr="00AC1A31">
        <w:trPr>
          <w:trHeight w:val="330"/>
        </w:trPr>
        <w:tc>
          <w:tcPr>
            <w:tcW w:w="1596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</w:rPr>
            </w:pPr>
            <w:r w:rsidRPr="00AC1A31">
              <w:rPr>
                <w:color w:val="000000"/>
              </w:rPr>
              <w:t>Перечень мероприятий подпрограммы с указанием объема средств на их реализацию и ожидаемых результатов</w:t>
            </w:r>
          </w:p>
        </w:tc>
      </w:tr>
      <w:tr w:rsidR="00AC1A31" w:rsidRPr="00AC1A31" w:rsidTr="00AC1A31">
        <w:trPr>
          <w:trHeight w:val="3255"/>
        </w:trPr>
        <w:tc>
          <w:tcPr>
            <w:tcW w:w="2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Наименование программы, подпрограммы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 xml:space="preserve">ГРБС </w:t>
            </w:r>
          </w:p>
        </w:tc>
        <w:tc>
          <w:tcPr>
            <w:tcW w:w="400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C1A31" w:rsidRPr="00AC1A31" w:rsidTr="00AC1A31">
        <w:trPr>
          <w:trHeight w:val="315"/>
        </w:trPr>
        <w:tc>
          <w:tcPr>
            <w:tcW w:w="2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00"/>
        </w:trPr>
        <w:tc>
          <w:tcPr>
            <w:tcW w:w="2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C1A31">
              <w:rPr>
                <w:color w:val="000000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RANGE!G7"/>
            <w:r w:rsidRPr="00AC1A31">
              <w:rPr>
                <w:color w:val="000000"/>
                <w:sz w:val="20"/>
                <w:szCs w:val="20"/>
              </w:rPr>
              <w:t>ВР</w:t>
            </w:r>
            <w:bookmarkEnd w:id="0"/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2023год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2024год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15"/>
        </w:trPr>
        <w:tc>
          <w:tcPr>
            <w:tcW w:w="2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Цель: Создание условий для эффективного управления отраслью</w:t>
            </w:r>
          </w:p>
        </w:tc>
        <w:tc>
          <w:tcPr>
            <w:tcW w:w="7820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1A31" w:rsidRPr="00AC1A31" w:rsidTr="00AC1A31">
        <w:trPr>
          <w:trHeight w:val="51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18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Задача 1.</w:t>
            </w:r>
            <w:r w:rsidRPr="00AC1A31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AC1A31">
              <w:rPr>
                <w:color w:val="000000"/>
                <w:sz w:val="20"/>
                <w:szCs w:val="20"/>
              </w:rPr>
              <w:t>Обеспечить стабильное функционирование Управления образования, направленное на эффективное управление отраслью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rPr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510"/>
        </w:trPr>
        <w:tc>
          <w:tcPr>
            <w:tcW w:w="81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Обеспечение стабильного функционирования управления образования, опеки и попечительства</w:t>
            </w:r>
          </w:p>
        </w:tc>
        <w:tc>
          <w:tcPr>
            <w:tcW w:w="7820" w:type="dxa"/>
            <w:gridSpan w:val="7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1A31" w:rsidRPr="00AC1A31" w:rsidTr="00AC1A31">
        <w:trPr>
          <w:trHeight w:val="885"/>
        </w:trPr>
        <w:tc>
          <w:tcPr>
            <w:tcW w:w="2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Аппарат управления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18"/>
                <w:szCs w:val="18"/>
              </w:rPr>
            </w:pPr>
            <w:r w:rsidRPr="00AC1A31">
              <w:rPr>
                <w:color w:val="000000"/>
                <w:sz w:val="18"/>
                <w:szCs w:val="18"/>
              </w:rPr>
              <w:t xml:space="preserve">Управление образования, опеки и попечительства администрации </w:t>
            </w:r>
            <w:proofErr w:type="spellStart"/>
            <w:r w:rsidRPr="00AC1A31">
              <w:rPr>
                <w:color w:val="000000"/>
                <w:sz w:val="18"/>
                <w:szCs w:val="18"/>
              </w:rPr>
              <w:t>Козульского</w:t>
            </w:r>
            <w:proofErr w:type="spellEnd"/>
            <w:r w:rsidRPr="00AC1A31">
              <w:rPr>
                <w:color w:val="000000"/>
                <w:sz w:val="18"/>
                <w:szCs w:val="18"/>
              </w:rPr>
              <w:t xml:space="preserve"> района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079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0120095000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3477,87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3900,31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5903,26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5657,66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5657,66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 xml:space="preserve">Повышение эффективности управления финансами в части вопросов реализации программы, повышение качества межведомственного и межуровневого взаимодействия </w:t>
            </w:r>
          </w:p>
        </w:tc>
      </w:tr>
      <w:tr w:rsidR="00AC1A31" w:rsidRPr="00AC1A31" w:rsidTr="00AC1A31">
        <w:trPr>
          <w:trHeight w:val="300"/>
        </w:trPr>
        <w:tc>
          <w:tcPr>
            <w:tcW w:w="2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00"/>
        </w:trPr>
        <w:tc>
          <w:tcPr>
            <w:tcW w:w="2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1043,3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1165,87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1812,99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1708,61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1708,61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00"/>
        </w:trPr>
        <w:tc>
          <w:tcPr>
            <w:tcW w:w="2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54,72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25,79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136,98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136,98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136,98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00"/>
        </w:trPr>
        <w:tc>
          <w:tcPr>
            <w:tcW w:w="2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0,26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15"/>
        </w:trPr>
        <w:tc>
          <w:tcPr>
            <w:tcW w:w="23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00"/>
        </w:trPr>
        <w:tc>
          <w:tcPr>
            <w:tcW w:w="238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Методический отдел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 xml:space="preserve">Управление образования, опеки и попечительства </w:t>
            </w:r>
            <w:r w:rsidRPr="00AC1A31">
              <w:rPr>
                <w:color w:val="000000"/>
                <w:sz w:val="20"/>
                <w:szCs w:val="20"/>
              </w:rPr>
              <w:lastRenderedPageBreak/>
              <w:t xml:space="preserve">администрации </w:t>
            </w:r>
            <w:proofErr w:type="spellStart"/>
            <w:r w:rsidRPr="00AC1A31">
              <w:rPr>
                <w:color w:val="000000"/>
                <w:sz w:val="20"/>
                <w:szCs w:val="20"/>
              </w:rPr>
              <w:t>Козульского</w:t>
            </w:r>
            <w:proofErr w:type="spellEnd"/>
            <w:r w:rsidRPr="00AC1A31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lastRenderedPageBreak/>
              <w:t>079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0120090510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00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1378,4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1483,21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2241,96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2125,96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2125,96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00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1,11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00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413,82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446,97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707,27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642,04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642,04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00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15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990"/>
        </w:trPr>
        <w:tc>
          <w:tcPr>
            <w:tcW w:w="238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Финансовый отдел</w:t>
            </w:r>
          </w:p>
        </w:tc>
        <w:tc>
          <w:tcPr>
            <w:tcW w:w="1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 xml:space="preserve">Управление образования, опеки и попечительства администрации </w:t>
            </w:r>
            <w:proofErr w:type="spellStart"/>
            <w:r w:rsidRPr="00AC1A31">
              <w:rPr>
                <w:color w:val="000000"/>
                <w:sz w:val="20"/>
                <w:szCs w:val="20"/>
              </w:rPr>
              <w:t>Козульского</w:t>
            </w:r>
            <w:proofErr w:type="spellEnd"/>
            <w:r w:rsidRPr="00AC1A31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079</w:t>
            </w:r>
          </w:p>
        </w:tc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0" w:type="dxa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0120090530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00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5474,82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6362,73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6874,64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6669,84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6669,84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00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0,51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00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1667,47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1900,84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2196,94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2014,29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2014,29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00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00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15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690"/>
        </w:trPr>
        <w:tc>
          <w:tcPr>
            <w:tcW w:w="238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Хозяйственный отдел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 xml:space="preserve">Управление образования, опеки и попечительства администрации </w:t>
            </w:r>
            <w:proofErr w:type="spellStart"/>
            <w:r w:rsidRPr="00AC1A31">
              <w:rPr>
                <w:color w:val="000000"/>
                <w:sz w:val="20"/>
                <w:szCs w:val="20"/>
              </w:rPr>
              <w:t>Козульского</w:t>
            </w:r>
            <w:proofErr w:type="spellEnd"/>
            <w:r w:rsidRPr="00AC1A31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079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0120090540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00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4389,94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3904,81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6066,81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5840,41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5840,41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00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00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1293,69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1198,83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1952,98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1763,8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1763,7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00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2721,85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2864,4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1084,49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60,66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35,99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00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468,02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00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831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7,66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00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31,44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00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0,63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00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0,85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00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0120010210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857,48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1186,65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1186,65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1186,65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15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0120010210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259,59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358,37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358,37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358,37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495"/>
        </w:trPr>
        <w:tc>
          <w:tcPr>
            <w:tcW w:w="238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Обеспечение деятельности ПМПК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 xml:space="preserve">Управление образования, опеки и попечительства администрации </w:t>
            </w:r>
            <w:proofErr w:type="spellStart"/>
            <w:r w:rsidRPr="00AC1A31">
              <w:rPr>
                <w:color w:val="000000"/>
                <w:sz w:val="20"/>
                <w:szCs w:val="20"/>
              </w:rPr>
              <w:t>Козульского</w:t>
            </w:r>
            <w:proofErr w:type="spellEnd"/>
            <w:r w:rsidRPr="00AC1A31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079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0120090550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473,37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533,54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981,17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851,58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851,58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 xml:space="preserve">Повышение эффективности реализации установленных функций и полномочий, обеспечено медико- </w:t>
            </w:r>
            <w:proofErr w:type="spellStart"/>
            <w:r w:rsidRPr="00AC1A31">
              <w:rPr>
                <w:color w:val="000000"/>
                <w:sz w:val="20"/>
                <w:szCs w:val="20"/>
              </w:rPr>
              <w:t>психолого</w:t>
            </w:r>
            <w:proofErr w:type="spellEnd"/>
            <w:r w:rsidRPr="00AC1A31">
              <w:rPr>
                <w:color w:val="000000"/>
                <w:sz w:val="20"/>
                <w:szCs w:val="20"/>
              </w:rPr>
              <w:t xml:space="preserve"> педагогическое сопровождение </w:t>
            </w:r>
            <w:r w:rsidRPr="00AC1A31">
              <w:rPr>
                <w:color w:val="000000"/>
                <w:sz w:val="20"/>
                <w:szCs w:val="20"/>
              </w:rPr>
              <w:lastRenderedPageBreak/>
              <w:t>детей</w:t>
            </w:r>
          </w:p>
        </w:tc>
      </w:tr>
      <w:tr w:rsidR="00AC1A31" w:rsidRPr="00AC1A31" w:rsidTr="00AC1A31">
        <w:trPr>
          <w:trHeight w:val="300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15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162,04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296,31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257,18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257,18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2400"/>
        </w:trPr>
        <w:tc>
          <w:tcPr>
            <w:tcW w:w="238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lastRenderedPageBreak/>
              <w:t>Обеспечение деятельности по опеке и попечительству в отношении несовершеннолетних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 xml:space="preserve">Управление образования, опеки и попечительства администрации </w:t>
            </w:r>
            <w:proofErr w:type="spellStart"/>
            <w:r w:rsidRPr="00AC1A31">
              <w:rPr>
                <w:color w:val="000000"/>
                <w:sz w:val="20"/>
                <w:szCs w:val="20"/>
              </w:rPr>
              <w:t>Козульского</w:t>
            </w:r>
            <w:proofErr w:type="spellEnd"/>
            <w:r w:rsidRPr="00AC1A31">
              <w:rPr>
                <w:color w:val="000000"/>
                <w:sz w:val="20"/>
                <w:szCs w:val="20"/>
              </w:rPr>
              <w:t xml:space="preserve"> района 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079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0120075520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299,07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315,5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496,9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496,9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496,9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Повышение эффективности работы в сфере защиты прав и основных гарантий ребенка (в том числе в сфере организации и осуществления деятельности по опеке и попечительству в отношении несовершеннолетних)</w:t>
            </w:r>
          </w:p>
        </w:tc>
      </w:tr>
      <w:tr w:rsidR="00AC1A31" w:rsidRPr="00AC1A31" w:rsidTr="00AC1A31">
        <w:trPr>
          <w:trHeight w:val="390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00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00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1191,81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1057,54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2135,63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1962,83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1962,83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15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347,67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319,29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644,97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592,77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592,77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735"/>
        </w:trPr>
        <w:tc>
          <w:tcPr>
            <w:tcW w:w="238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 xml:space="preserve">Обеспечение жилыми помещениями лиц из числа детей-сирот и детей, оставшихся без попечения родителей, за счет средств федерального бюджета 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Обеспечены жилыми помещениями дети-сироты, дети, оставшиеся без попечения родителей, согласно выделенной квоте</w:t>
            </w:r>
          </w:p>
        </w:tc>
      </w:tr>
      <w:tr w:rsidR="00AC1A31" w:rsidRPr="00AC1A31" w:rsidTr="00AC1A31">
        <w:trPr>
          <w:trHeight w:val="315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01200R0820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1283,7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4743,53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00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015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0120075870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3195,8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540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2339,81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10134,6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10096,1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9615,4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2400"/>
        </w:trPr>
        <w:tc>
          <w:tcPr>
            <w:tcW w:w="238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Обеспечение жилыми помещениями лиц из числа детей-сирот и детей, оставшихся без попечения родителей, лиц из числа детей-сирот и детей, оставшихся без попечения родителей на основании решений судов по договорам специализированного найма за счет средств краевого бюджета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7,8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7,4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1A31" w:rsidRPr="00AC1A31" w:rsidTr="00AC1A31">
        <w:trPr>
          <w:trHeight w:val="300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45,43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00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13,72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00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91,09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191,4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175,88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175,88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15"/>
        </w:trPr>
        <w:tc>
          <w:tcPr>
            <w:tcW w:w="2380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57,8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53,12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53,12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15"/>
        </w:trPr>
        <w:tc>
          <w:tcPr>
            <w:tcW w:w="4140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31">
              <w:rPr>
                <w:b/>
                <w:bCs/>
                <w:color w:val="000000"/>
                <w:sz w:val="20"/>
                <w:szCs w:val="20"/>
              </w:rPr>
              <w:t>Итого по задаче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3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3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3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3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31">
              <w:rPr>
                <w:b/>
                <w:bCs/>
                <w:color w:val="000000"/>
                <w:sz w:val="20"/>
                <w:szCs w:val="20"/>
              </w:rPr>
              <w:t>29 321,03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31">
              <w:rPr>
                <w:b/>
                <w:bCs/>
                <w:color w:val="000000"/>
                <w:sz w:val="20"/>
                <w:szCs w:val="20"/>
              </w:rPr>
              <w:t>34 067,97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31">
              <w:rPr>
                <w:b/>
                <w:bCs/>
                <w:color w:val="000000"/>
                <w:sz w:val="20"/>
                <w:szCs w:val="20"/>
              </w:rPr>
              <w:t>45 469,92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31">
              <w:rPr>
                <w:b/>
                <w:bCs/>
                <w:color w:val="000000"/>
                <w:sz w:val="20"/>
                <w:szCs w:val="20"/>
              </w:rPr>
              <w:t>42659,03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31">
              <w:rPr>
                <w:b/>
                <w:bCs/>
                <w:color w:val="000000"/>
                <w:sz w:val="20"/>
                <w:szCs w:val="20"/>
              </w:rPr>
              <w:t>42153,56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31">
              <w:rPr>
                <w:b/>
                <w:bCs/>
                <w:color w:val="000000"/>
                <w:sz w:val="20"/>
                <w:szCs w:val="20"/>
              </w:rPr>
              <w:t>151517,95</w:t>
            </w:r>
          </w:p>
        </w:tc>
      </w:tr>
      <w:tr w:rsidR="00AC1A31" w:rsidRPr="00AC1A31" w:rsidTr="00AC1A31">
        <w:trPr>
          <w:trHeight w:val="300"/>
        </w:trPr>
        <w:tc>
          <w:tcPr>
            <w:tcW w:w="15960" w:type="dxa"/>
            <w:gridSpan w:val="1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1A31" w:rsidRPr="00AC1A31" w:rsidTr="00AC1A31">
        <w:trPr>
          <w:trHeight w:val="1875"/>
        </w:trPr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lastRenderedPageBreak/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Повышение безопасности дорожного движения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 xml:space="preserve">Управление образования, опеки и попечительства администрации </w:t>
            </w:r>
            <w:proofErr w:type="spellStart"/>
            <w:r w:rsidRPr="00AC1A31">
              <w:rPr>
                <w:color w:val="000000"/>
                <w:sz w:val="20"/>
                <w:szCs w:val="20"/>
              </w:rPr>
              <w:t>Козульского</w:t>
            </w:r>
            <w:proofErr w:type="spellEnd"/>
            <w:r w:rsidRPr="00AC1A31">
              <w:rPr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079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011R373980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00"/>
        </w:trPr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00"/>
        </w:trPr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675"/>
        </w:trPr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1065"/>
        </w:trPr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Внешкольные мероприятия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 xml:space="preserve">Управление образования, опеки и попечительства администрации </w:t>
            </w:r>
            <w:proofErr w:type="spellStart"/>
            <w:r w:rsidRPr="00AC1A31">
              <w:rPr>
                <w:color w:val="000000"/>
                <w:sz w:val="20"/>
                <w:szCs w:val="20"/>
              </w:rPr>
              <w:t>Козульского</w:t>
            </w:r>
            <w:proofErr w:type="spellEnd"/>
            <w:r w:rsidRPr="00AC1A31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0120090430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8,8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56,13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1A31" w:rsidRPr="00AC1A31" w:rsidTr="00AC1A31">
        <w:trPr>
          <w:trHeight w:val="1050"/>
        </w:trPr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0120090430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611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1605"/>
        </w:trPr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 xml:space="preserve">Субвенции бюджетам муниципальных образований на осуществление отдельных государственных полномочий по обеспечению предоставления меры социальной поддержки гражданам, достигшим возраста 23 лет и старше, имевшим в соответствии с </w:t>
            </w:r>
            <w:r w:rsidRPr="00AC1A31">
              <w:rPr>
                <w:color w:val="000000"/>
                <w:sz w:val="20"/>
                <w:szCs w:val="20"/>
              </w:rPr>
              <w:lastRenderedPageBreak/>
              <w:t>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lastRenderedPageBreak/>
              <w:t xml:space="preserve">Управление образования, опеки и попечительства администрации </w:t>
            </w:r>
            <w:proofErr w:type="spellStart"/>
            <w:r w:rsidRPr="00AC1A31">
              <w:rPr>
                <w:color w:val="000000"/>
                <w:sz w:val="20"/>
                <w:szCs w:val="20"/>
              </w:rPr>
              <w:t>Козульского</w:t>
            </w:r>
            <w:proofErr w:type="spellEnd"/>
            <w:r w:rsidRPr="00AC1A31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079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0120078460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35,49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30,49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34,17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31,41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31,41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100-% освоение выделенной субвенции</w:t>
            </w:r>
          </w:p>
        </w:tc>
      </w:tr>
      <w:tr w:rsidR="00AC1A31" w:rsidRPr="00AC1A31" w:rsidTr="00AC1A31">
        <w:trPr>
          <w:trHeight w:val="1620"/>
        </w:trPr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0120078460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10,72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9,21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9,49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9,49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2490"/>
        </w:trPr>
        <w:tc>
          <w:tcPr>
            <w:tcW w:w="23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right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0120078460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1,2</w:t>
            </w:r>
          </w:p>
        </w:tc>
        <w:tc>
          <w:tcPr>
            <w:tcW w:w="192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15"/>
        </w:trPr>
        <w:tc>
          <w:tcPr>
            <w:tcW w:w="23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31">
              <w:rPr>
                <w:b/>
                <w:bCs/>
                <w:color w:val="000000"/>
                <w:sz w:val="20"/>
                <w:szCs w:val="20"/>
              </w:rPr>
              <w:lastRenderedPageBreak/>
              <w:t>Итого по задаче 2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31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3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3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3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3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56,31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96,93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45,7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42,1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color w:val="000000"/>
                <w:sz w:val="20"/>
                <w:szCs w:val="20"/>
              </w:rPr>
            </w:pPr>
            <w:r w:rsidRPr="00AC1A31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C1A31" w:rsidRPr="00AC1A31" w:rsidTr="00AC1A31">
        <w:trPr>
          <w:trHeight w:val="315"/>
        </w:trPr>
        <w:tc>
          <w:tcPr>
            <w:tcW w:w="41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C1A31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3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3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3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31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31">
              <w:rPr>
                <w:b/>
                <w:bCs/>
                <w:color w:val="000000"/>
                <w:sz w:val="20"/>
                <w:szCs w:val="20"/>
              </w:rPr>
              <w:t>29377,34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31">
              <w:rPr>
                <w:b/>
                <w:bCs/>
                <w:color w:val="000000"/>
                <w:sz w:val="20"/>
                <w:szCs w:val="20"/>
              </w:rPr>
              <w:t>34164,9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31">
              <w:rPr>
                <w:b/>
                <w:bCs/>
                <w:color w:val="000000"/>
                <w:sz w:val="20"/>
                <w:szCs w:val="20"/>
              </w:rPr>
              <w:t>45515,62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31">
              <w:rPr>
                <w:b/>
                <w:bCs/>
                <w:color w:val="000000"/>
                <w:sz w:val="20"/>
                <w:szCs w:val="20"/>
              </w:rPr>
              <w:t>42701,13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31">
              <w:rPr>
                <w:b/>
                <w:bCs/>
                <w:color w:val="000000"/>
                <w:sz w:val="20"/>
                <w:szCs w:val="20"/>
              </w:rPr>
              <w:t>42195,66</w:t>
            </w:r>
          </w:p>
        </w:tc>
        <w:tc>
          <w:tcPr>
            <w:tcW w:w="19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C1A31">
              <w:rPr>
                <w:b/>
                <w:bCs/>
                <w:color w:val="000000"/>
                <w:sz w:val="20"/>
                <w:szCs w:val="20"/>
              </w:rPr>
              <w:t>193954,65</w:t>
            </w:r>
          </w:p>
        </w:tc>
      </w:tr>
      <w:tr w:rsidR="00AC1A31" w:rsidRPr="00AC1A31" w:rsidTr="00AC1A3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1A31" w:rsidRPr="00AC1A31" w:rsidRDefault="00AC1A31" w:rsidP="00AC1A31">
            <w:pPr>
              <w:rPr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rPr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rPr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75"/>
        </w:trPr>
        <w:tc>
          <w:tcPr>
            <w:tcW w:w="5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8"/>
                <w:szCs w:val="28"/>
              </w:rPr>
            </w:pPr>
            <w:r w:rsidRPr="00AC1A31">
              <w:rPr>
                <w:color w:val="000000"/>
                <w:sz w:val="28"/>
                <w:szCs w:val="28"/>
              </w:rPr>
              <w:t>Начальник управления образования,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rPr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75"/>
        </w:trPr>
        <w:tc>
          <w:tcPr>
            <w:tcW w:w="4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8"/>
                <w:szCs w:val="28"/>
              </w:rPr>
            </w:pPr>
            <w:r w:rsidRPr="00AC1A31">
              <w:rPr>
                <w:color w:val="000000"/>
                <w:sz w:val="28"/>
                <w:szCs w:val="28"/>
              </w:rPr>
              <w:t>опеки и попечительства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C1A3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rPr>
                <w:sz w:val="20"/>
                <w:szCs w:val="20"/>
              </w:rPr>
            </w:pPr>
          </w:p>
        </w:tc>
      </w:tr>
      <w:tr w:rsidR="00AC1A31" w:rsidRPr="00AC1A31" w:rsidTr="00AC1A31">
        <w:trPr>
          <w:trHeight w:val="375"/>
        </w:trPr>
        <w:tc>
          <w:tcPr>
            <w:tcW w:w="81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8"/>
                <w:szCs w:val="28"/>
              </w:rPr>
            </w:pPr>
            <w:r w:rsidRPr="00AC1A31">
              <w:rPr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 w:rsidRPr="00AC1A31">
              <w:rPr>
                <w:color w:val="000000"/>
                <w:sz w:val="28"/>
                <w:szCs w:val="28"/>
              </w:rPr>
              <w:t>Козульского</w:t>
            </w:r>
            <w:proofErr w:type="spellEnd"/>
            <w:r w:rsidRPr="00AC1A31">
              <w:rPr>
                <w:color w:val="000000"/>
                <w:sz w:val="28"/>
                <w:szCs w:val="28"/>
              </w:rPr>
              <w:t xml:space="preserve"> района                                                                           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8"/>
                <w:szCs w:val="28"/>
              </w:rPr>
            </w:pPr>
            <w:r w:rsidRPr="00AC1A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8"/>
                <w:szCs w:val="28"/>
              </w:rPr>
            </w:pPr>
            <w:r w:rsidRPr="00AC1A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8"/>
                <w:szCs w:val="28"/>
              </w:rPr>
            </w:pPr>
            <w:r w:rsidRPr="00AC1A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8"/>
                <w:szCs w:val="28"/>
              </w:rPr>
            </w:pPr>
            <w:r w:rsidRPr="00AC1A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C1A31" w:rsidRPr="00AC1A31" w:rsidRDefault="00AC1A31" w:rsidP="00AC1A31">
            <w:pPr>
              <w:rPr>
                <w:color w:val="000000"/>
                <w:sz w:val="28"/>
                <w:szCs w:val="28"/>
              </w:rPr>
            </w:pPr>
            <w:r w:rsidRPr="00AC1A31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A31" w:rsidRPr="00AC1A31" w:rsidRDefault="00AC1A31" w:rsidP="00AC1A31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C1A31">
              <w:rPr>
                <w:color w:val="000000"/>
                <w:sz w:val="28"/>
                <w:szCs w:val="28"/>
              </w:rPr>
              <w:t>А.Р.Косарев</w:t>
            </w:r>
            <w:proofErr w:type="spellEnd"/>
          </w:p>
        </w:tc>
      </w:tr>
    </w:tbl>
    <w:p w:rsidR="005169E3" w:rsidRDefault="005169E3" w:rsidP="00C02DB3">
      <w:pPr>
        <w:rPr>
          <w:sz w:val="20"/>
          <w:szCs w:val="20"/>
        </w:rPr>
      </w:pPr>
      <w:bookmarkStart w:id="1" w:name="_GoBack"/>
      <w:bookmarkEnd w:id="1"/>
    </w:p>
    <w:sectPr w:rsidR="005169E3" w:rsidSect="009E6F7E">
      <w:headerReference w:type="default" r:id="rId10"/>
      <w:pgSz w:w="16838" w:h="11905" w:orient="landscape"/>
      <w:pgMar w:top="567" w:right="253" w:bottom="284" w:left="993" w:header="142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9E3" w:rsidRDefault="005169E3" w:rsidP="00725F8D">
      <w:r>
        <w:separator/>
      </w:r>
    </w:p>
  </w:endnote>
  <w:endnote w:type="continuationSeparator" w:id="0">
    <w:p w:rsidR="005169E3" w:rsidRDefault="005169E3" w:rsidP="0072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9E3" w:rsidRDefault="005169E3" w:rsidP="00725F8D">
      <w:r>
        <w:separator/>
      </w:r>
    </w:p>
  </w:footnote>
  <w:footnote w:type="continuationSeparator" w:id="0">
    <w:p w:rsidR="005169E3" w:rsidRDefault="005169E3" w:rsidP="00725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9E3" w:rsidRDefault="005169E3">
    <w:pPr>
      <w:pStyle w:val="a8"/>
      <w:jc w:val="center"/>
    </w:pPr>
  </w:p>
  <w:p w:rsidR="005169E3" w:rsidRDefault="005169E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549" w:rsidRDefault="00AC1A31">
    <w:pPr>
      <w:pStyle w:val="a8"/>
      <w:jc w:val="center"/>
    </w:pPr>
  </w:p>
  <w:p w:rsidR="00672549" w:rsidRDefault="00AC1A3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5EE"/>
    <w:multiLevelType w:val="hybridMultilevel"/>
    <w:tmpl w:val="B92432B2"/>
    <w:lvl w:ilvl="0" w:tplc="1A160940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7F1629E"/>
    <w:multiLevelType w:val="hybridMultilevel"/>
    <w:tmpl w:val="07D6FF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ECD266C"/>
    <w:multiLevelType w:val="multilevel"/>
    <w:tmpl w:val="6FE645B0"/>
    <w:lvl w:ilvl="0">
      <w:start w:val="1"/>
      <w:numFmt w:val="decimal"/>
      <w:lvlText w:val="%1."/>
      <w:lvlJc w:val="left"/>
      <w:pPr>
        <w:ind w:left="684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" w15:restartNumberingAfterBreak="0">
    <w:nsid w:val="464E72A9"/>
    <w:multiLevelType w:val="hybridMultilevel"/>
    <w:tmpl w:val="2604D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319A9"/>
    <w:multiLevelType w:val="hybridMultilevel"/>
    <w:tmpl w:val="99AC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743C4"/>
    <w:multiLevelType w:val="hybridMultilevel"/>
    <w:tmpl w:val="8926E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EE3"/>
    <w:rsid w:val="000008DA"/>
    <w:rsid w:val="0000431F"/>
    <w:rsid w:val="00005AF3"/>
    <w:rsid w:val="000075EF"/>
    <w:rsid w:val="00013758"/>
    <w:rsid w:val="00013FAC"/>
    <w:rsid w:val="000151F9"/>
    <w:rsid w:val="00021867"/>
    <w:rsid w:val="000233A7"/>
    <w:rsid w:val="00023AD6"/>
    <w:rsid w:val="0002558F"/>
    <w:rsid w:val="000262E4"/>
    <w:rsid w:val="000264A1"/>
    <w:rsid w:val="00026AD3"/>
    <w:rsid w:val="00027E1E"/>
    <w:rsid w:val="0003086A"/>
    <w:rsid w:val="0003189F"/>
    <w:rsid w:val="00031C95"/>
    <w:rsid w:val="0003259B"/>
    <w:rsid w:val="0003601E"/>
    <w:rsid w:val="000417CE"/>
    <w:rsid w:val="00044C70"/>
    <w:rsid w:val="00046003"/>
    <w:rsid w:val="000472A7"/>
    <w:rsid w:val="0005020E"/>
    <w:rsid w:val="00050366"/>
    <w:rsid w:val="00052A9C"/>
    <w:rsid w:val="00053F42"/>
    <w:rsid w:val="00057DF1"/>
    <w:rsid w:val="00061325"/>
    <w:rsid w:val="00061613"/>
    <w:rsid w:val="00062734"/>
    <w:rsid w:val="000644AB"/>
    <w:rsid w:val="0006466E"/>
    <w:rsid w:val="000659D3"/>
    <w:rsid w:val="00066882"/>
    <w:rsid w:val="00070DDC"/>
    <w:rsid w:val="00071411"/>
    <w:rsid w:val="000726B3"/>
    <w:rsid w:val="00074BA9"/>
    <w:rsid w:val="00075CDD"/>
    <w:rsid w:val="000775F7"/>
    <w:rsid w:val="0008106B"/>
    <w:rsid w:val="00081E1D"/>
    <w:rsid w:val="000855D8"/>
    <w:rsid w:val="000901A7"/>
    <w:rsid w:val="000A00B9"/>
    <w:rsid w:val="000A1122"/>
    <w:rsid w:val="000A27DA"/>
    <w:rsid w:val="000A31C4"/>
    <w:rsid w:val="000A3912"/>
    <w:rsid w:val="000A43E7"/>
    <w:rsid w:val="000A5CFE"/>
    <w:rsid w:val="000A680D"/>
    <w:rsid w:val="000A7E31"/>
    <w:rsid w:val="000B0953"/>
    <w:rsid w:val="000B0A2E"/>
    <w:rsid w:val="000B1893"/>
    <w:rsid w:val="000B24EE"/>
    <w:rsid w:val="000B27AF"/>
    <w:rsid w:val="000B4D71"/>
    <w:rsid w:val="000B5B9A"/>
    <w:rsid w:val="000C0239"/>
    <w:rsid w:val="000C02E2"/>
    <w:rsid w:val="000C0CFA"/>
    <w:rsid w:val="000D06F4"/>
    <w:rsid w:val="000D24C5"/>
    <w:rsid w:val="000D4CF8"/>
    <w:rsid w:val="000D72D4"/>
    <w:rsid w:val="000D7850"/>
    <w:rsid w:val="000E02A7"/>
    <w:rsid w:val="000E1981"/>
    <w:rsid w:val="000E1C5F"/>
    <w:rsid w:val="000E3211"/>
    <w:rsid w:val="000E3BD0"/>
    <w:rsid w:val="000E47A0"/>
    <w:rsid w:val="000E6A07"/>
    <w:rsid w:val="000E779D"/>
    <w:rsid w:val="000F05E5"/>
    <w:rsid w:val="000F15F2"/>
    <w:rsid w:val="000F2195"/>
    <w:rsid w:val="000F2A13"/>
    <w:rsid w:val="000F497D"/>
    <w:rsid w:val="000F5622"/>
    <w:rsid w:val="000F5F9C"/>
    <w:rsid w:val="000F7F13"/>
    <w:rsid w:val="0010105A"/>
    <w:rsid w:val="001018F6"/>
    <w:rsid w:val="00104C78"/>
    <w:rsid w:val="00105CBA"/>
    <w:rsid w:val="00105D9A"/>
    <w:rsid w:val="00107D67"/>
    <w:rsid w:val="001119EE"/>
    <w:rsid w:val="00112928"/>
    <w:rsid w:val="00114501"/>
    <w:rsid w:val="00115EAE"/>
    <w:rsid w:val="00116E40"/>
    <w:rsid w:val="001170EE"/>
    <w:rsid w:val="00117FD6"/>
    <w:rsid w:val="00121D8E"/>
    <w:rsid w:val="00123044"/>
    <w:rsid w:val="0012329B"/>
    <w:rsid w:val="00125502"/>
    <w:rsid w:val="0012652E"/>
    <w:rsid w:val="00127790"/>
    <w:rsid w:val="00127B67"/>
    <w:rsid w:val="00130A17"/>
    <w:rsid w:val="00130D95"/>
    <w:rsid w:val="00131A5E"/>
    <w:rsid w:val="00131FAF"/>
    <w:rsid w:val="001326CE"/>
    <w:rsid w:val="0013275D"/>
    <w:rsid w:val="00135F90"/>
    <w:rsid w:val="00137240"/>
    <w:rsid w:val="00141368"/>
    <w:rsid w:val="00142B3B"/>
    <w:rsid w:val="00146024"/>
    <w:rsid w:val="00146450"/>
    <w:rsid w:val="00147231"/>
    <w:rsid w:val="001516A4"/>
    <w:rsid w:val="00152865"/>
    <w:rsid w:val="001613D2"/>
    <w:rsid w:val="0016228E"/>
    <w:rsid w:val="0016530D"/>
    <w:rsid w:val="00166883"/>
    <w:rsid w:val="00166B75"/>
    <w:rsid w:val="00167A2D"/>
    <w:rsid w:val="00170F14"/>
    <w:rsid w:val="00171828"/>
    <w:rsid w:val="0017350A"/>
    <w:rsid w:val="00173806"/>
    <w:rsid w:val="00175D3F"/>
    <w:rsid w:val="001769B3"/>
    <w:rsid w:val="00176AE1"/>
    <w:rsid w:val="00176D45"/>
    <w:rsid w:val="001771E2"/>
    <w:rsid w:val="00177CF2"/>
    <w:rsid w:val="00182E67"/>
    <w:rsid w:val="00184CA5"/>
    <w:rsid w:val="001861F3"/>
    <w:rsid w:val="00186AA7"/>
    <w:rsid w:val="00186E63"/>
    <w:rsid w:val="00187A00"/>
    <w:rsid w:val="00190315"/>
    <w:rsid w:val="001913F1"/>
    <w:rsid w:val="001918C7"/>
    <w:rsid w:val="00192592"/>
    <w:rsid w:val="001947D7"/>
    <w:rsid w:val="001960A7"/>
    <w:rsid w:val="001A4016"/>
    <w:rsid w:val="001A581B"/>
    <w:rsid w:val="001B03CC"/>
    <w:rsid w:val="001B3AD0"/>
    <w:rsid w:val="001B4A7E"/>
    <w:rsid w:val="001B58D3"/>
    <w:rsid w:val="001B6061"/>
    <w:rsid w:val="001B7E31"/>
    <w:rsid w:val="001C15BF"/>
    <w:rsid w:val="001C19E3"/>
    <w:rsid w:val="001C39DA"/>
    <w:rsid w:val="001C50DB"/>
    <w:rsid w:val="001D36AB"/>
    <w:rsid w:val="001D4D45"/>
    <w:rsid w:val="001D59AB"/>
    <w:rsid w:val="001D5F2B"/>
    <w:rsid w:val="001D6A1F"/>
    <w:rsid w:val="001E530E"/>
    <w:rsid w:val="001E708C"/>
    <w:rsid w:val="001E71B9"/>
    <w:rsid w:val="001E73F5"/>
    <w:rsid w:val="001F0542"/>
    <w:rsid w:val="001F08A9"/>
    <w:rsid w:val="001F0F6B"/>
    <w:rsid w:val="001F21E2"/>
    <w:rsid w:val="001F4713"/>
    <w:rsid w:val="001F4F67"/>
    <w:rsid w:val="001F5898"/>
    <w:rsid w:val="001F5FB2"/>
    <w:rsid w:val="00200385"/>
    <w:rsid w:val="0020151D"/>
    <w:rsid w:val="0020173B"/>
    <w:rsid w:val="0020196E"/>
    <w:rsid w:val="0020212C"/>
    <w:rsid w:val="002021BB"/>
    <w:rsid w:val="00203067"/>
    <w:rsid w:val="002061AE"/>
    <w:rsid w:val="002063A1"/>
    <w:rsid w:val="00207911"/>
    <w:rsid w:val="00210051"/>
    <w:rsid w:val="00213568"/>
    <w:rsid w:val="002145AC"/>
    <w:rsid w:val="00215719"/>
    <w:rsid w:val="0021733C"/>
    <w:rsid w:val="002178FA"/>
    <w:rsid w:val="002201F2"/>
    <w:rsid w:val="00221B9F"/>
    <w:rsid w:val="002229A7"/>
    <w:rsid w:val="00224147"/>
    <w:rsid w:val="0022637E"/>
    <w:rsid w:val="002301B1"/>
    <w:rsid w:val="0023035E"/>
    <w:rsid w:val="00230F1D"/>
    <w:rsid w:val="00230FB6"/>
    <w:rsid w:val="00231168"/>
    <w:rsid w:val="00232B76"/>
    <w:rsid w:val="00232CEA"/>
    <w:rsid w:val="00233BED"/>
    <w:rsid w:val="00235D3A"/>
    <w:rsid w:val="00240414"/>
    <w:rsid w:val="00240CC7"/>
    <w:rsid w:val="00241917"/>
    <w:rsid w:val="002436AD"/>
    <w:rsid w:val="00244137"/>
    <w:rsid w:val="00245242"/>
    <w:rsid w:val="00246AE5"/>
    <w:rsid w:val="00247F19"/>
    <w:rsid w:val="002523D7"/>
    <w:rsid w:val="00252E07"/>
    <w:rsid w:val="00255711"/>
    <w:rsid w:val="002560ED"/>
    <w:rsid w:val="00257FA3"/>
    <w:rsid w:val="00260235"/>
    <w:rsid w:val="00260F6D"/>
    <w:rsid w:val="00261A69"/>
    <w:rsid w:val="00262550"/>
    <w:rsid w:val="0026268A"/>
    <w:rsid w:val="00263038"/>
    <w:rsid w:val="00263704"/>
    <w:rsid w:val="00263D32"/>
    <w:rsid w:val="00264498"/>
    <w:rsid w:val="00265411"/>
    <w:rsid w:val="002658AB"/>
    <w:rsid w:val="00267341"/>
    <w:rsid w:val="0027024C"/>
    <w:rsid w:val="002703A7"/>
    <w:rsid w:val="002707E8"/>
    <w:rsid w:val="00271737"/>
    <w:rsid w:val="002734D2"/>
    <w:rsid w:val="00273893"/>
    <w:rsid w:val="0027473C"/>
    <w:rsid w:val="00275C20"/>
    <w:rsid w:val="00283674"/>
    <w:rsid w:val="00285195"/>
    <w:rsid w:val="002855C5"/>
    <w:rsid w:val="00285A3E"/>
    <w:rsid w:val="00287A20"/>
    <w:rsid w:val="00290566"/>
    <w:rsid w:val="00293E9E"/>
    <w:rsid w:val="002966E6"/>
    <w:rsid w:val="002968BD"/>
    <w:rsid w:val="00297288"/>
    <w:rsid w:val="002A037E"/>
    <w:rsid w:val="002A2CE2"/>
    <w:rsid w:val="002B129B"/>
    <w:rsid w:val="002B26D5"/>
    <w:rsid w:val="002B6048"/>
    <w:rsid w:val="002B60D4"/>
    <w:rsid w:val="002B7A7E"/>
    <w:rsid w:val="002C02FF"/>
    <w:rsid w:val="002C1065"/>
    <w:rsid w:val="002C1566"/>
    <w:rsid w:val="002C23C2"/>
    <w:rsid w:val="002C3070"/>
    <w:rsid w:val="002C3A55"/>
    <w:rsid w:val="002C4AEA"/>
    <w:rsid w:val="002C4BC6"/>
    <w:rsid w:val="002C4C59"/>
    <w:rsid w:val="002C5A8C"/>
    <w:rsid w:val="002D134D"/>
    <w:rsid w:val="002D1739"/>
    <w:rsid w:val="002D34C9"/>
    <w:rsid w:val="002D3672"/>
    <w:rsid w:val="002D742A"/>
    <w:rsid w:val="002E0134"/>
    <w:rsid w:val="002E0E6A"/>
    <w:rsid w:val="002E104A"/>
    <w:rsid w:val="002E1596"/>
    <w:rsid w:val="002E3961"/>
    <w:rsid w:val="002E6CE1"/>
    <w:rsid w:val="002F7F66"/>
    <w:rsid w:val="00300722"/>
    <w:rsid w:val="00300922"/>
    <w:rsid w:val="00305209"/>
    <w:rsid w:val="00310341"/>
    <w:rsid w:val="003132EA"/>
    <w:rsid w:val="003142D4"/>
    <w:rsid w:val="00315E4C"/>
    <w:rsid w:val="003168DE"/>
    <w:rsid w:val="00320DCA"/>
    <w:rsid w:val="00321922"/>
    <w:rsid w:val="00321CF3"/>
    <w:rsid w:val="00323052"/>
    <w:rsid w:val="003233A0"/>
    <w:rsid w:val="0032433A"/>
    <w:rsid w:val="00326328"/>
    <w:rsid w:val="0033128D"/>
    <w:rsid w:val="00333910"/>
    <w:rsid w:val="00335A71"/>
    <w:rsid w:val="003377B1"/>
    <w:rsid w:val="00337BEF"/>
    <w:rsid w:val="0034348F"/>
    <w:rsid w:val="00345972"/>
    <w:rsid w:val="00350120"/>
    <w:rsid w:val="00350413"/>
    <w:rsid w:val="00350712"/>
    <w:rsid w:val="00351253"/>
    <w:rsid w:val="00352582"/>
    <w:rsid w:val="00353043"/>
    <w:rsid w:val="00354454"/>
    <w:rsid w:val="00355D85"/>
    <w:rsid w:val="003611B4"/>
    <w:rsid w:val="00362A21"/>
    <w:rsid w:val="00364000"/>
    <w:rsid w:val="00366462"/>
    <w:rsid w:val="003706A2"/>
    <w:rsid w:val="00372B5B"/>
    <w:rsid w:val="00372C01"/>
    <w:rsid w:val="00372ECF"/>
    <w:rsid w:val="003732F5"/>
    <w:rsid w:val="00373C97"/>
    <w:rsid w:val="00374687"/>
    <w:rsid w:val="00375487"/>
    <w:rsid w:val="00375E5B"/>
    <w:rsid w:val="00375EE3"/>
    <w:rsid w:val="003764F5"/>
    <w:rsid w:val="00382703"/>
    <w:rsid w:val="0038413B"/>
    <w:rsid w:val="003910A2"/>
    <w:rsid w:val="003911E6"/>
    <w:rsid w:val="00391D03"/>
    <w:rsid w:val="0039211F"/>
    <w:rsid w:val="00394052"/>
    <w:rsid w:val="00396D3A"/>
    <w:rsid w:val="003A0650"/>
    <w:rsid w:val="003A10DF"/>
    <w:rsid w:val="003A3D28"/>
    <w:rsid w:val="003A3F06"/>
    <w:rsid w:val="003A5015"/>
    <w:rsid w:val="003A521A"/>
    <w:rsid w:val="003A7758"/>
    <w:rsid w:val="003B1A82"/>
    <w:rsid w:val="003B2C96"/>
    <w:rsid w:val="003B483A"/>
    <w:rsid w:val="003B5564"/>
    <w:rsid w:val="003B5FD9"/>
    <w:rsid w:val="003C1BB5"/>
    <w:rsid w:val="003C321D"/>
    <w:rsid w:val="003C34AD"/>
    <w:rsid w:val="003C3A77"/>
    <w:rsid w:val="003C4E27"/>
    <w:rsid w:val="003C4EDC"/>
    <w:rsid w:val="003D06CB"/>
    <w:rsid w:val="003D0EB1"/>
    <w:rsid w:val="003E225B"/>
    <w:rsid w:val="003E46D1"/>
    <w:rsid w:val="003E5D7D"/>
    <w:rsid w:val="003E681D"/>
    <w:rsid w:val="003E69F9"/>
    <w:rsid w:val="003E6CD4"/>
    <w:rsid w:val="003E761C"/>
    <w:rsid w:val="003F1690"/>
    <w:rsid w:val="003F45ED"/>
    <w:rsid w:val="003F492F"/>
    <w:rsid w:val="003F677C"/>
    <w:rsid w:val="003F6A74"/>
    <w:rsid w:val="003F73DD"/>
    <w:rsid w:val="004007F5"/>
    <w:rsid w:val="00400A0B"/>
    <w:rsid w:val="00401A08"/>
    <w:rsid w:val="00402255"/>
    <w:rsid w:val="0040507C"/>
    <w:rsid w:val="004051DF"/>
    <w:rsid w:val="0040743A"/>
    <w:rsid w:val="00414414"/>
    <w:rsid w:val="0041555B"/>
    <w:rsid w:val="004167E0"/>
    <w:rsid w:val="00416B2C"/>
    <w:rsid w:val="00416B2D"/>
    <w:rsid w:val="0042020D"/>
    <w:rsid w:val="00422FAB"/>
    <w:rsid w:val="0042417C"/>
    <w:rsid w:val="004269BD"/>
    <w:rsid w:val="00426EEB"/>
    <w:rsid w:val="00426FFF"/>
    <w:rsid w:val="00427057"/>
    <w:rsid w:val="004275F8"/>
    <w:rsid w:val="004309D6"/>
    <w:rsid w:val="0043282B"/>
    <w:rsid w:val="00434F1E"/>
    <w:rsid w:val="00435737"/>
    <w:rsid w:val="0043642C"/>
    <w:rsid w:val="004367EB"/>
    <w:rsid w:val="004441BD"/>
    <w:rsid w:val="004461B7"/>
    <w:rsid w:val="0044638C"/>
    <w:rsid w:val="00451911"/>
    <w:rsid w:val="00452F30"/>
    <w:rsid w:val="004532D2"/>
    <w:rsid w:val="004542F6"/>
    <w:rsid w:val="004549F2"/>
    <w:rsid w:val="00454E7B"/>
    <w:rsid w:val="00456B94"/>
    <w:rsid w:val="00457834"/>
    <w:rsid w:val="00462C0E"/>
    <w:rsid w:val="00463D49"/>
    <w:rsid w:val="00464DF1"/>
    <w:rsid w:val="00466CB1"/>
    <w:rsid w:val="00467CF3"/>
    <w:rsid w:val="00467DAC"/>
    <w:rsid w:val="0047088F"/>
    <w:rsid w:val="004738CE"/>
    <w:rsid w:val="00473B77"/>
    <w:rsid w:val="00473F1F"/>
    <w:rsid w:val="00475D66"/>
    <w:rsid w:val="00480B62"/>
    <w:rsid w:val="00481B77"/>
    <w:rsid w:val="00485C89"/>
    <w:rsid w:val="004902C8"/>
    <w:rsid w:val="00496434"/>
    <w:rsid w:val="004A12A8"/>
    <w:rsid w:val="004A3E89"/>
    <w:rsid w:val="004A60A9"/>
    <w:rsid w:val="004A6CFE"/>
    <w:rsid w:val="004B1829"/>
    <w:rsid w:val="004B43F2"/>
    <w:rsid w:val="004B4AD0"/>
    <w:rsid w:val="004B77BA"/>
    <w:rsid w:val="004C1819"/>
    <w:rsid w:val="004C279F"/>
    <w:rsid w:val="004C3832"/>
    <w:rsid w:val="004C4F2C"/>
    <w:rsid w:val="004C58B2"/>
    <w:rsid w:val="004C740D"/>
    <w:rsid w:val="004D09BE"/>
    <w:rsid w:val="004D0E7E"/>
    <w:rsid w:val="004D11A9"/>
    <w:rsid w:val="004D1C01"/>
    <w:rsid w:val="004D2F02"/>
    <w:rsid w:val="004D5666"/>
    <w:rsid w:val="004D759F"/>
    <w:rsid w:val="004E3492"/>
    <w:rsid w:val="004F25D3"/>
    <w:rsid w:val="004F2CDE"/>
    <w:rsid w:val="004F5943"/>
    <w:rsid w:val="004F693E"/>
    <w:rsid w:val="0050014A"/>
    <w:rsid w:val="005019DA"/>
    <w:rsid w:val="00502191"/>
    <w:rsid w:val="0050509C"/>
    <w:rsid w:val="00505464"/>
    <w:rsid w:val="00506050"/>
    <w:rsid w:val="00512668"/>
    <w:rsid w:val="00514A26"/>
    <w:rsid w:val="00515821"/>
    <w:rsid w:val="00515981"/>
    <w:rsid w:val="005169E3"/>
    <w:rsid w:val="0052097A"/>
    <w:rsid w:val="00526B21"/>
    <w:rsid w:val="00527E72"/>
    <w:rsid w:val="00527FF1"/>
    <w:rsid w:val="0053153F"/>
    <w:rsid w:val="00532DB1"/>
    <w:rsid w:val="00534E26"/>
    <w:rsid w:val="0054239E"/>
    <w:rsid w:val="00542576"/>
    <w:rsid w:val="00542E9B"/>
    <w:rsid w:val="005434C2"/>
    <w:rsid w:val="00553218"/>
    <w:rsid w:val="00553ACA"/>
    <w:rsid w:val="005601E0"/>
    <w:rsid w:val="0056194D"/>
    <w:rsid w:val="00564279"/>
    <w:rsid w:val="00572725"/>
    <w:rsid w:val="00580768"/>
    <w:rsid w:val="00585012"/>
    <w:rsid w:val="00585B20"/>
    <w:rsid w:val="005901D3"/>
    <w:rsid w:val="005902D8"/>
    <w:rsid w:val="00592EAA"/>
    <w:rsid w:val="00593483"/>
    <w:rsid w:val="005936DF"/>
    <w:rsid w:val="005969E6"/>
    <w:rsid w:val="00596E73"/>
    <w:rsid w:val="005A10F6"/>
    <w:rsid w:val="005A369A"/>
    <w:rsid w:val="005A3F73"/>
    <w:rsid w:val="005A41E6"/>
    <w:rsid w:val="005A4C86"/>
    <w:rsid w:val="005A6621"/>
    <w:rsid w:val="005A7757"/>
    <w:rsid w:val="005B1A4F"/>
    <w:rsid w:val="005B1BDD"/>
    <w:rsid w:val="005B1F5C"/>
    <w:rsid w:val="005B23E6"/>
    <w:rsid w:val="005B3A85"/>
    <w:rsid w:val="005B4C28"/>
    <w:rsid w:val="005B5A6F"/>
    <w:rsid w:val="005C0292"/>
    <w:rsid w:val="005C04FB"/>
    <w:rsid w:val="005C0FE7"/>
    <w:rsid w:val="005C322E"/>
    <w:rsid w:val="005C3DD3"/>
    <w:rsid w:val="005D3861"/>
    <w:rsid w:val="005D5D01"/>
    <w:rsid w:val="005D7DA3"/>
    <w:rsid w:val="005E1424"/>
    <w:rsid w:val="005E41D8"/>
    <w:rsid w:val="005E6A10"/>
    <w:rsid w:val="005F083D"/>
    <w:rsid w:val="005F3C0C"/>
    <w:rsid w:val="005F56DA"/>
    <w:rsid w:val="005F56FE"/>
    <w:rsid w:val="005F5A41"/>
    <w:rsid w:val="005F6DE4"/>
    <w:rsid w:val="005F7169"/>
    <w:rsid w:val="005F7C1D"/>
    <w:rsid w:val="006017E0"/>
    <w:rsid w:val="00601957"/>
    <w:rsid w:val="00605D91"/>
    <w:rsid w:val="0060610C"/>
    <w:rsid w:val="00610002"/>
    <w:rsid w:val="006115EB"/>
    <w:rsid w:val="00611AB6"/>
    <w:rsid w:val="00611B01"/>
    <w:rsid w:val="00612CAF"/>
    <w:rsid w:val="00613935"/>
    <w:rsid w:val="00613A66"/>
    <w:rsid w:val="00616170"/>
    <w:rsid w:val="00620E0A"/>
    <w:rsid w:val="00622002"/>
    <w:rsid w:val="00622E30"/>
    <w:rsid w:val="006261DE"/>
    <w:rsid w:val="00626E27"/>
    <w:rsid w:val="00630FBC"/>
    <w:rsid w:val="00632BA4"/>
    <w:rsid w:val="00632DC7"/>
    <w:rsid w:val="00634936"/>
    <w:rsid w:val="006361B9"/>
    <w:rsid w:val="0063630D"/>
    <w:rsid w:val="00637BEA"/>
    <w:rsid w:val="00637E4E"/>
    <w:rsid w:val="006400DC"/>
    <w:rsid w:val="006422CF"/>
    <w:rsid w:val="00642E78"/>
    <w:rsid w:val="00645947"/>
    <w:rsid w:val="0064652B"/>
    <w:rsid w:val="00652036"/>
    <w:rsid w:val="00652829"/>
    <w:rsid w:val="00652B15"/>
    <w:rsid w:val="0065468E"/>
    <w:rsid w:val="00656D1A"/>
    <w:rsid w:val="0065750C"/>
    <w:rsid w:val="006611B0"/>
    <w:rsid w:val="00662134"/>
    <w:rsid w:val="0066662F"/>
    <w:rsid w:val="0067256C"/>
    <w:rsid w:val="006727BA"/>
    <w:rsid w:val="00673076"/>
    <w:rsid w:val="00673B15"/>
    <w:rsid w:val="00674DA5"/>
    <w:rsid w:val="006755B0"/>
    <w:rsid w:val="0067575B"/>
    <w:rsid w:val="0067678C"/>
    <w:rsid w:val="006771E3"/>
    <w:rsid w:val="00683CEA"/>
    <w:rsid w:val="006848A4"/>
    <w:rsid w:val="00685651"/>
    <w:rsid w:val="00691479"/>
    <w:rsid w:val="00693002"/>
    <w:rsid w:val="006937BC"/>
    <w:rsid w:val="00697AB5"/>
    <w:rsid w:val="006A5271"/>
    <w:rsid w:val="006B0D1E"/>
    <w:rsid w:val="006B2001"/>
    <w:rsid w:val="006B4328"/>
    <w:rsid w:val="006B6C89"/>
    <w:rsid w:val="006C05B5"/>
    <w:rsid w:val="006C07BD"/>
    <w:rsid w:val="006C1A3A"/>
    <w:rsid w:val="006C204D"/>
    <w:rsid w:val="006C65BF"/>
    <w:rsid w:val="006C7295"/>
    <w:rsid w:val="006D26E0"/>
    <w:rsid w:val="006D359A"/>
    <w:rsid w:val="006D3D13"/>
    <w:rsid w:val="006D3E1B"/>
    <w:rsid w:val="006D76DA"/>
    <w:rsid w:val="006D7805"/>
    <w:rsid w:val="006E0B8E"/>
    <w:rsid w:val="006E1397"/>
    <w:rsid w:val="006E291D"/>
    <w:rsid w:val="006E5AE8"/>
    <w:rsid w:val="006E6B75"/>
    <w:rsid w:val="006E6CFE"/>
    <w:rsid w:val="006F13DE"/>
    <w:rsid w:val="006F39B2"/>
    <w:rsid w:val="006F4501"/>
    <w:rsid w:val="006F5246"/>
    <w:rsid w:val="006F590D"/>
    <w:rsid w:val="00701714"/>
    <w:rsid w:val="007018A3"/>
    <w:rsid w:val="0070263A"/>
    <w:rsid w:val="00711EE3"/>
    <w:rsid w:val="00714089"/>
    <w:rsid w:val="00717C03"/>
    <w:rsid w:val="00720B26"/>
    <w:rsid w:val="00720BC8"/>
    <w:rsid w:val="00722457"/>
    <w:rsid w:val="00725F8D"/>
    <w:rsid w:val="00727022"/>
    <w:rsid w:val="0072743D"/>
    <w:rsid w:val="00727E31"/>
    <w:rsid w:val="00731A5B"/>
    <w:rsid w:val="007328EA"/>
    <w:rsid w:val="00736DA3"/>
    <w:rsid w:val="00737308"/>
    <w:rsid w:val="00741E69"/>
    <w:rsid w:val="00742950"/>
    <w:rsid w:val="00743C06"/>
    <w:rsid w:val="0074449B"/>
    <w:rsid w:val="00747A0C"/>
    <w:rsid w:val="00747F05"/>
    <w:rsid w:val="00750FAF"/>
    <w:rsid w:val="00751F68"/>
    <w:rsid w:val="007535DE"/>
    <w:rsid w:val="0075433A"/>
    <w:rsid w:val="00757DBC"/>
    <w:rsid w:val="007610E4"/>
    <w:rsid w:val="00761E76"/>
    <w:rsid w:val="007658B1"/>
    <w:rsid w:val="00766058"/>
    <w:rsid w:val="00766308"/>
    <w:rsid w:val="00766895"/>
    <w:rsid w:val="00770416"/>
    <w:rsid w:val="00772C06"/>
    <w:rsid w:val="00773990"/>
    <w:rsid w:val="0077686C"/>
    <w:rsid w:val="00776CBF"/>
    <w:rsid w:val="0078006C"/>
    <w:rsid w:val="0078062A"/>
    <w:rsid w:val="00780F1D"/>
    <w:rsid w:val="00781548"/>
    <w:rsid w:val="007829C7"/>
    <w:rsid w:val="00783651"/>
    <w:rsid w:val="00783C45"/>
    <w:rsid w:val="00784187"/>
    <w:rsid w:val="007847E2"/>
    <w:rsid w:val="00785542"/>
    <w:rsid w:val="00790858"/>
    <w:rsid w:val="00790F14"/>
    <w:rsid w:val="007914DD"/>
    <w:rsid w:val="00792562"/>
    <w:rsid w:val="0079418B"/>
    <w:rsid w:val="0079459D"/>
    <w:rsid w:val="0079782F"/>
    <w:rsid w:val="007A4B8C"/>
    <w:rsid w:val="007A666E"/>
    <w:rsid w:val="007A7905"/>
    <w:rsid w:val="007A7912"/>
    <w:rsid w:val="007B0EDD"/>
    <w:rsid w:val="007B2371"/>
    <w:rsid w:val="007B44B2"/>
    <w:rsid w:val="007B6068"/>
    <w:rsid w:val="007B6283"/>
    <w:rsid w:val="007B757A"/>
    <w:rsid w:val="007C22FB"/>
    <w:rsid w:val="007C25B3"/>
    <w:rsid w:val="007C26B8"/>
    <w:rsid w:val="007C3A8D"/>
    <w:rsid w:val="007C595F"/>
    <w:rsid w:val="007D0927"/>
    <w:rsid w:val="007D0DEB"/>
    <w:rsid w:val="007D0E35"/>
    <w:rsid w:val="007D3DA1"/>
    <w:rsid w:val="007D4C90"/>
    <w:rsid w:val="007D591A"/>
    <w:rsid w:val="007D5C07"/>
    <w:rsid w:val="007D7008"/>
    <w:rsid w:val="007E0B5D"/>
    <w:rsid w:val="007E14D1"/>
    <w:rsid w:val="007E31C2"/>
    <w:rsid w:val="007E66C4"/>
    <w:rsid w:val="007E7590"/>
    <w:rsid w:val="007F0AE7"/>
    <w:rsid w:val="007F1BA9"/>
    <w:rsid w:val="007F330B"/>
    <w:rsid w:val="007F3851"/>
    <w:rsid w:val="007F3F27"/>
    <w:rsid w:val="007F4C28"/>
    <w:rsid w:val="007F697E"/>
    <w:rsid w:val="007F6ADF"/>
    <w:rsid w:val="007F6BB8"/>
    <w:rsid w:val="00800361"/>
    <w:rsid w:val="008010C7"/>
    <w:rsid w:val="008035BC"/>
    <w:rsid w:val="00804950"/>
    <w:rsid w:val="008050A0"/>
    <w:rsid w:val="008057B3"/>
    <w:rsid w:val="008066FC"/>
    <w:rsid w:val="0080739F"/>
    <w:rsid w:val="00807FB6"/>
    <w:rsid w:val="0081213E"/>
    <w:rsid w:val="00816CB7"/>
    <w:rsid w:val="00823652"/>
    <w:rsid w:val="008238CA"/>
    <w:rsid w:val="00825501"/>
    <w:rsid w:val="00826F65"/>
    <w:rsid w:val="00830366"/>
    <w:rsid w:val="00831CE0"/>
    <w:rsid w:val="00831F90"/>
    <w:rsid w:val="0083430B"/>
    <w:rsid w:val="00836914"/>
    <w:rsid w:val="00836F6F"/>
    <w:rsid w:val="00840041"/>
    <w:rsid w:val="00840DB5"/>
    <w:rsid w:val="00841901"/>
    <w:rsid w:val="00842CE3"/>
    <w:rsid w:val="00844CDB"/>
    <w:rsid w:val="00844D0C"/>
    <w:rsid w:val="00845EDF"/>
    <w:rsid w:val="008462E5"/>
    <w:rsid w:val="00846C22"/>
    <w:rsid w:val="00847572"/>
    <w:rsid w:val="00850F1C"/>
    <w:rsid w:val="00851095"/>
    <w:rsid w:val="00853BA2"/>
    <w:rsid w:val="008548C4"/>
    <w:rsid w:val="0085565C"/>
    <w:rsid w:val="00855E28"/>
    <w:rsid w:val="008568B5"/>
    <w:rsid w:val="00856D22"/>
    <w:rsid w:val="00860417"/>
    <w:rsid w:val="0086046B"/>
    <w:rsid w:val="00862DBD"/>
    <w:rsid w:val="00863301"/>
    <w:rsid w:val="00865EB3"/>
    <w:rsid w:val="00866B28"/>
    <w:rsid w:val="008720F6"/>
    <w:rsid w:val="00873BE0"/>
    <w:rsid w:val="00875248"/>
    <w:rsid w:val="00875532"/>
    <w:rsid w:val="008756D9"/>
    <w:rsid w:val="00875C74"/>
    <w:rsid w:val="00875E5E"/>
    <w:rsid w:val="00876996"/>
    <w:rsid w:val="00881DFE"/>
    <w:rsid w:val="00882E38"/>
    <w:rsid w:val="00886BF2"/>
    <w:rsid w:val="00886C0F"/>
    <w:rsid w:val="00893F28"/>
    <w:rsid w:val="0089492E"/>
    <w:rsid w:val="008956DA"/>
    <w:rsid w:val="0089633D"/>
    <w:rsid w:val="008A0561"/>
    <w:rsid w:val="008A4FA2"/>
    <w:rsid w:val="008A5F63"/>
    <w:rsid w:val="008A6B2F"/>
    <w:rsid w:val="008A718F"/>
    <w:rsid w:val="008B05FE"/>
    <w:rsid w:val="008B0AD4"/>
    <w:rsid w:val="008B38C6"/>
    <w:rsid w:val="008B459C"/>
    <w:rsid w:val="008B4A34"/>
    <w:rsid w:val="008B58F5"/>
    <w:rsid w:val="008B7BFC"/>
    <w:rsid w:val="008C3A2E"/>
    <w:rsid w:val="008C4596"/>
    <w:rsid w:val="008C4D7E"/>
    <w:rsid w:val="008C5F00"/>
    <w:rsid w:val="008C7A16"/>
    <w:rsid w:val="008D03BD"/>
    <w:rsid w:val="008D11DA"/>
    <w:rsid w:val="008D589D"/>
    <w:rsid w:val="008D683A"/>
    <w:rsid w:val="008D7D86"/>
    <w:rsid w:val="008E126D"/>
    <w:rsid w:val="008E2689"/>
    <w:rsid w:val="008E57C9"/>
    <w:rsid w:val="008F08A2"/>
    <w:rsid w:val="008F4375"/>
    <w:rsid w:val="008F43F2"/>
    <w:rsid w:val="008F4B0F"/>
    <w:rsid w:val="008F6795"/>
    <w:rsid w:val="009009A1"/>
    <w:rsid w:val="0090344A"/>
    <w:rsid w:val="0090544A"/>
    <w:rsid w:val="0091045B"/>
    <w:rsid w:val="00911D8E"/>
    <w:rsid w:val="00913050"/>
    <w:rsid w:val="00913699"/>
    <w:rsid w:val="009139B5"/>
    <w:rsid w:val="009139D4"/>
    <w:rsid w:val="00914C1A"/>
    <w:rsid w:val="0091514C"/>
    <w:rsid w:val="0092014D"/>
    <w:rsid w:val="0093074B"/>
    <w:rsid w:val="00930F15"/>
    <w:rsid w:val="00930F7E"/>
    <w:rsid w:val="00934448"/>
    <w:rsid w:val="009407A7"/>
    <w:rsid w:val="009413F3"/>
    <w:rsid w:val="0094230F"/>
    <w:rsid w:val="009423C5"/>
    <w:rsid w:val="00942B5E"/>
    <w:rsid w:val="00942E02"/>
    <w:rsid w:val="009453C7"/>
    <w:rsid w:val="00950A7E"/>
    <w:rsid w:val="0095189D"/>
    <w:rsid w:val="009532AC"/>
    <w:rsid w:val="00954F2B"/>
    <w:rsid w:val="009562E5"/>
    <w:rsid w:val="00960102"/>
    <w:rsid w:val="00960C8B"/>
    <w:rsid w:val="009635CC"/>
    <w:rsid w:val="0096505E"/>
    <w:rsid w:val="009666B6"/>
    <w:rsid w:val="009670FC"/>
    <w:rsid w:val="009676E4"/>
    <w:rsid w:val="009720F2"/>
    <w:rsid w:val="0097503B"/>
    <w:rsid w:val="00977F2D"/>
    <w:rsid w:val="00984603"/>
    <w:rsid w:val="00984E99"/>
    <w:rsid w:val="00991271"/>
    <w:rsid w:val="00993C5A"/>
    <w:rsid w:val="009966DC"/>
    <w:rsid w:val="009968B3"/>
    <w:rsid w:val="00996936"/>
    <w:rsid w:val="009A1644"/>
    <w:rsid w:val="009A2DE9"/>
    <w:rsid w:val="009A618C"/>
    <w:rsid w:val="009A7092"/>
    <w:rsid w:val="009A7103"/>
    <w:rsid w:val="009A77D4"/>
    <w:rsid w:val="009B18DD"/>
    <w:rsid w:val="009B21F4"/>
    <w:rsid w:val="009B268E"/>
    <w:rsid w:val="009B4AEF"/>
    <w:rsid w:val="009B4DCE"/>
    <w:rsid w:val="009B610B"/>
    <w:rsid w:val="009B67E6"/>
    <w:rsid w:val="009C1932"/>
    <w:rsid w:val="009C23D3"/>
    <w:rsid w:val="009C56D7"/>
    <w:rsid w:val="009C6E69"/>
    <w:rsid w:val="009C70CD"/>
    <w:rsid w:val="009D0F48"/>
    <w:rsid w:val="009D1D40"/>
    <w:rsid w:val="009D206B"/>
    <w:rsid w:val="009D6574"/>
    <w:rsid w:val="009E03A0"/>
    <w:rsid w:val="009E1ACA"/>
    <w:rsid w:val="009E3B93"/>
    <w:rsid w:val="009E72C5"/>
    <w:rsid w:val="009E731C"/>
    <w:rsid w:val="009F05B6"/>
    <w:rsid w:val="009F5717"/>
    <w:rsid w:val="00A011D4"/>
    <w:rsid w:val="00A01D60"/>
    <w:rsid w:val="00A02966"/>
    <w:rsid w:val="00A049AB"/>
    <w:rsid w:val="00A06524"/>
    <w:rsid w:val="00A065DA"/>
    <w:rsid w:val="00A06A8E"/>
    <w:rsid w:val="00A12C0C"/>
    <w:rsid w:val="00A134B1"/>
    <w:rsid w:val="00A15446"/>
    <w:rsid w:val="00A169E8"/>
    <w:rsid w:val="00A172E9"/>
    <w:rsid w:val="00A215AE"/>
    <w:rsid w:val="00A22C3A"/>
    <w:rsid w:val="00A23635"/>
    <w:rsid w:val="00A23975"/>
    <w:rsid w:val="00A2768A"/>
    <w:rsid w:val="00A30A55"/>
    <w:rsid w:val="00A32509"/>
    <w:rsid w:val="00A329E6"/>
    <w:rsid w:val="00A32BD1"/>
    <w:rsid w:val="00A33A31"/>
    <w:rsid w:val="00A36E77"/>
    <w:rsid w:val="00A37FE7"/>
    <w:rsid w:val="00A40097"/>
    <w:rsid w:val="00A41DE4"/>
    <w:rsid w:val="00A44C96"/>
    <w:rsid w:val="00A45369"/>
    <w:rsid w:val="00A457E6"/>
    <w:rsid w:val="00A474F7"/>
    <w:rsid w:val="00A50686"/>
    <w:rsid w:val="00A52D9B"/>
    <w:rsid w:val="00A541A8"/>
    <w:rsid w:val="00A6315F"/>
    <w:rsid w:val="00A63FF4"/>
    <w:rsid w:val="00A679EC"/>
    <w:rsid w:val="00A70844"/>
    <w:rsid w:val="00A70A1E"/>
    <w:rsid w:val="00A7313A"/>
    <w:rsid w:val="00A81098"/>
    <w:rsid w:val="00A8157A"/>
    <w:rsid w:val="00A81C9A"/>
    <w:rsid w:val="00A81EEF"/>
    <w:rsid w:val="00A82BC8"/>
    <w:rsid w:val="00A83111"/>
    <w:rsid w:val="00A83F9B"/>
    <w:rsid w:val="00A90A22"/>
    <w:rsid w:val="00A936C7"/>
    <w:rsid w:val="00A94B4C"/>
    <w:rsid w:val="00A95816"/>
    <w:rsid w:val="00A9599F"/>
    <w:rsid w:val="00A97075"/>
    <w:rsid w:val="00A97495"/>
    <w:rsid w:val="00AA02D4"/>
    <w:rsid w:val="00AA1DD7"/>
    <w:rsid w:val="00AA29CA"/>
    <w:rsid w:val="00AA45FC"/>
    <w:rsid w:val="00AA61BF"/>
    <w:rsid w:val="00AA643F"/>
    <w:rsid w:val="00AA65E8"/>
    <w:rsid w:val="00AB0D76"/>
    <w:rsid w:val="00AB18FC"/>
    <w:rsid w:val="00AB37BE"/>
    <w:rsid w:val="00AB3BFA"/>
    <w:rsid w:val="00AB567C"/>
    <w:rsid w:val="00AB6768"/>
    <w:rsid w:val="00AB77B4"/>
    <w:rsid w:val="00AC03AE"/>
    <w:rsid w:val="00AC1A31"/>
    <w:rsid w:val="00AC1A43"/>
    <w:rsid w:val="00AC3A97"/>
    <w:rsid w:val="00AC4232"/>
    <w:rsid w:val="00AC6E1C"/>
    <w:rsid w:val="00AD0CBC"/>
    <w:rsid w:val="00AD205F"/>
    <w:rsid w:val="00AD2B02"/>
    <w:rsid w:val="00AD65D0"/>
    <w:rsid w:val="00AD79C8"/>
    <w:rsid w:val="00AE1382"/>
    <w:rsid w:val="00AE2BC5"/>
    <w:rsid w:val="00AE471D"/>
    <w:rsid w:val="00AE70C2"/>
    <w:rsid w:val="00AE7E7E"/>
    <w:rsid w:val="00AF0C9F"/>
    <w:rsid w:val="00AF35D9"/>
    <w:rsid w:val="00AF519F"/>
    <w:rsid w:val="00AF6058"/>
    <w:rsid w:val="00AF61E0"/>
    <w:rsid w:val="00B007A7"/>
    <w:rsid w:val="00B02601"/>
    <w:rsid w:val="00B04872"/>
    <w:rsid w:val="00B06040"/>
    <w:rsid w:val="00B06DDA"/>
    <w:rsid w:val="00B074AE"/>
    <w:rsid w:val="00B076FC"/>
    <w:rsid w:val="00B077DB"/>
    <w:rsid w:val="00B10B65"/>
    <w:rsid w:val="00B11C58"/>
    <w:rsid w:val="00B11FD6"/>
    <w:rsid w:val="00B129DD"/>
    <w:rsid w:val="00B14ECF"/>
    <w:rsid w:val="00B14F93"/>
    <w:rsid w:val="00B15D94"/>
    <w:rsid w:val="00B20528"/>
    <w:rsid w:val="00B21A75"/>
    <w:rsid w:val="00B25C2C"/>
    <w:rsid w:val="00B27A21"/>
    <w:rsid w:val="00B318A0"/>
    <w:rsid w:val="00B32A3E"/>
    <w:rsid w:val="00B32BC9"/>
    <w:rsid w:val="00B34ED6"/>
    <w:rsid w:val="00B3516B"/>
    <w:rsid w:val="00B35E96"/>
    <w:rsid w:val="00B37460"/>
    <w:rsid w:val="00B41CBA"/>
    <w:rsid w:val="00B43AEA"/>
    <w:rsid w:val="00B4489F"/>
    <w:rsid w:val="00B44ED9"/>
    <w:rsid w:val="00B44EE7"/>
    <w:rsid w:val="00B46728"/>
    <w:rsid w:val="00B532A0"/>
    <w:rsid w:val="00B55CDD"/>
    <w:rsid w:val="00B561E7"/>
    <w:rsid w:val="00B60B37"/>
    <w:rsid w:val="00B6140B"/>
    <w:rsid w:val="00B6141C"/>
    <w:rsid w:val="00B61B2B"/>
    <w:rsid w:val="00B65CD3"/>
    <w:rsid w:val="00B65E51"/>
    <w:rsid w:val="00B66ADA"/>
    <w:rsid w:val="00B7110E"/>
    <w:rsid w:val="00B72A8B"/>
    <w:rsid w:val="00B73C55"/>
    <w:rsid w:val="00B74B90"/>
    <w:rsid w:val="00B7555B"/>
    <w:rsid w:val="00B75BB6"/>
    <w:rsid w:val="00B76CB9"/>
    <w:rsid w:val="00B81148"/>
    <w:rsid w:val="00B81203"/>
    <w:rsid w:val="00B81F26"/>
    <w:rsid w:val="00B85E0C"/>
    <w:rsid w:val="00B8660B"/>
    <w:rsid w:val="00B905BE"/>
    <w:rsid w:val="00B91D41"/>
    <w:rsid w:val="00B93DE9"/>
    <w:rsid w:val="00B94467"/>
    <w:rsid w:val="00B960E2"/>
    <w:rsid w:val="00B96813"/>
    <w:rsid w:val="00B97F1B"/>
    <w:rsid w:val="00BA121F"/>
    <w:rsid w:val="00BA1E5D"/>
    <w:rsid w:val="00BA1FCE"/>
    <w:rsid w:val="00BA36E8"/>
    <w:rsid w:val="00BA37F0"/>
    <w:rsid w:val="00BA3961"/>
    <w:rsid w:val="00BA3CB3"/>
    <w:rsid w:val="00BA3EF1"/>
    <w:rsid w:val="00BA4315"/>
    <w:rsid w:val="00BA5C3A"/>
    <w:rsid w:val="00BA6755"/>
    <w:rsid w:val="00BA72AC"/>
    <w:rsid w:val="00BB2B65"/>
    <w:rsid w:val="00BB3C83"/>
    <w:rsid w:val="00BB4331"/>
    <w:rsid w:val="00BB6CFA"/>
    <w:rsid w:val="00BB7784"/>
    <w:rsid w:val="00BB7AA3"/>
    <w:rsid w:val="00BC0252"/>
    <w:rsid w:val="00BC04B9"/>
    <w:rsid w:val="00BC3688"/>
    <w:rsid w:val="00BC45BD"/>
    <w:rsid w:val="00BC62DD"/>
    <w:rsid w:val="00BC6FE0"/>
    <w:rsid w:val="00BD1146"/>
    <w:rsid w:val="00BD13FA"/>
    <w:rsid w:val="00BD256E"/>
    <w:rsid w:val="00BD2C81"/>
    <w:rsid w:val="00BD51BA"/>
    <w:rsid w:val="00BD6065"/>
    <w:rsid w:val="00BD7346"/>
    <w:rsid w:val="00BE0458"/>
    <w:rsid w:val="00BE0539"/>
    <w:rsid w:val="00BE4242"/>
    <w:rsid w:val="00BE519C"/>
    <w:rsid w:val="00BE6117"/>
    <w:rsid w:val="00BF0B4E"/>
    <w:rsid w:val="00BF17E9"/>
    <w:rsid w:val="00BF1B95"/>
    <w:rsid w:val="00C006D6"/>
    <w:rsid w:val="00C00F66"/>
    <w:rsid w:val="00C01083"/>
    <w:rsid w:val="00C013F5"/>
    <w:rsid w:val="00C01E93"/>
    <w:rsid w:val="00C02329"/>
    <w:rsid w:val="00C02DB3"/>
    <w:rsid w:val="00C032C3"/>
    <w:rsid w:val="00C07C32"/>
    <w:rsid w:val="00C10AAA"/>
    <w:rsid w:val="00C12B25"/>
    <w:rsid w:val="00C141BC"/>
    <w:rsid w:val="00C169E2"/>
    <w:rsid w:val="00C1770C"/>
    <w:rsid w:val="00C17E5E"/>
    <w:rsid w:val="00C21003"/>
    <w:rsid w:val="00C221BE"/>
    <w:rsid w:val="00C22799"/>
    <w:rsid w:val="00C25525"/>
    <w:rsid w:val="00C2552D"/>
    <w:rsid w:val="00C25FA3"/>
    <w:rsid w:val="00C26E90"/>
    <w:rsid w:val="00C279FD"/>
    <w:rsid w:val="00C30135"/>
    <w:rsid w:val="00C3261B"/>
    <w:rsid w:val="00C3307F"/>
    <w:rsid w:val="00C3427E"/>
    <w:rsid w:val="00C34DE7"/>
    <w:rsid w:val="00C364FE"/>
    <w:rsid w:val="00C367BB"/>
    <w:rsid w:val="00C36ACD"/>
    <w:rsid w:val="00C403FE"/>
    <w:rsid w:val="00C407D5"/>
    <w:rsid w:val="00C426E7"/>
    <w:rsid w:val="00C4391B"/>
    <w:rsid w:val="00C43FCD"/>
    <w:rsid w:val="00C458FC"/>
    <w:rsid w:val="00C46607"/>
    <w:rsid w:val="00C46EF9"/>
    <w:rsid w:val="00C471C8"/>
    <w:rsid w:val="00C51CEB"/>
    <w:rsid w:val="00C5441E"/>
    <w:rsid w:val="00C55B6B"/>
    <w:rsid w:val="00C56058"/>
    <w:rsid w:val="00C568F4"/>
    <w:rsid w:val="00C57DCC"/>
    <w:rsid w:val="00C57F48"/>
    <w:rsid w:val="00C6095F"/>
    <w:rsid w:val="00C630B6"/>
    <w:rsid w:val="00C63497"/>
    <w:rsid w:val="00C638D9"/>
    <w:rsid w:val="00C6407C"/>
    <w:rsid w:val="00C70834"/>
    <w:rsid w:val="00C708DE"/>
    <w:rsid w:val="00C71ACE"/>
    <w:rsid w:val="00C7268E"/>
    <w:rsid w:val="00C7295D"/>
    <w:rsid w:val="00C72FD0"/>
    <w:rsid w:val="00C7428A"/>
    <w:rsid w:val="00C74FEA"/>
    <w:rsid w:val="00C753D1"/>
    <w:rsid w:val="00C75B08"/>
    <w:rsid w:val="00C7633C"/>
    <w:rsid w:val="00C77AE4"/>
    <w:rsid w:val="00C80A04"/>
    <w:rsid w:val="00C8256E"/>
    <w:rsid w:val="00C8319F"/>
    <w:rsid w:val="00C83228"/>
    <w:rsid w:val="00C85764"/>
    <w:rsid w:val="00C86949"/>
    <w:rsid w:val="00C873E4"/>
    <w:rsid w:val="00C87A51"/>
    <w:rsid w:val="00C91CD4"/>
    <w:rsid w:val="00C92607"/>
    <w:rsid w:val="00C9398A"/>
    <w:rsid w:val="00C97449"/>
    <w:rsid w:val="00C9779D"/>
    <w:rsid w:val="00CA0BDD"/>
    <w:rsid w:val="00CA15E9"/>
    <w:rsid w:val="00CA26BC"/>
    <w:rsid w:val="00CA3892"/>
    <w:rsid w:val="00CA4909"/>
    <w:rsid w:val="00CA648D"/>
    <w:rsid w:val="00CA73D7"/>
    <w:rsid w:val="00CA7941"/>
    <w:rsid w:val="00CB0ADC"/>
    <w:rsid w:val="00CB179D"/>
    <w:rsid w:val="00CB2A56"/>
    <w:rsid w:val="00CB2DBE"/>
    <w:rsid w:val="00CB47BF"/>
    <w:rsid w:val="00CB5EFD"/>
    <w:rsid w:val="00CC29D2"/>
    <w:rsid w:val="00CC2C3A"/>
    <w:rsid w:val="00CC3C24"/>
    <w:rsid w:val="00CC4CBC"/>
    <w:rsid w:val="00CC4D4F"/>
    <w:rsid w:val="00CC6E3A"/>
    <w:rsid w:val="00CD76B0"/>
    <w:rsid w:val="00CD7A19"/>
    <w:rsid w:val="00CE29C2"/>
    <w:rsid w:val="00CE3A85"/>
    <w:rsid w:val="00CE4396"/>
    <w:rsid w:val="00CE6A52"/>
    <w:rsid w:val="00CE7D79"/>
    <w:rsid w:val="00CF207E"/>
    <w:rsid w:val="00CF2417"/>
    <w:rsid w:val="00CF245D"/>
    <w:rsid w:val="00CF5600"/>
    <w:rsid w:val="00D0346D"/>
    <w:rsid w:val="00D0367A"/>
    <w:rsid w:val="00D07E31"/>
    <w:rsid w:val="00D127A8"/>
    <w:rsid w:val="00D13417"/>
    <w:rsid w:val="00D15CF0"/>
    <w:rsid w:val="00D1615F"/>
    <w:rsid w:val="00D16931"/>
    <w:rsid w:val="00D20D65"/>
    <w:rsid w:val="00D25A7B"/>
    <w:rsid w:val="00D27ABE"/>
    <w:rsid w:val="00D33B72"/>
    <w:rsid w:val="00D33CA5"/>
    <w:rsid w:val="00D369DB"/>
    <w:rsid w:val="00D36EAF"/>
    <w:rsid w:val="00D40C5E"/>
    <w:rsid w:val="00D4203E"/>
    <w:rsid w:val="00D421AA"/>
    <w:rsid w:val="00D42A8D"/>
    <w:rsid w:val="00D42CAD"/>
    <w:rsid w:val="00D43AE4"/>
    <w:rsid w:val="00D44EC5"/>
    <w:rsid w:val="00D467C7"/>
    <w:rsid w:val="00D47096"/>
    <w:rsid w:val="00D47516"/>
    <w:rsid w:val="00D50927"/>
    <w:rsid w:val="00D50B95"/>
    <w:rsid w:val="00D511D8"/>
    <w:rsid w:val="00D51BAB"/>
    <w:rsid w:val="00D51D00"/>
    <w:rsid w:val="00D5257F"/>
    <w:rsid w:val="00D52722"/>
    <w:rsid w:val="00D52A61"/>
    <w:rsid w:val="00D5362B"/>
    <w:rsid w:val="00D554D3"/>
    <w:rsid w:val="00D6310C"/>
    <w:rsid w:val="00D63943"/>
    <w:rsid w:val="00D63A7A"/>
    <w:rsid w:val="00D64062"/>
    <w:rsid w:val="00D64F8F"/>
    <w:rsid w:val="00D6639E"/>
    <w:rsid w:val="00D66FBE"/>
    <w:rsid w:val="00D74026"/>
    <w:rsid w:val="00D816B2"/>
    <w:rsid w:val="00D8660C"/>
    <w:rsid w:val="00D90870"/>
    <w:rsid w:val="00D922D2"/>
    <w:rsid w:val="00D969B6"/>
    <w:rsid w:val="00D96F3E"/>
    <w:rsid w:val="00D97DEE"/>
    <w:rsid w:val="00DA06C7"/>
    <w:rsid w:val="00DA0B0D"/>
    <w:rsid w:val="00DA16DF"/>
    <w:rsid w:val="00DA53F6"/>
    <w:rsid w:val="00DA67AF"/>
    <w:rsid w:val="00DB0E19"/>
    <w:rsid w:val="00DB1DAE"/>
    <w:rsid w:val="00DB3379"/>
    <w:rsid w:val="00DB3BBA"/>
    <w:rsid w:val="00DB45AB"/>
    <w:rsid w:val="00DB4AE7"/>
    <w:rsid w:val="00DB597D"/>
    <w:rsid w:val="00DB7837"/>
    <w:rsid w:val="00DC0723"/>
    <w:rsid w:val="00DC1443"/>
    <w:rsid w:val="00DC3259"/>
    <w:rsid w:val="00DC631D"/>
    <w:rsid w:val="00DC711B"/>
    <w:rsid w:val="00DC764F"/>
    <w:rsid w:val="00DD0A2C"/>
    <w:rsid w:val="00DD0AEB"/>
    <w:rsid w:val="00DD4F8B"/>
    <w:rsid w:val="00DD5D40"/>
    <w:rsid w:val="00DD70D4"/>
    <w:rsid w:val="00DE2946"/>
    <w:rsid w:val="00DE3E6B"/>
    <w:rsid w:val="00DE3F29"/>
    <w:rsid w:val="00DE40A7"/>
    <w:rsid w:val="00DE6193"/>
    <w:rsid w:val="00DF5761"/>
    <w:rsid w:val="00DF61D9"/>
    <w:rsid w:val="00DF7CA4"/>
    <w:rsid w:val="00E00EE0"/>
    <w:rsid w:val="00E01E1D"/>
    <w:rsid w:val="00E02B58"/>
    <w:rsid w:val="00E057FC"/>
    <w:rsid w:val="00E069F5"/>
    <w:rsid w:val="00E118FB"/>
    <w:rsid w:val="00E1582E"/>
    <w:rsid w:val="00E204C7"/>
    <w:rsid w:val="00E20EBB"/>
    <w:rsid w:val="00E20F2A"/>
    <w:rsid w:val="00E22BA5"/>
    <w:rsid w:val="00E25EB4"/>
    <w:rsid w:val="00E25F11"/>
    <w:rsid w:val="00E276B4"/>
    <w:rsid w:val="00E27BEC"/>
    <w:rsid w:val="00E3519A"/>
    <w:rsid w:val="00E35A61"/>
    <w:rsid w:val="00E362B0"/>
    <w:rsid w:val="00E36335"/>
    <w:rsid w:val="00E36567"/>
    <w:rsid w:val="00E36FE5"/>
    <w:rsid w:val="00E4098C"/>
    <w:rsid w:val="00E42323"/>
    <w:rsid w:val="00E4340B"/>
    <w:rsid w:val="00E45201"/>
    <w:rsid w:val="00E46D28"/>
    <w:rsid w:val="00E47CAB"/>
    <w:rsid w:val="00E50BDD"/>
    <w:rsid w:val="00E51282"/>
    <w:rsid w:val="00E549A4"/>
    <w:rsid w:val="00E55F79"/>
    <w:rsid w:val="00E56049"/>
    <w:rsid w:val="00E57FCA"/>
    <w:rsid w:val="00E60CFB"/>
    <w:rsid w:val="00E62D55"/>
    <w:rsid w:val="00E64239"/>
    <w:rsid w:val="00E647B6"/>
    <w:rsid w:val="00E64F34"/>
    <w:rsid w:val="00E67264"/>
    <w:rsid w:val="00E6772E"/>
    <w:rsid w:val="00E67EAA"/>
    <w:rsid w:val="00E719E9"/>
    <w:rsid w:val="00E72675"/>
    <w:rsid w:val="00E73110"/>
    <w:rsid w:val="00E73328"/>
    <w:rsid w:val="00E737AF"/>
    <w:rsid w:val="00E74A9B"/>
    <w:rsid w:val="00E74E6A"/>
    <w:rsid w:val="00E75548"/>
    <w:rsid w:val="00E76DBD"/>
    <w:rsid w:val="00E77DBB"/>
    <w:rsid w:val="00E81ACC"/>
    <w:rsid w:val="00E81E57"/>
    <w:rsid w:val="00E82E14"/>
    <w:rsid w:val="00E83A6E"/>
    <w:rsid w:val="00E8409D"/>
    <w:rsid w:val="00E8594B"/>
    <w:rsid w:val="00E86A3C"/>
    <w:rsid w:val="00E87165"/>
    <w:rsid w:val="00E87565"/>
    <w:rsid w:val="00E87D96"/>
    <w:rsid w:val="00E9431F"/>
    <w:rsid w:val="00EA06A2"/>
    <w:rsid w:val="00EA0E49"/>
    <w:rsid w:val="00EA1C34"/>
    <w:rsid w:val="00EA1D80"/>
    <w:rsid w:val="00EA4119"/>
    <w:rsid w:val="00EA5A4E"/>
    <w:rsid w:val="00EA6033"/>
    <w:rsid w:val="00EA642C"/>
    <w:rsid w:val="00EB1D6C"/>
    <w:rsid w:val="00EB2AD5"/>
    <w:rsid w:val="00EB2B1E"/>
    <w:rsid w:val="00EC0407"/>
    <w:rsid w:val="00EC41EC"/>
    <w:rsid w:val="00EC4B51"/>
    <w:rsid w:val="00EC4D5F"/>
    <w:rsid w:val="00EC5BA3"/>
    <w:rsid w:val="00ED175F"/>
    <w:rsid w:val="00ED1C0B"/>
    <w:rsid w:val="00ED35CC"/>
    <w:rsid w:val="00ED4EBB"/>
    <w:rsid w:val="00ED6C08"/>
    <w:rsid w:val="00ED6E26"/>
    <w:rsid w:val="00ED7EDC"/>
    <w:rsid w:val="00EE1D63"/>
    <w:rsid w:val="00EE1E32"/>
    <w:rsid w:val="00EE3DCC"/>
    <w:rsid w:val="00EE48F5"/>
    <w:rsid w:val="00EE5D2D"/>
    <w:rsid w:val="00EE703B"/>
    <w:rsid w:val="00EF1BAE"/>
    <w:rsid w:val="00EF598F"/>
    <w:rsid w:val="00EF695F"/>
    <w:rsid w:val="00F034AA"/>
    <w:rsid w:val="00F03EE9"/>
    <w:rsid w:val="00F042CB"/>
    <w:rsid w:val="00F0455A"/>
    <w:rsid w:val="00F05948"/>
    <w:rsid w:val="00F07818"/>
    <w:rsid w:val="00F10685"/>
    <w:rsid w:val="00F10797"/>
    <w:rsid w:val="00F16645"/>
    <w:rsid w:val="00F20746"/>
    <w:rsid w:val="00F2121E"/>
    <w:rsid w:val="00F241D7"/>
    <w:rsid w:val="00F2634D"/>
    <w:rsid w:val="00F26C14"/>
    <w:rsid w:val="00F273BE"/>
    <w:rsid w:val="00F30DA9"/>
    <w:rsid w:val="00F31866"/>
    <w:rsid w:val="00F337CC"/>
    <w:rsid w:val="00F337DF"/>
    <w:rsid w:val="00F34594"/>
    <w:rsid w:val="00F347A2"/>
    <w:rsid w:val="00F36581"/>
    <w:rsid w:val="00F37457"/>
    <w:rsid w:val="00F378C3"/>
    <w:rsid w:val="00F37C05"/>
    <w:rsid w:val="00F41727"/>
    <w:rsid w:val="00F42A8E"/>
    <w:rsid w:val="00F432B9"/>
    <w:rsid w:val="00F4589D"/>
    <w:rsid w:val="00F46D3A"/>
    <w:rsid w:val="00F53050"/>
    <w:rsid w:val="00F53937"/>
    <w:rsid w:val="00F54790"/>
    <w:rsid w:val="00F56B07"/>
    <w:rsid w:val="00F6085B"/>
    <w:rsid w:val="00F62DF1"/>
    <w:rsid w:val="00F6380F"/>
    <w:rsid w:val="00F720AB"/>
    <w:rsid w:val="00F73138"/>
    <w:rsid w:val="00F73A8D"/>
    <w:rsid w:val="00F82B4E"/>
    <w:rsid w:val="00F8368C"/>
    <w:rsid w:val="00F852F5"/>
    <w:rsid w:val="00F86BAE"/>
    <w:rsid w:val="00F93B64"/>
    <w:rsid w:val="00F94073"/>
    <w:rsid w:val="00F950E7"/>
    <w:rsid w:val="00F9611C"/>
    <w:rsid w:val="00FB1EC6"/>
    <w:rsid w:val="00FB3373"/>
    <w:rsid w:val="00FB3FEE"/>
    <w:rsid w:val="00FB6556"/>
    <w:rsid w:val="00FC2508"/>
    <w:rsid w:val="00FC2BDB"/>
    <w:rsid w:val="00FC464A"/>
    <w:rsid w:val="00FC473D"/>
    <w:rsid w:val="00FC7595"/>
    <w:rsid w:val="00FD132B"/>
    <w:rsid w:val="00FD498B"/>
    <w:rsid w:val="00FD55EE"/>
    <w:rsid w:val="00FD630E"/>
    <w:rsid w:val="00FD77C0"/>
    <w:rsid w:val="00FD7EE4"/>
    <w:rsid w:val="00FE02BE"/>
    <w:rsid w:val="00FE09CD"/>
    <w:rsid w:val="00FE1C42"/>
    <w:rsid w:val="00FE1EE0"/>
    <w:rsid w:val="00FE223D"/>
    <w:rsid w:val="00FE3171"/>
    <w:rsid w:val="00FE3DC7"/>
    <w:rsid w:val="00FE538A"/>
    <w:rsid w:val="00FF4389"/>
    <w:rsid w:val="00FF6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331963"/>
  <w15:docId w15:val="{DDEE46FC-1F09-498E-B5EB-48737667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EE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11EE3"/>
    <w:pPr>
      <w:keepNext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11EE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711EE3"/>
    <w:pPr>
      <w:ind w:left="720"/>
      <w:contextualSpacing/>
    </w:pPr>
  </w:style>
  <w:style w:type="paragraph" w:styleId="a4">
    <w:name w:val="No Spacing"/>
    <w:aliases w:val="Без интервала1,Обычный 14"/>
    <w:uiPriority w:val="1"/>
    <w:qFormat/>
    <w:rsid w:val="00192592"/>
    <w:pPr>
      <w:jc w:val="left"/>
    </w:pPr>
  </w:style>
  <w:style w:type="table" w:styleId="a5">
    <w:name w:val="Table Grid"/>
    <w:basedOn w:val="a1"/>
    <w:uiPriority w:val="59"/>
    <w:rsid w:val="00B7110E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3A8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3A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7C3A8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D7ED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ED7EDC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D7EDC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Нижний колонтитул Знак"/>
    <w:basedOn w:val="a0"/>
    <w:link w:val="aa"/>
    <w:uiPriority w:val="99"/>
    <w:rsid w:val="00ED7EDC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D6310C"/>
    <w:rPr>
      <w:color w:val="0000FF" w:themeColor="hyperlink"/>
      <w:u w:val="single"/>
    </w:rPr>
  </w:style>
  <w:style w:type="paragraph" w:customStyle="1" w:styleId="msonormal0">
    <w:name w:val="msonormal"/>
    <w:basedOn w:val="a"/>
    <w:rsid w:val="005169E3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5169E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5169E3"/>
    <w:pPr>
      <w:spacing w:before="100" w:beforeAutospacing="1" w:after="100" w:afterAutospacing="1"/>
    </w:pPr>
    <w:rPr>
      <w:sz w:val="22"/>
      <w:szCs w:val="22"/>
    </w:rPr>
  </w:style>
  <w:style w:type="paragraph" w:customStyle="1" w:styleId="font7">
    <w:name w:val="font7"/>
    <w:basedOn w:val="a"/>
    <w:rsid w:val="005169E3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rsid w:val="005169E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9">
    <w:name w:val="font9"/>
    <w:basedOn w:val="a"/>
    <w:rsid w:val="005169E3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rsid w:val="005169E3"/>
    <w:pPr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64">
    <w:name w:val="xl64"/>
    <w:basedOn w:val="a"/>
    <w:rsid w:val="005169E3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65">
    <w:name w:val="xl65"/>
    <w:basedOn w:val="a"/>
    <w:rsid w:val="005169E3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5169E3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</w:rPr>
  </w:style>
  <w:style w:type="paragraph" w:customStyle="1" w:styleId="xl67">
    <w:name w:val="xl67"/>
    <w:basedOn w:val="a"/>
    <w:rsid w:val="005169E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5169E3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69">
    <w:name w:val="xl69"/>
    <w:basedOn w:val="a"/>
    <w:rsid w:val="005169E3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a"/>
    <w:rsid w:val="005169E3"/>
    <w:pP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5169E3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169E3"/>
    <w:pPr>
      <w:spacing w:before="100" w:beforeAutospacing="1" w:after="100" w:afterAutospacing="1"/>
    </w:pPr>
  </w:style>
  <w:style w:type="paragraph" w:customStyle="1" w:styleId="xl73">
    <w:name w:val="xl73"/>
    <w:basedOn w:val="a"/>
    <w:rsid w:val="005169E3"/>
    <w:pPr>
      <w:spacing w:before="100" w:beforeAutospacing="1" w:after="100" w:afterAutospacing="1"/>
      <w:ind w:firstLineChars="1500"/>
      <w:textAlignment w:val="center"/>
    </w:pPr>
  </w:style>
  <w:style w:type="paragraph" w:customStyle="1" w:styleId="xl74">
    <w:name w:val="xl74"/>
    <w:basedOn w:val="a"/>
    <w:rsid w:val="005169E3"/>
    <w:pPr>
      <w:shd w:val="clear" w:color="000000" w:fill="FFFFFF"/>
      <w:spacing w:before="100" w:beforeAutospacing="1" w:after="100" w:afterAutospacing="1"/>
      <w:textAlignment w:val="center"/>
    </w:pPr>
    <w:rPr>
      <w:rFonts w:ascii="Calibri" w:hAnsi="Calibri" w:cs="Calibri"/>
    </w:rPr>
  </w:style>
  <w:style w:type="paragraph" w:customStyle="1" w:styleId="xl75">
    <w:name w:val="xl75"/>
    <w:basedOn w:val="a"/>
    <w:rsid w:val="005169E3"/>
    <w:pPr>
      <w:shd w:val="clear" w:color="000000" w:fill="FFFFFF"/>
      <w:spacing w:before="100" w:beforeAutospacing="1" w:after="100" w:afterAutospacing="1"/>
    </w:pPr>
  </w:style>
  <w:style w:type="paragraph" w:customStyle="1" w:styleId="xl76">
    <w:name w:val="xl76"/>
    <w:basedOn w:val="a"/>
    <w:rsid w:val="005169E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5169E3"/>
    <w:pPr>
      <w:spacing w:before="100" w:beforeAutospacing="1" w:after="100" w:afterAutospacing="1"/>
    </w:pPr>
  </w:style>
  <w:style w:type="paragraph" w:customStyle="1" w:styleId="xl79">
    <w:name w:val="xl79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5169E3"/>
    <w:pPr>
      <w:shd w:val="clear" w:color="000000" w:fill="FFFFFF"/>
      <w:spacing w:before="100" w:beforeAutospacing="1" w:after="100" w:afterAutospacing="1"/>
    </w:pPr>
  </w:style>
  <w:style w:type="paragraph" w:customStyle="1" w:styleId="xl83">
    <w:name w:val="xl83"/>
    <w:basedOn w:val="a"/>
    <w:rsid w:val="005169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16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5169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1">
    <w:name w:val="xl91"/>
    <w:basedOn w:val="a"/>
    <w:rsid w:val="00516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a"/>
    <w:rsid w:val="005169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5169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5">
    <w:name w:val="xl95"/>
    <w:basedOn w:val="a"/>
    <w:rsid w:val="005169E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8">
    <w:name w:val="xl98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5169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4">
    <w:name w:val="xl104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6">
    <w:name w:val="xl106"/>
    <w:basedOn w:val="a"/>
    <w:rsid w:val="005169E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7">
    <w:name w:val="xl107"/>
    <w:basedOn w:val="a"/>
    <w:rsid w:val="005169E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8">
    <w:name w:val="xl108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9">
    <w:name w:val="xl109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5169E3"/>
    <w:pPr>
      <w:spacing w:before="100" w:beforeAutospacing="1" w:after="100" w:afterAutospacing="1"/>
    </w:pPr>
  </w:style>
  <w:style w:type="paragraph" w:customStyle="1" w:styleId="xl111">
    <w:name w:val="xl111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516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15">
    <w:name w:val="xl115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6">
    <w:name w:val="xl116"/>
    <w:basedOn w:val="a"/>
    <w:rsid w:val="00516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7">
    <w:name w:val="xl117"/>
    <w:basedOn w:val="a"/>
    <w:rsid w:val="00516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516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a"/>
    <w:rsid w:val="005169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516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516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D0D0D"/>
    </w:rPr>
  </w:style>
  <w:style w:type="paragraph" w:customStyle="1" w:styleId="xl125">
    <w:name w:val="xl125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26">
    <w:name w:val="xl126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27">
    <w:name w:val="xl127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8">
    <w:name w:val="xl128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29">
    <w:name w:val="xl129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30">
    <w:name w:val="xl130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434142"/>
    </w:rPr>
  </w:style>
  <w:style w:type="paragraph" w:customStyle="1" w:styleId="xl131">
    <w:name w:val="xl131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2">
    <w:name w:val="xl132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3">
    <w:name w:val="xl133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35">
    <w:name w:val="xl135"/>
    <w:basedOn w:val="a"/>
    <w:rsid w:val="005169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7">
    <w:name w:val="xl137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9">
    <w:name w:val="xl139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41">
    <w:name w:val="xl141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2">
    <w:name w:val="xl142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3">
    <w:name w:val="xl143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44">
    <w:name w:val="xl144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47">
    <w:name w:val="xl147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0">
    <w:name w:val="xl150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1">
    <w:name w:val="xl151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2">
    <w:name w:val="xl152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56">
    <w:name w:val="xl156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7">
    <w:name w:val="xl157"/>
    <w:basedOn w:val="a"/>
    <w:rsid w:val="005169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8">
    <w:name w:val="xl158"/>
    <w:basedOn w:val="a"/>
    <w:rsid w:val="00516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60">
    <w:name w:val="xl160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1">
    <w:name w:val="xl161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3">
    <w:name w:val="xl163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4">
    <w:name w:val="xl164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a"/>
    <w:rsid w:val="005169E3"/>
    <w:pPr>
      <w:spacing w:before="100" w:beforeAutospacing="1" w:after="100" w:afterAutospacing="1"/>
    </w:pPr>
  </w:style>
  <w:style w:type="paragraph" w:customStyle="1" w:styleId="xl166">
    <w:name w:val="xl166"/>
    <w:basedOn w:val="a"/>
    <w:rsid w:val="005169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516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9">
    <w:name w:val="xl169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rsid w:val="005169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71">
    <w:name w:val="xl171"/>
    <w:basedOn w:val="a"/>
    <w:rsid w:val="005169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72">
    <w:name w:val="xl172"/>
    <w:basedOn w:val="a"/>
    <w:rsid w:val="005169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516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516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5">
    <w:name w:val="xl175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6">
    <w:name w:val="xl176"/>
    <w:basedOn w:val="a"/>
    <w:rsid w:val="005169E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7">
    <w:name w:val="xl177"/>
    <w:basedOn w:val="a"/>
    <w:rsid w:val="005169E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rsid w:val="005169E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79">
    <w:name w:val="xl179"/>
    <w:basedOn w:val="a"/>
    <w:rsid w:val="005169E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80">
    <w:name w:val="xl180"/>
    <w:basedOn w:val="a"/>
    <w:rsid w:val="005169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5169E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5169E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3">
    <w:name w:val="xl183"/>
    <w:basedOn w:val="a"/>
    <w:rsid w:val="005169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a"/>
    <w:rsid w:val="00516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5">
    <w:name w:val="xl185"/>
    <w:basedOn w:val="a"/>
    <w:rsid w:val="005169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6">
    <w:name w:val="xl186"/>
    <w:basedOn w:val="a"/>
    <w:rsid w:val="00516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7">
    <w:name w:val="xl187"/>
    <w:basedOn w:val="a"/>
    <w:rsid w:val="00516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8">
    <w:name w:val="xl188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89">
    <w:name w:val="xl189"/>
    <w:basedOn w:val="a"/>
    <w:rsid w:val="00516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rsid w:val="00516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1">
    <w:name w:val="xl191"/>
    <w:basedOn w:val="a"/>
    <w:rsid w:val="005169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2">
    <w:name w:val="xl192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3">
    <w:name w:val="xl193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5169E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5">
    <w:name w:val="xl195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6">
    <w:name w:val="xl196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7">
    <w:name w:val="xl197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8">
    <w:name w:val="xl198"/>
    <w:basedOn w:val="a"/>
    <w:rsid w:val="00516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99">
    <w:name w:val="xl199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0">
    <w:name w:val="xl200"/>
    <w:basedOn w:val="a"/>
    <w:rsid w:val="00516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"/>
    <w:rsid w:val="00516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434142"/>
    </w:rPr>
  </w:style>
  <w:style w:type="paragraph" w:customStyle="1" w:styleId="xl202">
    <w:name w:val="xl202"/>
    <w:basedOn w:val="a"/>
    <w:rsid w:val="005169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434142"/>
    </w:rPr>
  </w:style>
  <w:style w:type="paragraph" w:customStyle="1" w:styleId="xl203">
    <w:name w:val="xl203"/>
    <w:basedOn w:val="a"/>
    <w:rsid w:val="005169E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a"/>
    <w:rsid w:val="005169E3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5">
    <w:name w:val="xl205"/>
    <w:basedOn w:val="a"/>
    <w:rsid w:val="005169E3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6">
    <w:name w:val="xl206"/>
    <w:basedOn w:val="a"/>
    <w:rsid w:val="005169E3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7">
    <w:name w:val="xl207"/>
    <w:basedOn w:val="a"/>
    <w:rsid w:val="005169E3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8">
    <w:name w:val="xl208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9">
    <w:name w:val="xl209"/>
    <w:basedOn w:val="a"/>
    <w:rsid w:val="00516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0">
    <w:name w:val="xl210"/>
    <w:basedOn w:val="a"/>
    <w:rsid w:val="00516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1">
    <w:name w:val="xl211"/>
    <w:basedOn w:val="a"/>
    <w:rsid w:val="005169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2">
    <w:name w:val="xl212"/>
    <w:basedOn w:val="a"/>
    <w:rsid w:val="005169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3">
    <w:name w:val="xl213"/>
    <w:basedOn w:val="a"/>
    <w:rsid w:val="005169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4">
    <w:name w:val="xl214"/>
    <w:basedOn w:val="a"/>
    <w:rsid w:val="005169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5">
    <w:name w:val="xl215"/>
    <w:basedOn w:val="a"/>
    <w:rsid w:val="005169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16">
    <w:name w:val="xl216"/>
    <w:basedOn w:val="a"/>
    <w:rsid w:val="005169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7">
    <w:name w:val="xl217"/>
    <w:basedOn w:val="a"/>
    <w:rsid w:val="005169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18">
    <w:name w:val="xl218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19">
    <w:name w:val="xl219"/>
    <w:basedOn w:val="a"/>
    <w:rsid w:val="00516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0">
    <w:name w:val="xl220"/>
    <w:basedOn w:val="a"/>
    <w:rsid w:val="005169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1">
    <w:name w:val="xl221"/>
    <w:basedOn w:val="a"/>
    <w:rsid w:val="005169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2">
    <w:name w:val="xl222"/>
    <w:basedOn w:val="a"/>
    <w:rsid w:val="00516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3">
    <w:name w:val="xl223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4">
    <w:name w:val="xl224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25">
    <w:name w:val="xl225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6">
    <w:name w:val="xl226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27">
    <w:name w:val="xl227"/>
    <w:basedOn w:val="a"/>
    <w:rsid w:val="00516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8">
    <w:name w:val="xl228"/>
    <w:basedOn w:val="a"/>
    <w:rsid w:val="005169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29">
    <w:name w:val="xl229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30">
    <w:name w:val="xl230"/>
    <w:basedOn w:val="a"/>
    <w:rsid w:val="005169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1">
    <w:name w:val="xl231"/>
    <w:basedOn w:val="a"/>
    <w:rsid w:val="00516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2">
    <w:name w:val="xl232"/>
    <w:basedOn w:val="a"/>
    <w:rsid w:val="00516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3">
    <w:name w:val="xl233"/>
    <w:basedOn w:val="a"/>
    <w:rsid w:val="005169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34">
    <w:name w:val="xl234"/>
    <w:basedOn w:val="a"/>
    <w:rsid w:val="00516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35">
    <w:name w:val="xl235"/>
    <w:basedOn w:val="a"/>
    <w:rsid w:val="005169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236">
    <w:name w:val="xl236"/>
    <w:basedOn w:val="a"/>
    <w:rsid w:val="005169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37">
    <w:name w:val="xl237"/>
    <w:basedOn w:val="a"/>
    <w:rsid w:val="00516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38">
    <w:name w:val="xl238"/>
    <w:basedOn w:val="a"/>
    <w:rsid w:val="005169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39">
    <w:name w:val="xl239"/>
    <w:basedOn w:val="a"/>
    <w:rsid w:val="005169E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0">
    <w:name w:val="xl240"/>
    <w:basedOn w:val="a"/>
    <w:rsid w:val="005169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41">
    <w:name w:val="xl241"/>
    <w:basedOn w:val="a"/>
    <w:rsid w:val="005169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2">
    <w:name w:val="xl242"/>
    <w:basedOn w:val="a"/>
    <w:rsid w:val="005169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3">
    <w:name w:val="xl243"/>
    <w:basedOn w:val="a"/>
    <w:rsid w:val="00516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44">
    <w:name w:val="xl244"/>
    <w:basedOn w:val="a"/>
    <w:rsid w:val="005169E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5">
    <w:name w:val="xl245"/>
    <w:basedOn w:val="a"/>
    <w:rsid w:val="005169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6">
    <w:name w:val="xl246"/>
    <w:basedOn w:val="a"/>
    <w:rsid w:val="005169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7">
    <w:name w:val="xl247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48">
    <w:name w:val="xl248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49">
    <w:name w:val="xl249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0">
    <w:name w:val="xl250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"/>
    <w:rsid w:val="005169E3"/>
    <w:pPr>
      <w:spacing w:before="100" w:beforeAutospacing="1" w:after="100" w:afterAutospacing="1"/>
    </w:pPr>
  </w:style>
  <w:style w:type="paragraph" w:customStyle="1" w:styleId="xl252">
    <w:name w:val="xl252"/>
    <w:basedOn w:val="a"/>
    <w:rsid w:val="005169E3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3">
    <w:name w:val="xl253"/>
    <w:basedOn w:val="a"/>
    <w:rsid w:val="005169E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4">
    <w:name w:val="xl254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55">
    <w:name w:val="xl255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56">
    <w:name w:val="xl256"/>
    <w:basedOn w:val="a"/>
    <w:rsid w:val="005169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7">
    <w:name w:val="xl257"/>
    <w:basedOn w:val="a"/>
    <w:rsid w:val="005169E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8">
    <w:name w:val="xl258"/>
    <w:basedOn w:val="a"/>
    <w:rsid w:val="005169E3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59">
    <w:name w:val="xl259"/>
    <w:basedOn w:val="a"/>
    <w:rsid w:val="005169E3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60">
    <w:name w:val="xl260"/>
    <w:basedOn w:val="a"/>
    <w:rsid w:val="005169E3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61">
    <w:name w:val="xl261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62">
    <w:name w:val="xl262"/>
    <w:basedOn w:val="a"/>
    <w:rsid w:val="005169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63">
    <w:name w:val="xl263"/>
    <w:basedOn w:val="a"/>
    <w:rsid w:val="005169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4">
    <w:name w:val="xl264"/>
    <w:basedOn w:val="a"/>
    <w:rsid w:val="005169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65">
    <w:name w:val="xl265"/>
    <w:basedOn w:val="a"/>
    <w:rsid w:val="005169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6">
    <w:name w:val="xl266"/>
    <w:basedOn w:val="a"/>
    <w:rsid w:val="005169E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67">
    <w:name w:val="xl267"/>
    <w:basedOn w:val="a"/>
    <w:rsid w:val="005169E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4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65</Pages>
  <Words>16768</Words>
  <Characters>95581</Characters>
  <Application>Microsoft Office Word</Application>
  <DocSecurity>0</DocSecurity>
  <Lines>796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uoop</Company>
  <LinksUpToDate>false</LinksUpToDate>
  <CharactersWithSpaces>112125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Артюшкина Олеся Евгеньевна</dc:creator>
  <cp:lastModifiedBy>Артюшкина Олеся Евгеньевна</cp:lastModifiedBy>
  <cp:revision>8</cp:revision>
  <cp:lastPrinted>2024-03-15T03:48:00Z</cp:lastPrinted>
  <dcterms:created xsi:type="dcterms:W3CDTF">2023-10-26T02:14:00Z</dcterms:created>
  <dcterms:modified xsi:type="dcterms:W3CDTF">2024-03-15T04:56:00Z</dcterms:modified>
</cp:coreProperties>
</file>