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0237" w:rsidRPr="00443B0C" w:rsidRDefault="00FB0237" w:rsidP="00FB0237">
      <w:pPr>
        <w:jc w:val="center"/>
      </w:pPr>
      <w:r w:rsidRPr="00443B0C">
        <w:object w:dxaOrig="4181" w:dyaOrig="3273">
          <v:shape id="_x0000_i1025" type="#_x0000_t75" style="width:209.25pt;height:163.5pt" o:ole="" fillcolor="window">
            <v:imagedata r:id="rId9" o:title=""/>
          </v:shape>
          <o:OLEObject Type="Embed" ProgID="CorelDRAW.Graphic.10" ShapeID="_x0000_i1025" DrawAspect="Content" ObjectID="_1828168265" r:id="rId10"/>
        </w:object>
      </w:r>
    </w:p>
    <w:p w:rsidR="00FD59EB" w:rsidRPr="009A3C29" w:rsidRDefault="00FD59EB" w:rsidP="00A9010A">
      <w:pPr>
        <w:autoSpaceDE/>
        <w:autoSpaceDN/>
        <w:spacing w:after="200" w:line="276" w:lineRule="auto"/>
        <w:ind w:firstLine="709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E0436E" w:rsidRPr="00D753A6" w:rsidTr="001A11BB">
        <w:tc>
          <w:tcPr>
            <w:tcW w:w="3190" w:type="dxa"/>
          </w:tcPr>
          <w:p w:rsidR="00E0436E" w:rsidRPr="00D753A6" w:rsidRDefault="00D81D2F" w:rsidP="00E0436E">
            <w:r>
              <w:t>25.12.2025</w:t>
            </w:r>
          </w:p>
        </w:tc>
        <w:tc>
          <w:tcPr>
            <w:tcW w:w="3190" w:type="dxa"/>
          </w:tcPr>
          <w:p w:rsidR="00E0436E" w:rsidRPr="00D753A6" w:rsidRDefault="00D81D2F" w:rsidP="00A3695C">
            <w:pPr>
              <w:jc w:val="center"/>
            </w:pPr>
            <w:r>
              <w:t>г.п. Козулька</w:t>
            </w:r>
          </w:p>
        </w:tc>
        <w:tc>
          <w:tcPr>
            <w:tcW w:w="3190" w:type="dxa"/>
          </w:tcPr>
          <w:p w:rsidR="00E0436E" w:rsidRPr="00D753A6" w:rsidRDefault="00D81D2F" w:rsidP="00E0436E">
            <w:pPr>
              <w:jc w:val="right"/>
            </w:pPr>
            <w:r>
              <w:t>№ 447</w:t>
            </w:r>
          </w:p>
        </w:tc>
      </w:tr>
    </w:tbl>
    <w:p w:rsidR="0027154F" w:rsidRPr="009A3C29" w:rsidRDefault="0027154F" w:rsidP="00A9010A">
      <w:pPr>
        <w:autoSpaceDE/>
        <w:autoSpaceDN/>
        <w:spacing w:line="276" w:lineRule="auto"/>
        <w:ind w:firstLine="709"/>
        <w:jc w:val="both"/>
        <w:rPr>
          <w:rFonts w:eastAsia="Calibri"/>
          <w:b/>
          <w:lang w:eastAsia="en-US"/>
        </w:rPr>
      </w:pPr>
    </w:p>
    <w:p w:rsidR="00EC03AF" w:rsidRPr="00FB0237" w:rsidRDefault="002C7EA0" w:rsidP="00FB0237">
      <w:pPr>
        <w:adjustRightInd w:val="0"/>
        <w:jc w:val="both"/>
        <w:rPr>
          <w:bCs/>
        </w:rPr>
      </w:pPr>
      <w:r w:rsidRPr="009A3C29">
        <w:t xml:space="preserve">Об утверждении Административного регламента предоставления государственной услуги </w:t>
      </w:r>
      <w:r w:rsidRPr="009A3C29">
        <w:rPr>
          <w:bCs/>
        </w:rPr>
        <w:t xml:space="preserve">по предоставлению путевок </w:t>
      </w:r>
      <w:r w:rsidRPr="00B0108A">
        <w:t>с частичной оплатой в загородные оздоровительные лагеря, расположенные на территории Красноярского края</w:t>
      </w:r>
      <w:r>
        <w:rPr>
          <w:bCs/>
        </w:rPr>
        <w:t xml:space="preserve"> обучающим</w:t>
      </w:r>
      <w:r w:rsidRPr="00FB0237">
        <w:rPr>
          <w:bCs/>
        </w:rPr>
        <w:t xml:space="preserve">ся в общеобразовательных </w:t>
      </w:r>
      <w:r>
        <w:rPr>
          <w:bCs/>
        </w:rPr>
        <w:t>организациях</w:t>
      </w:r>
      <w:r w:rsidRPr="00FB0237">
        <w:rPr>
          <w:bCs/>
        </w:rPr>
        <w:t xml:space="preserve"> Козульского</w:t>
      </w:r>
      <w:r>
        <w:rPr>
          <w:bCs/>
        </w:rPr>
        <w:t xml:space="preserve"> муниципального округа</w:t>
      </w:r>
    </w:p>
    <w:p w:rsidR="0027154F" w:rsidRPr="009A3C29" w:rsidRDefault="0027154F" w:rsidP="00A9010A">
      <w:pPr>
        <w:adjustRightInd w:val="0"/>
        <w:ind w:firstLine="709"/>
        <w:jc w:val="both"/>
        <w:rPr>
          <w:rFonts w:eastAsia="Calibri"/>
          <w:lang w:eastAsia="en-US"/>
        </w:rPr>
      </w:pPr>
    </w:p>
    <w:p w:rsidR="00162AB7" w:rsidRPr="009A3C29" w:rsidRDefault="0027154F" w:rsidP="00A9010A">
      <w:pPr>
        <w:widowControl w:val="0"/>
        <w:ind w:firstLine="709"/>
        <w:contextualSpacing/>
        <w:jc w:val="both"/>
      </w:pPr>
      <w:r w:rsidRPr="009A3C29">
        <w:t>В</w:t>
      </w:r>
      <w:r w:rsidR="001264CE" w:rsidRPr="009A3C29">
        <w:t xml:space="preserve"> </w:t>
      </w:r>
      <w:r w:rsidRPr="009A3C29">
        <w:t>соответствии</w:t>
      </w:r>
      <w:r w:rsidR="001264CE" w:rsidRPr="009A3C29">
        <w:t xml:space="preserve"> </w:t>
      </w:r>
      <w:r w:rsidRPr="009A3C29">
        <w:t>с</w:t>
      </w:r>
      <w:r w:rsidR="001264CE" w:rsidRPr="009A3C29">
        <w:t xml:space="preserve"> </w:t>
      </w:r>
      <w:r w:rsidRPr="009A3C29">
        <w:t>Федеральным</w:t>
      </w:r>
      <w:r w:rsidR="001264CE" w:rsidRPr="009A3C29">
        <w:t xml:space="preserve"> </w:t>
      </w:r>
      <w:r w:rsidRPr="009A3C29">
        <w:t>законом</w:t>
      </w:r>
      <w:r w:rsidR="001264CE" w:rsidRPr="009A3C29">
        <w:t xml:space="preserve"> </w:t>
      </w:r>
      <w:r w:rsidRPr="009A3C29">
        <w:t>от</w:t>
      </w:r>
      <w:r w:rsidR="001264CE" w:rsidRPr="009A3C29">
        <w:t xml:space="preserve"> </w:t>
      </w:r>
      <w:r w:rsidRPr="009A3C29">
        <w:t>27.07.2010</w:t>
      </w:r>
      <w:r w:rsidR="001264CE" w:rsidRPr="009A3C29">
        <w:t xml:space="preserve"> </w:t>
      </w:r>
      <w:r w:rsidRPr="009A3C29">
        <w:t>№</w:t>
      </w:r>
      <w:r w:rsidR="001264CE" w:rsidRPr="009A3C29">
        <w:t xml:space="preserve"> </w:t>
      </w:r>
      <w:r w:rsidRPr="009A3C29">
        <w:t>210-ФЗ</w:t>
      </w:r>
      <w:r w:rsidR="001264CE" w:rsidRPr="009A3C29">
        <w:t xml:space="preserve"> </w:t>
      </w:r>
      <w:r w:rsidRPr="009A3C29">
        <w:t>«Об</w:t>
      </w:r>
      <w:r w:rsidR="001264CE" w:rsidRPr="009A3C29">
        <w:t xml:space="preserve"> </w:t>
      </w:r>
      <w:r w:rsidRPr="009A3C29">
        <w:t>организации</w:t>
      </w:r>
      <w:r w:rsidR="001264CE" w:rsidRPr="009A3C29">
        <w:t xml:space="preserve"> </w:t>
      </w:r>
      <w:r w:rsidRPr="009A3C29">
        <w:t>предоставления</w:t>
      </w:r>
      <w:r w:rsidR="001264CE" w:rsidRPr="009A3C29">
        <w:t xml:space="preserve"> </w:t>
      </w:r>
      <w:r w:rsidRPr="009A3C29">
        <w:t>государственных</w:t>
      </w:r>
      <w:r w:rsidR="001264CE" w:rsidRPr="009A3C29">
        <w:t xml:space="preserve"> </w:t>
      </w:r>
      <w:r w:rsidRPr="009A3C29">
        <w:t>и</w:t>
      </w:r>
      <w:r w:rsidR="001264CE" w:rsidRPr="009A3C29">
        <w:t xml:space="preserve"> </w:t>
      </w:r>
      <w:r w:rsidRPr="009A3C29">
        <w:t>муниципальных</w:t>
      </w:r>
      <w:r w:rsidR="001264CE" w:rsidRPr="009A3C29">
        <w:t xml:space="preserve"> </w:t>
      </w:r>
      <w:r w:rsidRPr="009A3C29">
        <w:t>услуг»,</w:t>
      </w:r>
      <w:r w:rsidR="001264CE" w:rsidRPr="009A3C29">
        <w:t xml:space="preserve"> </w:t>
      </w:r>
      <w:r w:rsidR="00952835" w:rsidRPr="009A3C29">
        <w:rPr>
          <w:bCs/>
        </w:rPr>
        <w:t>статьей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7.3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Закона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Красноярского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края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от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07.07.2009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№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8-3618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«Об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обеспечении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прав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детей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на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отдых,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оздоровление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и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занятость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в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Красноярском</w:t>
      </w:r>
      <w:r w:rsidR="001264CE" w:rsidRPr="009A3C29">
        <w:rPr>
          <w:bCs/>
        </w:rPr>
        <w:t xml:space="preserve"> </w:t>
      </w:r>
      <w:r w:rsidR="00952835" w:rsidRPr="009A3C29">
        <w:rPr>
          <w:bCs/>
        </w:rPr>
        <w:t>крае»,</w:t>
      </w:r>
      <w:r w:rsidR="001264CE" w:rsidRPr="009A3C29">
        <w:rPr>
          <w:b/>
          <w:bCs/>
        </w:rPr>
        <w:t xml:space="preserve"> </w:t>
      </w:r>
      <w:r w:rsidRPr="009A3C29">
        <w:rPr>
          <w:rFonts w:eastAsiaTheme="minorEastAsia"/>
        </w:rPr>
        <w:t>Законом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Красноярского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края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от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19.04.2018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№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5-1533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«О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наделении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органов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местного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самоуправления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муниципальных</w:t>
      </w:r>
      <w:r w:rsidR="001264CE" w:rsidRPr="009A3C29">
        <w:rPr>
          <w:rFonts w:eastAsiaTheme="minorEastAsia"/>
        </w:rPr>
        <w:t xml:space="preserve"> </w:t>
      </w:r>
      <w:r w:rsidR="00162AB7" w:rsidRPr="009A3C29">
        <w:rPr>
          <w:rFonts w:eastAsiaTheme="minorEastAsia"/>
        </w:rPr>
        <w:t>районов,</w:t>
      </w:r>
      <w:r w:rsidR="001264CE" w:rsidRPr="009A3C29">
        <w:rPr>
          <w:rFonts w:eastAsiaTheme="minorEastAsia"/>
        </w:rPr>
        <w:t xml:space="preserve"> </w:t>
      </w:r>
      <w:r w:rsidR="00162AB7" w:rsidRPr="009A3C29">
        <w:rPr>
          <w:rFonts w:eastAsiaTheme="minorEastAsia"/>
        </w:rPr>
        <w:t>муниципальных</w:t>
      </w:r>
      <w:r w:rsidR="001264CE" w:rsidRPr="009A3C29">
        <w:rPr>
          <w:rFonts w:eastAsiaTheme="minorEastAsia"/>
        </w:rPr>
        <w:t xml:space="preserve"> </w:t>
      </w:r>
      <w:r w:rsidR="00162AB7" w:rsidRPr="009A3C29">
        <w:rPr>
          <w:rFonts w:eastAsiaTheme="minorEastAsia"/>
        </w:rPr>
        <w:t>округов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и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городских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округов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края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государственными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полномочиями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по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организации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и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обеспечению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отдыха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и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оздоровления</w:t>
      </w:r>
      <w:r w:rsidR="001264CE" w:rsidRPr="009A3C29">
        <w:rPr>
          <w:rFonts w:eastAsiaTheme="minorEastAsia"/>
        </w:rPr>
        <w:t xml:space="preserve"> </w:t>
      </w:r>
      <w:r w:rsidRPr="009A3C29">
        <w:rPr>
          <w:rFonts w:eastAsiaTheme="minorEastAsia"/>
        </w:rPr>
        <w:t>детей»,</w:t>
      </w:r>
      <w:r w:rsidR="001264CE" w:rsidRPr="009A3C29">
        <w:rPr>
          <w:rFonts w:eastAsiaTheme="minorEastAsia"/>
        </w:rPr>
        <w:t xml:space="preserve"> </w:t>
      </w:r>
      <w:r w:rsidRPr="009A3C29">
        <w:t>постановлением</w:t>
      </w:r>
      <w:r w:rsidR="001264CE" w:rsidRPr="009A3C29">
        <w:t xml:space="preserve"> </w:t>
      </w:r>
      <w:r w:rsidRPr="009A3C29">
        <w:t>Правительства</w:t>
      </w:r>
      <w:r w:rsidR="001264CE" w:rsidRPr="009A3C29">
        <w:t xml:space="preserve"> </w:t>
      </w:r>
      <w:r w:rsidRPr="009A3C29">
        <w:t>Красноярского</w:t>
      </w:r>
      <w:r w:rsidR="001264CE" w:rsidRPr="009A3C29">
        <w:t xml:space="preserve"> </w:t>
      </w:r>
      <w:r w:rsidRPr="009A3C29">
        <w:t>края</w:t>
      </w:r>
      <w:r w:rsidR="001264CE" w:rsidRPr="009A3C29">
        <w:t xml:space="preserve"> </w:t>
      </w:r>
      <w:r w:rsidRPr="009A3C29">
        <w:t>от</w:t>
      </w:r>
      <w:r w:rsidR="001264CE" w:rsidRPr="009A3C29">
        <w:t xml:space="preserve"> </w:t>
      </w:r>
      <w:r w:rsidRPr="009A3C29">
        <w:t>14.03.2012</w:t>
      </w:r>
      <w:r w:rsidR="001264CE" w:rsidRPr="009A3C29">
        <w:t xml:space="preserve"> </w:t>
      </w:r>
      <w:r w:rsidRPr="009A3C29">
        <w:t>№</w:t>
      </w:r>
      <w:r w:rsidR="001264CE" w:rsidRPr="009A3C29">
        <w:t xml:space="preserve"> </w:t>
      </w:r>
      <w:r w:rsidRPr="009A3C29">
        <w:t>93-п</w:t>
      </w:r>
      <w:r w:rsidR="001264CE" w:rsidRPr="009A3C29">
        <w:t xml:space="preserve"> </w:t>
      </w:r>
      <w:r w:rsidRPr="009A3C29">
        <w:t>«Об</w:t>
      </w:r>
      <w:r w:rsidR="001264CE" w:rsidRPr="009A3C29">
        <w:t xml:space="preserve"> </w:t>
      </w:r>
      <w:r w:rsidRPr="009A3C29">
        <w:t>утверждении</w:t>
      </w:r>
      <w:r w:rsidR="001264CE" w:rsidRPr="009A3C29">
        <w:t xml:space="preserve"> </w:t>
      </w:r>
      <w:r w:rsidRPr="009A3C29">
        <w:t>Порядка</w:t>
      </w:r>
      <w:r w:rsidR="001264CE" w:rsidRPr="009A3C29">
        <w:t xml:space="preserve"> </w:t>
      </w:r>
      <w:r w:rsidRPr="009A3C29">
        <w:t>разработки</w:t>
      </w:r>
      <w:r w:rsidR="001264CE" w:rsidRPr="009A3C29">
        <w:t xml:space="preserve"> </w:t>
      </w:r>
      <w:r w:rsidRPr="009A3C29">
        <w:t>и</w:t>
      </w:r>
      <w:r w:rsidR="001264CE" w:rsidRPr="009A3C29">
        <w:t xml:space="preserve"> </w:t>
      </w:r>
      <w:r w:rsidRPr="009A3C29">
        <w:t>утверждения</w:t>
      </w:r>
      <w:r w:rsidR="001264CE" w:rsidRPr="009A3C29">
        <w:t xml:space="preserve"> </w:t>
      </w:r>
      <w:r w:rsidRPr="009A3C29">
        <w:t>административных</w:t>
      </w:r>
      <w:r w:rsidR="001264CE" w:rsidRPr="009A3C29">
        <w:t xml:space="preserve"> </w:t>
      </w:r>
      <w:r w:rsidRPr="009A3C29">
        <w:t>регламентов</w:t>
      </w:r>
      <w:r w:rsidR="001264CE" w:rsidRPr="009A3C29">
        <w:t xml:space="preserve"> </w:t>
      </w:r>
      <w:r w:rsidRPr="009A3C29">
        <w:t>предоставления</w:t>
      </w:r>
      <w:r w:rsidR="001264CE" w:rsidRPr="009A3C29">
        <w:t xml:space="preserve"> </w:t>
      </w:r>
      <w:r w:rsidRPr="009A3C29">
        <w:t>государственных</w:t>
      </w:r>
      <w:r w:rsidR="001264CE" w:rsidRPr="009A3C29">
        <w:t xml:space="preserve"> </w:t>
      </w:r>
      <w:r w:rsidRPr="009A3C29">
        <w:t>услуг</w:t>
      </w:r>
      <w:r w:rsidR="001264CE" w:rsidRPr="009A3C29">
        <w:t xml:space="preserve"> </w:t>
      </w:r>
      <w:r w:rsidRPr="009A3C29">
        <w:t>исполнительными</w:t>
      </w:r>
      <w:r w:rsidR="001264CE" w:rsidRPr="009A3C29">
        <w:t xml:space="preserve"> </w:t>
      </w:r>
      <w:r w:rsidRPr="009A3C29">
        <w:t>органами</w:t>
      </w:r>
      <w:r w:rsidR="001264CE" w:rsidRPr="009A3C29">
        <w:t xml:space="preserve"> </w:t>
      </w:r>
      <w:r w:rsidRPr="009A3C29">
        <w:t>государственной</w:t>
      </w:r>
      <w:r w:rsidR="001264CE" w:rsidRPr="009A3C29">
        <w:t xml:space="preserve"> </w:t>
      </w:r>
      <w:r w:rsidRPr="009A3C29">
        <w:t>власти</w:t>
      </w:r>
      <w:r w:rsidR="001264CE" w:rsidRPr="009A3C29">
        <w:t xml:space="preserve"> </w:t>
      </w:r>
      <w:r w:rsidRPr="009A3C29">
        <w:t>Красноярского</w:t>
      </w:r>
      <w:r w:rsidR="001264CE" w:rsidRPr="009A3C29">
        <w:t xml:space="preserve"> </w:t>
      </w:r>
      <w:r w:rsidRPr="009A3C29">
        <w:t>края,</w:t>
      </w:r>
      <w:r w:rsidR="001264CE" w:rsidRPr="009A3C29">
        <w:t xml:space="preserve"> </w:t>
      </w:r>
      <w:r w:rsidRPr="009A3C29">
        <w:t>случаев</w:t>
      </w:r>
      <w:r w:rsidR="001264CE" w:rsidRPr="009A3C29">
        <w:t xml:space="preserve"> </w:t>
      </w:r>
      <w:r w:rsidRPr="009A3C29">
        <w:t>и</w:t>
      </w:r>
      <w:r w:rsidR="001264CE" w:rsidRPr="009A3C29">
        <w:t xml:space="preserve"> </w:t>
      </w:r>
      <w:r w:rsidRPr="009A3C29">
        <w:t>порядка</w:t>
      </w:r>
      <w:r w:rsidR="001264CE" w:rsidRPr="009A3C29">
        <w:t xml:space="preserve"> </w:t>
      </w:r>
      <w:r w:rsidRPr="009A3C29">
        <w:t>проведения</w:t>
      </w:r>
      <w:r w:rsidR="001264CE" w:rsidRPr="009A3C29">
        <w:t xml:space="preserve"> </w:t>
      </w:r>
      <w:r w:rsidRPr="009A3C29">
        <w:t>экспертизы</w:t>
      </w:r>
      <w:r w:rsidR="001264CE" w:rsidRPr="009A3C29">
        <w:t xml:space="preserve"> </w:t>
      </w:r>
      <w:r w:rsidRPr="009A3C29">
        <w:t>проектов</w:t>
      </w:r>
      <w:r w:rsidR="001264CE" w:rsidRPr="009A3C29">
        <w:t xml:space="preserve"> </w:t>
      </w:r>
      <w:r w:rsidRPr="009A3C29">
        <w:t>административных</w:t>
      </w:r>
      <w:r w:rsidR="001264CE" w:rsidRPr="009A3C29">
        <w:t xml:space="preserve"> </w:t>
      </w:r>
      <w:r w:rsidRPr="009A3C29">
        <w:t>регламентов</w:t>
      </w:r>
      <w:r w:rsidR="001264CE" w:rsidRPr="009A3C29">
        <w:t xml:space="preserve"> </w:t>
      </w:r>
      <w:r w:rsidRPr="009A3C29">
        <w:t>предоставления</w:t>
      </w:r>
      <w:r w:rsidR="001264CE" w:rsidRPr="009A3C29">
        <w:t xml:space="preserve"> </w:t>
      </w:r>
      <w:r w:rsidRPr="009A3C29">
        <w:t>государственных</w:t>
      </w:r>
      <w:r w:rsidR="001264CE" w:rsidRPr="009A3C29">
        <w:t xml:space="preserve"> </w:t>
      </w:r>
      <w:r w:rsidRPr="009A3C29">
        <w:t>услуг,</w:t>
      </w:r>
      <w:r w:rsidR="001264CE" w:rsidRPr="009A3C29">
        <w:t xml:space="preserve"> </w:t>
      </w:r>
      <w:r w:rsidRPr="009A3C29">
        <w:t>разработанных</w:t>
      </w:r>
      <w:r w:rsidR="001264CE" w:rsidRPr="009A3C29">
        <w:t xml:space="preserve"> </w:t>
      </w:r>
      <w:r w:rsidRPr="009A3C29">
        <w:t>органами</w:t>
      </w:r>
      <w:r w:rsidR="001264CE" w:rsidRPr="009A3C29">
        <w:t xml:space="preserve"> </w:t>
      </w:r>
      <w:r w:rsidRPr="009A3C29">
        <w:t>исполнительной</w:t>
      </w:r>
      <w:r w:rsidR="001264CE" w:rsidRPr="009A3C29">
        <w:t xml:space="preserve"> </w:t>
      </w:r>
      <w:r w:rsidRPr="009A3C29">
        <w:t>власти</w:t>
      </w:r>
      <w:r w:rsidR="001264CE" w:rsidRPr="009A3C29">
        <w:t xml:space="preserve"> </w:t>
      </w:r>
      <w:r w:rsidRPr="009A3C29">
        <w:t>Красноярского</w:t>
      </w:r>
      <w:r w:rsidR="001264CE" w:rsidRPr="009A3C29">
        <w:t xml:space="preserve"> </w:t>
      </w:r>
      <w:r w:rsidRPr="009A3C29">
        <w:t>края»,</w:t>
      </w:r>
      <w:r w:rsidR="001264CE" w:rsidRPr="009A3C29">
        <w:t xml:space="preserve"> </w:t>
      </w:r>
      <w:r w:rsidR="00952835" w:rsidRPr="009A3C29">
        <w:t>постановлением</w:t>
      </w:r>
      <w:r w:rsidR="001264CE" w:rsidRPr="009A3C29">
        <w:t xml:space="preserve"> </w:t>
      </w:r>
      <w:r w:rsidR="00952835" w:rsidRPr="009A3C29">
        <w:t>Правительства</w:t>
      </w:r>
      <w:r w:rsidR="001264CE" w:rsidRPr="009A3C29">
        <w:t xml:space="preserve"> </w:t>
      </w:r>
      <w:r w:rsidR="00952835" w:rsidRPr="009A3C29">
        <w:t>Красноярского</w:t>
      </w:r>
      <w:r w:rsidR="001264CE" w:rsidRPr="009A3C29">
        <w:t xml:space="preserve"> </w:t>
      </w:r>
      <w:r w:rsidR="00952835" w:rsidRPr="009A3C29">
        <w:t>края</w:t>
      </w:r>
      <w:r w:rsidR="001264CE" w:rsidRPr="009A3C29">
        <w:t xml:space="preserve"> </w:t>
      </w:r>
      <w:r w:rsidR="00952835" w:rsidRPr="009A3C29">
        <w:t>от</w:t>
      </w:r>
      <w:r w:rsidR="001264CE" w:rsidRPr="009A3C29">
        <w:t xml:space="preserve"> </w:t>
      </w:r>
      <w:r w:rsidR="00952835" w:rsidRPr="009A3C29">
        <w:t>15.01.2019</w:t>
      </w:r>
      <w:r w:rsidR="001264CE" w:rsidRPr="009A3C29">
        <w:t xml:space="preserve"> </w:t>
      </w:r>
      <w:r w:rsidR="00952835" w:rsidRPr="009A3C29">
        <w:t>№</w:t>
      </w:r>
      <w:r w:rsidR="001264CE" w:rsidRPr="009A3C29">
        <w:t xml:space="preserve"> </w:t>
      </w:r>
      <w:r w:rsidR="00952835" w:rsidRPr="009A3C29">
        <w:t>11-п</w:t>
      </w:r>
      <w:r w:rsidR="001264CE" w:rsidRPr="009A3C29">
        <w:t xml:space="preserve"> </w:t>
      </w:r>
      <w:r w:rsidR="00952835" w:rsidRPr="009A3C29">
        <w:t>«Об</w:t>
      </w:r>
      <w:r w:rsidR="001264CE" w:rsidRPr="009A3C29">
        <w:t xml:space="preserve"> </w:t>
      </w:r>
      <w:r w:rsidR="00952835" w:rsidRPr="009A3C29">
        <w:t>утверждении</w:t>
      </w:r>
      <w:r w:rsidR="001264CE" w:rsidRPr="009A3C29">
        <w:t xml:space="preserve"> </w:t>
      </w:r>
      <w:r w:rsidR="00952835" w:rsidRPr="009A3C29">
        <w:t>Порядка</w:t>
      </w:r>
      <w:r w:rsidR="001264CE" w:rsidRPr="009A3C29">
        <w:t xml:space="preserve"> </w:t>
      </w:r>
      <w:r w:rsidR="00952835" w:rsidRPr="009A3C29">
        <w:t>предоставления</w:t>
      </w:r>
      <w:r w:rsidR="001264CE" w:rsidRPr="009A3C29">
        <w:t xml:space="preserve"> </w:t>
      </w:r>
      <w:r w:rsidR="00952835" w:rsidRPr="009A3C29">
        <w:t>путевок</w:t>
      </w:r>
      <w:r w:rsidR="001264CE" w:rsidRPr="009A3C29">
        <w:t xml:space="preserve"> </w:t>
      </w:r>
      <w:r w:rsidR="00952835" w:rsidRPr="009A3C29">
        <w:t>в</w:t>
      </w:r>
      <w:r w:rsidR="001264CE" w:rsidRPr="009A3C29">
        <w:t xml:space="preserve"> </w:t>
      </w:r>
      <w:r w:rsidR="00952835" w:rsidRPr="009A3C29">
        <w:t>загородные</w:t>
      </w:r>
      <w:r w:rsidR="001264CE" w:rsidRPr="009A3C29">
        <w:t xml:space="preserve"> </w:t>
      </w:r>
      <w:r w:rsidR="00952835" w:rsidRPr="009A3C29">
        <w:t>оздоровительные</w:t>
      </w:r>
      <w:r w:rsidR="001264CE" w:rsidRPr="009A3C29">
        <w:t xml:space="preserve"> </w:t>
      </w:r>
      <w:r w:rsidR="00952835" w:rsidRPr="009A3C29">
        <w:t>лагеря</w:t>
      </w:r>
      <w:r w:rsidR="001264CE" w:rsidRPr="009A3C29">
        <w:t xml:space="preserve"> </w:t>
      </w:r>
      <w:r w:rsidR="00952835" w:rsidRPr="009A3C29">
        <w:t>с</w:t>
      </w:r>
      <w:r w:rsidR="001264CE" w:rsidRPr="009A3C29">
        <w:t xml:space="preserve"> </w:t>
      </w:r>
      <w:r w:rsidR="00952835" w:rsidRPr="009A3C29">
        <w:t>частичной</w:t>
      </w:r>
      <w:r w:rsidR="001264CE" w:rsidRPr="009A3C29">
        <w:t xml:space="preserve"> </w:t>
      </w:r>
      <w:r w:rsidR="00952835" w:rsidRPr="009A3C29">
        <w:t>оплатой</w:t>
      </w:r>
      <w:r w:rsidR="001264CE" w:rsidRPr="009A3C29">
        <w:t xml:space="preserve"> </w:t>
      </w:r>
      <w:r w:rsidR="00952835" w:rsidRPr="009A3C29">
        <w:t>их</w:t>
      </w:r>
      <w:r w:rsidR="001264CE" w:rsidRPr="009A3C29">
        <w:t xml:space="preserve"> </w:t>
      </w:r>
      <w:r w:rsidR="00952835" w:rsidRPr="009A3C29">
        <w:t>стоимости</w:t>
      </w:r>
      <w:r w:rsidR="001264CE" w:rsidRPr="009A3C29">
        <w:t xml:space="preserve"> </w:t>
      </w:r>
      <w:r w:rsidR="00952835" w:rsidRPr="009A3C29">
        <w:t>за</w:t>
      </w:r>
      <w:r w:rsidR="001264CE" w:rsidRPr="009A3C29">
        <w:t xml:space="preserve"> </w:t>
      </w:r>
      <w:r w:rsidR="00952835" w:rsidRPr="009A3C29">
        <w:t>счет</w:t>
      </w:r>
      <w:r w:rsidR="001264CE" w:rsidRPr="009A3C29">
        <w:t xml:space="preserve"> </w:t>
      </w:r>
      <w:r w:rsidR="00952835" w:rsidRPr="009A3C29">
        <w:t>средств</w:t>
      </w:r>
      <w:r w:rsidR="001264CE" w:rsidRPr="009A3C29">
        <w:t xml:space="preserve"> </w:t>
      </w:r>
      <w:r w:rsidR="00952835" w:rsidRPr="009A3C29">
        <w:t>краевого</w:t>
      </w:r>
      <w:r w:rsidR="001264CE" w:rsidRPr="009A3C29">
        <w:t xml:space="preserve"> </w:t>
      </w:r>
      <w:r w:rsidR="00952835" w:rsidRPr="009A3C29">
        <w:t>бюджета»,</w:t>
      </w:r>
      <w:r w:rsidR="00333EB4" w:rsidRPr="009A3C29">
        <w:t xml:space="preserve"> </w:t>
      </w:r>
      <w:r w:rsidR="001A11BB" w:rsidRPr="00D4761D">
        <w:t>постановлением администрации Козульского района Красноярского края от 10.06.2019 № 167 «Об утверждении порядка разработки и утверждения административных регламентов предоставления муниципальных услуг»</w:t>
      </w:r>
      <w:r w:rsidRPr="009A3C29">
        <w:t>,</w:t>
      </w:r>
      <w:r w:rsidR="001A11BB">
        <w:t xml:space="preserve"> </w:t>
      </w:r>
      <w:r w:rsidR="001A11BB" w:rsidRPr="00FB0237">
        <w:t xml:space="preserve">статьями </w:t>
      </w:r>
      <w:r w:rsidR="00FB0237">
        <w:t>12, 14, 18, 31</w:t>
      </w:r>
      <w:r w:rsidR="001A11BB" w:rsidRPr="00D4761D">
        <w:t xml:space="preserve"> Устава </w:t>
      </w:r>
      <w:r w:rsidR="00FB0237">
        <w:t>Козульского муниципального округа</w:t>
      </w:r>
      <w:r w:rsidR="001A11BB" w:rsidRPr="00D4761D">
        <w:t>,</w:t>
      </w:r>
      <w:r w:rsidR="001A11BB" w:rsidRPr="00C85971">
        <w:t xml:space="preserve"> ПОСТАНОВЛЯЮ:</w:t>
      </w:r>
    </w:p>
    <w:p w:rsidR="0027154F" w:rsidRPr="009A3C29" w:rsidRDefault="0027154F" w:rsidP="00A9010A">
      <w:pPr>
        <w:widowControl w:val="0"/>
        <w:ind w:firstLine="709"/>
        <w:contextualSpacing/>
        <w:jc w:val="both"/>
        <w:rPr>
          <w:b/>
          <w:bCs/>
        </w:rPr>
      </w:pPr>
      <w:r w:rsidRPr="009A3C29">
        <w:t>1.</w:t>
      </w:r>
      <w:r w:rsidR="001264CE" w:rsidRPr="009A3C29">
        <w:t xml:space="preserve"> </w:t>
      </w:r>
      <w:r w:rsidRPr="009A3C29">
        <w:t>Утвердить</w:t>
      </w:r>
      <w:r w:rsidR="001264CE" w:rsidRPr="009A3C29">
        <w:t xml:space="preserve"> </w:t>
      </w:r>
      <w:r w:rsidR="002C7EA0" w:rsidRPr="009A3C29">
        <w:t>Административн</w:t>
      </w:r>
      <w:r w:rsidR="003F34B6">
        <w:t>ый</w:t>
      </w:r>
      <w:r w:rsidR="002C7EA0" w:rsidRPr="009A3C29">
        <w:t xml:space="preserve"> регламент предоставления государственной услуги </w:t>
      </w:r>
      <w:r w:rsidR="002C7EA0" w:rsidRPr="009A3C29">
        <w:rPr>
          <w:bCs/>
        </w:rPr>
        <w:t xml:space="preserve">по предоставлению путевок </w:t>
      </w:r>
      <w:r w:rsidR="002C7EA0" w:rsidRPr="00B0108A">
        <w:t xml:space="preserve">с частичной оплатой в загородные оздоровительные лагеря, расположенные на территории </w:t>
      </w:r>
      <w:r w:rsidR="002C7EA0" w:rsidRPr="00B0108A">
        <w:lastRenderedPageBreak/>
        <w:t>Красноярского края</w:t>
      </w:r>
      <w:r w:rsidR="002C7EA0">
        <w:rPr>
          <w:bCs/>
        </w:rPr>
        <w:t xml:space="preserve"> обучающим</w:t>
      </w:r>
      <w:r w:rsidR="002C7EA0" w:rsidRPr="00FB0237">
        <w:rPr>
          <w:bCs/>
        </w:rPr>
        <w:t xml:space="preserve">ся в общеобразовательных </w:t>
      </w:r>
      <w:r w:rsidR="002C7EA0">
        <w:rPr>
          <w:bCs/>
        </w:rPr>
        <w:t>организациях</w:t>
      </w:r>
      <w:r w:rsidR="002C7EA0" w:rsidRPr="00FB0237">
        <w:rPr>
          <w:bCs/>
        </w:rPr>
        <w:t xml:space="preserve"> Козульского</w:t>
      </w:r>
      <w:r w:rsidR="002C7EA0">
        <w:rPr>
          <w:bCs/>
        </w:rPr>
        <w:t xml:space="preserve"> муниципального округа</w:t>
      </w:r>
      <w:r w:rsidR="001264CE" w:rsidRPr="009A3C29">
        <w:rPr>
          <w:b/>
          <w:bCs/>
        </w:rPr>
        <w:t xml:space="preserve"> </w:t>
      </w:r>
      <w:r w:rsidRPr="009A3C29">
        <w:t>согласно</w:t>
      </w:r>
      <w:r w:rsidR="001264CE" w:rsidRPr="009A3C29">
        <w:t xml:space="preserve"> </w:t>
      </w:r>
      <w:r w:rsidRPr="009A3C29">
        <w:t>приложению.</w:t>
      </w:r>
    </w:p>
    <w:p w:rsidR="0027154F" w:rsidRPr="009A3C29" w:rsidRDefault="0027154F" w:rsidP="00A9010A">
      <w:pPr>
        <w:widowControl w:val="0"/>
        <w:ind w:firstLine="709"/>
        <w:jc w:val="both"/>
      </w:pPr>
      <w:r w:rsidRPr="009A3C29">
        <w:t>2.</w:t>
      </w:r>
      <w:r w:rsidR="001264CE" w:rsidRPr="009A3C29">
        <w:t xml:space="preserve"> </w:t>
      </w:r>
      <w:r w:rsidR="00FD59EB" w:rsidRPr="006E3ECF">
        <w:t xml:space="preserve">Контроль за исполнением настоящего постановления возложить на </w:t>
      </w:r>
      <w:r w:rsidR="00FB0237">
        <w:t xml:space="preserve">заместителя главы округа по социальным вопросам - </w:t>
      </w:r>
      <w:r w:rsidR="00FD59EB" w:rsidRPr="006E3ECF">
        <w:t xml:space="preserve">начальника </w:t>
      </w:r>
      <w:r w:rsidR="003F34B6">
        <w:t>У</w:t>
      </w:r>
      <w:r w:rsidR="00FD59EB" w:rsidRPr="006E3ECF">
        <w:t>правления образования, опеки и попечительства</w:t>
      </w:r>
      <w:r w:rsidR="00FD59EB" w:rsidRPr="00D4761D">
        <w:t>.</w:t>
      </w:r>
    </w:p>
    <w:p w:rsidR="0027154F" w:rsidRPr="009A3C29" w:rsidRDefault="0027154F" w:rsidP="00FD59EB">
      <w:pPr>
        <w:widowControl w:val="0"/>
        <w:ind w:firstLine="709"/>
        <w:jc w:val="both"/>
      </w:pPr>
      <w:r w:rsidRPr="007C35EC">
        <w:t>3.</w:t>
      </w:r>
      <w:r w:rsidR="001264CE" w:rsidRPr="007C35EC">
        <w:t xml:space="preserve"> </w:t>
      </w:r>
      <w:r w:rsidR="00FD59EB" w:rsidRPr="007C35EC">
        <w:t xml:space="preserve">Постановление вступает в силу после его официального обнародования посредством официального опубликования и размещения на официальном сайте </w:t>
      </w:r>
      <w:r w:rsidR="003F34B6">
        <w:t>А</w:t>
      </w:r>
      <w:r w:rsidR="00FD59EB" w:rsidRPr="007C35EC">
        <w:t>дминистрации Козульского муниципального округа в информационно-телекоммуникационной сети «Интернет».</w:t>
      </w:r>
    </w:p>
    <w:p w:rsidR="0027154F" w:rsidRDefault="0027154F" w:rsidP="00A9010A">
      <w:pPr>
        <w:widowControl w:val="0"/>
        <w:ind w:firstLine="709"/>
        <w:jc w:val="both"/>
      </w:pPr>
    </w:p>
    <w:p w:rsidR="002B2CED" w:rsidRPr="009A3C29" w:rsidRDefault="002B2CED" w:rsidP="00A9010A">
      <w:pPr>
        <w:widowControl w:val="0"/>
        <w:ind w:firstLine="709"/>
        <w:jc w:val="both"/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="Calibri"/>
          <w:lang w:eastAsia="en-US"/>
        </w:rPr>
      </w:pPr>
    </w:p>
    <w:p w:rsidR="00714EB8" w:rsidRDefault="00FD59EB" w:rsidP="00714EB8">
      <w:pPr>
        <w:autoSpaceDE/>
        <w:autoSpaceDN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Глава Козульского </w:t>
      </w:r>
    </w:p>
    <w:p w:rsidR="00FD59EB" w:rsidRPr="009A3C29" w:rsidRDefault="00FD59EB" w:rsidP="00714EB8">
      <w:pPr>
        <w:autoSpaceDE/>
        <w:autoSpaceDN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lang w:eastAsia="en-US"/>
        </w:rPr>
        <w:t xml:space="preserve">муниципального </w:t>
      </w:r>
      <w:r w:rsidR="002B2CED">
        <w:rPr>
          <w:rFonts w:eastAsia="Calibri"/>
          <w:lang w:eastAsia="en-US"/>
        </w:rPr>
        <w:t>округа                                                                 И.В. Кривенков</w:t>
      </w:r>
    </w:p>
    <w:p w:rsidR="0027154F" w:rsidRPr="009A3C29" w:rsidRDefault="0027154F" w:rsidP="00A9010A">
      <w:pPr>
        <w:autoSpaceDE/>
        <w:autoSpaceDN/>
        <w:ind w:firstLine="709"/>
        <w:rPr>
          <w:rFonts w:asciiTheme="minorHAnsi" w:eastAsiaTheme="minorEastAsia" w:hAnsiTheme="minorHAnsi" w:cstheme="minorBidi"/>
          <w:sz w:val="22"/>
          <w:szCs w:val="22"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27154F" w:rsidRPr="009A3C29" w:rsidRDefault="0027154F" w:rsidP="00A9010A">
      <w:pPr>
        <w:autoSpaceDE/>
        <w:autoSpaceDN/>
        <w:ind w:firstLine="709"/>
        <w:jc w:val="both"/>
        <w:rPr>
          <w:rFonts w:eastAsiaTheme="minorEastAsia"/>
          <w:b/>
        </w:rPr>
      </w:pPr>
    </w:p>
    <w:p w:rsidR="007840F7" w:rsidRPr="009A3C29" w:rsidRDefault="007840F7" w:rsidP="00A9010A">
      <w:pPr>
        <w:adjustRightInd w:val="0"/>
        <w:ind w:firstLine="709"/>
        <w:jc w:val="both"/>
        <w:rPr>
          <w:spacing w:val="-6"/>
          <w:sz w:val="18"/>
          <w:szCs w:val="18"/>
        </w:rPr>
      </w:pPr>
    </w:p>
    <w:p w:rsidR="007840F7" w:rsidRPr="009A3C29" w:rsidRDefault="007840F7" w:rsidP="00A9010A">
      <w:pPr>
        <w:adjustRightInd w:val="0"/>
        <w:ind w:firstLine="709"/>
        <w:jc w:val="both"/>
        <w:rPr>
          <w:spacing w:val="-6"/>
          <w:sz w:val="18"/>
          <w:szCs w:val="18"/>
        </w:rPr>
      </w:pPr>
    </w:p>
    <w:p w:rsidR="007840F7" w:rsidRPr="009A3C29" w:rsidRDefault="007840F7" w:rsidP="00A9010A">
      <w:pPr>
        <w:adjustRightInd w:val="0"/>
        <w:ind w:firstLine="709"/>
        <w:jc w:val="both"/>
        <w:rPr>
          <w:spacing w:val="-6"/>
          <w:sz w:val="18"/>
          <w:szCs w:val="18"/>
        </w:rPr>
      </w:pPr>
    </w:p>
    <w:p w:rsidR="00E67944" w:rsidRPr="009A3C29" w:rsidRDefault="00E67944" w:rsidP="00A9010A">
      <w:pPr>
        <w:ind w:firstLine="709"/>
        <w:jc w:val="both"/>
        <w:rPr>
          <w:spacing w:val="-6"/>
          <w:sz w:val="18"/>
          <w:szCs w:val="18"/>
        </w:rPr>
      </w:pPr>
    </w:p>
    <w:p w:rsidR="006F104E" w:rsidRDefault="006F104E" w:rsidP="00A9010A">
      <w:pPr>
        <w:ind w:firstLine="709"/>
        <w:jc w:val="both"/>
        <w:rPr>
          <w:spacing w:val="-6"/>
          <w:sz w:val="27"/>
          <w:szCs w:val="27"/>
        </w:rPr>
      </w:pPr>
    </w:p>
    <w:p w:rsidR="002B2CED" w:rsidRDefault="002B2CED" w:rsidP="00A9010A">
      <w:pPr>
        <w:ind w:firstLine="709"/>
        <w:jc w:val="both"/>
        <w:rPr>
          <w:spacing w:val="-6"/>
          <w:sz w:val="27"/>
          <w:szCs w:val="27"/>
        </w:rPr>
      </w:pPr>
    </w:p>
    <w:p w:rsidR="002B2CED" w:rsidRDefault="002B2CED" w:rsidP="00A9010A">
      <w:pPr>
        <w:ind w:firstLine="709"/>
        <w:jc w:val="both"/>
        <w:rPr>
          <w:spacing w:val="-6"/>
          <w:sz w:val="27"/>
          <w:szCs w:val="27"/>
        </w:rPr>
      </w:pPr>
    </w:p>
    <w:p w:rsidR="002B2CED" w:rsidRDefault="002B2CED" w:rsidP="00A9010A">
      <w:pPr>
        <w:ind w:firstLine="709"/>
        <w:jc w:val="both"/>
        <w:rPr>
          <w:spacing w:val="-6"/>
          <w:sz w:val="27"/>
          <w:szCs w:val="27"/>
        </w:rPr>
      </w:pPr>
    </w:p>
    <w:p w:rsidR="002B2CED" w:rsidRDefault="002B2CED" w:rsidP="00A9010A">
      <w:pPr>
        <w:ind w:firstLine="709"/>
        <w:jc w:val="both"/>
        <w:rPr>
          <w:spacing w:val="-6"/>
          <w:sz w:val="27"/>
          <w:szCs w:val="27"/>
        </w:rPr>
      </w:pPr>
    </w:p>
    <w:p w:rsidR="002B2CED" w:rsidRDefault="002B2CED" w:rsidP="00A9010A">
      <w:pPr>
        <w:ind w:firstLine="709"/>
        <w:jc w:val="both"/>
        <w:rPr>
          <w:spacing w:val="-6"/>
          <w:sz w:val="27"/>
          <w:szCs w:val="27"/>
        </w:rPr>
      </w:pPr>
    </w:p>
    <w:p w:rsidR="002B2CED" w:rsidRDefault="002B2CED" w:rsidP="00A9010A">
      <w:pPr>
        <w:ind w:firstLine="709"/>
        <w:jc w:val="both"/>
        <w:rPr>
          <w:spacing w:val="-6"/>
          <w:sz w:val="20"/>
          <w:szCs w:val="20"/>
        </w:rPr>
      </w:pPr>
      <w:r w:rsidRPr="002B2CED">
        <w:rPr>
          <w:spacing w:val="-6"/>
          <w:sz w:val="20"/>
          <w:szCs w:val="20"/>
        </w:rPr>
        <w:t>Исп.</w:t>
      </w:r>
      <w:r>
        <w:rPr>
          <w:spacing w:val="-6"/>
          <w:sz w:val="20"/>
          <w:szCs w:val="20"/>
        </w:rPr>
        <w:t xml:space="preserve"> Пахомова Олеся Евгеньевна</w:t>
      </w:r>
    </w:p>
    <w:p w:rsidR="002B2CED" w:rsidRPr="002B2CED" w:rsidRDefault="002B2CED" w:rsidP="00A9010A">
      <w:pPr>
        <w:ind w:firstLine="709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8 (39154) 4-12-23</w:t>
      </w:r>
    </w:p>
    <w:p w:rsidR="002B2CED" w:rsidRPr="002B2CED" w:rsidRDefault="002B2CED" w:rsidP="00A9010A">
      <w:pPr>
        <w:ind w:firstLine="709"/>
        <w:jc w:val="both"/>
        <w:rPr>
          <w:spacing w:val="-6"/>
          <w:sz w:val="20"/>
          <w:szCs w:val="20"/>
        </w:rPr>
        <w:sectPr w:rsidR="002B2CED" w:rsidRPr="002B2CED" w:rsidSect="007840F7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4579FA" w:rsidRPr="009A3C29" w:rsidRDefault="004579FA" w:rsidP="004579FA">
      <w:pPr>
        <w:adjustRightInd w:val="0"/>
        <w:ind w:left="5670"/>
      </w:pPr>
      <w:r w:rsidRPr="009A3C29">
        <w:lastRenderedPageBreak/>
        <w:t>Приложение</w:t>
      </w:r>
      <w:r w:rsidR="001264CE" w:rsidRPr="009A3C29">
        <w:t xml:space="preserve"> </w:t>
      </w:r>
    </w:p>
    <w:p w:rsidR="004579FA" w:rsidRPr="009A3C29" w:rsidRDefault="004579FA" w:rsidP="004579FA">
      <w:pPr>
        <w:adjustRightInd w:val="0"/>
        <w:ind w:left="5670"/>
      </w:pPr>
      <w:r w:rsidRPr="009A3C29">
        <w:t>к</w:t>
      </w:r>
      <w:r w:rsidR="001264CE" w:rsidRPr="009A3C29">
        <w:t xml:space="preserve"> </w:t>
      </w:r>
      <w:r w:rsidR="002B2CED">
        <w:t>постановлению</w:t>
      </w:r>
      <w:r w:rsidR="001264CE" w:rsidRPr="009A3C29">
        <w:t xml:space="preserve"> </w:t>
      </w:r>
    </w:p>
    <w:p w:rsidR="004579FA" w:rsidRPr="009A3C29" w:rsidRDefault="00FB0237" w:rsidP="004579FA">
      <w:pPr>
        <w:adjustRightInd w:val="0"/>
        <w:ind w:left="5670"/>
      </w:pPr>
      <w:r>
        <w:t xml:space="preserve">администрации </w:t>
      </w:r>
      <w:r w:rsidR="001264CE" w:rsidRPr="009A3C29">
        <w:t xml:space="preserve"> </w:t>
      </w:r>
    </w:p>
    <w:p w:rsidR="004579FA" w:rsidRPr="009A3C29" w:rsidRDefault="00FB0237" w:rsidP="004579FA">
      <w:pPr>
        <w:adjustRightInd w:val="0"/>
        <w:ind w:left="5670"/>
      </w:pPr>
      <w:r>
        <w:t>Козульского района</w:t>
      </w:r>
    </w:p>
    <w:p w:rsidR="004579FA" w:rsidRPr="009A3C29" w:rsidRDefault="004579FA" w:rsidP="004579FA">
      <w:pPr>
        <w:adjustRightInd w:val="0"/>
        <w:ind w:left="5670"/>
      </w:pPr>
      <w:r w:rsidRPr="009A3C29">
        <w:t>от</w:t>
      </w:r>
      <w:r w:rsidR="001264CE" w:rsidRPr="009A3C29">
        <w:t xml:space="preserve"> </w:t>
      </w:r>
      <w:r w:rsidR="00D81D2F">
        <w:t>25.12.2025</w:t>
      </w:r>
      <w:r w:rsidR="002D12DD">
        <w:t xml:space="preserve"> </w:t>
      </w:r>
      <w:r w:rsidRPr="009A3C29">
        <w:t>№</w:t>
      </w:r>
      <w:r w:rsidR="001264CE" w:rsidRPr="009A3C29">
        <w:t xml:space="preserve"> </w:t>
      </w:r>
      <w:r w:rsidR="00D81D2F">
        <w:t>447</w:t>
      </w:r>
    </w:p>
    <w:p w:rsidR="006F104E" w:rsidRPr="009A3C29" w:rsidRDefault="006F104E" w:rsidP="00A9010A">
      <w:pPr>
        <w:adjustRightInd w:val="0"/>
        <w:ind w:left="5670" w:firstLine="709"/>
      </w:pPr>
    </w:p>
    <w:p w:rsidR="006F104E" w:rsidRPr="009A3C29" w:rsidRDefault="006F104E" w:rsidP="00A9010A">
      <w:pPr>
        <w:adjustRightInd w:val="0"/>
        <w:ind w:left="5670" w:firstLine="709"/>
      </w:pPr>
    </w:p>
    <w:p w:rsidR="006F104E" w:rsidRPr="006D772F" w:rsidRDefault="006F104E" w:rsidP="00A9010A">
      <w:pPr>
        <w:pStyle w:val="ConsPlusTitlePage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72F">
        <w:rPr>
          <w:rFonts w:ascii="Times New Roman" w:hAnsi="Times New Roman" w:cs="Times New Roman"/>
          <w:bCs/>
          <w:sz w:val="28"/>
          <w:szCs w:val="28"/>
        </w:rPr>
        <w:t>Административный</w:t>
      </w:r>
      <w:r w:rsidR="001264CE" w:rsidRPr="006D77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72F">
        <w:rPr>
          <w:rFonts w:ascii="Times New Roman" w:hAnsi="Times New Roman" w:cs="Times New Roman"/>
          <w:bCs/>
          <w:sz w:val="28"/>
          <w:szCs w:val="28"/>
        </w:rPr>
        <w:t>регламент</w:t>
      </w:r>
    </w:p>
    <w:p w:rsidR="00DB2BDE" w:rsidRPr="006D772F" w:rsidRDefault="002C7EA0" w:rsidP="00A9010A">
      <w:pPr>
        <w:adjustRightInd w:val="0"/>
        <w:ind w:firstLine="709"/>
        <w:jc w:val="center"/>
        <w:rPr>
          <w:bCs/>
        </w:rPr>
      </w:pPr>
      <w:r w:rsidRPr="009A3C29">
        <w:t xml:space="preserve">предоставления государственной услуги </w:t>
      </w:r>
      <w:r w:rsidRPr="009A3C29">
        <w:rPr>
          <w:bCs/>
        </w:rPr>
        <w:t xml:space="preserve">по предоставлению путевок </w:t>
      </w:r>
      <w:r w:rsidRPr="00B0108A">
        <w:t>с частичной оплатой в загородные оздоровительные лагеря, расположенные на территории Красноярского края</w:t>
      </w:r>
      <w:r>
        <w:rPr>
          <w:bCs/>
        </w:rPr>
        <w:t xml:space="preserve"> обучающим</w:t>
      </w:r>
      <w:r w:rsidRPr="00FB0237">
        <w:rPr>
          <w:bCs/>
        </w:rPr>
        <w:t xml:space="preserve">ся в общеобразовательных </w:t>
      </w:r>
      <w:r>
        <w:rPr>
          <w:bCs/>
        </w:rPr>
        <w:t>организациях</w:t>
      </w:r>
      <w:r w:rsidRPr="00FB0237">
        <w:rPr>
          <w:bCs/>
        </w:rPr>
        <w:t xml:space="preserve"> Козульского</w:t>
      </w:r>
      <w:r>
        <w:rPr>
          <w:bCs/>
        </w:rPr>
        <w:t xml:space="preserve"> муниципального округа</w:t>
      </w:r>
    </w:p>
    <w:p w:rsidR="00303B5F" w:rsidRPr="00B0108A" w:rsidRDefault="00303B5F" w:rsidP="00A9010A">
      <w:pPr>
        <w:adjustRightInd w:val="0"/>
        <w:ind w:firstLine="709"/>
        <w:jc w:val="center"/>
        <w:rPr>
          <w:bCs/>
        </w:rPr>
      </w:pPr>
    </w:p>
    <w:p w:rsidR="006F104E" w:rsidRPr="00B0108A" w:rsidRDefault="006F104E" w:rsidP="00A9010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I.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Общие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положения</w:t>
      </w:r>
    </w:p>
    <w:p w:rsidR="006F104E" w:rsidRPr="00B0108A" w:rsidRDefault="006F104E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4E2" w:rsidRPr="00B0108A" w:rsidRDefault="001464E2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Предмет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регулирования</w:t>
      </w:r>
    </w:p>
    <w:p w:rsidR="006F104E" w:rsidRPr="00B0108A" w:rsidRDefault="006F104E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104E" w:rsidRPr="00B0108A" w:rsidRDefault="006F104E" w:rsidP="00A9010A">
      <w:pPr>
        <w:tabs>
          <w:tab w:val="left" w:pos="851"/>
        </w:tabs>
        <w:adjustRightInd w:val="0"/>
        <w:ind w:firstLine="709"/>
        <w:jc w:val="both"/>
        <w:rPr>
          <w:bCs/>
        </w:rPr>
      </w:pPr>
      <w:r w:rsidRPr="00B0108A">
        <w:t>1.</w:t>
      </w:r>
      <w:r w:rsidR="001264CE" w:rsidRPr="00B0108A">
        <w:t xml:space="preserve"> </w:t>
      </w:r>
      <w:r w:rsidRPr="00B0108A">
        <w:t>Административный</w:t>
      </w:r>
      <w:r w:rsidR="001264CE" w:rsidRPr="00B0108A">
        <w:t xml:space="preserve"> </w:t>
      </w:r>
      <w:r w:rsidRPr="00B0108A">
        <w:t>регламент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  <w:r w:rsidR="002D20C9" w:rsidRPr="00B0108A">
        <w:rPr>
          <w:bCs/>
        </w:rPr>
        <w:t>по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предоставлению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путевок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в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загородные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оздоровительные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лагеря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с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частичной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оплатой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их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стоимости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за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счет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средств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краевого</w:t>
      </w:r>
      <w:r w:rsidR="001264CE" w:rsidRPr="00B0108A">
        <w:rPr>
          <w:bCs/>
        </w:rPr>
        <w:t xml:space="preserve"> </w:t>
      </w:r>
      <w:r w:rsidR="00DB2BDE" w:rsidRPr="00B0108A">
        <w:rPr>
          <w:bCs/>
        </w:rPr>
        <w:t>бюджета</w:t>
      </w:r>
      <w:r w:rsidR="00FB0237">
        <w:rPr>
          <w:bCs/>
        </w:rPr>
        <w:t xml:space="preserve"> </w:t>
      </w:r>
      <w:r w:rsidR="00FB0237" w:rsidRPr="00FB0237">
        <w:rPr>
          <w:bCs/>
        </w:rPr>
        <w:t>для обучающихся в общеобразовательных учреждениях Козульского</w:t>
      </w:r>
      <w:r w:rsidR="00FB0237">
        <w:rPr>
          <w:bCs/>
        </w:rPr>
        <w:t xml:space="preserve"> муниципального округа</w:t>
      </w:r>
      <w:r w:rsidR="00FB0237" w:rsidRPr="00FB0237">
        <w:rPr>
          <w:bCs/>
        </w:rPr>
        <w:t xml:space="preserve"> для обучающихся в общеобразовательных </w:t>
      </w:r>
      <w:r w:rsidR="007C35EC">
        <w:rPr>
          <w:bCs/>
        </w:rPr>
        <w:t>организациях</w:t>
      </w:r>
      <w:r w:rsidR="00FB0237" w:rsidRPr="00FB0237">
        <w:rPr>
          <w:bCs/>
        </w:rPr>
        <w:t xml:space="preserve"> Козульского</w:t>
      </w:r>
      <w:r w:rsidR="00FB0237">
        <w:rPr>
          <w:bCs/>
        </w:rPr>
        <w:t xml:space="preserve"> муниципального округа</w:t>
      </w:r>
      <w:r w:rsidR="001264CE" w:rsidRPr="00B0108A">
        <w:rPr>
          <w:bCs/>
        </w:rPr>
        <w:t xml:space="preserve"> </w:t>
      </w:r>
      <w:r w:rsidRPr="00B0108A">
        <w:t>(далее</w:t>
      </w:r>
      <w:r w:rsidR="001264CE" w:rsidRPr="00B0108A">
        <w:t xml:space="preserve"> </w:t>
      </w:r>
      <w:r w:rsidRPr="00B0108A">
        <w:t>соответственно</w:t>
      </w:r>
      <w:r w:rsidR="001264CE" w:rsidRPr="00B0108A">
        <w:t xml:space="preserve"> </w:t>
      </w:r>
      <w:r w:rsidRPr="00B0108A">
        <w:t>–</w:t>
      </w:r>
      <w:r w:rsidR="001264CE" w:rsidRPr="00B0108A">
        <w:t xml:space="preserve"> </w:t>
      </w:r>
      <w:r w:rsidRPr="00B0108A">
        <w:t>Административный</w:t>
      </w:r>
      <w:r w:rsidR="001264CE" w:rsidRPr="00B0108A">
        <w:t xml:space="preserve"> </w:t>
      </w:r>
      <w:r w:rsidRPr="00B0108A">
        <w:t>регламент,</w:t>
      </w:r>
      <w:r w:rsidR="001264CE" w:rsidRPr="00B0108A">
        <w:t xml:space="preserve"> </w:t>
      </w:r>
      <w:r w:rsidRPr="00B0108A">
        <w:t>государственная</w:t>
      </w:r>
      <w:r w:rsidR="001264CE" w:rsidRPr="00B0108A">
        <w:t xml:space="preserve"> </w:t>
      </w:r>
      <w:r w:rsidRPr="00B0108A">
        <w:t>услуга</w:t>
      </w:r>
      <w:r w:rsidR="007F2678" w:rsidRPr="00B0108A">
        <w:t>, путевк</w:t>
      </w:r>
      <w:r w:rsidR="00333EB4" w:rsidRPr="00B0108A">
        <w:t>а</w:t>
      </w:r>
      <w:r w:rsidR="007F2678" w:rsidRPr="00B0108A">
        <w:t xml:space="preserve"> с частичной оплатой</w:t>
      </w:r>
      <w:r w:rsidRPr="00B0108A">
        <w:t>)</w:t>
      </w:r>
      <w:r w:rsidR="001264CE" w:rsidRPr="00B0108A">
        <w:t xml:space="preserve"> </w:t>
      </w:r>
      <w:r w:rsidRPr="00B0108A">
        <w:t>разработан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целях</w:t>
      </w:r>
      <w:r w:rsidR="001264CE" w:rsidRPr="00B0108A">
        <w:t xml:space="preserve"> </w:t>
      </w:r>
      <w:r w:rsidRPr="00B0108A">
        <w:t>повышения</w:t>
      </w:r>
      <w:r w:rsidR="001264CE" w:rsidRPr="00B0108A">
        <w:t xml:space="preserve"> </w:t>
      </w:r>
      <w:r w:rsidRPr="00B0108A">
        <w:t>качества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доступности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устанавливает</w:t>
      </w:r>
      <w:r w:rsidR="001264CE" w:rsidRPr="00B0108A">
        <w:t xml:space="preserve"> </w:t>
      </w:r>
      <w:r w:rsidRPr="00B0108A">
        <w:t>порядок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стандарт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определяет</w:t>
      </w:r>
      <w:r w:rsidR="001264CE" w:rsidRPr="00B0108A">
        <w:t xml:space="preserve"> </w:t>
      </w:r>
      <w:r w:rsidRPr="00B0108A">
        <w:t>сроки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последовательность</w:t>
      </w:r>
      <w:r w:rsidR="001264CE" w:rsidRPr="00B0108A">
        <w:t xml:space="preserve"> </w:t>
      </w:r>
      <w:r w:rsidRPr="00B0108A">
        <w:t>административных</w:t>
      </w:r>
      <w:r w:rsidR="001264CE" w:rsidRPr="00B0108A">
        <w:t xml:space="preserve"> </w:t>
      </w:r>
      <w:r w:rsidRPr="00B0108A">
        <w:t>процедур</w:t>
      </w:r>
      <w:r w:rsidR="001264CE" w:rsidRPr="00B0108A">
        <w:t xml:space="preserve"> </w:t>
      </w:r>
      <w:r w:rsidRPr="00B0108A">
        <w:t>(действий),</w:t>
      </w:r>
      <w:r w:rsidR="001264CE" w:rsidRPr="00B0108A">
        <w:t xml:space="preserve"> </w:t>
      </w:r>
      <w:r w:rsidRPr="00B0108A">
        <w:rPr>
          <w:rFonts w:eastAsia="Calibri"/>
        </w:rPr>
        <w:t>осуществляемых</w:t>
      </w:r>
      <w:r w:rsidR="001264CE" w:rsidRPr="00B0108A">
        <w:rPr>
          <w:rFonts w:eastAsia="Calibri"/>
        </w:rPr>
        <w:t xml:space="preserve"> </w:t>
      </w:r>
      <w:r w:rsidRPr="00B0108A">
        <w:t>исполнительно-распорядительными</w:t>
      </w:r>
      <w:r w:rsidR="001264CE" w:rsidRPr="00B0108A">
        <w:t xml:space="preserve"> </w:t>
      </w:r>
      <w:r w:rsidRPr="00B0108A">
        <w:t>органами</w:t>
      </w:r>
      <w:r w:rsidR="001264CE" w:rsidRPr="00B0108A">
        <w:t xml:space="preserve"> </w:t>
      </w:r>
      <w:r w:rsidR="007C35EC">
        <w:t>Козульского муниципального округа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переданным</w:t>
      </w:r>
      <w:r w:rsidR="001264CE" w:rsidRPr="00B0108A">
        <w:t xml:space="preserve"> </w:t>
      </w:r>
      <w:r w:rsidRPr="00B0108A">
        <w:t>государственным</w:t>
      </w:r>
      <w:r w:rsidR="001264CE" w:rsidRPr="00B0108A">
        <w:t xml:space="preserve"> </w:t>
      </w:r>
      <w:r w:rsidRPr="00B0108A">
        <w:t>полномочиям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процессе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предоставления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государственной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услуги,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порядок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взаимодействия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между</w:t>
      </w:r>
      <w:r w:rsidR="001264CE" w:rsidRPr="00B0108A">
        <w:rPr>
          <w:rFonts w:eastAsia="Calibri"/>
        </w:rPr>
        <w:t xml:space="preserve"> </w:t>
      </w:r>
      <w:r w:rsidR="00333EB4" w:rsidRPr="00B0108A">
        <w:t xml:space="preserve">исполнительно-распорядительными органами </w:t>
      </w:r>
      <w:r w:rsidR="007C35EC">
        <w:t>Козульского муниципального округа</w:t>
      </w:r>
      <w:r w:rsidR="00333EB4" w:rsidRPr="00B0108A">
        <w:t xml:space="preserve"> </w:t>
      </w:r>
      <w:r w:rsidR="00DB2BDE" w:rsidRPr="00B0108A">
        <w:rPr>
          <w:rFonts w:eastAsia="Calibri"/>
        </w:rPr>
        <w:t>и</w:t>
      </w:r>
      <w:r w:rsidR="001264CE" w:rsidRPr="00B0108A">
        <w:rPr>
          <w:rFonts w:eastAsia="Calibri"/>
        </w:rPr>
        <w:t xml:space="preserve"> </w:t>
      </w:r>
      <w:r w:rsidR="00DB2BDE" w:rsidRPr="00B0108A">
        <w:rPr>
          <w:rFonts w:eastAsia="Calibri"/>
        </w:rPr>
        <w:t>физическими</w:t>
      </w:r>
      <w:r w:rsidR="001264CE" w:rsidRPr="00B0108A">
        <w:rPr>
          <w:rFonts w:eastAsia="Calibri"/>
        </w:rPr>
        <w:t xml:space="preserve"> </w:t>
      </w:r>
      <w:r w:rsidR="00DB2BDE" w:rsidRPr="00B0108A">
        <w:rPr>
          <w:rFonts w:eastAsia="Calibri"/>
        </w:rPr>
        <w:t>лицами,</w:t>
      </w:r>
      <w:r w:rsidR="001264CE" w:rsidRPr="00B0108A">
        <w:rPr>
          <w:rFonts w:eastAsia="Calibri"/>
        </w:rPr>
        <w:t xml:space="preserve"> </w:t>
      </w:r>
      <w:r w:rsidR="00DB2BDE" w:rsidRPr="00B0108A">
        <w:rPr>
          <w:rFonts w:eastAsia="Calibri"/>
        </w:rPr>
        <w:t>между</w:t>
      </w:r>
      <w:r w:rsidR="001264CE" w:rsidRPr="00B0108A">
        <w:rPr>
          <w:rFonts w:eastAsia="Calibri"/>
        </w:rPr>
        <w:t xml:space="preserve"> </w:t>
      </w:r>
      <w:r w:rsidR="00333EB4" w:rsidRPr="00B0108A">
        <w:t xml:space="preserve">исполнительно-распорядительными органами </w:t>
      </w:r>
      <w:r w:rsidR="007C35EC">
        <w:t>Козульского муниципального округа</w:t>
      </w:r>
      <w:r w:rsidR="007C35EC" w:rsidRPr="00B0108A">
        <w:rPr>
          <w:rFonts w:eastAsia="Calibri"/>
        </w:rPr>
        <w:t xml:space="preserve"> </w:t>
      </w:r>
      <w:r w:rsidRPr="00B0108A">
        <w:rPr>
          <w:rFonts w:eastAsia="Calibri"/>
        </w:rPr>
        <w:t>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краевым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государственным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бюджетным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учреждением</w:t>
      </w:r>
      <w:r w:rsidR="001264CE" w:rsidRPr="00B0108A">
        <w:rPr>
          <w:rFonts w:eastAsia="Calibri"/>
        </w:rPr>
        <w:t xml:space="preserve"> </w:t>
      </w:r>
      <w:r w:rsidR="003E1543" w:rsidRPr="00B0108A">
        <w:rPr>
          <w:rFonts w:eastAsia="Calibri"/>
        </w:rPr>
        <w:t>«</w:t>
      </w:r>
      <w:r w:rsidRPr="00B0108A">
        <w:rPr>
          <w:rFonts w:eastAsia="Calibri"/>
        </w:rPr>
        <w:t>Многофункциональный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центр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предоставления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государственных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или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муниципальных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услуг»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(далее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–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КГБУ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«МФЦ»),</w:t>
      </w:r>
      <w:r w:rsidR="001264CE" w:rsidRPr="00B0108A">
        <w:rPr>
          <w:rFonts w:eastAsia="Calibri"/>
        </w:rPr>
        <w:t xml:space="preserve"> </w:t>
      </w:r>
      <w:r w:rsidR="00C84B42" w:rsidRPr="00B0108A">
        <w:rPr>
          <w:rFonts w:eastAsia="Calibri"/>
        </w:rPr>
        <w:t>между</w:t>
      </w:r>
      <w:r w:rsidR="001264CE" w:rsidRPr="00B0108A">
        <w:rPr>
          <w:rFonts w:eastAsia="Calibri"/>
        </w:rPr>
        <w:t xml:space="preserve"> </w:t>
      </w:r>
      <w:r w:rsidR="003A1BF9" w:rsidRPr="00B0108A">
        <w:t xml:space="preserve">исполнительно-распорядительными органами </w:t>
      </w:r>
      <w:r w:rsidR="007C35EC">
        <w:t>Козульского муниципального округа</w:t>
      </w:r>
      <w:r w:rsidR="001264CE" w:rsidRPr="00B0108A">
        <w:rPr>
          <w:rFonts w:eastAsia="Calibri"/>
        </w:rPr>
        <w:t xml:space="preserve"> </w:t>
      </w:r>
      <w:r w:rsidR="00C84B42" w:rsidRPr="00B0108A">
        <w:rPr>
          <w:rFonts w:eastAsia="Calibri"/>
        </w:rPr>
        <w:t>и</w:t>
      </w:r>
      <w:r w:rsidR="001264CE" w:rsidRPr="00B0108A">
        <w:rPr>
          <w:rFonts w:eastAsia="Calibri"/>
        </w:rPr>
        <w:t xml:space="preserve"> </w:t>
      </w:r>
      <w:r w:rsidR="00C84B42" w:rsidRPr="00B0108A">
        <w:rPr>
          <w:rFonts w:eastAsia="Calibri"/>
        </w:rPr>
        <w:t>муниципальными</w:t>
      </w:r>
      <w:r w:rsidR="001264CE" w:rsidRPr="00B0108A">
        <w:rPr>
          <w:rFonts w:eastAsia="Calibri"/>
        </w:rPr>
        <w:t xml:space="preserve"> </w:t>
      </w:r>
      <w:r w:rsidR="00C84B42" w:rsidRPr="00B0108A">
        <w:rPr>
          <w:rFonts w:eastAsia="Calibri"/>
        </w:rPr>
        <w:t>общеобразовательными</w:t>
      </w:r>
      <w:r w:rsidR="001264CE" w:rsidRPr="00B0108A">
        <w:rPr>
          <w:rFonts w:eastAsia="Calibri"/>
        </w:rPr>
        <w:t xml:space="preserve"> </w:t>
      </w:r>
      <w:r w:rsidR="00C84B42" w:rsidRPr="00B0108A">
        <w:rPr>
          <w:rFonts w:eastAsia="Calibri"/>
        </w:rPr>
        <w:t>организациями</w:t>
      </w:r>
      <w:r w:rsidR="007C35EC">
        <w:rPr>
          <w:rFonts w:eastAsia="Calibri"/>
        </w:rPr>
        <w:t xml:space="preserve"> </w:t>
      </w:r>
      <w:r w:rsidR="007C35EC">
        <w:t>Козульского муниципального округа</w:t>
      </w:r>
      <w:r w:rsidR="00C84B42" w:rsidRPr="00B0108A">
        <w:rPr>
          <w:rFonts w:eastAsia="Calibri"/>
        </w:rPr>
        <w:t>,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иными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органами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государственной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власти,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учреждениями</w:t>
      </w:r>
      <w:r w:rsidR="003A1BF9" w:rsidRPr="00B0108A">
        <w:rPr>
          <w:rFonts w:eastAsia="Calibri"/>
        </w:rPr>
        <w:t xml:space="preserve"> </w:t>
      </w:r>
      <w:r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процессе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предоставления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государственной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услуги</w:t>
      </w:r>
      <w:r w:rsidRPr="00B0108A">
        <w:t>.</w:t>
      </w:r>
    </w:p>
    <w:p w:rsidR="000F74D5" w:rsidRPr="00B0108A" w:rsidRDefault="000F74D5" w:rsidP="00A9010A">
      <w:pPr>
        <w:adjustRightInd w:val="0"/>
        <w:ind w:firstLine="709"/>
        <w:jc w:val="both"/>
      </w:pPr>
      <w:r w:rsidRPr="00B0108A">
        <w:t>2.</w:t>
      </w:r>
      <w:r w:rsidR="001264CE" w:rsidRPr="00B0108A">
        <w:t xml:space="preserve"> </w:t>
      </w:r>
      <w:r w:rsidRPr="00B0108A">
        <w:t>Предоставление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  <w:r w:rsidRPr="00B0108A">
        <w:t>осуществляется</w:t>
      </w:r>
      <w:r w:rsidR="001264CE" w:rsidRPr="00B0108A">
        <w:t xml:space="preserve"> </w:t>
      </w:r>
      <w:r w:rsidR="003F34B6">
        <w:t>У</w:t>
      </w:r>
      <w:r w:rsidR="007C35EC">
        <w:t xml:space="preserve">правлением образования, опеки и попечительства </w:t>
      </w:r>
      <w:r w:rsidR="003F34B6">
        <w:t>А</w:t>
      </w:r>
      <w:r w:rsidR="007C35EC">
        <w:t>дминистрации Ко</w:t>
      </w:r>
      <w:r w:rsidR="00032874">
        <w:t>зульского муниципального округа (далее – уполномоченный орган или Управление образования)</w:t>
      </w:r>
      <w:r w:rsidRPr="00B0108A">
        <w:t>.</w:t>
      </w:r>
    </w:p>
    <w:p w:rsidR="006F104E" w:rsidRPr="00B0108A" w:rsidRDefault="000F74D5" w:rsidP="00A9010A">
      <w:pPr>
        <w:adjustRightInd w:val="0"/>
        <w:ind w:firstLine="709"/>
        <w:jc w:val="both"/>
      </w:pPr>
      <w:r w:rsidRPr="00B0108A">
        <w:lastRenderedPageBreak/>
        <w:t>3</w:t>
      </w:r>
      <w:r w:rsidR="006F104E" w:rsidRPr="00B0108A">
        <w:t>.</w:t>
      </w:r>
      <w:r w:rsidR="001264CE" w:rsidRPr="00B0108A">
        <w:t xml:space="preserve"> </w:t>
      </w:r>
      <w:r w:rsidR="006F104E" w:rsidRPr="00B0108A">
        <w:t>Административные</w:t>
      </w:r>
      <w:r w:rsidR="001264CE" w:rsidRPr="00B0108A">
        <w:t xml:space="preserve"> </w:t>
      </w:r>
      <w:r w:rsidR="006F104E" w:rsidRPr="00B0108A">
        <w:t>процедуры</w:t>
      </w:r>
      <w:r w:rsidR="001264CE" w:rsidRPr="00B0108A">
        <w:t xml:space="preserve"> </w:t>
      </w:r>
      <w:r w:rsidR="006F104E" w:rsidRPr="00B0108A">
        <w:t>при</w:t>
      </w:r>
      <w:r w:rsidR="001264CE" w:rsidRPr="00B0108A">
        <w:t xml:space="preserve"> </w:t>
      </w:r>
      <w:r w:rsidR="006F104E" w:rsidRPr="00B0108A">
        <w:t>предоставлении</w:t>
      </w:r>
      <w:r w:rsidR="001264CE" w:rsidRPr="00B0108A">
        <w:t xml:space="preserve"> </w:t>
      </w:r>
      <w:r w:rsidR="006F104E" w:rsidRPr="00B0108A">
        <w:t>государственной</w:t>
      </w:r>
      <w:r w:rsidR="001264CE" w:rsidRPr="00B0108A">
        <w:t xml:space="preserve"> </w:t>
      </w:r>
      <w:r w:rsidR="006F104E" w:rsidRPr="00B0108A">
        <w:t>услуги</w:t>
      </w:r>
      <w:r w:rsidR="001264CE" w:rsidRPr="00B0108A">
        <w:t xml:space="preserve"> </w:t>
      </w:r>
      <w:r w:rsidR="006F104E" w:rsidRPr="00B0108A">
        <w:t>осуществляются</w:t>
      </w:r>
      <w:r w:rsidR="001264CE" w:rsidRPr="00B0108A">
        <w:t xml:space="preserve"> </w:t>
      </w:r>
      <w:r w:rsidRPr="00B0108A">
        <w:t>должностными</w:t>
      </w:r>
      <w:r w:rsidR="001264CE" w:rsidRPr="00B0108A">
        <w:t xml:space="preserve"> </w:t>
      </w:r>
      <w:r w:rsidRPr="00B0108A">
        <w:t>лицами</w:t>
      </w:r>
      <w:r w:rsidR="001264CE" w:rsidRPr="00B0108A">
        <w:t xml:space="preserve"> </w:t>
      </w:r>
      <w:r w:rsidRPr="00B0108A">
        <w:t>должностными</w:t>
      </w:r>
      <w:r w:rsidR="001264CE" w:rsidRPr="00B0108A">
        <w:t xml:space="preserve"> </w:t>
      </w:r>
      <w:r w:rsidRPr="00B0108A">
        <w:t>лицами</w:t>
      </w:r>
      <w:r w:rsidR="001264CE" w:rsidRPr="00B0108A">
        <w:t xml:space="preserve"> </w:t>
      </w:r>
      <w:r w:rsidR="00EF52B1">
        <w:t>Управления образования</w:t>
      </w:r>
      <w:r w:rsidR="006F104E" w:rsidRPr="00B0108A">
        <w:t>,</w:t>
      </w:r>
      <w:r w:rsidR="001264CE" w:rsidRPr="00B0108A">
        <w:t xml:space="preserve"> </w:t>
      </w:r>
      <w:r w:rsidR="006F104E" w:rsidRPr="00B0108A">
        <w:t>специалистами</w:t>
      </w:r>
      <w:r w:rsidR="001264CE" w:rsidRPr="00B0108A">
        <w:t xml:space="preserve"> </w:t>
      </w:r>
      <w:r w:rsidR="006F104E" w:rsidRPr="00B0108A">
        <w:t>КГБУ</w:t>
      </w:r>
      <w:r w:rsidR="001264CE" w:rsidRPr="00B0108A">
        <w:t xml:space="preserve"> </w:t>
      </w:r>
      <w:r w:rsidR="006F104E" w:rsidRPr="00B0108A">
        <w:t>«МФЦ»</w:t>
      </w:r>
      <w:r w:rsidR="00C84B42" w:rsidRPr="00B0108A">
        <w:t>,</w:t>
      </w:r>
      <w:r w:rsidR="001264CE" w:rsidRPr="00B0108A">
        <w:t xml:space="preserve"> </w:t>
      </w:r>
      <w:r w:rsidR="00C84B42" w:rsidRPr="00B0108A">
        <w:t>работниками</w:t>
      </w:r>
      <w:r w:rsidR="001264CE" w:rsidRPr="00B0108A">
        <w:t xml:space="preserve"> </w:t>
      </w:r>
      <w:r w:rsidR="00C84B42" w:rsidRPr="00B0108A">
        <w:rPr>
          <w:rFonts w:eastAsia="Calibri"/>
        </w:rPr>
        <w:t>муниципальных</w:t>
      </w:r>
      <w:r w:rsidR="001264CE" w:rsidRPr="00B0108A">
        <w:rPr>
          <w:rFonts w:eastAsia="Calibri"/>
        </w:rPr>
        <w:t xml:space="preserve"> </w:t>
      </w:r>
      <w:r w:rsidR="00DB2BDE" w:rsidRPr="00B0108A">
        <w:rPr>
          <w:rFonts w:eastAsia="Calibri"/>
        </w:rPr>
        <w:t>общеобразовательных</w:t>
      </w:r>
      <w:r w:rsidR="001264CE" w:rsidRPr="00B0108A">
        <w:rPr>
          <w:rFonts w:eastAsia="Calibri"/>
        </w:rPr>
        <w:t xml:space="preserve"> </w:t>
      </w:r>
      <w:r w:rsidR="00DB2BDE" w:rsidRPr="00B0108A">
        <w:rPr>
          <w:rFonts w:eastAsia="Calibri"/>
        </w:rPr>
        <w:t>организаций</w:t>
      </w:r>
      <w:r w:rsidR="00991CF6" w:rsidRPr="00B0108A">
        <w:rPr>
          <w:rFonts w:eastAsia="Calibri"/>
        </w:rPr>
        <w:t>.</w:t>
      </w:r>
    </w:p>
    <w:p w:rsidR="006F104E" w:rsidRPr="00B0108A" w:rsidRDefault="000F74D5" w:rsidP="00A9010A">
      <w:pPr>
        <w:adjustRightInd w:val="0"/>
        <w:ind w:firstLine="709"/>
        <w:jc w:val="both"/>
      </w:pPr>
      <w:r w:rsidRPr="00B0108A">
        <w:t>4</w:t>
      </w:r>
      <w:r w:rsidR="006F104E" w:rsidRPr="00B0108A">
        <w:t>.</w:t>
      </w:r>
      <w:r w:rsidR="001264CE" w:rsidRPr="00B0108A">
        <w:t xml:space="preserve"> </w:t>
      </w:r>
      <w:r w:rsidR="006F104E" w:rsidRPr="00B0108A">
        <w:t>Государственная</w:t>
      </w:r>
      <w:r w:rsidR="001264CE" w:rsidRPr="00B0108A">
        <w:t xml:space="preserve"> </w:t>
      </w:r>
      <w:r w:rsidR="006F104E" w:rsidRPr="00B0108A">
        <w:t>услуга</w:t>
      </w:r>
      <w:r w:rsidR="001264CE" w:rsidRPr="00B0108A">
        <w:t xml:space="preserve"> </w:t>
      </w:r>
      <w:r w:rsidR="006F104E" w:rsidRPr="00B0108A">
        <w:t>включает</w:t>
      </w:r>
      <w:r w:rsidR="001264CE" w:rsidRPr="00B0108A">
        <w:t xml:space="preserve"> </w:t>
      </w:r>
      <w:r w:rsidR="006F104E" w:rsidRPr="00B0108A">
        <w:t>в</w:t>
      </w:r>
      <w:r w:rsidR="001264CE" w:rsidRPr="00B0108A">
        <w:t xml:space="preserve"> </w:t>
      </w:r>
      <w:r w:rsidR="006F104E" w:rsidRPr="00B0108A">
        <w:t>себя</w:t>
      </w:r>
      <w:r w:rsidR="001264CE" w:rsidRPr="00B0108A">
        <w:t xml:space="preserve"> </w:t>
      </w:r>
      <w:r w:rsidR="006F104E" w:rsidRPr="00B0108A">
        <w:t>следующие</w:t>
      </w:r>
      <w:r w:rsidR="002C7EA0">
        <w:t xml:space="preserve"> услуги:</w:t>
      </w:r>
    </w:p>
    <w:p w:rsidR="00A67E7D" w:rsidRPr="00B0108A" w:rsidRDefault="00C36A79" w:rsidP="002C7EA0">
      <w:pPr>
        <w:adjustRightInd w:val="0"/>
        <w:ind w:firstLine="709"/>
        <w:jc w:val="both"/>
      </w:pPr>
      <w:r w:rsidRPr="00B0108A">
        <w:t xml:space="preserve">4.1 </w:t>
      </w:r>
      <w:r w:rsidR="006F104E" w:rsidRPr="00B0108A">
        <w:t>«</w:t>
      </w:r>
      <w:r w:rsidR="00306839" w:rsidRPr="00B0108A">
        <w:t>Предоставление</w:t>
      </w:r>
      <w:r w:rsidR="001264CE" w:rsidRPr="00B0108A">
        <w:t xml:space="preserve"> </w:t>
      </w:r>
      <w:r w:rsidR="00306839" w:rsidRPr="00B0108A">
        <w:t>путевок</w:t>
      </w:r>
      <w:r w:rsidR="001264CE" w:rsidRPr="00B0108A">
        <w:t xml:space="preserve"> </w:t>
      </w:r>
      <w:r w:rsidR="00306839" w:rsidRPr="00B0108A">
        <w:t>с</w:t>
      </w:r>
      <w:r w:rsidR="001264CE" w:rsidRPr="00B0108A">
        <w:t xml:space="preserve"> </w:t>
      </w:r>
      <w:r w:rsidR="00306839" w:rsidRPr="00B0108A">
        <w:t>частичной</w:t>
      </w:r>
      <w:r w:rsidR="001264CE" w:rsidRPr="00B0108A">
        <w:t xml:space="preserve"> </w:t>
      </w:r>
      <w:r w:rsidR="00306839" w:rsidRPr="00B0108A">
        <w:t>оплатой</w:t>
      </w:r>
      <w:r w:rsidR="001264CE" w:rsidRPr="00B0108A">
        <w:t xml:space="preserve"> </w:t>
      </w:r>
      <w:r w:rsidR="00306839" w:rsidRPr="00B0108A">
        <w:t>в</w:t>
      </w:r>
      <w:r w:rsidR="001264CE" w:rsidRPr="00B0108A">
        <w:t xml:space="preserve"> </w:t>
      </w:r>
      <w:r w:rsidR="00306839" w:rsidRPr="00B0108A">
        <w:t>загородные</w:t>
      </w:r>
      <w:r w:rsidR="001264CE" w:rsidRPr="00B0108A">
        <w:t xml:space="preserve"> </w:t>
      </w:r>
      <w:r w:rsidR="00306839" w:rsidRPr="00B0108A">
        <w:t>оздоровительные</w:t>
      </w:r>
      <w:r w:rsidR="001264CE" w:rsidRPr="00B0108A">
        <w:t xml:space="preserve"> </w:t>
      </w:r>
      <w:r w:rsidR="00306839" w:rsidRPr="00B0108A">
        <w:t>лагеря,</w:t>
      </w:r>
      <w:r w:rsidR="001264CE" w:rsidRPr="00B0108A">
        <w:t xml:space="preserve"> </w:t>
      </w:r>
      <w:r w:rsidR="00306839" w:rsidRPr="00B0108A">
        <w:t>расположенные</w:t>
      </w:r>
      <w:r w:rsidR="001264CE" w:rsidRPr="00B0108A">
        <w:t xml:space="preserve"> </w:t>
      </w:r>
      <w:r w:rsidR="00306839" w:rsidRPr="00B0108A">
        <w:t>на</w:t>
      </w:r>
      <w:r w:rsidR="001264CE" w:rsidRPr="00B0108A">
        <w:t xml:space="preserve"> </w:t>
      </w:r>
      <w:r w:rsidR="00306839" w:rsidRPr="00B0108A">
        <w:t>территории</w:t>
      </w:r>
      <w:r w:rsidR="001264CE" w:rsidRPr="00B0108A">
        <w:t xml:space="preserve"> </w:t>
      </w:r>
      <w:r w:rsidR="00306839" w:rsidRPr="00B0108A">
        <w:t>Красноярского</w:t>
      </w:r>
      <w:r w:rsidR="001264CE" w:rsidRPr="00B0108A">
        <w:t xml:space="preserve"> </w:t>
      </w:r>
      <w:r w:rsidR="00306839" w:rsidRPr="00B0108A">
        <w:t>края</w:t>
      </w:r>
      <w:r w:rsidR="00A52304" w:rsidRPr="00B0108A">
        <w:t>,</w:t>
      </w:r>
      <w:r w:rsidR="001264CE" w:rsidRPr="00B0108A">
        <w:rPr>
          <w:sz w:val="20"/>
          <w:szCs w:val="20"/>
        </w:rPr>
        <w:t xml:space="preserve"> </w:t>
      </w:r>
      <w:r w:rsidR="003F34B6">
        <w:t>У</w:t>
      </w:r>
      <w:r w:rsidR="00EF52B1">
        <w:t xml:space="preserve">правлением образования, опеки и попечительства </w:t>
      </w:r>
      <w:r w:rsidR="003F34B6">
        <w:t>А</w:t>
      </w:r>
      <w:r w:rsidR="00EF52B1">
        <w:t xml:space="preserve">дминистрации Козульского </w:t>
      </w:r>
      <w:r w:rsidR="003F34B6">
        <w:t>муниципального округа</w:t>
      </w:r>
      <w:r w:rsidR="00A9010A" w:rsidRPr="00B0108A">
        <w:t>»</w:t>
      </w:r>
      <w:r w:rsidR="001264CE" w:rsidRPr="00B0108A">
        <w:t xml:space="preserve"> </w:t>
      </w:r>
      <w:r w:rsidR="00A9010A" w:rsidRPr="00B0108A">
        <w:t>(далее</w:t>
      </w:r>
      <w:r w:rsidR="001264CE" w:rsidRPr="00B0108A">
        <w:t xml:space="preserve"> </w:t>
      </w:r>
      <w:r w:rsidR="00A9010A" w:rsidRPr="00B0108A">
        <w:t>–</w:t>
      </w:r>
      <w:r w:rsidR="001264CE" w:rsidRPr="00B0108A">
        <w:t xml:space="preserve"> </w:t>
      </w:r>
      <w:r w:rsidRPr="00B0108A">
        <w:t>Предоставление путевок с частич</w:t>
      </w:r>
      <w:r w:rsidR="002C7EA0">
        <w:t>ной оплатой в загородные лагеря</w:t>
      </w:r>
      <w:r w:rsidR="00A52304" w:rsidRPr="00B0108A">
        <w:t>)</w:t>
      </w:r>
      <w:r w:rsidR="002C7EA0">
        <w:t>.</w:t>
      </w:r>
    </w:p>
    <w:p w:rsidR="00F836CF" w:rsidRPr="00B0108A" w:rsidRDefault="00F836CF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04E" w:rsidRPr="00B0108A" w:rsidRDefault="006F104E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Круг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заявителей</w:t>
      </w:r>
    </w:p>
    <w:p w:rsidR="006F104E" w:rsidRPr="00B0108A" w:rsidRDefault="006F104E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04E" w:rsidRPr="00B0108A" w:rsidRDefault="00FE6DD3" w:rsidP="00A9010A">
      <w:pPr>
        <w:tabs>
          <w:tab w:val="left" w:pos="709"/>
        </w:tabs>
        <w:adjustRightInd w:val="0"/>
        <w:ind w:firstLine="709"/>
        <w:jc w:val="both"/>
        <w:rPr>
          <w:rFonts w:eastAsia="Calibri"/>
        </w:rPr>
      </w:pPr>
      <w:r w:rsidRPr="00B0108A">
        <w:t>5</w:t>
      </w:r>
      <w:r w:rsidR="006F104E" w:rsidRPr="00B0108A">
        <w:t>.</w:t>
      </w:r>
      <w:r w:rsidR="001264CE" w:rsidRPr="00B0108A">
        <w:t xml:space="preserve"> </w:t>
      </w:r>
      <w:r w:rsidR="006F104E" w:rsidRPr="00B0108A">
        <w:t>Заявителями</w:t>
      </w:r>
      <w:r w:rsidR="001264CE" w:rsidRPr="00B0108A">
        <w:t xml:space="preserve"> </w:t>
      </w:r>
      <w:r w:rsidR="006F104E" w:rsidRPr="00B0108A">
        <w:t>на</w:t>
      </w:r>
      <w:r w:rsidR="001264CE" w:rsidRPr="00B0108A">
        <w:t xml:space="preserve"> </w:t>
      </w:r>
      <w:r w:rsidR="006F104E" w:rsidRPr="00B0108A">
        <w:t>получение</w:t>
      </w:r>
      <w:r w:rsidR="001264CE" w:rsidRPr="00B0108A">
        <w:t xml:space="preserve"> </w:t>
      </w:r>
      <w:r w:rsidR="006F104E" w:rsidRPr="00B0108A">
        <w:t>государственной</w:t>
      </w:r>
      <w:r w:rsidR="001264CE" w:rsidRPr="00B0108A">
        <w:t xml:space="preserve"> </w:t>
      </w:r>
      <w:r w:rsidR="006F104E" w:rsidRPr="00B0108A">
        <w:t>услуги</w:t>
      </w:r>
      <w:r w:rsidR="001264CE" w:rsidRPr="00B0108A">
        <w:t xml:space="preserve"> </w:t>
      </w:r>
      <w:r w:rsidR="006F104E" w:rsidRPr="00B0108A">
        <w:rPr>
          <w:rFonts w:eastAsia="Calibri"/>
        </w:rPr>
        <w:t>являются</w:t>
      </w:r>
      <w:r w:rsidR="001264CE" w:rsidRPr="00B0108A">
        <w:rPr>
          <w:rFonts w:eastAsia="Calibri"/>
        </w:rPr>
        <w:t xml:space="preserve"> </w:t>
      </w:r>
      <w:r w:rsidR="006F104E" w:rsidRPr="00B0108A">
        <w:rPr>
          <w:rFonts w:eastAsia="Calibri"/>
        </w:rPr>
        <w:t>следующие</w:t>
      </w:r>
      <w:r w:rsidR="001264CE" w:rsidRPr="00B0108A">
        <w:rPr>
          <w:rFonts w:eastAsia="Calibri"/>
        </w:rPr>
        <w:t xml:space="preserve"> </w:t>
      </w:r>
      <w:r w:rsidR="006F104E" w:rsidRPr="00B0108A">
        <w:rPr>
          <w:rFonts w:eastAsia="Calibri"/>
        </w:rPr>
        <w:t>граждане</w:t>
      </w:r>
      <w:r w:rsidR="001264CE" w:rsidRPr="00B0108A">
        <w:rPr>
          <w:rFonts w:eastAsia="Calibri"/>
        </w:rPr>
        <w:t xml:space="preserve"> </w:t>
      </w:r>
      <w:r w:rsidR="006F104E" w:rsidRPr="00B0108A">
        <w:rPr>
          <w:rFonts w:eastAsia="Calibri"/>
        </w:rPr>
        <w:t>(физические</w:t>
      </w:r>
      <w:r w:rsidR="001264CE" w:rsidRPr="00B0108A">
        <w:rPr>
          <w:rFonts w:eastAsia="Calibri"/>
        </w:rPr>
        <w:t xml:space="preserve"> </w:t>
      </w:r>
      <w:r w:rsidR="006F104E" w:rsidRPr="00B0108A">
        <w:rPr>
          <w:rFonts w:eastAsia="Calibri"/>
        </w:rPr>
        <w:t>лица)</w:t>
      </w:r>
      <w:r w:rsidR="001264CE" w:rsidRPr="00B0108A">
        <w:rPr>
          <w:rFonts w:eastAsia="Calibri"/>
        </w:rPr>
        <w:t xml:space="preserve"> </w:t>
      </w:r>
      <w:r w:rsidR="00C21EB3" w:rsidRPr="00B0108A">
        <w:rPr>
          <w:rFonts w:eastAsia="Calibri"/>
        </w:rPr>
        <w:t>(далее</w:t>
      </w:r>
      <w:r w:rsidR="001264CE" w:rsidRPr="00B0108A">
        <w:rPr>
          <w:rFonts w:eastAsia="Calibri"/>
        </w:rPr>
        <w:t xml:space="preserve"> </w:t>
      </w:r>
      <w:r w:rsidR="00C21EB3" w:rsidRPr="00B0108A">
        <w:rPr>
          <w:rFonts w:eastAsia="Calibri"/>
        </w:rPr>
        <w:t>–</w:t>
      </w:r>
      <w:r w:rsidR="001264CE" w:rsidRPr="00B0108A">
        <w:rPr>
          <w:rFonts w:eastAsia="Calibri"/>
        </w:rPr>
        <w:t xml:space="preserve"> </w:t>
      </w:r>
      <w:r w:rsidR="00C21EB3" w:rsidRPr="00B0108A">
        <w:rPr>
          <w:rFonts w:eastAsia="Calibri"/>
        </w:rPr>
        <w:t>заявители)</w:t>
      </w:r>
      <w:r w:rsidR="006F104E" w:rsidRPr="00B0108A">
        <w:rPr>
          <w:rFonts w:eastAsia="Calibri"/>
        </w:rPr>
        <w:t>:</w:t>
      </w:r>
    </w:p>
    <w:p w:rsidR="0032445E" w:rsidRPr="00B0108A" w:rsidRDefault="00F074A7" w:rsidP="00A9010A">
      <w:pPr>
        <w:adjustRightInd w:val="0"/>
        <w:ind w:firstLine="709"/>
        <w:jc w:val="both"/>
      </w:pPr>
      <w:r w:rsidRPr="00B0108A">
        <w:t>а)</w:t>
      </w:r>
      <w:r w:rsidR="001264CE" w:rsidRPr="00B0108A">
        <w:t xml:space="preserve"> </w:t>
      </w:r>
      <w:r w:rsidR="00372409" w:rsidRPr="00B0108A">
        <w:t>родитель</w:t>
      </w:r>
      <w:r w:rsidR="001264CE" w:rsidRPr="00B0108A">
        <w:t xml:space="preserve"> </w:t>
      </w:r>
      <w:r w:rsidR="00372409" w:rsidRPr="00B0108A">
        <w:t>ребенка</w:t>
      </w:r>
      <w:r w:rsidR="001264CE" w:rsidRPr="00B0108A">
        <w:t xml:space="preserve"> </w:t>
      </w:r>
      <w:r w:rsidR="009D3641" w:rsidRPr="00B0108A">
        <w:t>в</w:t>
      </w:r>
      <w:r w:rsidR="001264CE" w:rsidRPr="00B0108A">
        <w:t xml:space="preserve"> </w:t>
      </w:r>
      <w:r w:rsidR="009D3641" w:rsidRPr="00B0108A">
        <w:t>возрасте</w:t>
      </w:r>
      <w:r w:rsidR="001264CE" w:rsidRPr="00B0108A">
        <w:t xml:space="preserve"> </w:t>
      </w:r>
      <w:r w:rsidR="009D3641" w:rsidRPr="00B0108A">
        <w:t>от</w:t>
      </w:r>
      <w:r w:rsidR="001264CE" w:rsidRPr="00B0108A">
        <w:t xml:space="preserve"> </w:t>
      </w:r>
      <w:r w:rsidR="009D3641" w:rsidRPr="00B0108A">
        <w:t>7</w:t>
      </w:r>
      <w:r w:rsidR="001264CE" w:rsidRPr="00B0108A">
        <w:t xml:space="preserve"> </w:t>
      </w:r>
      <w:r w:rsidR="009D3641" w:rsidRPr="00B0108A">
        <w:t>до</w:t>
      </w:r>
      <w:r w:rsidR="001264CE" w:rsidRPr="00B0108A">
        <w:t xml:space="preserve"> </w:t>
      </w:r>
      <w:r w:rsidR="009D3641" w:rsidRPr="00B0108A">
        <w:t>18</w:t>
      </w:r>
      <w:r w:rsidR="001264CE" w:rsidRPr="00B0108A">
        <w:t xml:space="preserve"> </w:t>
      </w:r>
      <w:r w:rsidR="009D3641" w:rsidRPr="00B0108A">
        <w:t>лет,</w:t>
      </w:r>
      <w:r w:rsidR="001264CE" w:rsidRPr="00B0108A">
        <w:t xml:space="preserve"> </w:t>
      </w:r>
      <w:r w:rsidR="009D3641" w:rsidRPr="00B0108A">
        <w:t>являющегося</w:t>
      </w:r>
      <w:r w:rsidR="001264CE" w:rsidRPr="00B0108A">
        <w:t xml:space="preserve"> </w:t>
      </w:r>
      <w:r w:rsidR="009D3641" w:rsidRPr="00B0108A">
        <w:t>гражданином</w:t>
      </w:r>
      <w:r w:rsidR="001264CE" w:rsidRPr="00B0108A">
        <w:t xml:space="preserve"> </w:t>
      </w:r>
      <w:r w:rsidR="009D3641" w:rsidRPr="00B0108A">
        <w:t>Российской</w:t>
      </w:r>
      <w:r w:rsidR="001264CE" w:rsidRPr="00B0108A">
        <w:t xml:space="preserve"> </w:t>
      </w:r>
      <w:r w:rsidR="009D3641" w:rsidRPr="00B0108A">
        <w:t>Федерации,</w:t>
      </w:r>
      <w:r w:rsidR="001264CE" w:rsidRPr="00B0108A">
        <w:t xml:space="preserve"> </w:t>
      </w:r>
      <w:r w:rsidR="009D3641" w:rsidRPr="00B0108A">
        <w:t>проживающего</w:t>
      </w:r>
      <w:r w:rsidR="001264CE" w:rsidRPr="00B0108A">
        <w:t xml:space="preserve"> </w:t>
      </w:r>
      <w:r w:rsidR="009D3641" w:rsidRPr="00B0108A">
        <w:t>на</w:t>
      </w:r>
      <w:r w:rsidR="001264CE" w:rsidRPr="00B0108A">
        <w:t xml:space="preserve"> </w:t>
      </w:r>
      <w:r w:rsidR="009D3641" w:rsidRPr="00B0108A">
        <w:t>территории</w:t>
      </w:r>
      <w:r w:rsidR="001264CE" w:rsidRPr="00B0108A">
        <w:t xml:space="preserve"> </w:t>
      </w:r>
      <w:r w:rsidR="00A52304" w:rsidRPr="00B0108A">
        <w:t>Красноярского</w:t>
      </w:r>
      <w:r w:rsidR="001264CE" w:rsidRPr="00B0108A">
        <w:t xml:space="preserve"> </w:t>
      </w:r>
      <w:r w:rsidR="009D3641" w:rsidRPr="00B0108A">
        <w:t>края</w:t>
      </w:r>
      <w:r w:rsidR="001264CE" w:rsidRPr="00B0108A">
        <w:t xml:space="preserve"> </w:t>
      </w:r>
      <w:r w:rsidR="009D3641" w:rsidRPr="00B0108A">
        <w:t>и</w:t>
      </w:r>
      <w:r w:rsidR="001264CE" w:rsidRPr="00B0108A">
        <w:t xml:space="preserve"> </w:t>
      </w:r>
      <w:r w:rsidR="009D3641" w:rsidRPr="00B0108A">
        <w:t>не</w:t>
      </w:r>
      <w:r w:rsidR="001264CE" w:rsidRPr="00B0108A">
        <w:t xml:space="preserve"> </w:t>
      </w:r>
      <w:r w:rsidR="009D3641" w:rsidRPr="00B0108A">
        <w:t>относящегося</w:t>
      </w:r>
      <w:r w:rsidR="001264CE" w:rsidRPr="00B0108A">
        <w:t xml:space="preserve"> </w:t>
      </w:r>
      <w:r w:rsidR="009D3641" w:rsidRPr="00B0108A">
        <w:t>к</w:t>
      </w:r>
      <w:r w:rsidR="001264CE" w:rsidRPr="00B0108A">
        <w:t xml:space="preserve"> </w:t>
      </w:r>
      <w:r w:rsidR="009D3641" w:rsidRPr="00B0108A">
        <w:t>категории</w:t>
      </w:r>
      <w:r w:rsidR="001264CE" w:rsidRPr="00B0108A">
        <w:t xml:space="preserve"> </w:t>
      </w:r>
      <w:r w:rsidR="009D3641" w:rsidRPr="00B0108A">
        <w:t>детей,</w:t>
      </w:r>
      <w:r w:rsidR="001264CE" w:rsidRPr="00B0108A">
        <w:t xml:space="preserve"> </w:t>
      </w:r>
      <w:r w:rsidR="009D3641" w:rsidRPr="00B0108A">
        <w:t>указанных</w:t>
      </w:r>
      <w:r w:rsidR="001264CE" w:rsidRPr="00B0108A">
        <w:t xml:space="preserve"> </w:t>
      </w:r>
      <w:r w:rsidR="009D3641" w:rsidRPr="00B0108A">
        <w:t>в</w:t>
      </w:r>
      <w:r w:rsidR="001264CE" w:rsidRPr="00B0108A">
        <w:t xml:space="preserve"> </w:t>
      </w:r>
      <w:r w:rsidR="004F5381" w:rsidRPr="00B0108A">
        <w:t>статьях</w:t>
      </w:r>
      <w:r w:rsidR="001264CE" w:rsidRPr="00B0108A">
        <w:t xml:space="preserve"> </w:t>
      </w:r>
      <w:r w:rsidR="004F5381" w:rsidRPr="00B0108A">
        <w:t>7.2</w:t>
      </w:r>
      <w:r w:rsidR="001264CE" w:rsidRPr="00B0108A">
        <w:t xml:space="preserve"> </w:t>
      </w:r>
      <w:r w:rsidR="004F5381" w:rsidRPr="00B0108A">
        <w:t>и</w:t>
      </w:r>
      <w:r w:rsidR="001264CE" w:rsidRPr="00B0108A">
        <w:t xml:space="preserve"> </w:t>
      </w:r>
      <w:r w:rsidR="004F5381" w:rsidRPr="00B0108A">
        <w:t>7.5</w:t>
      </w:r>
      <w:r w:rsidR="002C7EA0">
        <w:t xml:space="preserve"> Закона</w:t>
      </w:r>
      <w:r w:rsidR="001264CE" w:rsidRPr="00B0108A">
        <w:t xml:space="preserve"> </w:t>
      </w:r>
      <w:r w:rsidR="00EC00A7" w:rsidRPr="009A3C29">
        <w:rPr>
          <w:bCs/>
        </w:rPr>
        <w:t>Красноярского края от 07.07.2009 № 8-3618 «Об обеспечении прав детей на отдых, оздоровление и занятость в Красноярском крае»</w:t>
      </w:r>
      <w:r w:rsidR="00EC00A7" w:rsidRPr="00B0108A">
        <w:t xml:space="preserve"> </w:t>
      </w:r>
      <w:r w:rsidR="0059781A" w:rsidRPr="00B0108A">
        <w:t>(далее</w:t>
      </w:r>
      <w:r w:rsidR="001264CE" w:rsidRPr="00B0108A">
        <w:t xml:space="preserve"> </w:t>
      </w:r>
      <w:r w:rsidR="002C7EA0">
        <w:t xml:space="preserve">соответственно </w:t>
      </w:r>
      <w:r w:rsidR="0059781A" w:rsidRPr="00B0108A">
        <w:t>–</w:t>
      </w:r>
      <w:r w:rsidR="001264CE" w:rsidRPr="00B0108A">
        <w:t xml:space="preserve"> </w:t>
      </w:r>
      <w:r w:rsidR="002C7EA0">
        <w:t>ребенок, Закон № 8-3618</w:t>
      </w:r>
      <w:r w:rsidR="0059781A" w:rsidRPr="00B0108A">
        <w:t>)</w:t>
      </w:r>
      <w:r w:rsidR="006F104E" w:rsidRPr="00B0108A">
        <w:t>;</w:t>
      </w:r>
    </w:p>
    <w:p w:rsidR="00EE4694" w:rsidRPr="00B0108A" w:rsidRDefault="00216484" w:rsidP="00A9010A">
      <w:pPr>
        <w:adjustRightInd w:val="0"/>
        <w:ind w:firstLine="709"/>
        <w:jc w:val="both"/>
      </w:pPr>
      <w:r w:rsidRPr="00B0108A">
        <w:t>б</w:t>
      </w:r>
      <w:r w:rsidR="00F074A7" w:rsidRPr="00B0108A">
        <w:t>)</w:t>
      </w:r>
      <w:r w:rsidR="001264CE" w:rsidRPr="00B0108A">
        <w:t xml:space="preserve"> </w:t>
      </w:r>
      <w:r w:rsidR="00EE4694" w:rsidRPr="00B0108A">
        <w:t>иной</w:t>
      </w:r>
      <w:r w:rsidR="001264CE" w:rsidRPr="00B0108A">
        <w:t xml:space="preserve"> </w:t>
      </w:r>
      <w:r w:rsidR="00EE4694" w:rsidRPr="00B0108A">
        <w:t>законный</w:t>
      </w:r>
      <w:r w:rsidR="001264CE" w:rsidRPr="00B0108A">
        <w:t xml:space="preserve"> </w:t>
      </w:r>
      <w:r w:rsidR="00EE4694" w:rsidRPr="00B0108A">
        <w:t>представитель</w:t>
      </w:r>
      <w:r w:rsidR="001264CE" w:rsidRPr="00B0108A">
        <w:t xml:space="preserve"> </w:t>
      </w:r>
      <w:r w:rsidR="00333EB4" w:rsidRPr="00B0108A">
        <w:t>р</w:t>
      </w:r>
      <w:r w:rsidR="0059781A" w:rsidRPr="00B0108A">
        <w:t>е</w:t>
      </w:r>
      <w:r w:rsidR="00EE4694" w:rsidRPr="00B0108A">
        <w:t>бенка;</w:t>
      </w:r>
    </w:p>
    <w:p w:rsidR="004F5381" w:rsidRPr="00B0108A" w:rsidRDefault="00216484" w:rsidP="0059524E">
      <w:pPr>
        <w:adjustRightInd w:val="0"/>
        <w:ind w:firstLine="708"/>
        <w:jc w:val="both"/>
      </w:pPr>
      <w:r w:rsidRPr="00B0108A">
        <w:t>в</w:t>
      </w:r>
      <w:r w:rsidR="00F074A7" w:rsidRPr="00B0108A">
        <w:t>)</w:t>
      </w:r>
      <w:r w:rsidR="001264CE" w:rsidRPr="00B0108A">
        <w:t xml:space="preserve"> </w:t>
      </w:r>
      <w:r w:rsidR="004F5381" w:rsidRPr="00B0108A">
        <w:t>ребенок</w:t>
      </w:r>
      <w:r w:rsidR="001264CE" w:rsidRPr="00B0108A">
        <w:t xml:space="preserve"> </w:t>
      </w:r>
      <w:r w:rsidR="004F5381" w:rsidRPr="00B0108A">
        <w:t>в</w:t>
      </w:r>
      <w:r w:rsidR="001264CE" w:rsidRPr="00B0108A">
        <w:t xml:space="preserve"> </w:t>
      </w:r>
      <w:r w:rsidR="004F5381" w:rsidRPr="00B0108A">
        <w:t>возрасте</w:t>
      </w:r>
      <w:r w:rsidR="001264CE" w:rsidRPr="00B0108A">
        <w:t xml:space="preserve"> </w:t>
      </w:r>
      <w:r w:rsidR="004F5381" w:rsidRPr="00B0108A">
        <w:t>до</w:t>
      </w:r>
      <w:r w:rsidR="001264CE" w:rsidRPr="00B0108A">
        <w:t xml:space="preserve"> </w:t>
      </w:r>
      <w:r w:rsidR="004F5381" w:rsidRPr="00B0108A">
        <w:t>18</w:t>
      </w:r>
      <w:r w:rsidR="001264CE" w:rsidRPr="00B0108A">
        <w:t xml:space="preserve"> </w:t>
      </w:r>
      <w:r w:rsidR="004F5381" w:rsidRPr="00B0108A">
        <w:t>лет</w:t>
      </w:r>
      <w:r w:rsidR="001264CE" w:rsidRPr="00B0108A">
        <w:t xml:space="preserve"> </w:t>
      </w:r>
      <w:r w:rsidR="004F5381" w:rsidRPr="00B0108A">
        <w:t>при</w:t>
      </w:r>
      <w:r w:rsidR="001264CE" w:rsidRPr="00B0108A">
        <w:t xml:space="preserve"> </w:t>
      </w:r>
      <w:r w:rsidR="004F5381" w:rsidRPr="00B0108A">
        <w:t>приобретении</w:t>
      </w:r>
      <w:r w:rsidR="001264CE" w:rsidRPr="00B0108A">
        <w:t xml:space="preserve"> </w:t>
      </w:r>
      <w:r w:rsidR="004F5381" w:rsidRPr="00B0108A">
        <w:t>им</w:t>
      </w:r>
      <w:r w:rsidR="001264CE" w:rsidRPr="00B0108A">
        <w:t xml:space="preserve"> </w:t>
      </w:r>
      <w:r w:rsidR="004F5381" w:rsidRPr="00B0108A">
        <w:t>полной</w:t>
      </w:r>
      <w:r w:rsidR="001264CE" w:rsidRPr="00B0108A">
        <w:t xml:space="preserve"> </w:t>
      </w:r>
      <w:r w:rsidR="004F5381" w:rsidRPr="00B0108A">
        <w:t>дееспособности</w:t>
      </w:r>
      <w:r w:rsidR="001264CE" w:rsidRPr="00B0108A">
        <w:t xml:space="preserve"> </w:t>
      </w:r>
      <w:r w:rsidR="004F5381" w:rsidRPr="00B0108A">
        <w:t>в</w:t>
      </w:r>
      <w:r w:rsidR="001264CE" w:rsidRPr="00B0108A">
        <w:t xml:space="preserve"> </w:t>
      </w:r>
      <w:r w:rsidR="004F5381" w:rsidRPr="00B0108A">
        <w:t>соответствии</w:t>
      </w:r>
      <w:r w:rsidR="001264CE" w:rsidRPr="00B0108A">
        <w:t xml:space="preserve"> </w:t>
      </w:r>
      <w:r w:rsidR="004F5381" w:rsidRPr="00B0108A">
        <w:t>с</w:t>
      </w:r>
      <w:r w:rsidR="001264CE" w:rsidRPr="00B0108A">
        <w:t xml:space="preserve"> </w:t>
      </w:r>
      <w:r w:rsidR="004F5381" w:rsidRPr="00B0108A">
        <w:t>законодательством</w:t>
      </w:r>
      <w:r w:rsidR="001264CE" w:rsidRPr="00B0108A">
        <w:t xml:space="preserve"> </w:t>
      </w:r>
      <w:r w:rsidR="004F5381" w:rsidRPr="00B0108A">
        <w:t>Российской</w:t>
      </w:r>
      <w:r w:rsidR="001264CE" w:rsidRPr="00B0108A">
        <w:t xml:space="preserve"> </w:t>
      </w:r>
      <w:r w:rsidR="004F5381" w:rsidRPr="00B0108A">
        <w:t>Федерации</w:t>
      </w:r>
      <w:r w:rsidR="001264CE" w:rsidRPr="00B0108A">
        <w:t xml:space="preserve"> </w:t>
      </w:r>
      <w:r w:rsidR="0059781A" w:rsidRPr="00B0108A">
        <w:t>(далее</w:t>
      </w:r>
      <w:r w:rsidR="001264CE" w:rsidRPr="00B0108A">
        <w:t xml:space="preserve"> </w:t>
      </w:r>
      <w:r w:rsidR="0059781A" w:rsidRPr="00B0108A">
        <w:t>–</w:t>
      </w:r>
      <w:r w:rsidR="001264CE" w:rsidRPr="00B0108A">
        <w:t xml:space="preserve"> </w:t>
      </w:r>
      <w:r w:rsidR="0059781A" w:rsidRPr="00B0108A">
        <w:t>ребенок</w:t>
      </w:r>
      <w:r w:rsidR="0059524E" w:rsidRPr="00B0108A">
        <w:t>, приобретший полную дееспособность</w:t>
      </w:r>
      <w:r w:rsidR="0059781A" w:rsidRPr="00B0108A">
        <w:t>)</w:t>
      </w:r>
      <w:r w:rsidR="0012701F" w:rsidRPr="00B0108A">
        <w:t>.</w:t>
      </w:r>
    </w:p>
    <w:p w:rsidR="00216484" w:rsidRPr="00B0108A" w:rsidRDefault="0012701F" w:rsidP="00C52946">
      <w:pPr>
        <w:adjustRightInd w:val="0"/>
        <w:ind w:firstLine="709"/>
        <w:jc w:val="both"/>
      </w:pPr>
      <w:r w:rsidRPr="00B0108A">
        <w:t>З</w:t>
      </w:r>
      <w:r w:rsidR="00E71C14" w:rsidRPr="00B0108A">
        <w:t>аявитель</w:t>
      </w:r>
      <w:r w:rsidR="001264CE" w:rsidRPr="00B0108A">
        <w:t xml:space="preserve"> </w:t>
      </w:r>
      <w:r w:rsidR="00E71C14" w:rsidRPr="00B0108A">
        <w:t>может</w:t>
      </w:r>
      <w:r w:rsidR="001264CE" w:rsidRPr="00B0108A">
        <w:t xml:space="preserve"> </w:t>
      </w:r>
      <w:r w:rsidR="00E71C14" w:rsidRPr="00B0108A">
        <w:t>участвовать</w:t>
      </w:r>
      <w:r w:rsidR="001264CE" w:rsidRPr="00B0108A">
        <w:t xml:space="preserve"> </w:t>
      </w:r>
      <w:r w:rsidR="00E71C14" w:rsidRPr="00B0108A">
        <w:t>в</w:t>
      </w:r>
      <w:r w:rsidR="001264CE" w:rsidRPr="00B0108A">
        <w:t xml:space="preserve"> </w:t>
      </w:r>
      <w:r w:rsidR="00E71C14" w:rsidRPr="00B0108A">
        <w:t>отношениях,</w:t>
      </w:r>
      <w:r w:rsidR="001264CE" w:rsidRPr="00B0108A">
        <w:t xml:space="preserve"> </w:t>
      </w:r>
      <w:r w:rsidR="00E71C14" w:rsidRPr="00B0108A">
        <w:t>связанных</w:t>
      </w:r>
      <w:r w:rsidR="001264CE" w:rsidRPr="00B0108A">
        <w:t xml:space="preserve"> </w:t>
      </w:r>
      <w:r w:rsidR="00E71C14" w:rsidRPr="00B0108A">
        <w:t>с</w:t>
      </w:r>
      <w:r w:rsidR="001264CE" w:rsidRPr="00B0108A">
        <w:t xml:space="preserve"> </w:t>
      </w:r>
      <w:r w:rsidR="00E71C14" w:rsidRPr="00B0108A">
        <w:t>получением</w:t>
      </w:r>
      <w:r w:rsidR="001264CE" w:rsidRPr="00B0108A">
        <w:t xml:space="preserve"> </w:t>
      </w:r>
      <w:r w:rsidR="00E71C14" w:rsidRPr="00B0108A">
        <w:t>государственной</w:t>
      </w:r>
      <w:r w:rsidR="001264CE" w:rsidRPr="00B0108A">
        <w:t xml:space="preserve"> </w:t>
      </w:r>
      <w:r w:rsidR="00E71C14" w:rsidRPr="00B0108A">
        <w:t>услуги,</w:t>
      </w:r>
      <w:r w:rsidR="001264CE" w:rsidRPr="00B0108A">
        <w:t xml:space="preserve"> </w:t>
      </w:r>
      <w:r w:rsidR="00E71C14" w:rsidRPr="00B0108A">
        <w:t>через</w:t>
      </w:r>
      <w:r w:rsidR="001264CE" w:rsidRPr="00B0108A">
        <w:t xml:space="preserve"> </w:t>
      </w:r>
      <w:r w:rsidR="00727F7F" w:rsidRPr="00B0108A">
        <w:t xml:space="preserve">представителя, действующего </w:t>
      </w:r>
      <w:r w:rsidR="00E71C14" w:rsidRPr="00B0108A">
        <w:t>на</w:t>
      </w:r>
      <w:r w:rsidR="001264CE" w:rsidRPr="00B0108A">
        <w:t xml:space="preserve"> </w:t>
      </w:r>
      <w:r w:rsidR="00E71C14" w:rsidRPr="00B0108A">
        <w:t>основании</w:t>
      </w:r>
      <w:r w:rsidR="001264CE" w:rsidRPr="00B0108A">
        <w:t xml:space="preserve"> </w:t>
      </w:r>
      <w:r w:rsidR="00E71C14" w:rsidRPr="00B0108A">
        <w:t>доверенности</w:t>
      </w:r>
      <w:r w:rsidR="00727F7F" w:rsidRPr="00B0108A">
        <w:t xml:space="preserve"> (далее – представитель по доверенности)</w:t>
      </w:r>
      <w:r w:rsidR="00E71C14" w:rsidRPr="00B0108A">
        <w:t>.</w:t>
      </w:r>
    </w:p>
    <w:p w:rsidR="00C52946" w:rsidRPr="00B0108A" w:rsidRDefault="00C52946" w:rsidP="00C5294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При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этом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личное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участие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заявителей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не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лишает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их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права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иметь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представителя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доверенности,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равно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как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участие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представителя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доверенности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не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лишает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заявителей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права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на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личное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участие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правоотношениях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получению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услуги.</w:t>
      </w:r>
    </w:p>
    <w:p w:rsidR="00C24137" w:rsidRPr="00B0108A" w:rsidRDefault="00C24137" w:rsidP="00A9010A">
      <w:pPr>
        <w:adjustRightInd w:val="0"/>
        <w:ind w:firstLine="709"/>
        <w:jc w:val="both"/>
      </w:pPr>
    </w:p>
    <w:p w:rsidR="00581E09" w:rsidRPr="00B0108A" w:rsidRDefault="00581E09" w:rsidP="00A9010A">
      <w:pPr>
        <w:adjustRightInd w:val="0"/>
        <w:ind w:firstLine="709"/>
        <w:jc w:val="center"/>
      </w:pPr>
      <w:r w:rsidRPr="00B0108A">
        <w:t>Требование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заявителям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вариантом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соответствующим</w:t>
      </w:r>
      <w:r w:rsidR="001264CE" w:rsidRPr="00B0108A">
        <w:t xml:space="preserve"> </w:t>
      </w:r>
      <w:r w:rsidRPr="00B0108A">
        <w:t>признакам</w:t>
      </w:r>
      <w:r w:rsidR="001264CE" w:rsidRPr="00B0108A">
        <w:t xml:space="preserve"> </w:t>
      </w:r>
      <w:r w:rsidRPr="00B0108A">
        <w:t>заявителя,</w:t>
      </w:r>
      <w:r w:rsidR="001264CE" w:rsidRPr="00B0108A">
        <w:t xml:space="preserve"> </w:t>
      </w:r>
      <w:r w:rsidRPr="00B0108A">
        <w:t>определенным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результате</w:t>
      </w:r>
      <w:r w:rsidR="001264CE" w:rsidRPr="00B0108A">
        <w:t xml:space="preserve"> </w:t>
      </w:r>
      <w:r w:rsidRPr="00B0108A">
        <w:t>анкетирования,</w:t>
      </w:r>
      <w:r w:rsidR="001264CE" w:rsidRPr="00B0108A">
        <w:t xml:space="preserve"> </w:t>
      </w:r>
      <w:r w:rsidRPr="00B0108A">
        <w:t>проводимого</w:t>
      </w:r>
      <w:r w:rsidR="001264CE" w:rsidRPr="00B0108A">
        <w:t xml:space="preserve"> </w:t>
      </w:r>
      <w:r w:rsidR="007F2678" w:rsidRPr="00B0108A">
        <w:t xml:space="preserve">уполномоченным органом, </w:t>
      </w:r>
      <w:r w:rsidRPr="00B0108A">
        <w:t>предоставляющим</w:t>
      </w:r>
      <w:r w:rsidR="001264CE" w:rsidRPr="00B0108A">
        <w:t xml:space="preserve"> </w:t>
      </w:r>
      <w:r w:rsidRPr="00B0108A">
        <w:t>государственную</w:t>
      </w:r>
      <w:r w:rsidR="001264CE" w:rsidRPr="00B0108A">
        <w:t xml:space="preserve"> </w:t>
      </w:r>
      <w:r w:rsidRPr="00B0108A">
        <w:t>услугу,</w:t>
      </w:r>
      <w:r w:rsidR="001264CE" w:rsidRPr="00B0108A">
        <w:t xml:space="preserve"> </w:t>
      </w:r>
      <w:r w:rsidRPr="00B0108A">
        <w:t>а</w:t>
      </w:r>
      <w:r w:rsidR="001264CE" w:rsidRPr="00B0108A">
        <w:t xml:space="preserve"> </w:t>
      </w:r>
      <w:r w:rsidRPr="00B0108A">
        <w:t>также</w:t>
      </w:r>
      <w:r w:rsidR="001264CE" w:rsidRPr="00B0108A">
        <w:t xml:space="preserve"> </w:t>
      </w:r>
      <w:r w:rsidRPr="00B0108A">
        <w:t>результата,</w:t>
      </w:r>
      <w:r w:rsidR="001264CE" w:rsidRPr="00B0108A">
        <w:t xml:space="preserve"> </w:t>
      </w:r>
      <w:r w:rsidRPr="00B0108A">
        <w:t>за</w:t>
      </w:r>
      <w:r w:rsidR="001264CE" w:rsidRPr="00B0108A">
        <w:t xml:space="preserve"> </w:t>
      </w:r>
      <w:r w:rsidRPr="00B0108A">
        <w:t>предоставлением</w:t>
      </w:r>
      <w:r w:rsidR="001264CE" w:rsidRPr="00B0108A">
        <w:t xml:space="preserve"> </w:t>
      </w:r>
      <w:r w:rsidRPr="00B0108A">
        <w:t>которого</w:t>
      </w:r>
      <w:r w:rsidR="001264CE" w:rsidRPr="00B0108A">
        <w:t xml:space="preserve"> </w:t>
      </w:r>
      <w:r w:rsidRPr="00B0108A">
        <w:t>обратились</w:t>
      </w:r>
      <w:r w:rsidR="001264CE" w:rsidRPr="00B0108A">
        <w:t xml:space="preserve"> </w:t>
      </w:r>
      <w:r w:rsidRPr="00B0108A">
        <w:t>заявители</w:t>
      </w:r>
    </w:p>
    <w:p w:rsidR="00922450" w:rsidRPr="00B0108A" w:rsidRDefault="00922450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22450" w:rsidRPr="00B0108A" w:rsidRDefault="00FE6DD3" w:rsidP="00A9010A">
      <w:pPr>
        <w:adjustRightInd w:val="0"/>
        <w:ind w:firstLine="709"/>
        <w:jc w:val="both"/>
      </w:pPr>
      <w:r w:rsidRPr="00B0108A">
        <w:t>6</w:t>
      </w:r>
      <w:r w:rsidR="00C24137" w:rsidRPr="00B0108A">
        <w:t>.</w:t>
      </w:r>
      <w:r w:rsidR="001264CE" w:rsidRPr="00B0108A">
        <w:t xml:space="preserve"> </w:t>
      </w:r>
      <w:r w:rsidR="00922450" w:rsidRPr="00B0108A">
        <w:t>Государственная</w:t>
      </w:r>
      <w:r w:rsidR="001264CE" w:rsidRPr="00B0108A">
        <w:t xml:space="preserve"> </w:t>
      </w:r>
      <w:r w:rsidR="00922450" w:rsidRPr="00B0108A">
        <w:t>услуга</w:t>
      </w:r>
      <w:r w:rsidR="001264CE" w:rsidRPr="00B0108A">
        <w:t xml:space="preserve"> </w:t>
      </w:r>
      <w:r w:rsidR="00922450" w:rsidRPr="00B0108A">
        <w:t>должна</w:t>
      </w:r>
      <w:r w:rsidR="001264CE" w:rsidRPr="00B0108A">
        <w:t xml:space="preserve"> </w:t>
      </w:r>
      <w:r w:rsidR="00922450" w:rsidRPr="00B0108A">
        <w:t>быть</w:t>
      </w:r>
      <w:r w:rsidR="001264CE" w:rsidRPr="00B0108A">
        <w:t xml:space="preserve"> </w:t>
      </w:r>
      <w:r w:rsidR="00922450" w:rsidRPr="00B0108A">
        <w:t>предоставлена</w:t>
      </w:r>
      <w:r w:rsidR="001264CE" w:rsidRPr="00B0108A">
        <w:t xml:space="preserve"> </w:t>
      </w:r>
      <w:r w:rsidR="00C24137" w:rsidRPr="00B0108A">
        <w:t>заявител</w:t>
      </w:r>
      <w:r w:rsidR="00727F7F" w:rsidRPr="00B0108A">
        <w:t>ю</w:t>
      </w:r>
      <w:r w:rsidR="003E1543" w:rsidRPr="00B0108A">
        <w:t xml:space="preserve"> (представителю по доверенности)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соответствии</w:t>
      </w:r>
      <w:r w:rsidR="001264CE" w:rsidRPr="00B0108A">
        <w:t xml:space="preserve"> </w:t>
      </w:r>
      <w:r w:rsidR="00922450" w:rsidRPr="00B0108A">
        <w:t>с</w:t>
      </w:r>
      <w:r w:rsidR="001264CE" w:rsidRPr="00B0108A">
        <w:t xml:space="preserve"> </w:t>
      </w:r>
      <w:r w:rsidR="00922450" w:rsidRPr="00B0108A">
        <w:t>вариантом</w:t>
      </w:r>
      <w:r w:rsidR="001264CE" w:rsidRPr="00B0108A">
        <w:t xml:space="preserve"> </w:t>
      </w:r>
      <w:r w:rsidR="00922450" w:rsidRPr="00B0108A">
        <w:t>предоставления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услуги.</w:t>
      </w:r>
    </w:p>
    <w:p w:rsidR="00922450" w:rsidRPr="00B0108A" w:rsidRDefault="00922450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Вариант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(далее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‒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вариант)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определяется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соответствии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с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таблицей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2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приложения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№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C41A8">
        <w:rPr>
          <w:rFonts w:ascii="Times New Roman" w:hAnsi="Times New Roman" w:cs="Times New Roman"/>
          <w:sz w:val="28"/>
          <w:szCs w:val="28"/>
        </w:rPr>
        <w:t>3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к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настоящему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регламенту,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исходя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из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установленных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таблице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1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приложения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№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427092">
        <w:rPr>
          <w:rFonts w:ascii="Times New Roman" w:hAnsi="Times New Roman" w:cs="Times New Roman"/>
          <w:sz w:val="28"/>
          <w:szCs w:val="28"/>
        </w:rPr>
        <w:t>3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признаков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заявителя,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также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из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результата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услуги,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за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предоставлением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которой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обратил</w:t>
      </w:r>
      <w:r w:rsidR="00C24137" w:rsidRPr="00B0108A">
        <w:rPr>
          <w:rFonts w:ascii="Times New Roman" w:hAnsi="Times New Roman" w:cs="Times New Roman"/>
          <w:sz w:val="28"/>
          <w:szCs w:val="28"/>
        </w:rPr>
        <w:t>ись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C24137" w:rsidRPr="00B0108A">
        <w:rPr>
          <w:rFonts w:ascii="Times New Roman" w:hAnsi="Times New Roman" w:cs="Times New Roman"/>
          <w:sz w:val="28"/>
          <w:szCs w:val="28"/>
        </w:rPr>
        <w:t>заявители.</w:t>
      </w:r>
    </w:p>
    <w:p w:rsidR="00922450" w:rsidRPr="00B0108A" w:rsidRDefault="00FE6DD3" w:rsidP="00A9010A">
      <w:pPr>
        <w:adjustRightInd w:val="0"/>
        <w:ind w:firstLine="709"/>
        <w:jc w:val="both"/>
      </w:pPr>
      <w:r w:rsidRPr="00B0108A">
        <w:t>7</w:t>
      </w:r>
      <w:r w:rsidR="00C24137" w:rsidRPr="00B0108A">
        <w:t>.</w:t>
      </w:r>
      <w:r w:rsidR="001264CE" w:rsidRPr="00B0108A">
        <w:t xml:space="preserve"> </w:t>
      </w:r>
      <w:r w:rsidR="00922450" w:rsidRPr="00B0108A">
        <w:t>Признаки</w:t>
      </w:r>
      <w:r w:rsidR="001264CE" w:rsidRPr="00B0108A">
        <w:t xml:space="preserve"> </w:t>
      </w:r>
      <w:r w:rsidR="00C24137" w:rsidRPr="00B0108A">
        <w:t>заявителей</w:t>
      </w:r>
      <w:r w:rsidR="001264CE" w:rsidRPr="00B0108A">
        <w:t xml:space="preserve"> </w:t>
      </w:r>
      <w:r w:rsidR="00922450" w:rsidRPr="00B0108A">
        <w:t>определяются</w:t>
      </w:r>
      <w:r w:rsidR="001264CE" w:rsidRPr="00B0108A">
        <w:t xml:space="preserve"> </w:t>
      </w:r>
      <w:r w:rsidR="00922450" w:rsidRPr="00B0108A">
        <w:t>путем</w:t>
      </w:r>
      <w:r w:rsidR="001264CE" w:rsidRPr="00B0108A">
        <w:t xml:space="preserve"> </w:t>
      </w:r>
      <w:r w:rsidR="00922450" w:rsidRPr="00B0108A">
        <w:t>профилирования,</w:t>
      </w:r>
      <w:r w:rsidR="001264CE" w:rsidRPr="00B0108A">
        <w:t xml:space="preserve"> </w:t>
      </w:r>
      <w:r w:rsidR="00922450" w:rsidRPr="00B0108A">
        <w:t>осуществляемого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соответствии</w:t>
      </w:r>
      <w:r w:rsidR="001264CE" w:rsidRPr="00B0108A">
        <w:t xml:space="preserve"> </w:t>
      </w:r>
      <w:r w:rsidR="00922450" w:rsidRPr="00B0108A">
        <w:t>с</w:t>
      </w:r>
      <w:r w:rsidR="001264CE" w:rsidRPr="00B0108A">
        <w:t xml:space="preserve"> </w:t>
      </w:r>
      <w:r w:rsidR="00922450" w:rsidRPr="00B0108A">
        <w:t>настоящим</w:t>
      </w:r>
      <w:r w:rsidR="001264CE" w:rsidRPr="00B0108A">
        <w:t xml:space="preserve"> </w:t>
      </w:r>
      <w:r w:rsidR="00922450" w:rsidRPr="00B0108A">
        <w:t>Административным</w:t>
      </w:r>
      <w:r w:rsidR="001264CE" w:rsidRPr="00B0108A">
        <w:t xml:space="preserve"> </w:t>
      </w:r>
      <w:r w:rsidR="00922450" w:rsidRPr="00B0108A">
        <w:t>регламентом.</w:t>
      </w:r>
    </w:p>
    <w:p w:rsidR="00C24137" w:rsidRPr="00B0108A" w:rsidRDefault="00C24137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22450" w:rsidRPr="00B0108A" w:rsidRDefault="00922450" w:rsidP="00A9010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II.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Стандарт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услуги</w:t>
      </w:r>
    </w:p>
    <w:p w:rsidR="00922450" w:rsidRPr="00B0108A" w:rsidRDefault="00922450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22450" w:rsidRPr="00B0108A" w:rsidRDefault="00922450" w:rsidP="00A9010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Наименование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450" w:rsidRPr="00B0108A" w:rsidRDefault="00922450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F7594" w:rsidRPr="00B0108A" w:rsidRDefault="00FE6DD3" w:rsidP="00A9010A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8</w:t>
      </w:r>
      <w:r w:rsidR="00922450" w:rsidRPr="00B0108A">
        <w:rPr>
          <w:rFonts w:ascii="Times New Roman" w:hAnsi="Times New Roman" w:cs="Times New Roman"/>
          <w:sz w:val="28"/>
          <w:szCs w:val="28"/>
        </w:rPr>
        <w:t>.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Наим</w:t>
      </w:r>
      <w:r w:rsidR="00F303D4" w:rsidRPr="00B0108A">
        <w:rPr>
          <w:rFonts w:ascii="Times New Roman" w:hAnsi="Times New Roman" w:cs="Times New Roman"/>
          <w:sz w:val="28"/>
          <w:szCs w:val="28"/>
        </w:rPr>
        <w:t>енование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–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предоставление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путевок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загородные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оздоровительные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лагеря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с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частичной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оплатой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их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стоимости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за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счет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средств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краевого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F7594" w:rsidRPr="00B0108A">
        <w:rPr>
          <w:rFonts w:ascii="Times New Roman" w:hAnsi="Times New Roman" w:cs="Times New Roman"/>
          <w:sz w:val="28"/>
          <w:szCs w:val="28"/>
        </w:rPr>
        <w:t>бюджета</w:t>
      </w:r>
      <w:r w:rsidR="00A2052A" w:rsidRPr="00B0108A">
        <w:rPr>
          <w:rFonts w:ascii="Times New Roman" w:hAnsi="Times New Roman" w:cs="Times New Roman"/>
          <w:sz w:val="28"/>
          <w:szCs w:val="28"/>
        </w:rPr>
        <w:t>.</w:t>
      </w:r>
    </w:p>
    <w:p w:rsidR="002F7594" w:rsidRPr="00B0108A" w:rsidRDefault="00FE6DD3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6852522"/>
      <w:r w:rsidRPr="00B0108A">
        <w:rPr>
          <w:rFonts w:ascii="Times New Roman" w:hAnsi="Times New Roman" w:cs="Times New Roman"/>
          <w:sz w:val="28"/>
          <w:szCs w:val="28"/>
        </w:rPr>
        <w:t>9</w:t>
      </w:r>
      <w:r w:rsidR="002F7594" w:rsidRPr="00B0108A">
        <w:rPr>
          <w:rFonts w:ascii="Times New Roman" w:hAnsi="Times New Roman" w:cs="Times New Roman"/>
          <w:sz w:val="28"/>
          <w:szCs w:val="28"/>
        </w:rPr>
        <w:t>.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Государственная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услуга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включает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себя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F303D4" w:rsidRPr="00B0108A">
        <w:rPr>
          <w:rFonts w:ascii="Times New Roman" w:hAnsi="Times New Roman" w:cs="Times New Roman"/>
          <w:sz w:val="28"/>
          <w:szCs w:val="28"/>
        </w:rPr>
        <w:t>следующие</w:t>
      </w:r>
      <w:r w:rsidR="002C7EA0">
        <w:rPr>
          <w:rFonts w:ascii="Times New Roman" w:hAnsi="Times New Roman" w:cs="Times New Roman"/>
          <w:sz w:val="28"/>
          <w:szCs w:val="28"/>
        </w:rPr>
        <w:t xml:space="preserve"> у</w:t>
      </w:r>
      <w:r w:rsidR="00F303D4" w:rsidRPr="00B0108A">
        <w:rPr>
          <w:rFonts w:ascii="Times New Roman" w:hAnsi="Times New Roman" w:cs="Times New Roman"/>
          <w:sz w:val="28"/>
          <w:szCs w:val="28"/>
        </w:rPr>
        <w:t>слуги</w:t>
      </w:r>
      <w:r w:rsidR="00437E25" w:rsidRPr="00B0108A">
        <w:rPr>
          <w:rFonts w:ascii="Times New Roman" w:hAnsi="Times New Roman" w:cs="Times New Roman"/>
          <w:sz w:val="28"/>
          <w:szCs w:val="28"/>
        </w:rPr>
        <w:t>:</w:t>
      </w:r>
    </w:p>
    <w:p w:rsidR="00C85C56" w:rsidRPr="00B0108A" w:rsidRDefault="00032874" w:rsidP="007258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C85C56" w:rsidRPr="00B0108A">
        <w:rPr>
          <w:rFonts w:ascii="Times New Roman" w:hAnsi="Times New Roman" w:cs="Times New Roman"/>
          <w:sz w:val="28"/>
          <w:szCs w:val="28"/>
        </w:rPr>
        <w:t>«</w:t>
      </w:r>
      <w:r w:rsidR="00725841" w:rsidRPr="00B0108A">
        <w:rPr>
          <w:rFonts w:ascii="Times New Roman" w:hAnsi="Times New Roman" w:cs="Times New Roman"/>
          <w:sz w:val="28"/>
          <w:szCs w:val="28"/>
        </w:rPr>
        <w:t>Предоставление путевок с частичной оплатой</w:t>
      </w:r>
      <w:r w:rsidR="001B31D5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25841" w:rsidRPr="00B0108A">
        <w:rPr>
          <w:rFonts w:ascii="Times New Roman" w:hAnsi="Times New Roman" w:cs="Times New Roman"/>
          <w:sz w:val="28"/>
          <w:szCs w:val="28"/>
        </w:rPr>
        <w:t>в загородные лагеря</w:t>
      </w:r>
      <w:r w:rsidR="00C85C56" w:rsidRPr="00B010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государственная услуга или Услуга)</w:t>
      </w:r>
      <w:r w:rsidR="00C85C56" w:rsidRPr="00B0108A">
        <w:rPr>
          <w:rFonts w:ascii="Times New Roman" w:hAnsi="Times New Roman" w:cs="Times New Roman"/>
          <w:sz w:val="28"/>
          <w:szCs w:val="28"/>
        </w:rPr>
        <w:t>;</w:t>
      </w:r>
    </w:p>
    <w:p w:rsidR="00032874" w:rsidRDefault="00032874" w:rsidP="00A9010A">
      <w:pPr>
        <w:widowControl w:val="0"/>
        <w:ind w:firstLine="709"/>
        <w:jc w:val="center"/>
        <w:outlineLvl w:val="2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Наименование</w:t>
      </w:r>
      <w:r w:rsidR="001264CE" w:rsidRPr="00B0108A">
        <w:t xml:space="preserve"> </w:t>
      </w:r>
      <w:r w:rsidRPr="00B0108A">
        <w:t>органа,</w:t>
      </w:r>
      <w:r w:rsidR="001264CE" w:rsidRPr="00B0108A">
        <w:t xml:space="preserve"> </w:t>
      </w:r>
      <w:r w:rsidR="0023674F" w:rsidRPr="00B0108A">
        <w:br/>
      </w:r>
      <w:r w:rsidRPr="00B0108A">
        <w:t>предоставляющего</w:t>
      </w:r>
      <w:r w:rsidR="001264CE" w:rsidRPr="00B0108A">
        <w:t xml:space="preserve"> </w:t>
      </w:r>
      <w:r w:rsidRPr="00B0108A">
        <w:t>государственную</w:t>
      </w:r>
      <w:r w:rsidR="001264CE" w:rsidRPr="00B0108A">
        <w:t xml:space="preserve"> </w:t>
      </w:r>
      <w:r w:rsidRPr="00B0108A">
        <w:t>услугу</w:t>
      </w:r>
    </w:p>
    <w:p w:rsidR="00922450" w:rsidRPr="00B0108A" w:rsidRDefault="00922450" w:rsidP="00A9010A">
      <w:pPr>
        <w:widowControl w:val="0"/>
        <w:ind w:firstLine="709"/>
        <w:rPr>
          <w:sz w:val="24"/>
        </w:rPr>
      </w:pPr>
    </w:p>
    <w:p w:rsidR="00C85C56" w:rsidRPr="00B0108A" w:rsidRDefault="00FE6DD3" w:rsidP="00A9010A">
      <w:pPr>
        <w:adjustRightInd w:val="0"/>
        <w:ind w:firstLine="709"/>
        <w:jc w:val="both"/>
      </w:pPr>
      <w:r w:rsidRPr="00B0108A">
        <w:t>10</w:t>
      </w:r>
      <w:r w:rsidR="00922450" w:rsidRPr="00B0108A">
        <w:t>.</w:t>
      </w:r>
      <w:r w:rsidR="001264CE" w:rsidRPr="00B0108A">
        <w:t xml:space="preserve"> </w:t>
      </w:r>
      <w:r w:rsidR="00922450" w:rsidRPr="00B0108A">
        <w:t>Предоставление</w:t>
      </w:r>
      <w:r w:rsidR="001264CE" w:rsidRPr="00B0108A">
        <w:t xml:space="preserve"> </w:t>
      </w:r>
      <w:r w:rsidR="00032874">
        <w:t>У</w:t>
      </w:r>
      <w:r w:rsidR="00C85C56" w:rsidRPr="00B0108A">
        <w:t>слуги</w:t>
      </w:r>
      <w:r w:rsidR="001264CE" w:rsidRPr="00B0108A">
        <w:t xml:space="preserve"> </w:t>
      </w:r>
      <w:r w:rsidR="00922450" w:rsidRPr="00B0108A">
        <w:t>осуществляется</w:t>
      </w:r>
      <w:r w:rsidR="001264CE" w:rsidRPr="00B0108A">
        <w:t xml:space="preserve"> </w:t>
      </w:r>
      <w:r w:rsidR="003F34B6">
        <w:t>У</w:t>
      </w:r>
      <w:r w:rsidR="00032874">
        <w:t xml:space="preserve">правлением образования, опеки и попечительства </w:t>
      </w:r>
      <w:r w:rsidR="003F34B6">
        <w:t>А</w:t>
      </w:r>
      <w:r w:rsidR="00032874">
        <w:t>дминистрации Козульского муниципального округа</w:t>
      </w:r>
      <w:r w:rsidR="00427092">
        <w:t xml:space="preserve"> (контактные данные </w:t>
      </w:r>
      <w:r w:rsidR="00427092" w:rsidRPr="00B0108A">
        <w:t>приведен</w:t>
      </w:r>
      <w:r w:rsidR="00427092">
        <w:t>ы</w:t>
      </w:r>
      <w:r w:rsidR="00427092" w:rsidRPr="00B0108A">
        <w:t xml:space="preserve"> в приложении № </w:t>
      </w:r>
      <w:r w:rsidR="00427092">
        <w:t>2</w:t>
      </w:r>
      <w:r w:rsidR="00427092" w:rsidRPr="00B0108A">
        <w:t xml:space="preserve"> к настоящему Административному регламенту</w:t>
      </w:r>
      <w:r w:rsidR="00427092">
        <w:t>)</w:t>
      </w:r>
      <w:r w:rsidR="00922450" w:rsidRPr="00B0108A">
        <w:t>.</w:t>
      </w:r>
    </w:p>
    <w:p w:rsidR="00922450" w:rsidRPr="00B0108A" w:rsidRDefault="00FE6DD3" w:rsidP="00A9010A">
      <w:pPr>
        <w:adjustRightInd w:val="0"/>
        <w:ind w:firstLine="709"/>
        <w:jc w:val="both"/>
      </w:pPr>
      <w:r w:rsidRPr="00B0108A">
        <w:t>11</w:t>
      </w:r>
      <w:r w:rsidR="00922450" w:rsidRPr="00B0108A">
        <w:t>.</w:t>
      </w:r>
      <w:r w:rsidR="001264CE" w:rsidRPr="00B0108A">
        <w:t xml:space="preserve"> </w:t>
      </w:r>
      <w:r w:rsidR="00FF2DEC" w:rsidRPr="00B0108A">
        <w:t>Муниципальн</w:t>
      </w:r>
      <w:r w:rsidR="0012701F" w:rsidRPr="00B0108A">
        <w:t>ые</w:t>
      </w:r>
      <w:r w:rsidR="001264CE" w:rsidRPr="00B0108A">
        <w:t xml:space="preserve"> </w:t>
      </w:r>
      <w:r w:rsidR="00FF2DEC" w:rsidRPr="00B0108A">
        <w:t>общеобразовательн</w:t>
      </w:r>
      <w:r w:rsidR="0012701F" w:rsidRPr="00B0108A">
        <w:t>ые</w:t>
      </w:r>
      <w:r w:rsidR="001264CE" w:rsidRPr="00B0108A">
        <w:t xml:space="preserve"> </w:t>
      </w:r>
      <w:r w:rsidR="00FF2DEC" w:rsidRPr="00B0108A">
        <w:t>организаци</w:t>
      </w:r>
      <w:r w:rsidR="0012701F" w:rsidRPr="00B0108A">
        <w:t>и</w:t>
      </w:r>
      <w:r w:rsidR="00032874">
        <w:t xml:space="preserve"> Козульского муниципального округа</w:t>
      </w:r>
      <w:r w:rsidR="00FF2DEC" w:rsidRPr="00B0108A">
        <w:t>,</w:t>
      </w:r>
      <w:r w:rsidR="001264CE" w:rsidRPr="00B0108A">
        <w:t xml:space="preserve"> </w:t>
      </w:r>
      <w:r w:rsidR="00EE2588" w:rsidRPr="00B0108A">
        <w:rPr>
          <w:rFonts w:eastAsia="Calibri"/>
        </w:rPr>
        <w:t>КГБУ «МФЦ»</w:t>
      </w:r>
      <w:r w:rsidR="001264CE" w:rsidRPr="00B0108A">
        <w:t xml:space="preserve"> </w:t>
      </w:r>
      <w:r w:rsidR="00FF2DEC" w:rsidRPr="00B0108A">
        <w:t>участвуют</w:t>
      </w:r>
      <w:r w:rsidR="001264CE" w:rsidRPr="00B0108A">
        <w:t xml:space="preserve"> </w:t>
      </w:r>
      <w:r w:rsidR="00FF2DEC" w:rsidRPr="00B0108A">
        <w:t>в</w:t>
      </w:r>
      <w:r w:rsidR="001264CE" w:rsidRPr="00B0108A">
        <w:t xml:space="preserve"> </w:t>
      </w:r>
      <w:r w:rsidR="00FF2DEC" w:rsidRPr="00B0108A">
        <w:t>предоставлении</w:t>
      </w:r>
      <w:r w:rsidR="001264CE" w:rsidRPr="00B0108A">
        <w:t xml:space="preserve"> </w:t>
      </w:r>
      <w:r w:rsidR="00032874">
        <w:t>Услуги</w:t>
      </w:r>
      <w:r w:rsidR="001264CE" w:rsidRPr="00B0108A">
        <w:t xml:space="preserve"> </w:t>
      </w:r>
      <w:r w:rsidR="00FF2DEC" w:rsidRPr="00B0108A">
        <w:t>в</w:t>
      </w:r>
      <w:r w:rsidR="001264CE" w:rsidRPr="00B0108A">
        <w:t xml:space="preserve"> </w:t>
      </w:r>
      <w:r w:rsidR="00FF2DEC" w:rsidRPr="00B0108A">
        <w:t>части</w:t>
      </w:r>
      <w:r w:rsidR="001264CE" w:rsidRPr="00B0108A">
        <w:t xml:space="preserve"> </w:t>
      </w:r>
      <w:r w:rsidR="00FF2DEC" w:rsidRPr="00B0108A">
        <w:t>приема</w:t>
      </w:r>
      <w:r w:rsidR="001264CE" w:rsidRPr="00B0108A">
        <w:t xml:space="preserve"> </w:t>
      </w:r>
      <w:r w:rsidR="00FF2DEC" w:rsidRPr="00B0108A">
        <w:t>документов</w:t>
      </w:r>
      <w:r w:rsidR="001264CE" w:rsidRPr="00B0108A">
        <w:t xml:space="preserve"> </w:t>
      </w:r>
      <w:r w:rsidR="00FF2DEC" w:rsidRPr="00B0108A">
        <w:t>и</w:t>
      </w:r>
      <w:r w:rsidR="001264CE" w:rsidRPr="00B0108A">
        <w:t xml:space="preserve"> </w:t>
      </w:r>
      <w:r w:rsidR="00FF2DEC" w:rsidRPr="00B0108A">
        <w:t>передачи</w:t>
      </w:r>
      <w:r w:rsidR="001264CE" w:rsidRPr="00B0108A">
        <w:t xml:space="preserve"> </w:t>
      </w:r>
      <w:r w:rsidR="00FF2DEC" w:rsidRPr="00B0108A">
        <w:t>их</w:t>
      </w:r>
      <w:r w:rsidR="001264CE" w:rsidRPr="00B0108A">
        <w:t xml:space="preserve"> </w:t>
      </w:r>
      <w:r w:rsidR="00FF2DEC" w:rsidRPr="00B0108A">
        <w:t>в</w:t>
      </w:r>
      <w:r w:rsidR="001264CE" w:rsidRPr="00B0108A">
        <w:t xml:space="preserve"> </w:t>
      </w:r>
      <w:r w:rsidR="00EE2588" w:rsidRPr="00B0108A">
        <w:t>уполномоченный орган</w:t>
      </w:r>
      <w:r w:rsidR="001264CE" w:rsidRPr="00B0108A">
        <w:t xml:space="preserve"> </w:t>
      </w:r>
      <w:r w:rsidR="00FF2DEC" w:rsidRPr="00B0108A">
        <w:t>для</w:t>
      </w:r>
      <w:r w:rsidR="001264CE" w:rsidRPr="00B0108A">
        <w:t xml:space="preserve"> </w:t>
      </w:r>
      <w:r w:rsidR="00FF2DEC" w:rsidRPr="00B0108A">
        <w:t>последующего</w:t>
      </w:r>
      <w:r w:rsidR="001264CE" w:rsidRPr="00B0108A">
        <w:t xml:space="preserve"> </w:t>
      </w:r>
      <w:r w:rsidR="00FF2DEC" w:rsidRPr="00B0108A">
        <w:t>рассмотрения</w:t>
      </w:r>
      <w:r w:rsidR="001264CE" w:rsidRPr="00B0108A">
        <w:t xml:space="preserve"> </w:t>
      </w:r>
      <w:r w:rsidR="00FF2DEC" w:rsidRPr="00B0108A">
        <w:t>и</w:t>
      </w:r>
      <w:r w:rsidR="001264CE" w:rsidRPr="00B0108A">
        <w:t xml:space="preserve"> </w:t>
      </w:r>
      <w:r w:rsidR="00FF2DEC" w:rsidRPr="00B0108A">
        <w:t>принятия</w:t>
      </w:r>
      <w:r w:rsidR="001264CE" w:rsidRPr="00B0108A">
        <w:t xml:space="preserve"> </w:t>
      </w:r>
      <w:r w:rsidR="00FF2DEC" w:rsidRPr="00B0108A">
        <w:t>решения</w:t>
      </w:r>
      <w:r w:rsidR="001264CE" w:rsidRPr="00B0108A">
        <w:t xml:space="preserve"> </w:t>
      </w:r>
      <w:r w:rsidR="00EE2588" w:rsidRPr="00B0108A">
        <w:t>уполномоченным органом</w:t>
      </w:r>
      <w:r w:rsidR="002F7594" w:rsidRPr="00B0108A">
        <w:t>.</w:t>
      </w:r>
    </w:p>
    <w:bookmarkEnd w:id="1"/>
    <w:p w:rsidR="00032874" w:rsidRDefault="00032874" w:rsidP="00A9010A">
      <w:pPr>
        <w:widowControl w:val="0"/>
        <w:ind w:firstLine="709"/>
        <w:jc w:val="center"/>
        <w:outlineLvl w:val="2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Результат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</w:p>
    <w:p w:rsidR="00922450" w:rsidRPr="00B0108A" w:rsidRDefault="00922450" w:rsidP="00A9010A">
      <w:pPr>
        <w:widowControl w:val="0"/>
        <w:ind w:firstLine="709"/>
        <w:outlineLvl w:val="2"/>
      </w:pP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1</w:t>
      </w:r>
      <w:r w:rsidR="00032874">
        <w:t>2</w:t>
      </w:r>
      <w:r w:rsidRPr="00B0108A">
        <w:t>.</w:t>
      </w:r>
      <w:r w:rsidR="001264CE" w:rsidRPr="00B0108A">
        <w:t xml:space="preserve"> </w:t>
      </w:r>
      <w:r w:rsidRPr="00B0108A">
        <w:t>Результатами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032874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вариантами</w:t>
      </w:r>
      <w:r w:rsidR="001264CE" w:rsidRPr="00B0108A">
        <w:t xml:space="preserve"> </w:t>
      </w:r>
      <w:r w:rsidRPr="00B0108A">
        <w:t>являются:</w:t>
      </w:r>
    </w:p>
    <w:p w:rsidR="00707EC0" w:rsidRPr="00B0108A" w:rsidRDefault="00725841" w:rsidP="00707EC0">
      <w:pPr>
        <w:widowControl w:val="0"/>
        <w:ind w:firstLine="709"/>
        <w:jc w:val="both"/>
        <w:outlineLvl w:val="2"/>
      </w:pPr>
      <w:r w:rsidRPr="00B0108A">
        <w:t>предоставлени</w:t>
      </w:r>
      <w:r w:rsidR="00707EC0" w:rsidRPr="00B0108A">
        <w:t>е</w:t>
      </w:r>
      <w:r w:rsidRPr="00B0108A">
        <w:t xml:space="preserve"> </w:t>
      </w:r>
      <w:r w:rsidR="00707EC0" w:rsidRPr="00B0108A">
        <w:t>ребенку путевки с частичной оплатой;</w:t>
      </w:r>
    </w:p>
    <w:p w:rsidR="00725841" w:rsidRPr="00B0108A" w:rsidRDefault="00725841" w:rsidP="00725841">
      <w:pPr>
        <w:widowControl w:val="0"/>
        <w:ind w:firstLine="709"/>
        <w:jc w:val="both"/>
        <w:outlineLvl w:val="2"/>
      </w:pPr>
      <w:r w:rsidRPr="00B0108A">
        <w:t>отказ в предоставлении ребе</w:t>
      </w:r>
      <w:r w:rsidR="003F131C" w:rsidRPr="00B0108A">
        <w:t>нку путевки с частичной оплатой</w:t>
      </w:r>
      <w:r w:rsidR="0012701F" w:rsidRPr="00B0108A">
        <w:t xml:space="preserve">, в том числе </w:t>
      </w:r>
      <w:r w:rsidRPr="00B0108A">
        <w:t>в случае отказа заявителя от предоставления путевки с частичной оплатой</w:t>
      </w:r>
      <w:r w:rsidR="004D5886" w:rsidRPr="00B0108A">
        <w:t>;</w:t>
      </w:r>
    </w:p>
    <w:p w:rsidR="004D5886" w:rsidRPr="00B0108A" w:rsidRDefault="004D5886" w:rsidP="004D5886">
      <w:pPr>
        <w:tabs>
          <w:tab w:val="left" w:pos="0"/>
          <w:tab w:val="left" w:pos="142"/>
        </w:tabs>
        <w:adjustRightInd w:val="0"/>
        <w:ind w:firstLine="709"/>
        <w:jc w:val="both"/>
      </w:pPr>
      <w:r w:rsidRPr="00B0108A">
        <w:t>об исправлении допущенных опечаток и ошибок в выданных</w:t>
      </w:r>
      <w:r w:rsidR="00DC7C1C">
        <w:t xml:space="preserve"> </w:t>
      </w:r>
      <w:r w:rsidRPr="00B0108A">
        <w:t>в результате предоставления государственной услуги документах;</w:t>
      </w:r>
    </w:p>
    <w:p w:rsidR="004D5886" w:rsidRPr="00B0108A" w:rsidRDefault="004D5886" w:rsidP="004D5886">
      <w:pPr>
        <w:tabs>
          <w:tab w:val="left" w:pos="0"/>
          <w:tab w:val="left" w:pos="142"/>
        </w:tabs>
        <w:adjustRightInd w:val="0"/>
        <w:ind w:firstLine="709"/>
        <w:jc w:val="both"/>
      </w:pPr>
      <w:r w:rsidRPr="00B0108A">
        <w:t>об отказе в исправлении допущенных опечаток и ошибок</w:t>
      </w:r>
      <w:r w:rsidR="00DC7C1C">
        <w:t xml:space="preserve"> </w:t>
      </w:r>
      <w:r w:rsidRPr="00B0108A">
        <w:t>в выданных в результате предоставления государственной услуги документах.</w:t>
      </w:r>
    </w:p>
    <w:p w:rsidR="004D5886" w:rsidRPr="00B0108A" w:rsidRDefault="002C31FF" w:rsidP="006C6ECD">
      <w:pPr>
        <w:widowControl w:val="0"/>
        <w:ind w:firstLine="709"/>
        <w:jc w:val="both"/>
      </w:pPr>
      <w:r w:rsidRPr="00B0108A">
        <w:t>1</w:t>
      </w:r>
      <w:r w:rsidR="00032874">
        <w:t>2</w:t>
      </w:r>
      <w:r w:rsidRPr="00B0108A">
        <w:t>.1.</w:t>
      </w:r>
      <w:r w:rsidR="001264CE" w:rsidRPr="00B0108A">
        <w:t xml:space="preserve"> </w:t>
      </w:r>
      <w:r w:rsidR="00A13D39" w:rsidRPr="00B0108A">
        <w:t>Документом, содержащим р</w:t>
      </w:r>
      <w:r w:rsidRPr="00B0108A">
        <w:t>ешение</w:t>
      </w:r>
      <w:r w:rsidR="001264CE" w:rsidRPr="00B0108A">
        <w:t xml:space="preserve"> </w:t>
      </w:r>
      <w:r w:rsidR="00A13D39" w:rsidRPr="00B0108A">
        <w:t>о предоставлении</w:t>
      </w:r>
      <w:r w:rsidR="00CE74D3" w:rsidRPr="00B0108A">
        <w:t xml:space="preserve"> </w:t>
      </w:r>
      <w:r w:rsidR="00032874">
        <w:t>У</w:t>
      </w:r>
      <w:r w:rsidR="00CE74D3" w:rsidRPr="00B0108A">
        <w:t>слуги, на основании которого заявителю предоставляется результат, является решение</w:t>
      </w:r>
      <w:r w:rsidR="00A13D39" w:rsidRPr="00B0108A">
        <w:t xml:space="preserve"> </w:t>
      </w:r>
      <w:r w:rsidR="00DD4002" w:rsidRPr="00B0108A">
        <w:t>уполномоченного органа</w:t>
      </w:r>
      <w:r w:rsidR="00CE74D3" w:rsidRPr="00B0108A">
        <w:t xml:space="preserve"> </w:t>
      </w:r>
      <w:r w:rsidR="00257C00" w:rsidRPr="00B0108A">
        <w:t>о</w:t>
      </w:r>
      <w:r w:rsidR="00A13D39" w:rsidRPr="00B0108A">
        <w:t xml:space="preserve"> предоставлении</w:t>
      </w:r>
      <w:r w:rsidR="00021926" w:rsidRPr="00B0108A">
        <w:t xml:space="preserve"> (</w:t>
      </w:r>
      <w:r w:rsidR="00783D6F" w:rsidRPr="00B0108A">
        <w:t xml:space="preserve">об </w:t>
      </w:r>
      <w:r w:rsidR="00021926" w:rsidRPr="00B0108A">
        <w:t>отказ</w:t>
      </w:r>
      <w:r w:rsidR="00783D6F" w:rsidRPr="00B0108A">
        <w:t>е в предоставлении</w:t>
      </w:r>
      <w:r w:rsidR="003F131C" w:rsidRPr="00B0108A">
        <w:t xml:space="preserve">) </w:t>
      </w:r>
      <w:r w:rsidRPr="00B0108A">
        <w:t>путев</w:t>
      </w:r>
      <w:r w:rsidR="003F131C" w:rsidRPr="00B0108A">
        <w:t>ки</w:t>
      </w:r>
      <w:r w:rsidR="00071EE8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="0012701F" w:rsidRPr="00B0108A">
        <w:t xml:space="preserve">является </w:t>
      </w:r>
      <w:r w:rsidRPr="00B0108A">
        <w:t>распорядительны</w:t>
      </w:r>
      <w:r w:rsidR="0012701F" w:rsidRPr="00B0108A">
        <w:t xml:space="preserve">й </w:t>
      </w:r>
      <w:r w:rsidRPr="00B0108A">
        <w:t>акт</w:t>
      </w:r>
      <w:r w:rsidR="001264CE" w:rsidRPr="00B0108A">
        <w:t xml:space="preserve"> </w:t>
      </w:r>
      <w:r w:rsidR="00DD4002" w:rsidRPr="00B0108A">
        <w:t>уполномоченного органа</w:t>
      </w:r>
      <w:r w:rsidR="006820A0" w:rsidRPr="00B0108A">
        <w:t>.</w:t>
      </w:r>
    </w:p>
    <w:p w:rsidR="00C83A7F" w:rsidRPr="00B0108A" w:rsidRDefault="004D5886" w:rsidP="006C6ECD">
      <w:pPr>
        <w:widowControl w:val="0"/>
        <w:ind w:firstLine="709"/>
        <w:jc w:val="both"/>
      </w:pPr>
      <w:r w:rsidRPr="00B0108A">
        <w:t>Документом, содержащим решение об исправлении (об отказе</w:t>
      </w:r>
      <w:r w:rsidR="00DC7C1C">
        <w:t xml:space="preserve"> </w:t>
      </w:r>
      <w:r w:rsidRPr="00B0108A">
        <w:t xml:space="preserve">в исправлении) допущенных опечаток и ошибок в выданных в результате предоставления государственной услуги документах, является решение </w:t>
      </w:r>
      <w:r w:rsidRPr="00B0108A">
        <w:rPr>
          <w:bCs/>
        </w:rPr>
        <w:t>уполномоченного органа.</w:t>
      </w:r>
      <w:r w:rsidR="006820A0" w:rsidRPr="00B0108A">
        <w:t xml:space="preserve"> </w:t>
      </w:r>
    </w:p>
    <w:p w:rsidR="00A35B63" w:rsidRPr="00B0108A" w:rsidRDefault="00A35B63" w:rsidP="00A9010A">
      <w:pPr>
        <w:widowControl w:val="0"/>
        <w:ind w:firstLine="709"/>
        <w:jc w:val="both"/>
        <w:outlineLvl w:val="2"/>
      </w:pPr>
      <w:r w:rsidRPr="00B0108A">
        <w:t>1</w:t>
      </w:r>
      <w:r w:rsidR="00DC7C1C">
        <w:t>2</w:t>
      </w:r>
      <w:r w:rsidRPr="00B0108A">
        <w:t>.1.</w:t>
      </w:r>
      <w:r w:rsidR="00DC7C1C">
        <w:t>1</w:t>
      </w:r>
      <w:r w:rsidRPr="00B0108A">
        <w:t>.</w:t>
      </w:r>
      <w:r w:rsidR="001264CE" w:rsidRPr="00B0108A">
        <w:t xml:space="preserve"> </w:t>
      </w:r>
      <w:r w:rsidRPr="00B0108A">
        <w:t>Факт</w:t>
      </w:r>
      <w:r w:rsidR="001264CE" w:rsidRPr="00B0108A">
        <w:t xml:space="preserve"> </w:t>
      </w:r>
      <w:r w:rsidRPr="00B0108A">
        <w:t>выдачи</w:t>
      </w:r>
      <w:r w:rsidR="001264CE" w:rsidRPr="00B0108A">
        <w:t xml:space="preserve"> </w:t>
      </w:r>
      <w:r w:rsidRPr="00B0108A">
        <w:t>заявител</w:t>
      </w:r>
      <w:r w:rsidR="00A156D8" w:rsidRPr="00B0108A">
        <w:t>ю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фиксируется</w:t>
      </w:r>
      <w:r w:rsidR="001264CE" w:rsidRPr="00B0108A">
        <w:t xml:space="preserve"> </w:t>
      </w:r>
      <w:r w:rsidR="00DD4002" w:rsidRPr="00B0108A">
        <w:t>уполномоченным органом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журнале</w:t>
      </w:r>
      <w:r w:rsidR="001264CE" w:rsidRPr="00B0108A">
        <w:t xml:space="preserve"> </w:t>
      </w:r>
      <w:r w:rsidRPr="00B0108A">
        <w:t>выдачи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указанием</w:t>
      </w:r>
      <w:r w:rsidR="001264CE" w:rsidRPr="00B0108A">
        <w:t xml:space="preserve"> </w:t>
      </w:r>
      <w:r w:rsidRPr="00B0108A">
        <w:t>даты</w:t>
      </w:r>
      <w:r w:rsidR="001264CE" w:rsidRPr="00B0108A">
        <w:t xml:space="preserve"> </w:t>
      </w:r>
      <w:r w:rsidRPr="00B0108A">
        <w:t>ее</w:t>
      </w:r>
      <w:r w:rsidR="001264CE" w:rsidRPr="00B0108A">
        <w:t xml:space="preserve"> </w:t>
      </w:r>
      <w:r w:rsidRPr="00B0108A">
        <w:t>выдачи.</w:t>
      </w:r>
    </w:p>
    <w:p w:rsidR="00C72989" w:rsidRPr="00B0108A" w:rsidRDefault="00C72989" w:rsidP="00A9010A">
      <w:pPr>
        <w:widowControl w:val="0"/>
        <w:ind w:firstLine="709"/>
        <w:jc w:val="both"/>
      </w:pPr>
    </w:p>
    <w:p w:rsidR="00C72989" w:rsidRPr="00B0108A" w:rsidRDefault="00C72989" w:rsidP="00A9010A">
      <w:pPr>
        <w:widowControl w:val="0"/>
        <w:ind w:firstLine="709"/>
        <w:jc w:val="center"/>
      </w:pPr>
      <w:r w:rsidRPr="00B0108A">
        <w:t>Срок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</w:p>
    <w:p w:rsidR="00C72989" w:rsidRPr="00B0108A" w:rsidRDefault="00C72989" w:rsidP="00A9010A">
      <w:pPr>
        <w:widowControl w:val="0"/>
        <w:ind w:firstLine="709"/>
        <w:jc w:val="both"/>
      </w:pPr>
    </w:p>
    <w:p w:rsidR="00C72989" w:rsidRPr="00B0108A" w:rsidRDefault="003B3C5A" w:rsidP="00A9010A">
      <w:pPr>
        <w:widowControl w:val="0"/>
        <w:ind w:firstLine="709"/>
        <w:jc w:val="both"/>
      </w:pPr>
      <w:r w:rsidRPr="00B0108A">
        <w:t>1</w:t>
      </w:r>
      <w:r w:rsidR="00DC7C1C">
        <w:t>3</w:t>
      </w:r>
      <w:r w:rsidR="00C72989" w:rsidRPr="00B0108A">
        <w:t>.</w:t>
      </w:r>
      <w:r w:rsidR="001264CE" w:rsidRPr="00B0108A">
        <w:t xml:space="preserve"> </w:t>
      </w:r>
      <w:r w:rsidR="00C72989" w:rsidRPr="00B0108A">
        <w:t>Максимальный</w:t>
      </w:r>
      <w:r w:rsidR="001264CE" w:rsidRPr="00B0108A">
        <w:t xml:space="preserve"> </w:t>
      </w:r>
      <w:r w:rsidR="00C72989" w:rsidRPr="00B0108A">
        <w:t>срок</w:t>
      </w:r>
      <w:r w:rsidR="001264CE" w:rsidRPr="00B0108A">
        <w:t xml:space="preserve"> </w:t>
      </w:r>
      <w:r w:rsidR="00C72989" w:rsidRPr="00B0108A">
        <w:t>предоставления</w:t>
      </w:r>
      <w:r w:rsidR="001264CE" w:rsidRPr="00B0108A">
        <w:t xml:space="preserve"> </w:t>
      </w:r>
      <w:r w:rsidR="00C72989" w:rsidRPr="00B0108A">
        <w:t>государственной</w:t>
      </w:r>
      <w:r w:rsidR="001264CE" w:rsidRPr="00B0108A">
        <w:t xml:space="preserve"> </w:t>
      </w:r>
      <w:r w:rsidR="00C72989" w:rsidRPr="00B0108A">
        <w:t>услуги</w:t>
      </w:r>
      <w:r w:rsidR="001264CE" w:rsidRPr="00B0108A">
        <w:t xml:space="preserve"> </w:t>
      </w:r>
      <w:r w:rsidR="00C72989" w:rsidRPr="00B0108A">
        <w:t>–</w:t>
      </w:r>
      <w:r w:rsidR="001264CE" w:rsidRPr="00B0108A">
        <w:t xml:space="preserve"> </w:t>
      </w:r>
      <w:r w:rsidR="00C72989" w:rsidRPr="00B0108A">
        <w:t>не</w:t>
      </w:r>
      <w:r w:rsidR="001264CE" w:rsidRPr="00B0108A">
        <w:t xml:space="preserve"> </w:t>
      </w:r>
      <w:r w:rsidR="00C72989" w:rsidRPr="00B0108A">
        <w:t>позднее</w:t>
      </w:r>
      <w:r w:rsidR="001264CE" w:rsidRPr="00B0108A">
        <w:t xml:space="preserve"> </w:t>
      </w:r>
      <w:r w:rsidR="00C72989" w:rsidRPr="00B0108A">
        <w:t>чем</w:t>
      </w:r>
      <w:r w:rsidR="001264CE" w:rsidRPr="00B0108A">
        <w:t xml:space="preserve"> </w:t>
      </w:r>
      <w:r w:rsidR="00C72989" w:rsidRPr="00B0108A">
        <w:t>через</w:t>
      </w:r>
      <w:r w:rsidR="001264CE" w:rsidRPr="00B0108A">
        <w:t xml:space="preserve"> </w:t>
      </w:r>
      <w:r w:rsidR="00A156D8" w:rsidRPr="00B0108A">
        <w:t>10</w:t>
      </w:r>
      <w:r w:rsidR="001264CE" w:rsidRPr="00B0108A">
        <w:t xml:space="preserve"> </w:t>
      </w:r>
      <w:r w:rsidR="00C72989" w:rsidRPr="00B0108A">
        <w:t>рабочих</w:t>
      </w:r>
      <w:r w:rsidR="001264CE" w:rsidRPr="00B0108A">
        <w:t xml:space="preserve"> </w:t>
      </w:r>
      <w:r w:rsidR="00C72989" w:rsidRPr="00B0108A">
        <w:t>дней</w:t>
      </w:r>
      <w:r w:rsidR="001264CE" w:rsidRPr="00B0108A">
        <w:t xml:space="preserve"> </w:t>
      </w:r>
      <w:r w:rsidR="008C5AB0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8C5AB0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8C5AB0" w:rsidRPr="00B0108A">
        <w:rPr>
          <w:rFonts w:eastAsiaTheme="minorEastAsia"/>
        </w:rPr>
        <w:t>окончания</w:t>
      </w:r>
      <w:r w:rsidR="001264CE" w:rsidRPr="00B0108A">
        <w:rPr>
          <w:rFonts w:eastAsiaTheme="minorEastAsia"/>
        </w:rPr>
        <w:t xml:space="preserve"> </w:t>
      </w:r>
      <w:r w:rsidR="008C5AB0" w:rsidRPr="00B0108A">
        <w:rPr>
          <w:rFonts w:eastAsiaTheme="minorEastAsia"/>
        </w:rPr>
        <w:t>срока</w:t>
      </w:r>
      <w:r w:rsidR="001264CE" w:rsidRPr="00B0108A">
        <w:rPr>
          <w:rFonts w:eastAsiaTheme="minorEastAsia"/>
        </w:rPr>
        <w:t xml:space="preserve"> </w:t>
      </w:r>
      <w:r w:rsidR="008C5AB0" w:rsidRPr="00B0108A">
        <w:rPr>
          <w:rFonts w:eastAsiaTheme="minorEastAsia"/>
        </w:rPr>
        <w:t>предоставления</w:t>
      </w:r>
      <w:r w:rsidR="001264CE" w:rsidRPr="00B0108A">
        <w:t xml:space="preserve"> </w:t>
      </w:r>
      <w:r w:rsidR="00C72989" w:rsidRPr="00B0108A">
        <w:t>соответствующего</w:t>
      </w:r>
      <w:r w:rsidR="001264CE" w:rsidRPr="00B0108A">
        <w:t xml:space="preserve"> </w:t>
      </w:r>
      <w:r w:rsidR="00C72989" w:rsidRPr="00B0108A">
        <w:t>заявления</w:t>
      </w:r>
      <w:r w:rsidR="001264CE" w:rsidRPr="00B0108A">
        <w:t xml:space="preserve"> </w:t>
      </w:r>
      <w:r w:rsidR="00C72989" w:rsidRPr="00B0108A">
        <w:t>заявителей</w:t>
      </w:r>
      <w:r w:rsidR="001264CE" w:rsidRPr="00B0108A">
        <w:t xml:space="preserve"> </w:t>
      </w:r>
      <w:r w:rsidR="00C72989" w:rsidRPr="00B0108A">
        <w:t>и</w:t>
      </w:r>
      <w:r w:rsidR="001264CE" w:rsidRPr="00B0108A">
        <w:t xml:space="preserve"> </w:t>
      </w:r>
      <w:r w:rsidR="00C72989" w:rsidRPr="00B0108A">
        <w:t>документов,</w:t>
      </w:r>
      <w:r w:rsidR="001264CE" w:rsidRPr="00B0108A">
        <w:t xml:space="preserve"> </w:t>
      </w:r>
      <w:r w:rsidR="00C72989" w:rsidRPr="00B0108A">
        <w:t>необходимых</w:t>
      </w:r>
      <w:r w:rsidR="001264CE" w:rsidRPr="00B0108A">
        <w:t xml:space="preserve"> </w:t>
      </w:r>
      <w:r w:rsidR="00C72989" w:rsidRPr="00B0108A">
        <w:t>для</w:t>
      </w:r>
      <w:r w:rsidR="001264CE" w:rsidRPr="00B0108A">
        <w:t xml:space="preserve"> </w:t>
      </w:r>
      <w:r w:rsidR="00C72989" w:rsidRPr="00B0108A">
        <w:t>предоставления</w:t>
      </w:r>
      <w:r w:rsidR="001264CE" w:rsidRPr="00B0108A">
        <w:t xml:space="preserve"> </w:t>
      </w:r>
      <w:r w:rsidR="00C72989" w:rsidRPr="00B0108A">
        <w:t>государственной</w:t>
      </w:r>
      <w:r w:rsidR="001264CE" w:rsidRPr="00B0108A">
        <w:t xml:space="preserve"> </w:t>
      </w:r>
      <w:r w:rsidR="00C72989" w:rsidRPr="00B0108A">
        <w:t>услуги.</w:t>
      </w:r>
    </w:p>
    <w:p w:rsidR="00C72989" w:rsidRPr="00B0108A" w:rsidRDefault="00C72989" w:rsidP="00A9010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Уведомление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заявителей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не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включается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общий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срок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услуги.</w:t>
      </w:r>
    </w:p>
    <w:p w:rsidR="00A975A6" w:rsidRPr="00B0108A" w:rsidRDefault="00A975A6" w:rsidP="00A9010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Правовые</w:t>
      </w:r>
      <w:r w:rsidR="001264CE" w:rsidRPr="00B0108A">
        <w:t xml:space="preserve"> </w:t>
      </w:r>
      <w:r w:rsidRPr="00B0108A">
        <w:t>основания</w:t>
      </w:r>
      <w:r w:rsidR="001264CE" w:rsidRPr="00B0108A">
        <w:t xml:space="preserve"> </w:t>
      </w: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</w:p>
    <w:p w:rsidR="00922450" w:rsidRPr="00B0108A" w:rsidRDefault="00922450" w:rsidP="00A9010A">
      <w:pPr>
        <w:widowControl w:val="0"/>
        <w:ind w:firstLine="709"/>
      </w:pPr>
    </w:p>
    <w:p w:rsidR="00AA15BC" w:rsidRPr="00B0108A" w:rsidRDefault="003B3C5A" w:rsidP="00A9010A">
      <w:pPr>
        <w:adjustRightInd w:val="0"/>
        <w:ind w:firstLine="709"/>
        <w:jc w:val="both"/>
      </w:pPr>
      <w:r w:rsidRPr="00B0108A">
        <w:t>1</w:t>
      </w:r>
      <w:r w:rsidR="00DC7C1C">
        <w:t>4</w:t>
      </w:r>
      <w:r w:rsidR="00922450" w:rsidRPr="00B0108A">
        <w:t>.</w:t>
      </w:r>
      <w:r w:rsidR="001264CE" w:rsidRPr="00B0108A">
        <w:t xml:space="preserve"> </w:t>
      </w:r>
      <w:r w:rsidR="00922450" w:rsidRPr="00B0108A">
        <w:rPr>
          <w:rFonts w:eastAsia="Calibri"/>
        </w:rPr>
        <w:t>Перечень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нормативных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правовых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актов,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регулирующих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предоставление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государственной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услуги,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информация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порядке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досудебного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(внесудебного)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обжалования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решений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и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действий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(бездействи</w:t>
      </w:r>
      <w:r w:rsidR="00AA15BC" w:rsidRPr="00B0108A">
        <w:rPr>
          <w:rFonts w:eastAsia="Calibri"/>
        </w:rPr>
        <w:t>й</w:t>
      </w:r>
      <w:r w:rsidR="00922450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5D1CC6" w:rsidRPr="00B0108A">
        <w:rPr>
          <w:rFonts w:eastAsia="Calibri"/>
        </w:rPr>
        <w:t>уполномоченного органа</w:t>
      </w:r>
      <w:r w:rsidR="004D3A17" w:rsidRPr="00B0108A">
        <w:rPr>
          <w:rFonts w:eastAsia="Calibri"/>
        </w:rPr>
        <w:t>,</w:t>
      </w:r>
      <w:r w:rsidR="001264CE" w:rsidRPr="00B0108A">
        <w:rPr>
          <w:rFonts w:eastAsia="Calibri"/>
        </w:rPr>
        <w:t xml:space="preserve"> </w:t>
      </w:r>
      <w:r w:rsidR="00B05656" w:rsidRPr="00B0108A">
        <w:rPr>
          <w:rFonts w:eastAsia="Calibri"/>
        </w:rPr>
        <w:t>работников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муниципальной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общеобразовательной</w:t>
      </w:r>
      <w:r w:rsidR="001264CE" w:rsidRPr="00B0108A">
        <w:rPr>
          <w:rFonts w:eastAsia="Calibri"/>
        </w:rPr>
        <w:t xml:space="preserve"> </w:t>
      </w:r>
      <w:r w:rsidR="00922450" w:rsidRPr="00B0108A">
        <w:rPr>
          <w:rFonts w:eastAsia="Calibri"/>
        </w:rPr>
        <w:t>организации,</w:t>
      </w:r>
      <w:r w:rsidR="001264CE" w:rsidRPr="00B0108A">
        <w:rPr>
          <w:rFonts w:eastAsia="Calibri"/>
        </w:rPr>
        <w:t xml:space="preserve"> </w:t>
      </w:r>
      <w:r w:rsidR="00B05656" w:rsidRPr="00B0108A">
        <w:rPr>
          <w:rFonts w:eastAsia="Calibri"/>
        </w:rPr>
        <w:t>КГБУ</w:t>
      </w:r>
      <w:r w:rsidR="001264CE" w:rsidRPr="00B0108A">
        <w:rPr>
          <w:rFonts w:eastAsia="Calibri"/>
        </w:rPr>
        <w:t xml:space="preserve"> </w:t>
      </w:r>
      <w:r w:rsidR="00B05656" w:rsidRPr="00B0108A">
        <w:rPr>
          <w:rFonts w:eastAsia="Calibri"/>
        </w:rPr>
        <w:t>«МФЦ»,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участвующих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предоставлении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государственной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услуги,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а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также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их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должностных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лицах,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государственных,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муниципальных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служащих,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специалистах,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работниках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размещаются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на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официальных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сайтах</w:t>
      </w:r>
      <w:r w:rsidR="001264CE" w:rsidRPr="00B0108A">
        <w:rPr>
          <w:rFonts w:eastAsia="Calibri"/>
        </w:rPr>
        <w:t xml:space="preserve"> </w:t>
      </w:r>
      <w:r w:rsidR="00CE3F23" w:rsidRPr="00B0108A">
        <w:rPr>
          <w:rFonts w:eastAsia="Calibri"/>
        </w:rPr>
        <w:t>уполномоченных органов</w:t>
      </w:r>
      <w:r w:rsidR="00745AE8" w:rsidRPr="00B0108A">
        <w:rPr>
          <w:rFonts w:eastAsia="Calibri"/>
        </w:rPr>
        <w:t>,</w:t>
      </w:r>
      <w:r w:rsidR="00032D08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КГБУ</w:t>
      </w:r>
      <w:r w:rsidR="001264CE" w:rsidRPr="00B0108A">
        <w:rPr>
          <w:rFonts w:eastAsia="Calibri"/>
        </w:rPr>
        <w:t xml:space="preserve"> </w:t>
      </w:r>
      <w:r w:rsidR="00745AE8" w:rsidRPr="00B0108A">
        <w:rPr>
          <w:rFonts w:eastAsia="Calibri"/>
        </w:rPr>
        <w:t>«МФЦ»</w:t>
      </w:r>
      <w:r w:rsidR="003A7660" w:rsidRPr="00B0108A">
        <w:rPr>
          <w:rFonts w:eastAsia="Calibri"/>
        </w:rPr>
        <w:t>.</w:t>
      </w:r>
    </w:p>
    <w:p w:rsidR="00922450" w:rsidRPr="00B0108A" w:rsidRDefault="00922450" w:rsidP="00A9010A">
      <w:pPr>
        <w:ind w:firstLine="709"/>
        <w:jc w:val="both"/>
        <w:rPr>
          <w:rFonts w:eastAsia="Calibri"/>
          <w:i/>
        </w:rPr>
      </w:pPr>
    </w:p>
    <w:p w:rsidR="00922450" w:rsidRPr="00B0108A" w:rsidRDefault="00922450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Исчерпывающий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перечень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документов,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450" w:rsidRPr="00B0108A" w:rsidRDefault="00922450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необходимых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для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услуги</w:t>
      </w:r>
    </w:p>
    <w:p w:rsidR="00922450" w:rsidRPr="00B0108A" w:rsidRDefault="00922450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2450" w:rsidRPr="00B0108A" w:rsidRDefault="003B3C5A" w:rsidP="00A9010A">
      <w:pPr>
        <w:adjustRightInd w:val="0"/>
        <w:ind w:firstLine="709"/>
        <w:jc w:val="both"/>
        <w:rPr>
          <w:rFonts w:eastAsiaTheme="minorEastAsia"/>
        </w:rPr>
      </w:pPr>
      <w:r w:rsidRPr="00B0108A">
        <w:rPr>
          <w:rFonts w:eastAsia="Calibri"/>
        </w:rPr>
        <w:t>1</w:t>
      </w:r>
      <w:r w:rsidR="00BD4F04">
        <w:rPr>
          <w:rFonts w:eastAsia="Calibri"/>
        </w:rPr>
        <w:t>5</w:t>
      </w:r>
      <w:r w:rsidR="00922450" w:rsidRPr="00B0108A">
        <w:rPr>
          <w:rFonts w:eastAsia="Calibri"/>
        </w:rPr>
        <w:t>.</w:t>
      </w:r>
      <w:r w:rsidR="001264CE" w:rsidRPr="00B0108A">
        <w:rPr>
          <w:rFonts w:eastAsia="Calibri"/>
        </w:rPr>
        <w:t xml:space="preserve"> </w:t>
      </w:r>
      <w:r w:rsidR="003A7660" w:rsidRPr="00B0108A">
        <w:t>Исчерпывающий</w:t>
      </w:r>
      <w:r w:rsidR="001264CE" w:rsidRPr="00B0108A">
        <w:t xml:space="preserve"> </w:t>
      </w:r>
      <w:r w:rsidR="003A7660" w:rsidRPr="00B0108A">
        <w:t>перечень</w:t>
      </w:r>
      <w:r w:rsidR="001264CE" w:rsidRPr="00B0108A">
        <w:t xml:space="preserve"> </w:t>
      </w:r>
      <w:r w:rsidR="003A7660" w:rsidRPr="00B0108A">
        <w:t>документов,</w:t>
      </w:r>
      <w:r w:rsidR="001264CE" w:rsidRPr="00B0108A">
        <w:t xml:space="preserve"> </w:t>
      </w:r>
      <w:r w:rsidR="003A7660" w:rsidRPr="00B0108A">
        <w:t>необходимых</w:t>
      </w:r>
      <w:r w:rsidR="001264CE" w:rsidRPr="00B0108A">
        <w:t xml:space="preserve"> </w:t>
      </w:r>
      <w:r w:rsidR="003A7660" w:rsidRPr="00B0108A">
        <w:t>для</w:t>
      </w:r>
      <w:r w:rsidR="001264CE" w:rsidRPr="00B0108A">
        <w:t xml:space="preserve"> </w:t>
      </w:r>
      <w:r w:rsidR="003A7660" w:rsidRPr="00B0108A">
        <w:t>предоставления</w:t>
      </w:r>
      <w:r w:rsidR="001264CE" w:rsidRPr="00B0108A">
        <w:t xml:space="preserve"> </w:t>
      </w:r>
      <w:r w:rsidR="003A7660" w:rsidRPr="00B0108A">
        <w:t>государственной</w:t>
      </w:r>
      <w:r w:rsidR="001264CE" w:rsidRPr="00B0108A">
        <w:t xml:space="preserve"> </w:t>
      </w:r>
      <w:r w:rsidR="003A7660" w:rsidRPr="00B0108A">
        <w:t>услуги,</w:t>
      </w:r>
      <w:r w:rsidR="001264CE" w:rsidRPr="00B0108A">
        <w:t xml:space="preserve"> </w:t>
      </w:r>
      <w:r w:rsidR="003A7660" w:rsidRPr="00B0108A">
        <w:t>с</w:t>
      </w:r>
      <w:r w:rsidR="001264CE" w:rsidRPr="00B0108A">
        <w:t xml:space="preserve"> </w:t>
      </w:r>
      <w:r w:rsidR="003A7660" w:rsidRPr="00B0108A">
        <w:t>разделением</w:t>
      </w:r>
      <w:r w:rsidR="001264CE" w:rsidRPr="00B0108A">
        <w:t xml:space="preserve"> </w:t>
      </w:r>
      <w:r w:rsidR="003A7660" w:rsidRPr="00B0108A">
        <w:t>на</w:t>
      </w:r>
      <w:r w:rsidR="001264CE" w:rsidRPr="00B0108A">
        <w:t xml:space="preserve"> </w:t>
      </w:r>
      <w:r w:rsidR="003A7660" w:rsidRPr="00B0108A">
        <w:t>документы</w:t>
      </w:r>
      <w:r w:rsidR="001264CE" w:rsidRPr="00B0108A">
        <w:t xml:space="preserve"> </w:t>
      </w:r>
      <w:r w:rsidR="003A7660" w:rsidRPr="00B0108A">
        <w:t>и</w:t>
      </w:r>
      <w:r w:rsidR="001264CE" w:rsidRPr="00B0108A">
        <w:t xml:space="preserve"> </w:t>
      </w:r>
      <w:r w:rsidR="003A7660" w:rsidRPr="00B0108A">
        <w:t>информацию,</w:t>
      </w:r>
      <w:r w:rsidR="001264CE" w:rsidRPr="00B0108A">
        <w:t xml:space="preserve"> </w:t>
      </w:r>
      <w:r w:rsidR="003A7660" w:rsidRPr="00B0108A">
        <w:t>которые</w:t>
      </w:r>
      <w:r w:rsidR="001264CE" w:rsidRPr="00B0108A">
        <w:t xml:space="preserve"> </w:t>
      </w:r>
      <w:r w:rsidR="003A7660" w:rsidRPr="00B0108A">
        <w:t>заявитель</w:t>
      </w:r>
      <w:r w:rsidR="001264CE" w:rsidRPr="00B0108A">
        <w:t xml:space="preserve"> </w:t>
      </w:r>
      <w:r w:rsidR="003A7660" w:rsidRPr="00B0108A">
        <w:t>должен</w:t>
      </w:r>
      <w:r w:rsidR="001264CE" w:rsidRPr="00B0108A">
        <w:t xml:space="preserve"> </w:t>
      </w:r>
      <w:r w:rsidR="003A7660" w:rsidRPr="00B0108A">
        <w:t>представить</w:t>
      </w:r>
      <w:r w:rsidR="001264CE" w:rsidRPr="00B0108A">
        <w:t xml:space="preserve"> </w:t>
      </w:r>
      <w:r w:rsidR="003A7660" w:rsidRPr="00B0108A">
        <w:t>самостоятельно,</w:t>
      </w:r>
      <w:r w:rsidR="001264CE" w:rsidRPr="00B0108A">
        <w:t xml:space="preserve"> </w:t>
      </w:r>
      <w:r w:rsidR="003A7660" w:rsidRPr="00B0108A">
        <w:t>и</w:t>
      </w:r>
      <w:r w:rsidR="001264CE" w:rsidRPr="00B0108A">
        <w:t xml:space="preserve"> </w:t>
      </w:r>
      <w:r w:rsidR="003A7660" w:rsidRPr="00B0108A">
        <w:t>документы,</w:t>
      </w:r>
      <w:r w:rsidR="001264CE" w:rsidRPr="00B0108A">
        <w:t xml:space="preserve"> </w:t>
      </w:r>
      <w:r w:rsidR="003A7660" w:rsidRPr="00B0108A">
        <w:t>которые</w:t>
      </w:r>
      <w:r w:rsidR="001264CE" w:rsidRPr="00B0108A">
        <w:t xml:space="preserve"> </w:t>
      </w:r>
      <w:r w:rsidR="003A7660" w:rsidRPr="00B0108A">
        <w:t>заявитель</w:t>
      </w:r>
      <w:r w:rsidR="001264CE" w:rsidRPr="00B0108A">
        <w:t xml:space="preserve"> </w:t>
      </w:r>
      <w:r w:rsidR="003A7660" w:rsidRPr="00B0108A">
        <w:t>вправе</w:t>
      </w:r>
      <w:r w:rsidR="001264CE" w:rsidRPr="00B0108A">
        <w:t xml:space="preserve"> </w:t>
      </w:r>
      <w:r w:rsidR="003A7660" w:rsidRPr="00B0108A">
        <w:t>представить</w:t>
      </w:r>
      <w:r w:rsidR="001264CE" w:rsidRPr="00B0108A">
        <w:t xml:space="preserve"> </w:t>
      </w:r>
      <w:r w:rsidR="003A7660" w:rsidRPr="00B0108A">
        <w:t>по</w:t>
      </w:r>
      <w:r w:rsidR="001264CE" w:rsidRPr="00B0108A">
        <w:t xml:space="preserve"> </w:t>
      </w:r>
      <w:r w:rsidR="003A7660" w:rsidRPr="00B0108A">
        <w:t>собственной</w:t>
      </w:r>
      <w:r w:rsidR="001264CE" w:rsidRPr="00B0108A">
        <w:t xml:space="preserve"> </w:t>
      </w:r>
      <w:r w:rsidR="003A7660" w:rsidRPr="00B0108A">
        <w:t>инициативе,</w:t>
      </w:r>
      <w:r w:rsidR="001264CE" w:rsidRPr="00B0108A">
        <w:t xml:space="preserve"> </w:t>
      </w:r>
      <w:r w:rsidR="003A7660" w:rsidRPr="00B0108A">
        <w:t>так</w:t>
      </w:r>
      <w:r w:rsidR="001264CE" w:rsidRPr="00B0108A">
        <w:t xml:space="preserve"> </w:t>
      </w:r>
      <w:r w:rsidR="003A7660" w:rsidRPr="00B0108A">
        <w:t>как</w:t>
      </w:r>
      <w:r w:rsidR="001264CE" w:rsidRPr="00B0108A">
        <w:t xml:space="preserve"> </w:t>
      </w:r>
      <w:r w:rsidR="003A7660" w:rsidRPr="00B0108A">
        <w:t>они</w:t>
      </w:r>
      <w:r w:rsidR="001264CE" w:rsidRPr="00B0108A">
        <w:t xml:space="preserve"> </w:t>
      </w:r>
      <w:r w:rsidR="003A7660" w:rsidRPr="00B0108A">
        <w:t>подлежат</w:t>
      </w:r>
      <w:r w:rsidR="001264CE" w:rsidRPr="00B0108A">
        <w:t xml:space="preserve"> </w:t>
      </w:r>
      <w:r w:rsidR="003A7660" w:rsidRPr="00B0108A">
        <w:t>представлению</w:t>
      </w:r>
      <w:r w:rsidR="001264CE" w:rsidRPr="00B0108A">
        <w:t xml:space="preserve"> </w:t>
      </w:r>
      <w:r w:rsidR="003A7660" w:rsidRPr="00B0108A">
        <w:t>в</w:t>
      </w:r>
      <w:r w:rsidR="001264CE" w:rsidRPr="00B0108A">
        <w:t xml:space="preserve"> </w:t>
      </w:r>
      <w:r w:rsidR="003A7660" w:rsidRPr="00B0108A">
        <w:t>рамках</w:t>
      </w:r>
      <w:r w:rsidR="001264CE" w:rsidRPr="00B0108A">
        <w:t xml:space="preserve"> </w:t>
      </w:r>
      <w:r w:rsidR="003A7660" w:rsidRPr="00B0108A">
        <w:t>межведомственного</w:t>
      </w:r>
      <w:r w:rsidR="001264CE" w:rsidRPr="00B0108A">
        <w:t xml:space="preserve"> </w:t>
      </w:r>
      <w:r w:rsidR="003A7660" w:rsidRPr="00B0108A">
        <w:t>информационного</w:t>
      </w:r>
      <w:r w:rsidR="001264CE" w:rsidRPr="00B0108A">
        <w:t xml:space="preserve"> </w:t>
      </w:r>
      <w:r w:rsidR="003A7660" w:rsidRPr="00B0108A">
        <w:t>взаимодействия,</w:t>
      </w:r>
      <w:r w:rsidR="001264CE" w:rsidRPr="00B0108A">
        <w:t xml:space="preserve"> </w:t>
      </w:r>
      <w:r w:rsidR="003A7660" w:rsidRPr="00B0108A">
        <w:t>приведен</w:t>
      </w:r>
      <w:r w:rsidR="001264CE" w:rsidRPr="00B0108A">
        <w:t xml:space="preserve"> </w:t>
      </w:r>
      <w:r w:rsidR="003A7660" w:rsidRPr="00B0108A">
        <w:t>в</w:t>
      </w:r>
      <w:r w:rsidR="001264CE" w:rsidRPr="00B0108A">
        <w:t xml:space="preserve"> </w:t>
      </w:r>
      <w:r w:rsidR="003A7660" w:rsidRPr="00B0108A">
        <w:t>подразделах</w:t>
      </w:r>
      <w:r w:rsidR="001264CE" w:rsidRPr="00B0108A">
        <w:t xml:space="preserve"> </w:t>
      </w:r>
      <w:r w:rsidR="000E3441" w:rsidRPr="00B0108A">
        <w:t>А</w:t>
      </w:r>
      <w:r w:rsidR="003A7660" w:rsidRPr="00B0108A">
        <w:t>дминистративного</w:t>
      </w:r>
      <w:r w:rsidR="001264CE" w:rsidRPr="00B0108A">
        <w:t xml:space="preserve"> </w:t>
      </w:r>
      <w:r w:rsidR="003A7660" w:rsidRPr="00B0108A">
        <w:t>регламента,</w:t>
      </w:r>
      <w:r w:rsidR="001264CE" w:rsidRPr="00B0108A">
        <w:t xml:space="preserve"> </w:t>
      </w:r>
      <w:r w:rsidR="003A7660" w:rsidRPr="00B0108A">
        <w:t>содержащих</w:t>
      </w:r>
      <w:r w:rsidR="001264CE" w:rsidRPr="00B0108A">
        <w:t xml:space="preserve"> </w:t>
      </w:r>
      <w:r w:rsidR="003A7660" w:rsidRPr="00B0108A">
        <w:t>описание</w:t>
      </w:r>
      <w:r w:rsidR="001264CE" w:rsidRPr="00B0108A">
        <w:t xml:space="preserve"> </w:t>
      </w:r>
      <w:r w:rsidR="003A7660" w:rsidRPr="00B0108A">
        <w:t>вариантов</w:t>
      </w:r>
      <w:r w:rsidR="001264CE" w:rsidRPr="00B0108A">
        <w:t xml:space="preserve"> </w:t>
      </w:r>
      <w:r w:rsidR="003A7660" w:rsidRPr="00B0108A">
        <w:t>предоставления</w:t>
      </w:r>
      <w:r w:rsidR="001264CE" w:rsidRPr="00B0108A">
        <w:t xml:space="preserve"> </w:t>
      </w:r>
      <w:r w:rsidR="00403120" w:rsidRPr="00B0108A">
        <w:t>государственной услуги</w:t>
      </w:r>
      <w:r w:rsidR="003A7660" w:rsidRPr="00B0108A">
        <w:t>.</w:t>
      </w:r>
    </w:p>
    <w:p w:rsidR="003A7660" w:rsidRDefault="003A7660" w:rsidP="00A9010A">
      <w:pPr>
        <w:adjustRightInd w:val="0"/>
        <w:ind w:firstLine="709"/>
        <w:jc w:val="both"/>
      </w:pPr>
    </w:p>
    <w:p w:rsidR="00BD4F04" w:rsidRPr="00B0108A" w:rsidRDefault="00BD4F04" w:rsidP="00A9010A">
      <w:pPr>
        <w:adjustRightInd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Исчерпывающий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оснований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</w:p>
    <w:p w:rsidR="00922450" w:rsidRPr="00B0108A" w:rsidRDefault="00922450" w:rsidP="00A9010A">
      <w:pPr>
        <w:widowControl w:val="0"/>
        <w:ind w:firstLine="709"/>
        <w:contextualSpacing/>
        <w:jc w:val="center"/>
        <w:rPr>
          <w:rFonts w:eastAsiaTheme="minorEastAsia"/>
        </w:rPr>
      </w:pP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</w:p>
    <w:p w:rsidR="00922450" w:rsidRPr="00B0108A" w:rsidRDefault="00922450" w:rsidP="00A9010A">
      <w:pPr>
        <w:widowControl w:val="0"/>
        <w:ind w:firstLine="709"/>
        <w:contextualSpacing/>
        <w:jc w:val="center"/>
        <w:rPr>
          <w:rFonts w:eastAsiaTheme="minorEastAsia"/>
        </w:rPr>
      </w:pP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3A7660" w:rsidRPr="00B0108A" w:rsidRDefault="00DE1BD8" w:rsidP="00A9010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08A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BD4F04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922450" w:rsidRPr="00B0108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Исчерпывающий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перечень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оснований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отказа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приеме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документов,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необходимых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услуги</w:t>
      </w:r>
      <w:r w:rsidR="00CE3F23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приведен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подразделах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156D8" w:rsidRPr="00B0108A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дминистративного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регламента,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содержащих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описание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вариантов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услуги.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3A7660" w:rsidRPr="00B0108A" w:rsidRDefault="003A766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Исчерпывающий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оснований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приостановления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3A7660" w:rsidRPr="00B0108A" w:rsidRDefault="00BD4F04" w:rsidP="00A9010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17</w:t>
      </w:r>
      <w:r w:rsidR="00922450" w:rsidRPr="00B0108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Исчерпывающий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перечень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оснований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отказа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предоставлении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услуги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приведен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подразделах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административного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регламента,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содержащих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описания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вариантов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3120" w:rsidRPr="00B0108A">
        <w:rPr>
          <w:rFonts w:ascii="Times New Roman" w:eastAsiaTheme="minorEastAsia" w:hAnsi="Times New Roman" w:cs="Times New Roman"/>
          <w:sz w:val="28"/>
          <w:szCs w:val="28"/>
        </w:rPr>
        <w:t>государственной услуги</w:t>
      </w:r>
      <w:r w:rsidR="003A7660" w:rsidRPr="00B0108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A7660" w:rsidRPr="00B0108A" w:rsidRDefault="003A7660" w:rsidP="00A9010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08A">
        <w:rPr>
          <w:rFonts w:ascii="Times New Roman" w:eastAsiaTheme="minorEastAsia" w:hAnsi="Times New Roman" w:cs="Times New Roman"/>
          <w:sz w:val="28"/>
          <w:szCs w:val="28"/>
        </w:rPr>
        <w:t>Основания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eastAsiaTheme="minorEastAsia" w:hAnsi="Times New Roman" w:cs="Times New Roman"/>
          <w:sz w:val="28"/>
          <w:szCs w:val="28"/>
        </w:rPr>
        <w:t>приостановления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eastAsiaTheme="minorEastAsia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eastAsiaTheme="minorEastAsia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03120" w:rsidRPr="00B0108A">
        <w:rPr>
          <w:rFonts w:ascii="Times New Roman" w:eastAsiaTheme="minorEastAsia" w:hAnsi="Times New Roman" w:cs="Times New Roman"/>
          <w:sz w:val="28"/>
          <w:szCs w:val="28"/>
        </w:rPr>
        <w:t>услуги</w:t>
      </w:r>
      <w:r w:rsidR="006C6D01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eastAsiaTheme="minorEastAsia" w:hAnsi="Times New Roman" w:cs="Times New Roman"/>
          <w:sz w:val="28"/>
          <w:szCs w:val="28"/>
        </w:rPr>
        <w:t>не</w:t>
      </w:r>
      <w:r w:rsidR="001264CE" w:rsidRPr="00B0108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eastAsiaTheme="minorEastAsia" w:hAnsi="Times New Roman" w:cs="Times New Roman"/>
          <w:sz w:val="28"/>
          <w:szCs w:val="28"/>
        </w:rPr>
        <w:t>предусмотрены.</w:t>
      </w: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Размер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платы,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взимаемой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B15EF5" w:rsidRPr="00B0108A">
        <w:rPr>
          <w:rFonts w:eastAsiaTheme="minorEastAsia"/>
        </w:rPr>
        <w:t>заявителей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способы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взимания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063B3E" w:rsidRPr="00B0108A" w:rsidRDefault="008E67EB" w:rsidP="00063B3E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18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Государственная</w:t>
      </w:r>
      <w:r w:rsidR="001264CE" w:rsidRPr="00B0108A">
        <w:rPr>
          <w:rFonts w:eastAsiaTheme="minorEastAsia"/>
        </w:rPr>
        <w:t xml:space="preserve"> </w:t>
      </w:r>
      <w:r w:rsidR="00403120" w:rsidRPr="00B0108A">
        <w:rPr>
          <w:rFonts w:eastAsiaTheme="minorEastAsia"/>
        </w:rPr>
        <w:t xml:space="preserve">услуга </w:t>
      </w:r>
      <w:r w:rsidR="00922450" w:rsidRPr="00B0108A">
        <w:rPr>
          <w:rFonts w:eastAsiaTheme="minorEastAsia"/>
        </w:rPr>
        <w:t>предоставляется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бесплатно,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государственная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пошлина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предусмотрена.</w:t>
      </w:r>
      <w:r w:rsidR="00063B3E" w:rsidRPr="00B0108A">
        <w:rPr>
          <w:rFonts w:eastAsiaTheme="minorEastAsia"/>
        </w:rPr>
        <w:t xml:space="preserve"> Информация об этом размещается на информационных стендах органа, предоставляющего государственную услугу.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A514F0" w:rsidRPr="00B0108A" w:rsidRDefault="00A514F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Максимальный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срок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ожидания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очереди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подаче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br/>
        <w:t>заявителями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запроса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  <w:r w:rsidR="008E67EB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получении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922450" w:rsidRPr="00B0108A" w:rsidRDefault="008E67EB" w:rsidP="00A9010A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19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Максимальный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срок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ожидания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очереди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подаче</w:t>
      </w:r>
      <w:r w:rsidR="001264CE" w:rsidRPr="00B0108A">
        <w:rPr>
          <w:rFonts w:eastAsiaTheme="minorEastAsia"/>
        </w:rPr>
        <w:t xml:space="preserve"> </w:t>
      </w:r>
      <w:r w:rsidR="00B15EF5" w:rsidRPr="00B0108A">
        <w:rPr>
          <w:rFonts w:eastAsiaTheme="minorEastAsia"/>
        </w:rPr>
        <w:t>заявител</w:t>
      </w:r>
      <w:r>
        <w:rPr>
          <w:rFonts w:eastAsiaTheme="minorEastAsia"/>
        </w:rPr>
        <w:t>ем</w:t>
      </w:r>
      <w:r w:rsidR="001264CE" w:rsidRPr="00B0108A">
        <w:t xml:space="preserve"> </w:t>
      </w:r>
      <w:r w:rsidR="00922450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прилагаемых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нему,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личном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получении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результата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должен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превышать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15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минут.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A514F0" w:rsidRPr="00B0108A" w:rsidRDefault="00A514F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Срок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="00E47B84" w:rsidRPr="00B0108A">
        <w:rPr>
          <w:rFonts w:eastAsiaTheme="minorEastAsia"/>
        </w:rPr>
        <w:t>заявления</w:t>
      </w: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</w:p>
    <w:p w:rsidR="00F3473F" w:rsidRPr="00B0108A" w:rsidRDefault="008E67EB" w:rsidP="00F3473F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20</w:t>
      </w:r>
      <w:r w:rsidR="0040166B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F3473F" w:rsidRPr="00B0108A">
        <w:rPr>
          <w:rFonts w:eastAsiaTheme="minorEastAsia"/>
        </w:rPr>
        <w:t>Днем обращения заявителя считается день приема муниципальной общеобразовательной организацией, уполномоченным органом или КГБУ «МФЦ» заявления с прилагаемыми к нему документами, или дата, указанная на почтовом штемпеле отделения почтовой связи по месту отправления заявления с прилагаемыми документами, или дата регистрации заявления с прилагаемыми к нему документами на едином портале или краевом портале.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Днем поступления заявления с прилагаемыми к нему документами считается день их поступления в муниципальные общеобразовательные организации, уполномоченный орган.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Днем поступления заявления с прилагаемыми к нему документами в форме электронных документов с использованием </w:t>
      </w:r>
      <w:r w:rsidR="00E56C6E" w:rsidRPr="00B0108A">
        <w:rPr>
          <w:rFonts w:eastAsiaTheme="minorEastAsia"/>
        </w:rPr>
        <w:t xml:space="preserve">с использованием </w:t>
      </w:r>
      <w:r w:rsidR="00E56C6E" w:rsidRPr="00B0108A">
        <w:rPr>
          <w:bCs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E56C6E" w:rsidRPr="00B0108A">
        <w:rPr>
          <w:rFonts w:eastAsiaTheme="minorEastAsia"/>
        </w:rPr>
        <w:t xml:space="preserve"> (далее – единый портал)</w:t>
      </w:r>
      <w:r w:rsidR="00E56C6E" w:rsidRPr="00B0108A">
        <w:rPr>
          <w:bCs/>
        </w:rPr>
        <w:t xml:space="preserve"> </w:t>
      </w:r>
      <w:r w:rsidR="00E56C6E" w:rsidRPr="00B0108A">
        <w:rPr>
          <w:rFonts w:eastAsiaTheme="minorEastAsia"/>
        </w:rPr>
        <w:t xml:space="preserve">или краевого портала государственных и муниципальных услуг (далее – краевой портал) </w:t>
      </w:r>
      <w:r w:rsidRPr="00B0108A">
        <w:rPr>
          <w:rFonts w:eastAsiaTheme="minorEastAsia"/>
        </w:rPr>
        <w:t>в уполномоченный орган в нерабочее время, а также в выходные или нерабочие праздничные дни считается первый рабочий день, следующий за днем поступления заявления с прилагаемыми к нему документами.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В случае представления заявления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Pr="00B0108A">
        <w:rPr>
          <w:rFonts w:eastAsiaTheme="minorEastAsia"/>
        </w:rPr>
        <w:t xml:space="preserve">, заявителями в муниципальные общеобразовательные организации, КГБУ «МФЦ» в день поступления заявления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Pr="00B0108A">
        <w:rPr>
          <w:rFonts w:eastAsiaTheme="minorEastAsia"/>
        </w:rPr>
        <w:t xml:space="preserve">, муниципальные общеобразовательные организации, КГБУ «МФЦ» регистрируют их в журнале регистрации заявлений и в течение 1 рабочего дня с даты их регистрации обеспечивают передачу заявления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Pr="00B0108A">
        <w:rPr>
          <w:rFonts w:eastAsiaTheme="minorEastAsia"/>
        </w:rPr>
        <w:t>, в уполномоченный орган для последующего принятия решения.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Уполномоченный орган в день поступления заявления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Pr="00B0108A">
        <w:rPr>
          <w:rFonts w:eastAsiaTheme="minorEastAsia"/>
        </w:rPr>
        <w:t>, в том числе из муниципальных общеобразовательных организаций, КГБУ «МФЦ» регистрирует их в журнале регистрации заявлений.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2</w:t>
      </w:r>
      <w:r w:rsidR="008E67EB">
        <w:rPr>
          <w:rFonts w:eastAsiaTheme="minorEastAsia"/>
        </w:rPr>
        <w:t>1</w:t>
      </w:r>
      <w:r w:rsidRPr="00B0108A">
        <w:rPr>
          <w:rFonts w:eastAsiaTheme="minorEastAsia"/>
        </w:rPr>
        <w:t xml:space="preserve">. Заявление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Pr="00B0108A">
        <w:rPr>
          <w:rFonts w:eastAsiaTheme="minorEastAsia"/>
        </w:rPr>
        <w:t xml:space="preserve">, поданные посредством единого портала или краевого портала, подписываются простой электронной подписью, ключ которой получен в соответствии с Правилами использования простой электронной подписи при оказании государственных и муниципальных услуг, утвержденными </w:t>
      </w:r>
      <w:r w:rsidR="00FB20B4" w:rsidRPr="00B0108A">
        <w:rPr>
          <w:rFonts w:eastAsiaTheme="minorEastAsia"/>
        </w:rPr>
        <w:t>п</w:t>
      </w:r>
      <w:r w:rsidRPr="00B0108A">
        <w:rPr>
          <w:rFonts w:eastAsiaTheme="minorEastAsia"/>
        </w:rPr>
        <w:t>остановлением Правительства Российской Федерации от 25</w:t>
      </w:r>
      <w:r w:rsidR="00FB20B4" w:rsidRPr="00B0108A">
        <w:rPr>
          <w:rFonts w:eastAsiaTheme="minorEastAsia"/>
        </w:rPr>
        <w:t>.01.2</w:t>
      </w:r>
      <w:r w:rsidRPr="00B0108A">
        <w:rPr>
          <w:rFonts w:eastAsiaTheme="minorEastAsia"/>
        </w:rPr>
        <w:t>013 № 33 «Об использовании простой электронной подписи при оказании государственных и муниципальных услуг»,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усиленной квалифицированной электронной подписью.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 подаче заявления с прилагаемыми к нему документами посредством единого портала, краевого портала обеспечивается автоматическое его заполнение сведениями, содержащимися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E56C6E" w:rsidRPr="00B0108A">
        <w:rPr>
          <w:rFonts w:eastAsiaTheme="minorEastAsia"/>
        </w:rPr>
        <w:t xml:space="preserve"> </w:t>
      </w:r>
      <w:r w:rsidR="00E56C6E" w:rsidRPr="00B0108A">
        <w:t>(далее – Единая цифровая платформа)</w:t>
      </w:r>
      <w:r w:rsidRPr="00B0108A">
        <w:rPr>
          <w:rFonts w:eastAsiaTheme="minorEastAsia"/>
        </w:rPr>
        <w:t>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При поступлении заявления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Pr="00B0108A">
        <w:rPr>
          <w:rFonts w:eastAsiaTheme="minorEastAsia"/>
        </w:rPr>
        <w:t xml:space="preserve">, подписанных простой электронной или усиленной неквалифицированной электронной подписью, усиленной квалифицированной электронной подписью, уполномоченный орган в срок не позднее 2 дней со дня регистрации заявления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Pr="00B0108A">
        <w:rPr>
          <w:rFonts w:eastAsiaTheme="minorEastAsia"/>
        </w:rPr>
        <w:t xml:space="preserve">, проводит процедуру проверки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статьях 5, 9, 11 Федерального закона от 06.04.2011 № 63-ФЗ «Об электронной подписи» (далее </w:t>
      </w:r>
      <w:r w:rsidR="00FB20B4" w:rsidRPr="00B0108A">
        <w:rPr>
          <w:rFonts w:eastAsiaTheme="minorEastAsia"/>
        </w:rPr>
        <w:t xml:space="preserve">– </w:t>
      </w:r>
      <w:r w:rsidRPr="00B0108A">
        <w:rPr>
          <w:rFonts w:eastAsiaTheme="minorEastAsia"/>
        </w:rPr>
        <w:t>Федеральный закон «Об электронной подписи»).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уполномоченный орган в течение 3 дней со дня завершения проведения такой проверки принимает решение об отказе в приеме к рассмотрению заявления 1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Pr="00B0108A">
        <w:rPr>
          <w:rFonts w:eastAsiaTheme="minorEastAsia"/>
        </w:rPr>
        <w:t>, и направляет заявителю уведомление об этом в электронной форме с указанием пунктов статей 5, 9 или статьи 11 Федерального закона «Об электронной подписи», которые послужили основанием для принятия указанного решения.</w:t>
      </w:r>
    </w:p>
    <w:p w:rsidR="00F3473F" w:rsidRPr="00B0108A" w:rsidRDefault="0052026D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</w:t>
      </w:r>
      <w:r w:rsidR="00F3473F" w:rsidRPr="00B0108A">
        <w:rPr>
          <w:rFonts w:eastAsiaTheme="minorEastAsia"/>
        </w:rPr>
        <w:t xml:space="preserve">ведомление об отказе в приеме к рассмотрению заявления с прилагаемыми к нему документами, </w:t>
      </w:r>
      <w:r w:rsidR="00E56C6E" w:rsidRPr="00B0108A">
        <w:rPr>
          <w:rFonts w:eastAsiaTheme="minorEastAsia"/>
        </w:rPr>
        <w:t>содержащихся в описания вариантов предоставления государственной услуги</w:t>
      </w:r>
      <w:r w:rsidR="00F3473F" w:rsidRPr="00B0108A">
        <w:rPr>
          <w:rFonts w:eastAsiaTheme="minorEastAsia"/>
        </w:rPr>
        <w:t>, подписывается усиленной квалифицированной электронной подписью уполномоченного органа и направляется в личный кабинет заявителя на едином портале или краевом портале (в зависимости от способа, указанного в заявлении).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После получения уведомления об отказе в приеме к рассмотрению заявления с прилагаемыми к нему документами, </w:t>
      </w:r>
      <w:r w:rsidR="00E56C6E" w:rsidRPr="00B0108A">
        <w:rPr>
          <w:rFonts w:eastAsiaTheme="minorEastAsia"/>
        </w:rPr>
        <w:t>содержащихся в описани</w:t>
      </w:r>
      <w:r w:rsidR="008E67EB">
        <w:rPr>
          <w:rFonts w:eastAsiaTheme="minorEastAsia"/>
        </w:rPr>
        <w:t>и</w:t>
      </w:r>
      <w:r w:rsidR="00E56C6E" w:rsidRPr="00B0108A">
        <w:rPr>
          <w:rFonts w:eastAsiaTheme="minorEastAsia"/>
        </w:rPr>
        <w:t xml:space="preserve"> вариантов предост</w:t>
      </w:r>
      <w:r w:rsidR="008E67EB">
        <w:rPr>
          <w:rFonts w:eastAsiaTheme="minorEastAsia"/>
        </w:rPr>
        <w:t>авления государственной услуги</w:t>
      </w:r>
      <w:r w:rsidRPr="00B0108A">
        <w:rPr>
          <w:rFonts w:eastAsiaTheme="minorEastAsia"/>
        </w:rPr>
        <w:t>, заявитель впра</w:t>
      </w:r>
      <w:r w:rsidR="00E56C6E" w:rsidRPr="00B0108A">
        <w:rPr>
          <w:rFonts w:eastAsiaTheme="minorEastAsia"/>
        </w:rPr>
        <w:t>ве повторно направить заявление</w:t>
      </w:r>
      <w:r w:rsidRPr="00B0108A">
        <w:rPr>
          <w:rFonts w:eastAsiaTheme="minorEastAsia"/>
        </w:rPr>
        <w:t>, устранив нарушения, которые послужили основанием для отказа в приеме к рассмотрению первичного заявления.</w:t>
      </w:r>
    </w:p>
    <w:p w:rsidR="00F3473F" w:rsidRPr="00B0108A" w:rsidRDefault="0052026D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2</w:t>
      </w:r>
      <w:r w:rsidR="008E67EB">
        <w:rPr>
          <w:rFonts w:eastAsiaTheme="minorEastAsia"/>
        </w:rPr>
        <w:t>1</w:t>
      </w:r>
      <w:r w:rsidRPr="00B0108A">
        <w:rPr>
          <w:rFonts w:eastAsiaTheme="minorEastAsia"/>
        </w:rPr>
        <w:t>.</w:t>
      </w:r>
      <w:r w:rsidR="00C806E4" w:rsidRPr="00B0108A">
        <w:rPr>
          <w:rFonts w:eastAsiaTheme="minorEastAsia"/>
        </w:rPr>
        <w:t xml:space="preserve">1. </w:t>
      </w:r>
      <w:r w:rsidR="00F3473F" w:rsidRPr="00B0108A">
        <w:rPr>
          <w:rFonts w:eastAsiaTheme="minorEastAsia"/>
        </w:rPr>
        <w:t>КГБУ «МФЦ»: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осуществляет прием и регистрацию поступивших заявлений с прилагаемыми к ним документами в журнале регистрации заявлений в день их поступления или в первый рабочий день после их поступления (в случае если заявления с прилагаемыми к ним документами поступили в нерабочий праздничный или выходной день);</w:t>
      </w:r>
    </w:p>
    <w:p w:rsidR="00F3473F" w:rsidRPr="00B0108A" w:rsidRDefault="00F3473F" w:rsidP="00F3473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направляет представленные заявления с прилагаемыми к ним документами в уполномоченный орган</w:t>
      </w:r>
      <w:r w:rsidR="008E67EB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 позднее 1 рабочего дня, следующих за днем их приема и регистрации.</w:t>
      </w:r>
    </w:p>
    <w:p w:rsidR="00C806E4" w:rsidRPr="00B0108A" w:rsidRDefault="00C806E4" w:rsidP="00C806E4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2</w:t>
      </w:r>
      <w:r w:rsidR="008E67EB">
        <w:rPr>
          <w:rFonts w:eastAsiaTheme="minorEastAsia"/>
        </w:rPr>
        <w:t>1</w:t>
      </w:r>
      <w:r w:rsidRPr="00B0108A">
        <w:rPr>
          <w:rFonts w:eastAsiaTheme="minorEastAsia"/>
        </w:rPr>
        <w:t xml:space="preserve">.2. </w:t>
      </w:r>
      <w:r w:rsidR="008E67EB">
        <w:rPr>
          <w:rFonts w:eastAsiaTheme="minorEastAsia"/>
        </w:rPr>
        <w:t>муниципальные общеобразовательные организации</w:t>
      </w:r>
      <w:r w:rsidRPr="00B0108A">
        <w:rPr>
          <w:rFonts w:eastAsiaTheme="minorEastAsia"/>
        </w:rPr>
        <w:t>:</w:t>
      </w:r>
    </w:p>
    <w:p w:rsidR="00C806E4" w:rsidRPr="00B0108A" w:rsidRDefault="00C806E4" w:rsidP="00C806E4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осуществля</w:t>
      </w:r>
      <w:r w:rsidR="008E67EB">
        <w:rPr>
          <w:rFonts w:eastAsiaTheme="minorEastAsia"/>
        </w:rPr>
        <w:t>ю</w:t>
      </w:r>
      <w:r w:rsidRPr="00B0108A">
        <w:rPr>
          <w:rFonts w:eastAsiaTheme="minorEastAsia"/>
        </w:rPr>
        <w:t>т прием и регистрацию поступивших заявлений с прилагаемыми к ним документами в журнале регистрации заявлений в день их поступления или в первый рабочий день после их поступления (в случае если заявления с прилагаемыми к ним документами поступили в нерабочий праздничный или выходной день);</w:t>
      </w:r>
    </w:p>
    <w:p w:rsidR="00C806E4" w:rsidRPr="00B0108A" w:rsidRDefault="00C806E4" w:rsidP="00C806E4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направля</w:t>
      </w:r>
      <w:r w:rsidR="008E67EB">
        <w:rPr>
          <w:rFonts w:eastAsiaTheme="minorEastAsia"/>
        </w:rPr>
        <w:t>ю</w:t>
      </w:r>
      <w:r w:rsidRPr="00B0108A">
        <w:rPr>
          <w:rFonts w:eastAsiaTheme="minorEastAsia"/>
        </w:rPr>
        <w:t xml:space="preserve">т представленные заявления с прилагаемыми к ним документами в </w:t>
      </w:r>
      <w:r w:rsidR="008E67EB">
        <w:rPr>
          <w:rFonts w:eastAsiaTheme="minorEastAsia"/>
        </w:rPr>
        <w:t>уполномоченный орган</w:t>
      </w:r>
      <w:r w:rsidRPr="00B0108A">
        <w:rPr>
          <w:rFonts w:eastAsiaTheme="minorEastAsia"/>
        </w:rPr>
        <w:t xml:space="preserve"> не позднее 1 рабочего дня, следующих за днем их приема и регистрации.</w:t>
      </w:r>
    </w:p>
    <w:p w:rsidR="00C806E4" w:rsidRPr="00B0108A" w:rsidRDefault="00C806E4" w:rsidP="00C806E4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922450" w:rsidRPr="00B0108A" w:rsidRDefault="00922450" w:rsidP="00A9010A">
      <w:pPr>
        <w:adjustRightInd w:val="0"/>
        <w:ind w:firstLine="709"/>
        <w:jc w:val="center"/>
      </w:pPr>
      <w:r w:rsidRPr="00B0108A">
        <w:t>Требования</w:t>
      </w:r>
      <w:r w:rsidR="001264CE" w:rsidRPr="00B0108A">
        <w:t xml:space="preserve"> </w:t>
      </w:r>
      <w:r w:rsidRPr="00B0108A">
        <w:t>к</w:t>
      </w:r>
      <w:r w:rsidR="001264CE" w:rsidRPr="00B0108A">
        <w:t xml:space="preserve"> </w:t>
      </w:r>
      <w:r w:rsidRPr="00B0108A">
        <w:t>помещениям,</w:t>
      </w:r>
      <w:r w:rsidR="001264CE" w:rsidRPr="00B0108A">
        <w:t xml:space="preserve"> </w:t>
      </w:r>
    </w:p>
    <w:p w:rsidR="00922450" w:rsidRPr="00B0108A" w:rsidRDefault="00922450" w:rsidP="00A9010A">
      <w:pPr>
        <w:adjustRightInd w:val="0"/>
        <w:ind w:firstLine="709"/>
        <w:jc w:val="center"/>
      </w:pPr>
      <w:r w:rsidRPr="00B0108A">
        <w:t>в</w:t>
      </w:r>
      <w:r w:rsidR="001264CE" w:rsidRPr="00B0108A">
        <w:t xml:space="preserve"> </w:t>
      </w:r>
      <w:r w:rsidRPr="00B0108A">
        <w:t>которых</w:t>
      </w:r>
      <w:r w:rsidR="001264CE" w:rsidRPr="00B0108A">
        <w:t xml:space="preserve"> </w:t>
      </w:r>
      <w:r w:rsidRPr="00B0108A">
        <w:t>предоставляется</w:t>
      </w:r>
      <w:r w:rsidR="001264CE" w:rsidRPr="00B0108A">
        <w:t xml:space="preserve"> </w:t>
      </w:r>
      <w:r w:rsidRPr="00B0108A">
        <w:t>государственная</w:t>
      </w:r>
      <w:r w:rsidR="001264CE" w:rsidRPr="00B0108A">
        <w:t xml:space="preserve"> </w:t>
      </w:r>
      <w:r w:rsidRPr="00B0108A">
        <w:t>услуга</w:t>
      </w:r>
      <w:r w:rsidR="001264CE" w:rsidRPr="00B0108A">
        <w:t xml:space="preserve"> </w:t>
      </w:r>
    </w:p>
    <w:p w:rsidR="00922450" w:rsidRPr="00B0108A" w:rsidRDefault="00922450" w:rsidP="00A9010A">
      <w:pPr>
        <w:widowControl w:val="0"/>
        <w:ind w:firstLine="709"/>
      </w:pPr>
    </w:p>
    <w:p w:rsidR="00922450" w:rsidRPr="00B0108A" w:rsidRDefault="003B3C5A" w:rsidP="00A9010A">
      <w:pPr>
        <w:widowControl w:val="0"/>
        <w:ind w:firstLine="709"/>
        <w:jc w:val="both"/>
      </w:pPr>
      <w:r w:rsidRPr="00B0108A">
        <w:t>2</w:t>
      </w:r>
      <w:r w:rsidR="00EC28CB">
        <w:t>2</w:t>
      </w:r>
      <w:r w:rsidR="005371B8" w:rsidRPr="00B0108A">
        <w:t>.</w:t>
      </w:r>
      <w:r w:rsidR="001264CE" w:rsidRPr="00B0108A">
        <w:t xml:space="preserve"> </w:t>
      </w:r>
      <w:r w:rsidR="00DB198C" w:rsidRPr="00B0108A">
        <w:t>Требования,</w:t>
      </w:r>
      <w:r w:rsidR="001264CE" w:rsidRPr="00B0108A">
        <w:t xml:space="preserve"> </w:t>
      </w:r>
      <w:r w:rsidR="00DB198C" w:rsidRPr="00B0108A">
        <w:t>которым</w:t>
      </w:r>
      <w:r w:rsidR="001264CE" w:rsidRPr="00B0108A">
        <w:t xml:space="preserve"> </w:t>
      </w:r>
      <w:r w:rsidR="00DB198C" w:rsidRPr="00B0108A">
        <w:t>должны</w:t>
      </w:r>
      <w:r w:rsidR="001264CE" w:rsidRPr="00B0108A">
        <w:t xml:space="preserve"> </w:t>
      </w:r>
      <w:r w:rsidR="00DB198C" w:rsidRPr="00B0108A">
        <w:t>соответствовать</w:t>
      </w:r>
      <w:r w:rsidR="001264CE" w:rsidRPr="00B0108A">
        <w:t xml:space="preserve"> </w:t>
      </w:r>
      <w:r w:rsidR="00DB198C" w:rsidRPr="00B0108A">
        <w:t>помещения,</w:t>
      </w:r>
      <w:r w:rsidR="001264CE" w:rsidRPr="00B0108A">
        <w:t xml:space="preserve"> </w:t>
      </w:r>
      <w:r w:rsidR="00DB198C" w:rsidRPr="00B0108A">
        <w:t>в</w:t>
      </w:r>
      <w:r w:rsidR="001264CE" w:rsidRPr="00B0108A">
        <w:t xml:space="preserve"> </w:t>
      </w:r>
      <w:r w:rsidR="00DB198C" w:rsidRPr="00B0108A">
        <w:t>которых</w:t>
      </w:r>
      <w:r w:rsidR="001264CE" w:rsidRPr="00B0108A">
        <w:t xml:space="preserve"> </w:t>
      </w:r>
      <w:r w:rsidR="00DB198C" w:rsidRPr="00B0108A">
        <w:t>предоставляется</w:t>
      </w:r>
      <w:r w:rsidR="001264CE" w:rsidRPr="00B0108A">
        <w:t xml:space="preserve"> </w:t>
      </w:r>
      <w:r w:rsidR="00615A4C" w:rsidRPr="00B0108A">
        <w:t xml:space="preserve">государственная </w:t>
      </w:r>
      <w:r w:rsidR="00615A4C" w:rsidRPr="00B0108A">
        <w:rPr>
          <w:rFonts w:eastAsiaTheme="minorEastAsia"/>
        </w:rPr>
        <w:t>услуга</w:t>
      </w:r>
      <w:r w:rsidR="00DB198C" w:rsidRPr="00B0108A">
        <w:t>,</w:t>
      </w:r>
      <w:r w:rsidR="001264CE" w:rsidRPr="00B0108A">
        <w:t xml:space="preserve"> </w:t>
      </w:r>
      <w:r w:rsidR="00DB198C" w:rsidRPr="00B0108A">
        <w:t>в</w:t>
      </w:r>
      <w:r w:rsidR="001264CE" w:rsidRPr="00B0108A">
        <w:t xml:space="preserve"> </w:t>
      </w:r>
      <w:r w:rsidR="00DB198C" w:rsidRPr="00B0108A">
        <w:t>том</w:t>
      </w:r>
      <w:r w:rsidR="001264CE" w:rsidRPr="00B0108A">
        <w:t xml:space="preserve"> </w:t>
      </w:r>
      <w:r w:rsidR="00DB198C" w:rsidRPr="00B0108A">
        <w:t>числе</w:t>
      </w:r>
      <w:r w:rsidR="001264CE" w:rsidRPr="00B0108A">
        <w:t xml:space="preserve"> </w:t>
      </w:r>
      <w:r w:rsidR="00DB198C" w:rsidRPr="00B0108A">
        <w:t>зал</w:t>
      </w:r>
      <w:r w:rsidR="001264CE" w:rsidRPr="00B0108A">
        <w:t xml:space="preserve"> </w:t>
      </w:r>
      <w:r w:rsidR="00DB198C" w:rsidRPr="00B0108A">
        <w:t>ожидания,</w:t>
      </w:r>
      <w:r w:rsidR="001264CE" w:rsidRPr="00B0108A">
        <w:t xml:space="preserve"> </w:t>
      </w:r>
      <w:r w:rsidR="00DB198C" w:rsidRPr="00B0108A">
        <w:t>места</w:t>
      </w:r>
      <w:r w:rsidR="001264CE" w:rsidRPr="00B0108A">
        <w:t xml:space="preserve"> </w:t>
      </w:r>
      <w:r w:rsidR="00DB198C" w:rsidRPr="00B0108A">
        <w:t>для</w:t>
      </w:r>
      <w:r w:rsidR="001264CE" w:rsidRPr="00B0108A">
        <w:t xml:space="preserve"> </w:t>
      </w:r>
      <w:r w:rsidR="00DB198C" w:rsidRPr="00B0108A">
        <w:t>заполнения</w:t>
      </w:r>
      <w:r w:rsidR="001264CE" w:rsidRPr="00B0108A">
        <w:t xml:space="preserve"> </w:t>
      </w:r>
      <w:r w:rsidR="00DB198C" w:rsidRPr="00B0108A">
        <w:t>запросов</w:t>
      </w:r>
      <w:r w:rsidR="001264CE" w:rsidRPr="00B0108A">
        <w:t xml:space="preserve"> </w:t>
      </w:r>
      <w:r w:rsidR="00DB198C" w:rsidRPr="00B0108A">
        <w:t>о</w:t>
      </w:r>
      <w:r w:rsidR="001264CE" w:rsidRPr="00B0108A">
        <w:t xml:space="preserve"> </w:t>
      </w:r>
      <w:r w:rsidR="00DB198C" w:rsidRPr="00B0108A">
        <w:t>предоставлении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услуги,</w:t>
      </w:r>
      <w:r w:rsidR="001264CE" w:rsidRPr="00B0108A">
        <w:t xml:space="preserve"> </w:t>
      </w:r>
      <w:r w:rsidR="00DB198C" w:rsidRPr="00B0108A">
        <w:t>информационные</w:t>
      </w:r>
      <w:r w:rsidR="001264CE" w:rsidRPr="00B0108A">
        <w:t xml:space="preserve"> </w:t>
      </w:r>
      <w:r w:rsidR="00DB198C" w:rsidRPr="00B0108A">
        <w:t>стенды</w:t>
      </w:r>
      <w:r w:rsidR="001264CE" w:rsidRPr="00B0108A">
        <w:t xml:space="preserve"> </w:t>
      </w:r>
      <w:r w:rsidR="00DB198C" w:rsidRPr="00B0108A">
        <w:t>с</w:t>
      </w:r>
      <w:r w:rsidR="001264CE" w:rsidRPr="00B0108A">
        <w:t xml:space="preserve"> </w:t>
      </w:r>
      <w:r w:rsidR="00DB198C" w:rsidRPr="00B0108A">
        <w:t>образцами</w:t>
      </w:r>
      <w:r w:rsidR="001264CE" w:rsidRPr="00B0108A">
        <w:t xml:space="preserve"> </w:t>
      </w:r>
      <w:r w:rsidR="00DB198C" w:rsidRPr="00B0108A">
        <w:t>их</w:t>
      </w:r>
      <w:r w:rsidR="001264CE" w:rsidRPr="00B0108A">
        <w:t xml:space="preserve"> </w:t>
      </w:r>
      <w:r w:rsidR="00DB198C" w:rsidRPr="00B0108A">
        <w:t>заполнения</w:t>
      </w:r>
      <w:r w:rsidR="001264CE" w:rsidRPr="00B0108A">
        <w:t xml:space="preserve"> </w:t>
      </w:r>
      <w:r w:rsidR="00DB198C" w:rsidRPr="00B0108A">
        <w:t>и</w:t>
      </w:r>
      <w:r w:rsidR="001264CE" w:rsidRPr="00B0108A">
        <w:t xml:space="preserve"> </w:t>
      </w:r>
      <w:r w:rsidR="00DB198C" w:rsidRPr="00B0108A">
        <w:t>перечнем</w:t>
      </w:r>
      <w:r w:rsidR="001264CE" w:rsidRPr="00B0108A">
        <w:t xml:space="preserve"> </w:t>
      </w:r>
      <w:r w:rsidR="00DB198C" w:rsidRPr="00B0108A">
        <w:t>документов</w:t>
      </w:r>
      <w:r w:rsidR="001264CE" w:rsidRPr="00B0108A">
        <w:t xml:space="preserve"> </w:t>
      </w:r>
      <w:r w:rsidR="00DB198C" w:rsidRPr="00B0108A">
        <w:t>и</w:t>
      </w:r>
      <w:r w:rsidR="001264CE" w:rsidRPr="00B0108A">
        <w:t xml:space="preserve"> </w:t>
      </w:r>
      <w:r w:rsidR="00DB198C" w:rsidRPr="00B0108A">
        <w:t>(или)</w:t>
      </w:r>
      <w:r w:rsidR="001264CE" w:rsidRPr="00B0108A">
        <w:t xml:space="preserve"> </w:t>
      </w:r>
      <w:r w:rsidR="00DB198C" w:rsidRPr="00B0108A">
        <w:t>информации,</w:t>
      </w:r>
      <w:r w:rsidR="001264CE" w:rsidRPr="00B0108A">
        <w:t xml:space="preserve"> </w:t>
      </w:r>
      <w:r w:rsidR="00DB198C" w:rsidRPr="00B0108A">
        <w:t>необходимых</w:t>
      </w:r>
      <w:r w:rsidR="001264CE" w:rsidRPr="00B0108A">
        <w:t xml:space="preserve"> </w:t>
      </w:r>
      <w:r w:rsidR="00DB198C" w:rsidRPr="00B0108A">
        <w:t>для</w:t>
      </w:r>
      <w:r w:rsidR="001264CE" w:rsidRPr="00B0108A">
        <w:t xml:space="preserve"> </w:t>
      </w:r>
      <w:r w:rsidR="00DB198C" w:rsidRPr="00B0108A">
        <w:t>предоставления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услуги,</w:t>
      </w:r>
      <w:r w:rsidR="001264CE" w:rsidRPr="00B0108A">
        <w:t xml:space="preserve"> </w:t>
      </w:r>
      <w:r w:rsidR="00DB198C" w:rsidRPr="00B0108A">
        <w:t>а</w:t>
      </w:r>
      <w:r w:rsidR="001264CE" w:rsidRPr="00B0108A">
        <w:t xml:space="preserve"> </w:t>
      </w:r>
      <w:r w:rsidR="00DB198C" w:rsidRPr="00B0108A">
        <w:t>также</w:t>
      </w:r>
      <w:r w:rsidR="001264CE" w:rsidRPr="00B0108A">
        <w:t xml:space="preserve"> </w:t>
      </w:r>
      <w:r w:rsidR="00DB198C" w:rsidRPr="00B0108A">
        <w:t>требования</w:t>
      </w:r>
      <w:r w:rsidR="001264CE" w:rsidRPr="00B0108A">
        <w:t xml:space="preserve"> </w:t>
      </w:r>
      <w:r w:rsidR="00DB198C" w:rsidRPr="00B0108A">
        <w:t>к</w:t>
      </w:r>
      <w:r w:rsidR="001264CE" w:rsidRPr="00B0108A">
        <w:t xml:space="preserve"> </w:t>
      </w:r>
      <w:r w:rsidR="00DB198C" w:rsidRPr="00B0108A">
        <w:t>обеспечению</w:t>
      </w:r>
      <w:r w:rsidR="001264CE" w:rsidRPr="00B0108A">
        <w:t xml:space="preserve"> </w:t>
      </w:r>
      <w:r w:rsidR="00DB198C" w:rsidRPr="00B0108A">
        <w:t>доступности</w:t>
      </w:r>
      <w:r w:rsidR="001264CE" w:rsidRPr="00B0108A">
        <w:t xml:space="preserve"> </w:t>
      </w:r>
      <w:r w:rsidR="00DB198C" w:rsidRPr="00B0108A">
        <w:t>для</w:t>
      </w:r>
      <w:r w:rsidR="001264CE" w:rsidRPr="00B0108A">
        <w:t xml:space="preserve"> </w:t>
      </w:r>
      <w:r w:rsidR="00DB198C" w:rsidRPr="00B0108A">
        <w:t>инвалидов</w:t>
      </w:r>
      <w:r w:rsidR="001264CE" w:rsidRPr="00B0108A">
        <w:t xml:space="preserve"> </w:t>
      </w:r>
      <w:r w:rsidR="00DB198C" w:rsidRPr="00B0108A">
        <w:t>указанных</w:t>
      </w:r>
      <w:r w:rsidR="001264CE" w:rsidRPr="00B0108A">
        <w:t xml:space="preserve"> </w:t>
      </w:r>
      <w:r w:rsidR="00DB198C" w:rsidRPr="00B0108A">
        <w:t>объектов</w:t>
      </w:r>
      <w:r w:rsidR="001264CE" w:rsidRPr="00B0108A">
        <w:t xml:space="preserve"> </w:t>
      </w:r>
      <w:r w:rsidR="00DB198C" w:rsidRPr="00B0108A">
        <w:t>в</w:t>
      </w:r>
      <w:r w:rsidR="001264CE" w:rsidRPr="00B0108A">
        <w:t xml:space="preserve"> </w:t>
      </w:r>
      <w:r w:rsidR="00DB198C" w:rsidRPr="00B0108A">
        <w:t>соответствии</w:t>
      </w:r>
      <w:r w:rsidR="001264CE" w:rsidRPr="00B0108A">
        <w:t xml:space="preserve"> </w:t>
      </w:r>
      <w:r w:rsidR="00DB198C" w:rsidRPr="00B0108A">
        <w:t>с</w:t>
      </w:r>
      <w:r w:rsidR="001264CE" w:rsidRPr="00B0108A">
        <w:t xml:space="preserve"> </w:t>
      </w:r>
      <w:r w:rsidR="00DB198C" w:rsidRPr="00B0108A">
        <w:t>законодательством</w:t>
      </w:r>
      <w:r w:rsidR="001264CE" w:rsidRPr="00B0108A">
        <w:t xml:space="preserve"> </w:t>
      </w:r>
      <w:r w:rsidR="00DB198C" w:rsidRPr="00B0108A">
        <w:t>Российской</w:t>
      </w:r>
      <w:r w:rsidR="001264CE" w:rsidRPr="00B0108A">
        <w:t xml:space="preserve"> </w:t>
      </w:r>
      <w:r w:rsidR="00DB198C" w:rsidRPr="00B0108A">
        <w:t>Федерации</w:t>
      </w:r>
      <w:r w:rsidR="001264CE" w:rsidRPr="00B0108A">
        <w:t xml:space="preserve"> </w:t>
      </w:r>
      <w:r w:rsidR="00DB198C" w:rsidRPr="00B0108A">
        <w:t>о</w:t>
      </w:r>
      <w:r w:rsidR="001264CE" w:rsidRPr="00B0108A">
        <w:t xml:space="preserve"> </w:t>
      </w:r>
      <w:r w:rsidR="00DB198C" w:rsidRPr="00B0108A">
        <w:t>социальной</w:t>
      </w:r>
      <w:r w:rsidR="001264CE" w:rsidRPr="00B0108A">
        <w:t xml:space="preserve"> </w:t>
      </w:r>
      <w:r w:rsidR="00DB198C" w:rsidRPr="00B0108A">
        <w:t>защите</w:t>
      </w:r>
      <w:r w:rsidR="001264CE" w:rsidRPr="00B0108A">
        <w:t xml:space="preserve"> </w:t>
      </w:r>
      <w:r w:rsidR="00DB198C" w:rsidRPr="00B0108A">
        <w:t>инвалидов</w:t>
      </w:r>
      <w:r w:rsidR="001264CE" w:rsidRPr="00B0108A">
        <w:t xml:space="preserve"> </w:t>
      </w:r>
      <w:r w:rsidR="00DB198C" w:rsidRPr="00B0108A">
        <w:t>размещены</w:t>
      </w:r>
      <w:r w:rsidR="001264CE" w:rsidRPr="00B0108A">
        <w:t xml:space="preserve"> </w:t>
      </w:r>
      <w:r w:rsidR="00DB198C" w:rsidRPr="00B0108A">
        <w:t>на</w:t>
      </w:r>
      <w:r w:rsidR="001264CE" w:rsidRPr="00B0108A">
        <w:t xml:space="preserve"> </w:t>
      </w:r>
      <w:r w:rsidR="00DB198C" w:rsidRPr="00B0108A">
        <w:t>официальном</w:t>
      </w:r>
      <w:r w:rsidR="001264CE" w:rsidRPr="00B0108A">
        <w:t xml:space="preserve"> </w:t>
      </w:r>
      <w:r w:rsidR="00DB198C" w:rsidRPr="00B0108A">
        <w:t>сайте</w:t>
      </w:r>
      <w:r w:rsidR="001264CE" w:rsidRPr="00B0108A">
        <w:t xml:space="preserve"> </w:t>
      </w:r>
      <w:r w:rsidR="006E66B1" w:rsidRPr="00B0108A">
        <w:rPr>
          <w:spacing w:val="-6"/>
          <w:szCs w:val="27"/>
        </w:rPr>
        <w:t>уполномоченного органа</w:t>
      </w:r>
      <w:r w:rsidR="00DB198C" w:rsidRPr="00B0108A">
        <w:t>,</w:t>
      </w:r>
      <w:r w:rsidR="006E66B1" w:rsidRPr="00B0108A">
        <w:t xml:space="preserve"> </w:t>
      </w:r>
      <w:r w:rsidR="00DB198C" w:rsidRPr="00B0108A">
        <w:t>на</w:t>
      </w:r>
      <w:r w:rsidR="001264CE" w:rsidRPr="00B0108A">
        <w:t xml:space="preserve"> </w:t>
      </w:r>
      <w:r w:rsidR="00F4323F" w:rsidRPr="00B0108A">
        <w:t>е</w:t>
      </w:r>
      <w:r w:rsidR="00DB198C" w:rsidRPr="00B0108A">
        <w:t>дином</w:t>
      </w:r>
      <w:r w:rsidR="001264CE" w:rsidRPr="00B0108A">
        <w:t xml:space="preserve"> </w:t>
      </w:r>
      <w:r w:rsidR="00DB198C" w:rsidRPr="00B0108A">
        <w:t>портале,</w:t>
      </w:r>
      <w:r w:rsidR="001264CE" w:rsidRPr="00B0108A">
        <w:t xml:space="preserve"> </w:t>
      </w:r>
      <w:r w:rsidR="00F4323F" w:rsidRPr="00B0108A">
        <w:rPr>
          <w:bCs/>
        </w:rPr>
        <w:t>краевом</w:t>
      </w:r>
      <w:r w:rsidR="001264CE" w:rsidRPr="00B0108A">
        <w:rPr>
          <w:bCs/>
        </w:rPr>
        <w:t xml:space="preserve"> </w:t>
      </w:r>
      <w:r w:rsidR="00DB198C" w:rsidRPr="00B0108A">
        <w:rPr>
          <w:bCs/>
        </w:rPr>
        <w:t>портале</w:t>
      </w:r>
      <w:r w:rsidR="00F4323F" w:rsidRPr="00B0108A">
        <w:rPr>
          <w:bCs/>
        </w:rPr>
        <w:t>.</w:t>
      </w:r>
    </w:p>
    <w:p w:rsidR="00922450" w:rsidRPr="00B0108A" w:rsidRDefault="00922450" w:rsidP="00A9010A">
      <w:pPr>
        <w:widowControl w:val="0"/>
        <w:ind w:firstLine="709"/>
        <w:jc w:val="both"/>
        <w:rPr>
          <w:sz w:val="24"/>
        </w:rPr>
      </w:pPr>
    </w:p>
    <w:p w:rsidR="00922450" w:rsidRDefault="00922450" w:rsidP="00A9010A">
      <w:pPr>
        <w:widowControl w:val="0"/>
        <w:ind w:firstLine="709"/>
        <w:jc w:val="center"/>
        <w:outlineLvl w:val="2"/>
      </w:pPr>
      <w:r w:rsidRPr="00B0108A">
        <w:t>Показатели</w:t>
      </w:r>
      <w:r w:rsidR="001264CE" w:rsidRPr="00B0108A">
        <w:t xml:space="preserve"> </w:t>
      </w:r>
      <w:r w:rsidRPr="00B0108A">
        <w:t>доступности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качества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</w:p>
    <w:p w:rsidR="00EC28CB" w:rsidRPr="00B0108A" w:rsidRDefault="00EC28CB" w:rsidP="00A9010A">
      <w:pPr>
        <w:widowControl w:val="0"/>
        <w:ind w:firstLine="709"/>
        <w:jc w:val="center"/>
        <w:outlineLvl w:val="2"/>
      </w:pPr>
    </w:p>
    <w:p w:rsidR="00922450" w:rsidRPr="00B0108A" w:rsidRDefault="003B3C5A" w:rsidP="00A9010A">
      <w:pPr>
        <w:widowControl w:val="0"/>
        <w:ind w:firstLine="709"/>
        <w:jc w:val="both"/>
        <w:outlineLvl w:val="2"/>
      </w:pPr>
      <w:r w:rsidRPr="00B0108A">
        <w:t>2</w:t>
      </w:r>
      <w:r w:rsidR="00EC28CB">
        <w:t>3</w:t>
      </w:r>
      <w:r w:rsidR="00922450" w:rsidRPr="00B0108A">
        <w:t>.</w:t>
      </w:r>
      <w:r w:rsidR="001264CE" w:rsidRPr="00B0108A">
        <w:t xml:space="preserve"> </w:t>
      </w:r>
      <w:r w:rsidR="00DB198C" w:rsidRPr="00B0108A">
        <w:t>Показатели</w:t>
      </w:r>
      <w:r w:rsidR="001264CE" w:rsidRPr="00B0108A">
        <w:t xml:space="preserve"> </w:t>
      </w:r>
      <w:r w:rsidR="00DB198C" w:rsidRPr="00B0108A">
        <w:t>качества</w:t>
      </w:r>
      <w:r w:rsidR="001264CE" w:rsidRPr="00B0108A">
        <w:t xml:space="preserve"> </w:t>
      </w:r>
      <w:r w:rsidR="00DB198C" w:rsidRPr="00B0108A">
        <w:t>и</w:t>
      </w:r>
      <w:r w:rsidR="001264CE" w:rsidRPr="00B0108A">
        <w:t xml:space="preserve"> </w:t>
      </w:r>
      <w:r w:rsidR="00DB198C" w:rsidRPr="00B0108A">
        <w:t>доступности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услуги,</w:t>
      </w:r>
      <w:r w:rsidR="001264CE" w:rsidRPr="00B0108A">
        <w:t xml:space="preserve"> </w:t>
      </w:r>
      <w:r w:rsidR="00DB198C" w:rsidRPr="00B0108A">
        <w:t>в</w:t>
      </w:r>
      <w:r w:rsidR="001264CE" w:rsidRPr="00B0108A">
        <w:t xml:space="preserve"> </w:t>
      </w:r>
      <w:r w:rsidR="00DB198C" w:rsidRPr="00B0108A">
        <w:t>которые</w:t>
      </w:r>
      <w:r w:rsidR="001264CE" w:rsidRPr="00B0108A">
        <w:t xml:space="preserve"> </w:t>
      </w:r>
      <w:r w:rsidR="00DB198C" w:rsidRPr="00B0108A">
        <w:t>включены</w:t>
      </w:r>
      <w:r w:rsidR="001264CE" w:rsidRPr="00B0108A">
        <w:t xml:space="preserve"> </w:t>
      </w:r>
      <w:r w:rsidR="00DB198C" w:rsidRPr="00B0108A">
        <w:t>сведения,</w:t>
      </w:r>
      <w:r w:rsidR="001264CE" w:rsidRPr="00B0108A">
        <w:t xml:space="preserve"> </w:t>
      </w:r>
      <w:r w:rsidR="00DB198C" w:rsidRPr="00B0108A">
        <w:t>в</w:t>
      </w:r>
      <w:r w:rsidR="001264CE" w:rsidRPr="00B0108A">
        <w:t xml:space="preserve"> </w:t>
      </w:r>
      <w:r w:rsidR="00DB198C" w:rsidRPr="00B0108A">
        <w:t>том</w:t>
      </w:r>
      <w:r w:rsidR="001264CE" w:rsidRPr="00B0108A">
        <w:t xml:space="preserve"> </w:t>
      </w:r>
      <w:r w:rsidR="00DB198C" w:rsidRPr="00B0108A">
        <w:t>числе</w:t>
      </w:r>
      <w:r w:rsidR="001264CE" w:rsidRPr="00B0108A">
        <w:t xml:space="preserve"> </w:t>
      </w:r>
      <w:r w:rsidR="00DB198C" w:rsidRPr="00B0108A">
        <w:t>о</w:t>
      </w:r>
      <w:r w:rsidR="001264CE" w:rsidRPr="00B0108A">
        <w:t xml:space="preserve"> </w:t>
      </w:r>
      <w:r w:rsidR="00DB198C" w:rsidRPr="00B0108A">
        <w:t>доступности</w:t>
      </w:r>
      <w:r w:rsidR="001264CE" w:rsidRPr="00B0108A">
        <w:t xml:space="preserve"> </w:t>
      </w:r>
      <w:r w:rsidR="00DB198C" w:rsidRPr="00B0108A">
        <w:t>электронных</w:t>
      </w:r>
      <w:r w:rsidR="001264CE" w:rsidRPr="00B0108A">
        <w:t xml:space="preserve"> </w:t>
      </w:r>
      <w:r w:rsidR="00DB198C" w:rsidRPr="00B0108A">
        <w:t>форм</w:t>
      </w:r>
      <w:r w:rsidR="001264CE" w:rsidRPr="00B0108A">
        <w:t xml:space="preserve"> </w:t>
      </w:r>
      <w:r w:rsidR="00DB198C" w:rsidRPr="00B0108A">
        <w:t>документов,</w:t>
      </w:r>
      <w:r w:rsidR="001264CE" w:rsidRPr="00B0108A">
        <w:t xml:space="preserve"> </w:t>
      </w:r>
      <w:r w:rsidR="00DB198C" w:rsidRPr="00B0108A">
        <w:t>необходимых</w:t>
      </w:r>
      <w:r w:rsidR="001264CE" w:rsidRPr="00B0108A">
        <w:t xml:space="preserve"> </w:t>
      </w:r>
      <w:r w:rsidR="00DB198C" w:rsidRPr="00B0108A">
        <w:t>для</w:t>
      </w:r>
      <w:r w:rsidR="001264CE" w:rsidRPr="00B0108A">
        <w:t xml:space="preserve"> </w:t>
      </w:r>
      <w:r w:rsidR="00DB198C" w:rsidRPr="00B0108A">
        <w:t>предоставления</w:t>
      </w:r>
      <w:r w:rsidR="001264CE" w:rsidRPr="00B0108A">
        <w:t xml:space="preserve"> </w:t>
      </w:r>
      <w:r w:rsidR="00615A4C" w:rsidRPr="00B0108A">
        <w:t xml:space="preserve">государственной </w:t>
      </w:r>
      <w:r w:rsidR="00615A4C" w:rsidRPr="00B0108A">
        <w:rPr>
          <w:rFonts w:eastAsiaTheme="minorEastAsia"/>
        </w:rPr>
        <w:t>услуги</w:t>
      </w:r>
      <w:r w:rsidR="00DB198C" w:rsidRPr="00B0108A">
        <w:t>,</w:t>
      </w:r>
      <w:r w:rsidR="001264CE" w:rsidRPr="00B0108A">
        <w:t xml:space="preserve"> </w:t>
      </w:r>
      <w:r w:rsidR="00DB198C" w:rsidRPr="00B0108A">
        <w:t>возможности</w:t>
      </w:r>
      <w:r w:rsidR="001264CE" w:rsidRPr="00B0108A">
        <w:t xml:space="preserve"> </w:t>
      </w:r>
      <w:r w:rsidR="00DB198C" w:rsidRPr="00B0108A">
        <w:t>подачи</w:t>
      </w:r>
      <w:r w:rsidR="001264CE" w:rsidRPr="00B0108A">
        <w:t xml:space="preserve"> </w:t>
      </w:r>
      <w:r w:rsidR="00DB198C" w:rsidRPr="00B0108A">
        <w:t>запроса</w:t>
      </w:r>
      <w:r w:rsidR="001264CE" w:rsidRPr="00B0108A">
        <w:t xml:space="preserve"> </w:t>
      </w:r>
      <w:r w:rsidR="00DB198C" w:rsidRPr="00B0108A">
        <w:t>на</w:t>
      </w:r>
      <w:r w:rsidR="001264CE" w:rsidRPr="00B0108A">
        <w:t xml:space="preserve"> </w:t>
      </w:r>
      <w:r w:rsidR="00DB198C" w:rsidRPr="00B0108A">
        <w:t>получение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</w:t>
      </w:r>
      <w:r w:rsidR="001264CE" w:rsidRPr="00B0108A">
        <w:t xml:space="preserve"> </w:t>
      </w:r>
      <w:r w:rsidR="00DB198C" w:rsidRPr="00B0108A">
        <w:t>и</w:t>
      </w:r>
      <w:r w:rsidR="001264CE" w:rsidRPr="00B0108A">
        <w:t xml:space="preserve"> </w:t>
      </w:r>
      <w:r w:rsidR="00DB198C" w:rsidRPr="00B0108A">
        <w:t>документов</w:t>
      </w:r>
      <w:r w:rsidR="001264CE" w:rsidRPr="00B0108A">
        <w:t xml:space="preserve"> </w:t>
      </w:r>
      <w:r w:rsidR="00DB198C" w:rsidRPr="00B0108A">
        <w:t>в</w:t>
      </w:r>
      <w:r w:rsidR="001264CE" w:rsidRPr="00B0108A">
        <w:t xml:space="preserve"> </w:t>
      </w:r>
      <w:r w:rsidR="00DB198C" w:rsidRPr="00B0108A">
        <w:t>электронной</w:t>
      </w:r>
      <w:r w:rsidR="001264CE" w:rsidRPr="00B0108A">
        <w:t xml:space="preserve"> </w:t>
      </w:r>
      <w:r w:rsidR="00DB198C" w:rsidRPr="00B0108A">
        <w:t>форме,</w:t>
      </w:r>
      <w:r w:rsidR="001264CE" w:rsidRPr="00B0108A">
        <w:t xml:space="preserve"> </w:t>
      </w:r>
      <w:r w:rsidR="00DB198C" w:rsidRPr="00B0108A">
        <w:t>своевременности</w:t>
      </w:r>
      <w:r w:rsidR="001264CE" w:rsidRPr="00B0108A">
        <w:t xml:space="preserve"> </w:t>
      </w:r>
      <w:r w:rsidR="00DB198C" w:rsidRPr="00B0108A">
        <w:t>предоставления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</w:t>
      </w:r>
      <w:r w:rsidR="001264CE" w:rsidRPr="00B0108A">
        <w:t xml:space="preserve"> </w:t>
      </w:r>
      <w:r w:rsidR="00DB198C" w:rsidRPr="00B0108A">
        <w:t>(отсутствии</w:t>
      </w:r>
      <w:r w:rsidR="001264CE" w:rsidRPr="00B0108A">
        <w:t xml:space="preserve"> </w:t>
      </w:r>
      <w:r w:rsidR="00DB198C" w:rsidRPr="00B0108A">
        <w:t>нарушений</w:t>
      </w:r>
      <w:r w:rsidR="001264CE" w:rsidRPr="00B0108A">
        <w:t xml:space="preserve"> </w:t>
      </w:r>
      <w:r w:rsidR="00DB198C" w:rsidRPr="00B0108A">
        <w:t>сроков</w:t>
      </w:r>
      <w:r w:rsidR="001264CE" w:rsidRPr="00B0108A">
        <w:t xml:space="preserve"> </w:t>
      </w:r>
      <w:r w:rsidR="00DB198C" w:rsidRPr="00B0108A">
        <w:t>предоставления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услуги,</w:t>
      </w:r>
      <w:r w:rsidR="001264CE" w:rsidRPr="00B0108A">
        <w:t xml:space="preserve"> </w:t>
      </w:r>
      <w:r w:rsidR="00DB198C" w:rsidRPr="00B0108A">
        <w:t>предоставлении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</w:t>
      </w:r>
      <w:r w:rsidR="001264CE" w:rsidRPr="00B0108A">
        <w:t xml:space="preserve"> </w:t>
      </w:r>
      <w:r w:rsidR="00DB198C" w:rsidRPr="00B0108A">
        <w:t>в</w:t>
      </w:r>
      <w:r w:rsidR="001264CE" w:rsidRPr="00B0108A">
        <w:t xml:space="preserve"> </w:t>
      </w:r>
      <w:r w:rsidR="00DB198C" w:rsidRPr="00B0108A">
        <w:t>соответствии</w:t>
      </w:r>
      <w:r w:rsidR="001264CE" w:rsidRPr="00B0108A">
        <w:t xml:space="preserve"> </w:t>
      </w:r>
      <w:r w:rsidR="00DB198C" w:rsidRPr="00B0108A">
        <w:t>с</w:t>
      </w:r>
      <w:r w:rsidR="001264CE" w:rsidRPr="00B0108A">
        <w:t xml:space="preserve"> </w:t>
      </w:r>
      <w:r w:rsidR="00DB198C" w:rsidRPr="00B0108A">
        <w:t>вариантом</w:t>
      </w:r>
      <w:r w:rsidR="001264CE" w:rsidRPr="00B0108A">
        <w:t xml:space="preserve"> </w:t>
      </w:r>
      <w:r w:rsidR="00DB198C" w:rsidRPr="00B0108A">
        <w:t>предоставления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услуги,</w:t>
      </w:r>
      <w:r w:rsidR="001264CE" w:rsidRPr="00B0108A">
        <w:t xml:space="preserve"> </w:t>
      </w:r>
      <w:r w:rsidR="00DB198C" w:rsidRPr="00B0108A">
        <w:t>доступности</w:t>
      </w:r>
      <w:r w:rsidR="001264CE" w:rsidRPr="00B0108A">
        <w:t xml:space="preserve"> </w:t>
      </w:r>
      <w:r w:rsidR="00DB198C" w:rsidRPr="00B0108A">
        <w:t>инструментов</w:t>
      </w:r>
      <w:r w:rsidR="001264CE" w:rsidRPr="00B0108A">
        <w:t xml:space="preserve"> </w:t>
      </w:r>
      <w:r w:rsidR="00DB198C" w:rsidRPr="00B0108A">
        <w:t>совершения</w:t>
      </w:r>
      <w:r w:rsidR="001264CE" w:rsidRPr="00B0108A">
        <w:t xml:space="preserve"> </w:t>
      </w:r>
      <w:r w:rsidR="00DB198C" w:rsidRPr="00B0108A">
        <w:t>в</w:t>
      </w:r>
      <w:r w:rsidR="001264CE" w:rsidRPr="00B0108A">
        <w:t xml:space="preserve"> </w:t>
      </w:r>
      <w:r w:rsidR="00DB198C" w:rsidRPr="00B0108A">
        <w:t>электронном</w:t>
      </w:r>
      <w:r w:rsidR="001264CE" w:rsidRPr="00B0108A">
        <w:t xml:space="preserve"> </w:t>
      </w:r>
      <w:r w:rsidR="00DB198C" w:rsidRPr="00B0108A">
        <w:t>виде</w:t>
      </w:r>
      <w:r w:rsidR="001264CE" w:rsidRPr="00B0108A">
        <w:t xml:space="preserve"> </w:t>
      </w:r>
      <w:r w:rsidR="00DB198C" w:rsidRPr="00B0108A">
        <w:t>платежей,</w:t>
      </w:r>
      <w:r w:rsidR="001264CE" w:rsidRPr="00B0108A">
        <w:t xml:space="preserve"> </w:t>
      </w:r>
      <w:r w:rsidR="00DB198C" w:rsidRPr="00B0108A">
        <w:t>необходимых</w:t>
      </w:r>
      <w:r w:rsidR="001264CE" w:rsidRPr="00B0108A">
        <w:t xml:space="preserve"> </w:t>
      </w:r>
      <w:r w:rsidR="00DB198C" w:rsidRPr="00B0108A">
        <w:t>для</w:t>
      </w:r>
      <w:r w:rsidR="001264CE" w:rsidRPr="00B0108A">
        <w:t xml:space="preserve"> </w:t>
      </w:r>
      <w:r w:rsidR="00DB198C" w:rsidRPr="00B0108A">
        <w:t>получения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услуги,</w:t>
      </w:r>
      <w:r w:rsidR="001264CE" w:rsidRPr="00B0108A">
        <w:t xml:space="preserve"> </w:t>
      </w:r>
      <w:r w:rsidR="00DB198C" w:rsidRPr="00B0108A">
        <w:t>удобстве</w:t>
      </w:r>
      <w:r w:rsidR="001264CE" w:rsidRPr="00B0108A">
        <w:t xml:space="preserve"> </w:t>
      </w:r>
      <w:r w:rsidR="00DB198C" w:rsidRPr="00B0108A">
        <w:t>информирования</w:t>
      </w:r>
      <w:r w:rsidR="001264CE" w:rsidRPr="00B0108A">
        <w:t xml:space="preserve"> </w:t>
      </w:r>
      <w:r w:rsidR="00DB198C" w:rsidRPr="00B0108A">
        <w:t>заявителя</w:t>
      </w:r>
      <w:r w:rsidR="001264CE" w:rsidRPr="00B0108A">
        <w:t xml:space="preserve"> </w:t>
      </w:r>
      <w:r w:rsidR="00DB198C" w:rsidRPr="00B0108A">
        <w:t>о</w:t>
      </w:r>
      <w:r w:rsidR="001264CE" w:rsidRPr="00B0108A">
        <w:t xml:space="preserve"> </w:t>
      </w:r>
      <w:r w:rsidR="00DB198C" w:rsidRPr="00B0108A">
        <w:t>ходе</w:t>
      </w:r>
      <w:r w:rsidR="001264CE" w:rsidRPr="00B0108A">
        <w:t xml:space="preserve"> </w:t>
      </w:r>
      <w:r w:rsidR="00DB198C" w:rsidRPr="00B0108A">
        <w:t>предоставления</w:t>
      </w:r>
      <w:r w:rsidR="001264CE" w:rsidRPr="00B0108A">
        <w:t xml:space="preserve"> </w:t>
      </w:r>
      <w:r w:rsidR="00DB198C" w:rsidRPr="00B0108A">
        <w:t>государственной</w:t>
      </w:r>
      <w:r w:rsidR="001264CE" w:rsidRPr="00B0108A">
        <w:t xml:space="preserve"> </w:t>
      </w:r>
      <w:r w:rsidR="00DB198C" w:rsidRPr="00B0108A">
        <w:t>услуги,</w:t>
      </w:r>
      <w:r w:rsidR="001264CE" w:rsidRPr="00B0108A">
        <w:t xml:space="preserve"> </w:t>
      </w:r>
      <w:r w:rsidR="00DB198C" w:rsidRPr="00B0108A">
        <w:t>а</w:t>
      </w:r>
      <w:r w:rsidR="001264CE" w:rsidRPr="00B0108A">
        <w:t xml:space="preserve"> </w:t>
      </w:r>
      <w:r w:rsidR="00DB198C" w:rsidRPr="00B0108A">
        <w:t>также</w:t>
      </w:r>
      <w:r w:rsidR="001264CE" w:rsidRPr="00B0108A">
        <w:t xml:space="preserve"> </w:t>
      </w:r>
      <w:r w:rsidR="00DB198C" w:rsidRPr="00B0108A">
        <w:t>получения</w:t>
      </w:r>
      <w:r w:rsidR="001264CE" w:rsidRPr="00B0108A">
        <w:t xml:space="preserve"> </w:t>
      </w:r>
      <w:r w:rsidR="00DB198C" w:rsidRPr="00B0108A">
        <w:t>результата</w:t>
      </w:r>
      <w:r w:rsidR="001264CE" w:rsidRPr="00B0108A">
        <w:t xml:space="preserve"> </w:t>
      </w:r>
      <w:r w:rsidR="00DB198C" w:rsidRPr="00B0108A">
        <w:t>предоставления</w:t>
      </w:r>
      <w:r w:rsidR="001264CE" w:rsidRPr="00B0108A">
        <w:t xml:space="preserve"> </w:t>
      </w:r>
      <w:r w:rsidR="00DB198C" w:rsidRPr="00B0108A">
        <w:t>услуги,</w:t>
      </w:r>
      <w:r w:rsidR="001264CE" w:rsidRPr="00B0108A">
        <w:t xml:space="preserve"> </w:t>
      </w:r>
      <w:r w:rsidR="00DB198C" w:rsidRPr="00B0108A">
        <w:t>размещены</w:t>
      </w:r>
      <w:r w:rsidR="001264CE" w:rsidRPr="00B0108A">
        <w:t xml:space="preserve"> </w:t>
      </w:r>
      <w:r w:rsidR="00DB198C" w:rsidRPr="00B0108A">
        <w:t>на</w:t>
      </w:r>
      <w:r w:rsidR="001264CE" w:rsidRPr="00B0108A">
        <w:t xml:space="preserve"> </w:t>
      </w:r>
      <w:r w:rsidR="00DB198C" w:rsidRPr="00B0108A">
        <w:t>официальном</w:t>
      </w:r>
      <w:r w:rsidR="001264CE" w:rsidRPr="00B0108A">
        <w:t xml:space="preserve"> </w:t>
      </w:r>
      <w:r w:rsidR="00DB198C" w:rsidRPr="00B0108A">
        <w:t>сайте</w:t>
      </w:r>
      <w:r w:rsidR="001264CE" w:rsidRPr="00B0108A">
        <w:t xml:space="preserve"> </w:t>
      </w:r>
      <w:r w:rsidR="00741B92" w:rsidRPr="00B0108A">
        <w:rPr>
          <w:spacing w:val="-6"/>
          <w:szCs w:val="27"/>
        </w:rPr>
        <w:t>уполномоченного органа</w:t>
      </w:r>
      <w:r w:rsidR="00DB198C" w:rsidRPr="00B0108A">
        <w:t>,</w:t>
      </w:r>
      <w:r w:rsidR="001264CE" w:rsidRPr="00B0108A">
        <w:t xml:space="preserve"> </w:t>
      </w:r>
      <w:r w:rsidR="00F4323F" w:rsidRPr="00B0108A">
        <w:t>на</w:t>
      </w:r>
      <w:r w:rsidR="001264CE" w:rsidRPr="00B0108A">
        <w:t xml:space="preserve"> </w:t>
      </w:r>
      <w:r w:rsidR="00F4323F" w:rsidRPr="00B0108A">
        <w:t>едином</w:t>
      </w:r>
      <w:r w:rsidR="001264CE" w:rsidRPr="00B0108A">
        <w:t xml:space="preserve"> </w:t>
      </w:r>
      <w:r w:rsidR="00F4323F" w:rsidRPr="00B0108A">
        <w:t>портале,</w:t>
      </w:r>
      <w:r w:rsidR="001264CE" w:rsidRPr="00B0108A">
        <w:t xml:space="preserve"> </w:t>
      </w:r>
      <w:r w:rsidR="00F4323F" w:rsidRPr="00B0108A">
        <w:rPr>
          <w:bCs/>
        </w:rPr>
        <w:t>краевом</w:t>
      </w:r>
      <w:r w:rsidR="001264CE" w:rsidRPr="00B0108A">
        <w:rPr>
          <w:bCs/>
        </w:rPr>
        <w:t xml:space="preserve"> </w:t>
      </w:r>
      <w:r w:rsidR="00F4323F" w:rsidRPr="00B0108A">
        <w:rPr>
          <w:bCs/>
        </w:rPr>
        <w:t>портале</w:t>
      </w:r>
      <w:r w:rsidR="00DB198C" w:rsidRPr="00B0108A">
        <w:t>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Иные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требования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39ED" w:rsidRPr="00B0108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39ED" w:rsidRPr="00B0108A">
        <w:rPr>
          <w:rFonts w:ascii="Times New Roman" w:hAnsi="Times New Roman" w:cs="Times New Roman"/>
          <w:b w:val="0"/>
          <w:bCs/>
          <w:sz w:val="28"/>
          <w:szCs w:val="28"/>
        </w:rPr>
        <w:t>предоставлению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39ED" w:rsidRPr="00B0108A">
        <w:rPr>
          <w:rFonts w:ascii="Times New Roman" w:hAnsi="Times New Roman" w:cs="Times New Roman"/>
          <w:b w:val="0"/>
          <w:bCs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39ED" w:rsidRPr="00B0108A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том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числе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учитывающие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особенности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по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экстерриториальному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принципу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особенности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электронной</w:t>
      </w:r>
      <w:r w:rsidR="001264CE" w:rsidRPr="00B0108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bCs/>
          <w:sz w:val="28"/>
          <w:szCs w:val="28"/>
        </w:rPr>
        <w:t>форме</w:t>
      </w:r>
    </w:p>
    <w:p w:rsidR="00922450" w:rsidRPr="00B0108A" w:rsidRDefault="00922450" w:rsidP="00A9010A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4"/>
          <w:szCs w:val="28"/>
        </w:rPr>
      </w:pPr>
    </w:p>
    <w:p w:rsidR="00DB198C" w:rsidRPr="00B0108A" w:rsidRDefault="003B3C5A" w:rsidP="00A9010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2</w:t>
      </w:r>
      <w:r w:rsidR="00EC28CB">
        <w:rPr>
          <w:rFonts w:ascii="Times New Roman" w:hAnsi="Times New Roman" w:cs="Times New Roman"/>
          <w:b w:val="0"/>
          <w:sz w:val="28"/>
          <w:szCs w:val="28"/>
        </w:rPr>
        <w:t>4</w:t>
      </w:r>
      <w:r w:rsidR="00922450" w:rsidRPr="00B0108A">
        <w:rPr>
          <w:rFonts w:ascii="Times New Roman" w:hAnsi="Times New Roman" w:cs="Times New Roman"/>
          <w:b w:val="0"/>
          <w:sz w:val="28"/>
          <w:szCs w:val="28"/>
        </w:rPr>
        <w:t>.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Услуги,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которые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являются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необходимыми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обязательными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услуги,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отсутствуют.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При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КГБУ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«МФЦ»: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соблюдает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требования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нормативных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правовых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актов,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регулирующих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услуги;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осуществляет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информирование,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прием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заявления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документов,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услуги;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направляет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представленные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заявление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документы,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необходимые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2D9F" w:rsidRPr="00B0108A">
        <w:rPr>
          <w:rFonts w:ascii="Times New Roman" w:hAnsi="Times New Roman" w:cs="Times New Roman"/>
          <w:b w:val="0"/>
          <w:sz w:val="28"/>
          <w:szCs w:val="28"/>
        </w:rPr>
        <w:t>уполномоченный орган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не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позднее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рабочего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дня,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следующего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за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днем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их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приема.</w:t>
      </w:r>
    </w:p>
    <w:p w:rsidR="003922AB" w:rsidRPr="00B0108A" w:rsidRDefault="003922AB" w:rsidP="003922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 xml:space="preserve">При предоставлении государственной услуги </w:t>
      </w:r>
      <w:r w:rsidR="00EC28CB">
        <w:rPr>
          <w:rFonts w:ascii="Times New Roman" w:hAnsi="Times New Roman" w:cs="Times New Roman"/>
          <w:b w:val="0"/>
          <w:sz w:val="28"/>
          <w:szCs w:val="28"/>
        </w:rPr>
        <w:t>муниципальными общеобразовательными организациями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922AB" w:rsidRPr="00B0108A" w:rsidRDefault="003922AB" w:rsidP="003922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соблюдает требования нормативных правовых актов, регулирующих порядок предоставления государственной услуги;</w:t>
      </w:r>
    </w:p>
    <w:p w:rsidR="003922AB" w:rsidRPr="00B0108A" w:rsidRDefault="003922AB" w:rsidP="003922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осуществляет информирование, прием заявления и документов, необходимых для предоставления государственной услуги;</w:t>
      </w:r>
    </w:p>
    <w:p w:rsidR="003922AB" w:rsidRPr="00B0108A" w:rsidRDefault="003922AB" w:rsidP="003922A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направляет представленные заявление и документы, необходимые для предоставления государственной услуги в уполномоченный орган не позднее рабочего дня, следующего за днем их приема.</w:t>
      </w:r>
    </w:p>
    <w:p w:rsidR="00FD1856" w:rsidRPr="00B0108A" w:rsidRDefault="00DE1BD8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2</w:t>
      </w:r>
      <w:r w:rsidR="00EC28CB">
        <w:rPr>
          <w:rFonts w:ascii="Times New Roman" w:hAnsi="Times New Roman" w:cs="Times New Roman"/>
          <w:b w:val="0"/>
          <w:sz w:val="28"/>
          <w:szCs w:val="28"/>
        </w:rPr>
        <w:t>5</w:t>
      </w:r>
      <w:r w:rsidR="00DB198C" w:rsidRPr="00B0108A">
        <w:rPr>
          <w:rFonts w:ascii="Times New Roman" w:hAnsi="Times New Roman" w:cs="Times New Roman"/>
          <w:b w:val="0"/>
          <w:sz w:val="28"/>
          <w:szCs w:val="28"/>
        </w:rPr>
        <w:t>.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используются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информационные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системы: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5A4C" w:rsidRPr="00B0108A">
        <w:rPr>
          <w:rFonts w:ascii="Times New Roman" w:hAnsi="Times New Roman" w:cs="Times New Roman"/>
          <w:b w:val="0"/>
          <w:sz w:val="28"/>
          <w:szCs w:val="28"/>
        </w:rPr>
        <w:t>е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диный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портал,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5A4C" w:rsidRPr="00B0108A">
        <w:rPr>
          <w:rFonts w:ascii="Times New Roman" w:hAnsi="Times New Roman" w:cs="Times New Roman"/>
          <w:b w:val="0"/>
          <w:sz w:val="28"/>
          <w:szCs w:val="28"/>
        </w:rPr>
        <w:t>краевой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D1856" w:rsidRPr="00B0108A">
        <w:rPr>
          <w:rFonts w:ascii="Times New Roman" w:hAnsi="Times New Roman" w:cs="Times New Roman"/>
          <w:b w:val="0"/>
          <w:sz w:val="28"/>
          <w:szCs w:val="28"/>
        </w:rPr>
        <w:t>портал.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При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предоставлении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посредством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2D75" w:rsidRPr="00B0108A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диного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портала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2D75" w:rsidRPr="00B0108A">
        <w:rPr>
          <w:rFonts w:ascii="Times New Roman" w:hAnsi="Times New Roman" w:cs="Times New Roman"/>
          <w:b w:val="0"/>
          <w:sz w:val="28"/>
          <w:szCs w:val="28"/>
        </w:rPr>
        <w:t>краевого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портала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заявителем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обеспечивается: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1)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формирование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заявление;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2)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прием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регистрация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2D9F" w:rsidRPr="00B0108A">
        <w:rPr>
          <w:rFonts w:ascii="Times New Roman" w:hAnsi="Times New Roman" w:cs="Times New Roman"/>
          <w:b w:val="0"/>
          <w:sz w:val="28"/>
          <w:szCs w:val="28"/>
        </w:rPr>
        <w:t>уполномоченным органом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заявления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документов,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услуги;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3)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получение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информации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о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порядке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сроках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услуги;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4)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осуществление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оценки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качества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услуги;</w:t>
      </w:r>
    </w:p>
    <w:p w:rsidR="00FD1856" w:rsidRPr="00B0108A" w:rsidRDefault="00FD1856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08A">
        <w:rPr>
          <w:rFonts w:ascii="Times New Roman" w:hAnsi="Times New Roman" w:cs="Times New Roman"/>
          <w:b w:val="0"/>
          <w:sz w:val="28"/>
          <w:szCs w:val="28"/>
        </w:rPr>
        <w:t>5)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досудебное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(внесудебное)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обжалование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решений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действий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(бездействий)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32D9F" w:rsidRPr="00B0108A">
        <w:rPr>
          <w:rFonts w:ascii="Times New Roman" w:hAnsi="Times New Roman" w:cs="Times New Roman"/>
          <w:b w:val="0"/>
          <w:sz w:val="28"/>
          <w:szCs w:val="28"/>
        </w:rPr>
        <w:t>уполномоченного органа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,</w:t>
      </w:r>
      <w:r w:rsidR="00A32D9F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а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также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его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должностных</w:t>
      </w:r>
      <w:r w:rsidR="001264CE" w:rsidRPr="00B010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b w:val="0"/>
          <w:sz w:val="28"/>
          <w:szCs w:val="28"/>
        </w:rPr>
        <w:t>лиц.</w:t>
      </w:r>
    </w:p>
    <w:p w:rsidR="00AA2D75" w:rsidRPr="00B0108A" w:rsidRDefault="00AA2D75" w:rsidP="00AA2D75">
      <w:pPr>
        <w:ind w:firstLine="708"/>
        <w:jc w:val="both"/>
      </w:pPr>
      <w:r w:rsidRPr="00B0108A">
        <w:t xml:space="preserve">Заявление с прилагаемыми к нему документами, поданные посредством единого портала или краевого портала, подписываются простой электронной подписью, ключ которой получен в соответствии с </w:t>
      </w:r>
      <w:hyperlink r:id="rId12" w:history="1">
        <w:r w:rsidR="009151BB" w:rsidRPr="00EC28CB">
          <w:rPr>
            <w:rStyle w:val="a5"/>
            <w:color w:val="auto"/>
            <w:u w:val="none"/>
          </w:rPr>
          <w:t>п</w:t>
        </w:r>
        <w:r w:rsidRPr="00EC28CB">
          <w:rPr>
            <w:rStyle w:val="a5"/>
            <w:color w:val="auto"/>
            <w:u w:val="none"/>
          </w:rPr>
          <w:t>равилами</w:t>
        </w:r>
      </w:hyperlink>
      <w:r w:rsidRPr="00EC28CB">
        <w:t xml:space="preserve"> </w:t>
      </w:r>
      <w:r w:rsidRPr="00B0108A">
        <w:t>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</w:t>
      </w:r>
      <w:r w:rsidR="00FB20B4" w:rsidRPr="00B0108A">
        <w:t>.01.</w:t>
      </w:r>
      <w:r w:rsidRPr="00B0108A">
        <w:t>2013 № 33 «Об использовании простой электронной подписи при оказании государственных и муниципальных услуг»,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усиленной квалифицированной электронной подписью.</w:t>
      </w:r>
    </w:p>
    <w:p w:rsidR="00AA2D75" w:rsidRPr="00B0108A" w:rsidRDefault="00AA2D75" w:rsidP="00AA2D75">
      <w:pPr>
        <w:ind w:firstLine="708"/>
        <w:jc w:val="both"/>
      </w:pPr>
      <w:r w:rsidRPr="00B0108A">
        <w:t>При подаче заявления с прилагаемыми к нему документами посредством единого портала, краевого портала обеспечивается автоматическое его заполнение сведениями, содержащимися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A2D75" w:rsidRPr="00B0108A" w:rsidRDefault="00AA2D75" w:rsidP="00AA2D75">
      <w:pPr>
        <w:ind w:firstLine="708"/>
        <w:jc w:val="both"/>
      </w:pPr>
      <w:r w:rsidRPr="00B0108A">
        <w:t xml:space="preserve">При поступлении заявления с прилагаемыми к нему документами, подписанных простой электронной или усиленной неквалифицированной электронной подписью, усиленной квалифицированной электронной подписью, уполномоченный орган в срок не позднее 2 дней со дня регистрации заявления с прилагаемыми к нему документами, проводит процедуру проверки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с использованием которой подписаны указанные документы, предусматривающую проверку соблюдения условий, указанных в </w:t>
      </w:r>
      <w:hyperlink r:id="rId13" w:history="1">
        <w:r w:rsidRPr="00B0108A">
          <w:rPr>
            <w:rStyle w:val="a5"/>
            <w:color w:val="auto"/>
            <w:u w:val="none"/>
          </w:rPr>
          <w:t>статьях 5</w:t>
        </w:r>
      </w:hyperlink>
      <w:r w:rsidRPr="00B0108A">
        <w:t xml:space="preserve">, </w:t>
      </w:r>
      <w:hyperlink r:id="rId14" w:history="1">
        <w:r w:rsidRPr="00B0108A">
          <w:rPr>
            <w:rStyle w:val="a5"/>
            <w:color w:val="auto"/>
            <w:u w:val="none"/>
          </w:rPr>
          <w:t>9</w:t>
        </w:r>
      </w:hyperlink>
      <w:r w:rsidRPr="00B0108A">
        <w:t xml:space="preserve">, </w:t>
      </w:r>
      <w:hyperlink r:id="rId15" w:history="1">
        <w:r w:rsidRPr="00B0108A">
          <w:rPr>
            <w:rStyle w:val="a5"/>
            <w:color w:val="auto"/>
            <w:u w:val="none"/>
          </w:rPr>
          <w:t>11</w:t>
        </w:r>
      </w:hyperlink>
      <w:r w:rsidRPr="00B0108A">
        <w:t xml:space="preserve"> Федерального закона от 06.04.2011 № 63-ФЗ «Об электронной подписи» (далее </w:t>
      </w:r>
      <w:r w:rsidR="00FB20B4" w:rsidRPr="00B0108A">
        <w:t>–</w:t>
      </w:r>
      <w:r w:rsidRPr="00B0108A">
        <w:t xml:space="preserve"> Федеральный закон «Об электронной подписи»).</w:t>
      </w:r>
    </w:p>
    <w:p w:rsidR="00AA2D75" w:rsidRPr="00B0108A" w:rsidRDefault="00AA2D75" w:rsidP="00AA2D75">
      <w:pPr>
        <w:ind w:firstLine="708"/>
        <w:jc w:val="both"/>
      </w:pPr>
      <w:r w:rsidRPr="00B0108A">
        <w:t xml:space="preserve">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неквалифицированной электронной подписи, усиленной квалифицированной электронной подписи, уполномоченный орган в течение 3 дней со дня завершения проведения такой проверки принимает решение об отказе в приеме к рассмотрению заявления с прилагаемыми к нему документами и направляет заявителю уведомление об этом в электронной форме с указанием пунктов </w:t>
      </w:r>
      <w:hyperlink r:id="rId16" w:history="1">
        <w:r w:rsidRPr="00B0108A">
          <w:rPr>
            <w:rStyle w:val="a5"/>
            <w:color w:val="auto"/>
            <w:u w:val="none"/>
          </w:rPr>
          <w:t>статей 5</w:t>
        </w:r>
      </w:hyperlink>
      <w:r w:rsidRPr="00B0108A">
        <w:t xml:space="preserve">, </w:t>
      </w:r>
      <w:hyperlink r:id="rId17" w:history="1">
        <w:r w:rsidRPr="00B0108A">
          <w:rPr>
            <w:rStyle w:val="a5"/>
            <w:color w:val="auto"/>
            <w:u w:val="none"/>
          </w:rPr>
          <w:t>9</w:t>
        </w:r>
      </w:hyperlink>
      <w:r w:rsidRPr="00B0108A">
        <w:t xml:space="preserve"> или </w:t>
      </w:r>
      <w:hyperlink r:id="rId18" w:history="1">
        <w:r w:rsidRPr="00B0108A">
          <w:rPr>
            <w:rStyle w:val="a5"/>
            <w:color w:val="auto"/>
            <w:u w:val="none"/>
          </w:rPr>
          <w:t>статьи 11</w:t>
        </w:r>
      </w:hyperlink>
      <w:r w:rsidRPr="00B0108A">
        <w:t xml:space="preserve"> Федерального закона «Об электронной подписи», которые послужили основанием для принятия указанного решения.</w:t>
      </w:r>
    </w:p>
    <w:p w:rsidR="00AA2D75" w:rsidRPr="00B0108A" w:rsidRDefault="00AA2D75" w:rsidP="00AA2D75">
      <w:pPr>
        <w:ind w:firstLine="708"/>
        <w:jc w:val="both"/>
      </w:pPr>
      <w:r w:rsidRPr="00B0108A">
        <w:t>Уведомление об отказе в приеме к рассмотрению заявления с прилагаемыми к нему документами, подписывается усиленной квалифицированной электронной подписью уполномоченного органа и направляется в личный кабинет заявителя на едином портале или краевом портале (в зависимости от способа, указанного в заявлении 1).</w:t>
      </w:r>
    </w:p>
    <w:p w:rsidR="00922450" w:rsidRPr="00B0108A" w:rsidRDefault="00922450" w:rsidP="00FD18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22450" w:rsidRPr="00B0108A" w:rsidRDefault="00922450" w:rsidP="00EC2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III.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Состав,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сроки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450" w:rsidRPr="00B0108A" w:rsidRDefault="00922450" w:rsidP="00EC2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выполнения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процедур</w:t>
      </w:r>
    </w:p>
    <w:p w:rsidR="007A0CAC" w:rsidRPr="00B0108A" w:rsidRDefault="007A0CAC" w:rsidP="00EC28C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7A0CAC" w:rsidRPr="00B0108A" w:rsidRDefault="007A0CAC" w:rsidP="00EC28C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Перечень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вариантов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450" w:rsidRPr="00B0108A" w:rsidRDefault="00922450" w:rsidP="00A9010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922450" w:rsidRPr="00B0108A" w:rsidRDefault="00EC28CB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22450" w:rsidRPr="00B0108A">
        <w:rPr>
          <w:rFonts w:ascii="Times New Roman" w:hAnsi="Times New Roman" w:cs="Times New Roman"/>
          <w:sz w:val="28"/>
          <w:szCs w:val="28"/>
        </w:rPr>
        <w:t>.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Административным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регламентом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предусмотрены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следующие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варианты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22450" w:rsidRPr="00B0108A">
        <w:rPr>
          <w:rFonts w:ascii="Times New Roman" w:hAnsi="Times New Roman" w:cs="Times New Roman"/>
          <w:sz w:val="28"/>
          <w:szCs w:val="28"/>
        </w:rPr>
        <w:t>услуги:</w:t>
      </w:r>
    </w:p>
    <w:p w:rsidR="00922450" w:rsidRPr="00B0108A" w:rsidRDefault="00922450" w:rsidP="00A32D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вариант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№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1: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при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обращении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родител</w:t>
      </w:r>
      <w:r w:rsidR="00E46167" w:rsidRPr="00B0108A">
        <w:rPr>
          <w:rFonts w:ascii="Times New Roman" w:hAnsi="Times New Roman" w:cs="Times New Roman"/>
          <w:sz w:val="28"/>
          <w:szCs w:val="28"/>
        </w:rPr>
        <w:t>я</w:t>
      </w:r>
      <w:r w:rsidR="003D1145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585228" w:rsidRPr="00B0108A">
        <w:rPr>
          <w:rFonts w:ascii="Times New Roman" w:hAnsi="Times New Roman" w:cs="Times New Roman"/>
          <w:sz w:val="28"/>
          <w:szCs w:val="28"/>
        </w:rPr>
        <w:t>р</w:t>
      </w:r>
      <w:r w:rsidR="007F3F8E" w:rsidRPr="00B0108A">
        <w:rPr>
          <w:rFonts w:ascii="Times New Roman" w:hAnsi="Times New Roman" w:cs="Times New Roman"/>
          <w:sz w:val="28"/>
          <w:szCs w:val="28"/>
        </w:rPr>
        <w:t>ебенка</w:t>
      </w:r>
      <w:r w:rsidR="00DB4044" w:rsidRPr="00B0108A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DB4044" w:rsidRPr="00B0108A">
        <w:rPr>
          <w:rFonts w:ascii="Times New Roman" w:hAnsi="Times New Roman" w:cs="Times New Roman"/>
          <w:sz w:val="28"/>
          <w:szCs w:val="28"/>
        </w:rPr>
        <w:br/>
        <w:t>по доверенности)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за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предоставлением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EC28CB">
        <w:rPr>
          <w:rFonts w:ascii="Times New Roman" w:hAnsi="Times New Roman" w:cs="Times New Roman"/>
          <w:sz w:val="28"/>
          <w:szCs w:val="28"/>
        </w:rPr>
        <w:t>Услуги</w:t>
      </w:r>
      <w:r w:rsidRPr="00B0108A">
        <w:rPr>
          <w:rFonts w:ascii="Times New Roman" w:hAnsi="Times New Roman" w:cs="Times New Roman"/>
          <w:sz w:val="28"/>
          <w:szCs w:val="28"/>
        </w:rPr>
        <w:t>;</w:t>
      </w:r>
    </w:p>
    <w:p w:rsidR="00922450" w:rsidRPr="00B0108A" w:rsidRDefault="009E55BC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вариант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№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146F3" w:rsidRPr="00B0108A">
        <w:rPr>
          <w:rFonts w:ascii="Times New Roman" w:hAnsi="Times New Roman" w:cs="Times New Roman"/>
          <w:sz w:val="28"/>
          <w:szCs w:val="28"/>
        </w:rPr>
        <w:t>2</w:t>
      </w:r>
      <w:r w:rsidR="00922450" w:rsidRPr="00B0108A">
        <w:rPr>
          <w:rFonts w:ascii="Times New Roman" w:hAnsi="Times New Roman" w:cs="Times New Roman"/>
          <w:sz w:val="28"/>
          <w:szCs w:val="28"/>
        </w:rPr>
        <w:t>: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при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обращении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иного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законного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представителя</w:t>
      </w:r>
      <w:r w:rsidR="003D1145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585228" w:rsidRPr="00B0108A">
        <w:rPr>
          <w:rFonts w:ascii="Times New Roman" w:hAnsi="Times New Roman" w:cs="Times New Roman"/>
          <w:sz w:val="28"/>
          <w:szCs w:val="28"/>
        </w:rPr>
        <w:t>р</w:t>
      </w:r>
      <w:r w:rsidR="007F3F8E" w:rsidRPr="00B0108A">
        <w:rPr>
          <w:rFonts w:ascii="Times New Roman" w:hAnsi="Times New Roman" w:cs="Times New Roman"/>
          <w:sz w:val="28"/>
          <w:szCs w:val="28"/>
        </w:rPr>
        <w:t>ебенка</w:t>
      </w:r>
      <w:r w:rsidR="00DB4044" w:rsidRPr="00B0108A">
        <w:rPr>
          <w:rFonts w:ascii="Times New Roman" w:hAnsi="Times New Roman" w:cs="Times New Roman"/>
          <w:sz w:val="28"/>
          <w:szCs w:val="28"/>
        </w:rPr>
        <w:t xml:space="preserve"> (представителя по доверенности)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за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предоставлением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EC28CB">
        <w:rPr>
          <w:rFonts w:ascii="Times New Roman" w:hAnsi="Times New Roman" w:cs="Times New Roman"/>
          <w:sz w:val="28"/>
          <w:szCs w:val="28"/>
        </w:rPr>
        <w:t>Услуги</w:t>
      </w:r>
      <w:r w:rsidR="00922450" w:rsidRPr="00B0108A">
        <w:rPr>
          <w:rFonts w:ascii="Times New Roman" w:hAnsi="Times New Roman" w:cs="Times New Roman"/>
          <w:sz w:val="28"/>
          <w:szCs w:val="28"/>
        </w:rPr>
        <w:t>;</w:t>
      </w:r>
    </w:p>
    <w:p w:rsidR="00922450" w:rsidRPr="00B0108A" w:rsidRDefault="00922450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вариант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Pr="00B0108A">
        <w:rPr>
          <w:rFonts w:ascii="Times New Roman" w:hAnsi="Times New Roman" w:cs="Times New Roman"/>
          <w:sz w:val="28"/>
          <w:szCs w:val="28"/>
        </w:rPr>
        <w:t>№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2146F3" w:rsidRPr="00B0108A">
        <w:rPr>
          <w:rFonts w:ascii="Times New Roman" w:hAnsi="Times New Roman" w:cs="Times New Roman"/>
          <w:sz w:val="28"/>
          <w:szCs w:val="28"/>
        </w:rPr>
        <w:t>3</w:t>
      </w:r>
      <w:r w:rsidRPr="00B0108A">
        <w:rPr>
          <w:rFonts w:ascii="Times New Roman" w:hAnsi="Times New Roman" w:cs="Times New Roman"/>
          <w:sz w:val="28"/>
          <w:szCs w:val="28"/>
        </w:rPr>
        <w:t>: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при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F3F8E" w:rsidRPr="00B0108A">
        <w:rPr>
          <w:rFonts w:ascii="Times New Roman" w:hAnsi="Times New Roman" w:cs="Times New Roman"/>
          <w:sz w:val="28"/>
          <w:szCs w:val="28"/>
        </w:rPr>
        <w:t>обращении</w:t>
      </w:r>
      <w:r w:rsidR="001264CE" w:rsidRPr="00B0108A">
        <w:t xml:space="preserve"> </w:t>
      </w:r>
      <w:r w:rsidR="000620F6" w:rsidRPr="00B0108A">
        <w:rPr>
          <w:rFonts w:ascii="Times New Roman" w:hAnsi="Times New Roman" w:cs="Times New Roman"/>
          <w:sz w:val="28"/>
          <w:szCs w:val="28"/>
        </w:rPr>
        <w:t>ребенка, приобретшего полную дееспособность за предоставлением</w:t>
      </w:r>
      <w:r w:rsidR="003D1145" w:rsidRPr="00B0108A">
        <w:rPr>
          <w:rFonts w:ascii="Times New Roman" w:hAnsi="Times New Roman" w:cs="Times New Roman"/>
          <w:sz w:val="28"/>
          <w:szCs w:val="28"/>
        </w:rPr>
        <w:t xml:space="preserve"> (представителя по доверенности)</w:t>
      </w:r>
      <w:r w:rsidR="000620F6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EC28CB">
        <w:rPr>
          <w:rFonts w:ascii="Times New Roman" w:hAnsi="Times New Roman" w:cs="Times New Roman"/>
          <w:sz w:val="28"/>
          <w:szCs w:val="28"/>
        </w:rPr>
        <w:t>Услуги</w:t>
      </w:r>
      <w:r w:rsidRPr="00B0108A">
        <w:rPr>
          <w:rFonts w:ascii="Times New Roman" w:hAnsi="Times New Roman" w:cs="Times New Roman"/>
          <w:sz w:val="28"/>
          <w:szCs w:val="28"/>
        </w:rPr>
        <w:t>;</w:t>
      </w:r>
    </w:p>
    <w:p w:rsidR="00216484" w:rsidRPr="00B0108A" w:rsidRDefault="00216484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08A">
        <w:rPr>
          <w:rFonts w:ascii="Times New Roman" w:hAnsi="Times New Roman" w:cs="Times New Roman"/>
          <w:sz w:val="28"/>
          <w:szCs w:val="28"/>
        </w:rPr>
        <w:t>вариант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EC28CB">
        <w:rPr>
          <w:rFonts w:ascii="Times New Roman" w:hAnsi="Times New Roman" w:cs="Times New Roman"/>
          <w:sz w:val="28"/>
          <w:szCs w:val="28"/>
        </w:rPr>
        <w:t>№ 4</w:t>
      </w:r>
      <w:r w:rsidRPr="00B0108A">
        <w:rPr>
          <w:rFonts w:ascii="Times New Roman" w:hAnsi="Times New Roman" w:cs="Times New Roman"/>
          <w:sz w:val="28"/>
          <w:szCs w:val="28"/>
        </w:rPr>
        <w:t>: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8223A4" w:rsidRPr="00B0108A">
        <w:rPr>
          <w:rFonts w:ascii="Times New Roman" w:hAnsi="Times New Roman" w:cs="Times New Roman"/>
          <w:sz w:val="28"/>
          <w:szCs w:val="28"/>
        </w:rPr>
        <w:t>при обращении заявителя</w:t>
      </w:r>
      <w:r w:rsidR="003D1145" w:rsidRPr="00B0108A">
        <w:rPr>
          <w:rFonts w:ascii="Times New Roman" w:hAnsi="Times New Roman" w:cs="Times New Roman"/>
          <w:sz w:val="28"/>
          <w:szCs w:val="28"/>
        </w:rPr>
        <w:t xml:space="preserve"> (представителя по доверенности)</w:t>
      </w:r>
      <w:r w:rsidR="008223A4" w:rsidRPr="00B0108A">
        <w:rPr>
          <w:rFonts w:ascii="Times New Roman" w:hAnsi="Times New Roman" w:cs="Times New Roman"/>
          <w:sz w:val="28"/>
          <w:szCs w:val="28"/>
        </w:rPr>
        <w:t xml:space="preserve"> за исправлением допущенных опечаток и ошибок в выданных в результате предоставления государственной услуги документах</w:t>
      </w:r>
      <w:r w:rsidR="00FB20B4" w:rsidRPr="00B0108A">
        <w:rPr>
          <w:rFonts w:ascii="Times New Roman" w:hAnsi="Times New Roman" w:cs="Times New Roman"/>
          <w:sz w:val="28"/>
          <w:szCs w:val="28"/>
        </w:rPr>
        <w:t xml:space="preserve"> при оказании </w:t>
      </w:r>
      <w:r w:rsidR="001C0282">
        <w:rPr>
          <w:rFonts w:ascii="Times New Roman" w:hAnsi="Times New Roman" w:cs="Times New Roman"/>
          <w:sz w:val="28"/>
          <w:szCs w:val="28"/>
        </w:rPr>
        <w:t>Услуги</w:t>
      </w:r>
      <w:r w:rsidR="007C638D" w:rsidRPr="00B0108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65E6C" w:rsidRPr="00B0108A" w:rsidRDefault="00A65E6C" w:rsidP="00A901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450" w:rsidRPr="00B0108A" w:rsidRDefault="00922450" w:rsidP="001C0282">
      <w:pPr>
        <w:widowControl w:val="0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Профилирование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заявителя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922450" w:rsidRPr="00B0108A" w:rsidRDefault="001C0282" w:rsidP="00A9010A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27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Вариант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определяется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основании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результата</w:t>
      </w:r>
      <w:r w:rsidR="001264CE" w:rsidRPr="00B0108A">
        <w:rPr>
          <w:rFonts w:eastAsiaTheme="minorEastAsia"/>
        </w:rPr>
        <w:t xml:space="preserve"> </w:t>
      </w:r>
      <w:r w:rsidR="007C26C9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услуги,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предоставлением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обратил</w:t>
      </w:r>
      <w:r w:rsidR="00585228" w:rsidRPr="00B0108A">
        <w:rPr>
          <w:rFonts w:eastAsiaTheme="minorEastAsia"/>
        </w:rPr>
        <w:t>ся</w:t>
      </w:r>
      <w:r w:rsidR="001264CE" w:rsidRPr="00B0108A">
        <w:rPr>
          <w:rFonts w:eastAsiaTheme="minorEastAsia"/>
        </w:rPr>
        <w:t xml:space="preserve"> </w:t>
      </w:r>
      <w:r w:rsidR="00AD17C1" w:rsidRPr="00B0108A">
        <w:rPr>
          <w:rFonts w:eastAsiaTheme="minorEastAsia"/>
        </w:rPr>
        <w:t>заявител</w:t>
      </w:r>
      <w:r w:rsidR="00585228" w:rsidRPr="00B0108A">
        <w:rPr>
          <w:rFonts w:eastAsiaTheme="minorEastAsia"/>
        </w:rPr>
        <w:t>ь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путем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анкетирования.</w:t>
      </w:r>
    </w:p>
    <w:p w:rsidR="00922450" w:rsidRPr="00B0108A" w:rsidRDefault="00922450" w:rsidP="00A9010A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Анкетирование</w:t>
      </w:r>
      <w:r w:rsidR="001264CE" w:rsidRPr="00B0108A">
        <w:rPr>
          <w:rFonts w:eastAsiaTheme="minorEastAsia"/>
        </w:rPr>
        <w:t xml:space="preserve"> </w:t>
      </w:r>
      <w:r w:rsidR="00AD17C1" w:rsidRPr="00B0108A">
        <w:rPr>
          <w:rFonts w:eastAsiaTheme="minorEastAsia"/>
        </w:rPr>
        <w:t>заявител</w:t>
      </w:r>
      <w:r w:rsidR="00307B10" w:rsidRPr="00B0108A">
        <w:rPr>
          <w:rFonts w:eastAsiaTheme="minorEastAsia"/>
        </w:rPr>
        <w:t>я</w:t>
      </w:r>
      <w:r w:rsidR="003D1145" w:rsidRPr="00B0108A">
        <w:rPr>
          <w:rFonts w:eastAsiaTheme="minorEastAsia"/>
        </w:rPr>
        <w:t xml:space="preserve"> </w:t>
      </w:r>
      <w:r w:rsidR="003D1145" w:rsidRPr="00B0108A">
        <w:t>(представителя по доверенности)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осуществляется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муниципальной</w:t>
      </w:r>
      <w:r w:rsidR="001264CE" w:rsidRPr="00B0108A">
        <w:rPr>
          <w:rFonts w:eastAsiaTheme="minorEastAsia"/>
        </w:rPr>
        <w:t xml:space="preserve"> </w:t>
      </w:r>
      <w:r w:rsidR="00486E3B" w:rsidRPr="00B0108A">
        <w:rPr>
          <w:rFonts w:eastAsiaTheme="minorEastAsia"/>
        </w:rPr>
        <w:t>обще</w:t>
      </w:r>
      <w:r w:rsidRPr="00B0108A">
        <w:rPr>
          <w:rFonts w:eastAsiaTheme="minorEastAsia"/>
        </w:rPr>
        <w:t>образовательной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организации,</w:t>
      </w:r>
      <w:r w:rsidR="001264CE" w:rsidRPr="00B0108A">
        <w:rPr>
          <w:rFonts w:eastAsiaTheme="minorEastAsia"/>
        </w:rPr>
        <w:t xml:space="preserve"> </w:t>
      </w:r>
      <w:r w:rsidR="00741B92" w:rsidRPr="00B0108A">
        <w:rPr>
          <w:rFonts w:eastAsiaTheme="minorEastAsia"/>
        </w:rPr>
        <w:t>уполномоченном органе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включает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себя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вопросы,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позволяющие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выявить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признаков</w:t>
      </w:r>
      <w:r w:rsidR="001264CE" w:rsidRPr="00B0108A">
        <w:rPr>
          <w:rFonts w:eastAsiaTheme="minorEastAsia"/>
        </w:rPr>
        <w:t xml:space="preserve"> </w:t>
      </w:r>
      <w:r w:rsidR="00AD17C1" w:rsidRPr="00B0108A">
        <w:rPr>
          <w:rFonts w:eastAsiaTheme="minorEastAsia"/>
        </w:rPr>
        <w:t>заявителей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установленных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hyperlink w:anchor="P1649" w:tooltip="Таблица 1. Перечень признаков заявителей">
        <w:r w:rsidRPr="00B0108A">
          <w:rPr>
            <w:rFonts w:eastAsiaTheme="minorEastAsia"/>
          </w:rPr>
          <w:t>таблице</w:t>
        </w:r>
        <w:r w:rsidR="001264CE" w:rsidRPr="00B0108A">
          <w:rPr>
            <w:rFonts w:eastAsiaTheme="minorEastAsia"/>
          </w:rPr>
          <w:t xml:space="preserve"> </w:t>
        </w:r>
        <w:r w:rsidRPr="00B0108A">
          <w:rPr>
            <w:rFonts w:eastAsiaTheme="minorEastAsia"/>
          </w:rPr>
          <w:t>1</w:t>
        </w:r>
      </w:hyperlink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приложения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№</w:t>
      </w:r>
      <w:r w:rsidR="001264CE" w:rsidRPr="00B0108A">
        <w:rPr>
          <w:rFonts w:eastAsiaTheme="minorEastAsia"/>
        </w:rPr>
        <w:t xml:space="preserve"> </w:t>
      </w:r>
      <w:r w:rsidR="00427092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настоящему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регламенту.</w:t>
      </w:r>
    </w:p>
    <w:p w:rsidR="00922450" w:rsidRPr="00B0108A" w:rsidRDefault="00922450" w:rsidP="00A9010A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результатам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ответов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="00AD17C1" w:rsidRPr="00B0108A">
        <w:rPr>
          <w:rFonts w:eastAsiaTheme="minorEastAsia"/>
        </w:rPr>
        <w:t>заявителей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вопросы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анкетирования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определяется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полный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значений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признаков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соответствии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настоящим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Административным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регламентом,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каждая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комбинация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соответствует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одному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варианту.</w:t>
      </w: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</w:p>
    <w:p w:rsidR="00922450" w:rsidRPr="00B0108A" w:rsidRDefault="00922450" w:rsidP="001C0282">
      <w:pPr>
        <w:widowControl w:val="0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Вариант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922450" w:rsidRPr="00B0108A" w:rsidRDefault="001C0282" w:rsidP="00A9010A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28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Максимальный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срок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8A76B0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8A76B0" w:rsidRPr="00B0108A">
        <w:rPr>
          <w:rFonts w:eastAsiaTheme="minorEastAsia"/>
        </w:rPr>
        <w:t>составляет</w:t>
      </w:r>
      <w:r w:rsidR="001264CE" w:rsidRPr="00B0108A">
        <w:rPr>
          <w:rFonts w:eastAsiaTheme="minorEastAsia"/>
        </w:rPr>
        <w:t xml:space="preserve"> </w:t>
      </w:r>
      <w:r w:rsidR="00585228" w:rsidRPr="00B0108A">
        <w:rPr>
          <w:rFonts w:eastAsiaTheme="minorEastAsia"/>
        </w:rPr>
        <w:t>10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CA2720" w:rsidRPr="00B0108A">
        <w:rPr>
          <w:rFonts w:eastAsiaTheme="minorEastAsia"/>
        </w:rPr>
        <w:t>окончания</w:t>
      </w:r>
      <w:r w:rsidR="001264CE" w:rsidRPr="00B0108A">
        <w:rPr>
          <w:rFonts w:eastAsiaTheme="minorEastAsia"/>
        </w:rPr>
        <w:t xml:space="preserve"> </w:t>
      </w:r>
      <w:r w:rsidR="00CA2720" w:rsidRPr="00B0108A">
        <w:rPr>
          <w:rFonts w:eastAsiaTheme="minorEastAsia"/>
        </w:rPr>
        <w:t>срока</w:t>
      </w:r>
      <w:r w:rsidR="001264CE" w:rsidRPr="00B0108A">
        <w:rPr>
          <w:rFonts w:eastAsiaTheme="minorEastAsia"/>
        </w:rPr>
        <w:t xml:space="preserve"> </w:t>
      </w:r>
      <w:r w:rsidR="00CA2720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2F7894" w:rsidRPr="00B0108A">
        <w:rPr>
          <w:rFonts w:eastAsiaTheme="minorEastAsia"/>
        </w:rPr>
        <w:t>о предоставлении путев</w:t>
      </w:r>
      <w:r w:rsidR="00585228" w:rsidRPr="00B0108A">
        <w:rPr>
          <w:rFonts w:eastAsiaTheme="minorEastAsia"/>
        </w:rPr>
        <w:t>ки</w:t>
      </w:r>
      <w:r w:rsidR="002F7894" w:rsidRPr="00B0108A">
        <w:rPr>
          <w:rFonts w:eastAsiaTheme="minorEastAsia"/>
        </w:rPr>
        <w:t xml:space="preserve"> с частичной оплатой в загородные лагеря </w:t>
      </w:r>
      <w:r w:rsidR="00427092">
        <w:rPr>
          <w:rFonts w:eastAsiaTheme="minorEastAsia"/>
        </w:rPr>
        <w:t>п</w:t>
      </w:r>
      <w:r w:rsidR="00E204BF">
        <w:rPr>
          <w:rFonts w:eastAsiaTheme="minorEastAsia"/>
        </w:rPr>
        <w:t xml:space="preserve">о форме </w:t>
      </w:r>
      <w:r w:rsidR="0066606B" w:rsidRPr="00B0108A">
        <w:t>согласно приложению</w:t>
      </w:r>
      <w:r w:rsidR="0066606B">
        <w:t xml:space="preserve"> № 1</w:t>
      </w:r>
      <w:r w:rsidR="0066606B" w:rsidRPr="00B0108A">
        <w:t xml:space="preserve"> </w:t>
      </w:r>
      <w:r w:rsidR="00E204BF">
        <w:rPr>
          <w:rFonts w:eastAsiaTheme="minorEastAsia"/>
        </w:rPr>
        <w:t>к настоящему Административному регламенту</w:t>
      </w:r>
      <w:r w:rsidR="001264CE" w:rsidRPr="00B0108A">
        <w:rPr>
          <w:rFonts w:eastAsiaTheme="minorEastAsia"/>
        </w:rPr>
        <w:t xml:space="preserve"> </w:t>
      </w:r>
      <w:r w:rsidR="002F7894" w:rsidRPr="00B0108A">
        <w:rPr>
          <w:rFonts w:eastAsiaTheme="minorEastAsia"/>
        </w:rPr>
        <w:t xml:space="preserve">и документов, указанных в пунктах </w:t>
      </w:r>
      <w:r>
        <w:rPr>
          <w:rFonts w:eastAsiaTheme="minorEastAsia"/>
        </w:rPr>
        <w:t>33, 34</w:t>
      </w:r>
      <w:r w:rsidR="002F7894" w:rsidRPr="00B0108A">
        <w:rPr>
          <w:rFonts w:eastAsiaTheme="minorEastAsia"/>
        </w:rPr>
        <w:t xml:space="preserve"> Административного регламента, поступивших </w:t>
      </w:r>
      <w:r w:rsidR="00922450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894" w:rsidRPr="00B0108A">
        <w:rPr>
          <w:rFonts w:eastAsiaTheme="minorEastAsia"/>
        </w:rPr>
        <w:t>уполномоченный орган</w:t>
      </w:r>
      <w:r w:rsidR="00E253C8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E253C8" w:rsidRPr="00B0108A">
        <w:t>в</w:t>
      </w:r>
      <w:r w:rsidR="001264CE" w:rsidRPr="00B0108A">
        <w:t xml:space="preserve"> </w:t>
      </w:r>
      <w:r w:rsidR="00E253C8" w:rsidRPr="00B0108A">
        <w:t>том</w:t>
      </w:r>
      <w:r w:rsidR="001264CE" w:rsidRPr="00B0108A">
        <w:t xml:space="preserve"> </w:t>
      </w:r>
      <w:r w:rsidR="00E253C8" w:rsidRPr="00B0108A">
        <w:t>числе</w:t>
      </w:r>
      <w:r w:rsidR="001264CE" w:rsidRPr="00B0108A">
        <w:t xml:space="preserve"> </w:t>
      </w:r>
      <w:r w:rsidR="00E253C8" w:rsidRPr="00B0108A">
        <w:t>из</w:t>
      </w:r>
      <w:r w:rsidR="001264CE" w:rsidRPr="00B0108A">
        <w:t xml:space="preserve"> </w:t>
      </w:r>
      <w:r w:rsidR="00E253C8" w:rsidRPr="00B0108A">
        <w:t>муниципальной</w:t>
      </w:r>
      <w:r w:rsidR="001264CE" w:rsidRPr="00B0108A">
        <w:t xml:space="preserve"> </w:t>
      </w:r>
      <w:r w:rsidR="00E253C8" w:rsidRPr="00B0108A">
        <w:t>общеобразовательной</w:t>
      </w:r>
      <w:r w:rsidR="001264CE" w:rsidRPr="00B0108A">
        <w:t xml:space="preserve"> </w:t>
      </w:r>
      <w:r w:rsidR="00E253C8" w:rsidRPr="00B0108A">
        <w:t>организации,</w:t>
      </w:r>
      <w:r w:rsidR="001264CE" w:rsidRPr="00B0108A">
        <w:t xml:space="preserve"> </w:t>
      </w:r>
      <w:r w:rsidR="00E253C8" w:rsidRPr="00B0108A">
        <w:t>КГБУ</w:t>
      </w:r>
      <w:r w:rsidR="001264CE" w:rsidRPr="00B0108A">
        <w:t xml:space="preserve"> </w:t>
      </w:r>
      <w:r w:rsidR="00E253C8" w:rsidRPr="00B0108A">
        <w:t>«МФЦ»</w:t>
      </w:r>
      <w:r w:rsidR="00922450" w:rsidRPr="00B0108A">
        <w:rPr>
          <w:rFonts w:eastAsiaTheme="minorEastAsia"/>
        </w:rPr>
        <w:t>.</w:t>
      </w:r>
    </w:p>
    <w:p w:rsidR="00922450" w:rsidRPr="00B0108A" w:rsidRDefault="001C0282" w:rsidP="00A9010A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29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Результатом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варианта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является:</w:t>
      </w:r>
    </w:p>
    <w:p w:rsidR="00D638CF" w:rsidRPr="00B0108A" w:rsidRDefault="00C20FAC" w:rsidP="00C20FAC">
      <w:pPr>
        <w:widowControl w:val="0"/>
        <w:ind w:firstLine="709"/>
        <w:jc w:val="both"/>
        <w:outlineLvl w:val="2"/>
      </w:pPr>
      <w:r w:rsidRPr="00B0108A">
        <w:t>предоставлени</w:t>
      </w:r>
      <w:r w:rsidR="00D638CF" w:rsidRPr="00B0108A">
        <w:t>е</w:t>
      </w:r>
      <w:r w:rsidRPr="00B0108A">
        <w:t xml:space="preserve"> </w:t>
      </w:r>
      <w:r w:rsidR="00D638CF" w:rsidRPr="00B0108A">
        <w:t>путевки с частичной оплатой в загородные лагеря</w:t>
      </w:r>
      <w:r w:rsidR="00B81DAD" w:rsidRPr="00B0108A">
        <w:t>;</w:t>
      </w:r>
    </w:p>
    <w:p w:rsidR="00C20FAC" w:rsidRPr="00B0108A" w:rsidRDefault="00C20FAC" w:rsidP="00FB20B4">
      <w:pPr>
        <w:widowControl w:val="0"/>
        <w:ind w:firstLine="709"/>
        <w:jc w:val="both"/>
        <w:outlineLvl w:val="2"/>
      </w:pPr>
      <w:r w:rsidRPr="00B0108A">
        <w:t>отказ в предоставлении ребенку путевки с частичной оплатой в загородные лагеря</w:t>
      </w:r>
      <w:r w:rsidR="00FB20B4" w:rsidRPr="00B0108A">
        <w:t xml:space="preserve">, в том числе </w:t>
      </w:r>
      <w:r w:rsidRPr="00B0108A">
        <w:t>в случае отказа родителя ребенка от предоставления путевки с частичной оплатой в загородные лагеря</w:t>
      </w:r>
      <w:r w:rsidR="00DD6F74" w:rsidRPr="00B0108A">
        <w:t>.</w:t>
      </w:r>
    </w:p>
    <w:p w:rsidR="00C20FAC" w:rsidRPr="00B0108A" w:rsidRDefault="001C0282" w:rsidP="00C20FAC">
      <w:pPr>
        <w:widowControl w:val="0"/>
        <w:ind w:firstLine="709"/>
        <w:jc w:val="both"/>
      </w:pPr>
      <w:r>
        <w:rPr>
          <w:rFonts w:eastAsiaTheme="minorEastAsia"/>
        </w:rPr>
        <w:t>30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BA211C" w:rsidRPr="00B0108A">
        <w:t>Решение</w:t>
      </w:r>
      <w:r w:rsidR="001264CE" w:rsidRPr="00B0108A">
        <w:t xml:space="preserve"> </w:t>
      </w:r>
      <w:r w:rsidR="00BA211C" w:rsidRPr="00B0108A">
        <w:t>о</w:t>
      </w:r>
      <w:r w:rsidR="001264CE" w:rsidRPr="00B0108A">
        <w:t xml:space="preserve"> </w:t>
      </w:r>
      <w:r w:rsidR="00BA211C" w:rsidRPr="00B0108A">
        <w:t>предоставлении</w:t>
      </w:r>
      <w:r w:rsidR="003D1145" w:rsidRPr="00B0108A">
        <w:t xml:space="preserve"> </w:t>
      </w:r>
      <w:r w:rsidR="0091475F" w:rsidRPr="00B0108A">
        <w:t>(об отказе в предоставлении)</w:t>
      </w:r>
      <w:r w:rsidR="005C5C0D" w:rsidRPr="00B0108A">
        <w:t xml:space="preserve"> </w:t>
      </w:r>
      <w:r w:rsidR="00BA211C" w:rsidRPr="00B0108A">
        <w:t>путев</w:t>
      </w:r>
      <w:r w:rsidR="005C5C0D" w:rsidRPr="00B0108A">
        <w:t>ки</w:t>
      </w:r>
      <w:r w:rsidR="00876898" w:rsidRPr="00B0108A">
        <w:t xml:space="preserve"> </w:t>
      </w:r>
      <w:r w:rsidR="00BA211C" w:rsidRPr="00B0108A">
        <w:t>с</w:t>
      </w:r>
      <w:r w:rsidR="001264CE" w:rsidRPr="00B0108A">
        <w:t xml:space="preserve"> </w:t>
      </w:r>
      <w:r w:rsidR="00BA211C" w:rsidRPr="00B0108A">
        <w:t>частичной</w:t>
      </w:r>
      <w:r w:rsidR="001264CE" w:rsidRPr="00B0108A">
        <w:t xml:space="preserve"> </w:t>
      </w:r>
      <w:r w:rsidR="00BA211C" w:rsidRPr="00B0108A">
        <w:t>оплатой</w:t>
      </w:r>
      <w:r w:rsidR="00876898" w:rsidRPr="00B0108A">
        <w:t xml:space="preserve"> </w:t>
      </w:r>
      <w:r w:rsidR="00BA211C" w:rsidRPr="00B0108A">
        <w:t>в</w:t>
      </w:r>
      <w:r w:rsidR="001264CE" w:rsidRPr="00B0108A">
        <w:t xml:space="preserve"> </w:t>
      </w:r>
      <w:r w:rsidR="00BA211C" w:rsidRPr="00B0108A">
        <w:t>загородны</w:t>
      </w:r>
      <w:r w:rsidR="005C5C0D" w:rsidRPr="00B0108A">
        <w:t>й</w:t>
      </w:r>
      <w:r w:rsidR="001264CE" w:rsidRPr="00B0108A">
        <w:t xml:space="preserve"> </w:t>
      </w:r>
      <w:r w:rsidR="00BA211C" w:rsidRPr="00B0108A">
        <w:t>лагер</w:t>
      </w:r>
      <w:r w:rsidR="005C5C0D" w:rsidRPr="00B0108A">
        <w:t>ь</w:t>
      </w:r>
      <w:r w:rsidR="001264CE" w:rsidRPr="00B0108A">
        <w:t xml:space="preserve"> </w:t>
      </w:r>
      <w:r w:rsidR="00BA211C" w:rsidRPr="00B0108A">
        <w:t>оформляется</w:t>
      </w:r>
      <w:r w:rsidR="001264CE" w:rsidRPr="00B0108A">
        <w:t xml:space="preserve"> </w:t>
      </w:r>
      <w:r w:rsidR="00BA211C" w:rsidRPr="00B0108A">
        <w:t>распорядительным</w:t>
      </w:r>
      <w:r w:rsidR="001264CE" w:rsidRPr="00B0108A">
        <w:t xml:space="preserve"> </w:t>
      </w:r>
      <w:r w:rsidR="00BA211C" w:rsidRPr="00B0108A">
        <w:t>актом</w:t>
      </w:r>
      <w:r w:rsidR="001264CE" w:rsidRPr="00B0108A">
        <w:t xml:space="preserve"> </w:t>
      </w:r>
      <w:r w:rsidR="00C20FAC" w:rsidRPr="00B0108A">
        <w:t>уполномоченного органа</w:t>
      </w:r>
      <w:r w:rsidR="00307B10" w:rsidRPr="00B0108A">
        <w:t>.</w:t>
      </w:r>
    </w:p>
    <w:p w:rsidR="00922450" w:rsidRPr="00B0108A" w:rsidRDefault="001C0282" w:rsidP="00A9010A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31</w:t>
      </w:r>
      <w:r w:rsidR="000A6C1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Административные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</w:t>
      </w:r>
      <w:r w:rsidR="00BF2610" w:rsidRPr="00B0108A">
        <w:rPr>
          <w:rFonts w:eastAsiaTheme="minorEastAsia"/>
        </w:rPr>
        <w:t>роцедуры,</w:t>
      </w:r>
      <w:r w:rsidR="001264CE" w:rsidRPr="00B0108A">
        <w:rPr>
          <w:rFonts w:eastAsiaTheme="minorEastAsia"/>
        </w:rPr>
        <w:t xml:space="preserve"> </w:t>
      </w:r>
      <w:r w:rsidR="00BF2610" w:rsidRPr="00B0108A">
        <w:rPr>
          <w:rFonts w:eastAsiaTheme="minorEastAsia"/>
        </w:rPr>
        <w:t>осуществляемые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соответствии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настоящим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вариантом:</w:t>
      </w:r>
    </w:p>
    <w:p w:rsidR="00922450" w:rsidRPr="00B0108A" w:rsidRDefault="00922450" w:rsidP="00A9010A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услуги;</w:t>
      </w:r>
    </w:p>
    <w:p w:rsidR="00922450" w:rsidRPr="00B0108A" w:rsidRDefault="00922450" w:rsidP="00A9010A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рассмотрение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</w:t>
      </w:r>
      <w:r w:rsidR="00E231AD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том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числе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полученных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порядке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межведомственного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информационного</w:t>
      </w:r>
      <w:r w:rsidR="001264CE" w:rsidRPr="00B0108A">
        <w:rPr>
          <w:rFonts w:eastAsiaTheme="minorEastAsia"/>
        </w:rPr>
        <w:t xml:space="preserve"> </w:t>
      </w:r>
      <w:r w:rsidR="00E231AD" w:rsidRPr="00B0108A">
        <w:rPr>
          <w:rFonts w:eastAsiaTheme="minorEastAsia"/>
        </w:rPr>
        <w:t>взаимодействия</w:t>
      </w:r>
      <w:r w:rsidRPr="00B0108A">
        <w:rPr>
          <w:rFonts w:eastAsiaTheme="minorEastAsia"/>
        </w:rPr>
        <w:t>;</w:t>
      </w:r>
    </w:p>
    <w:p w:rsidR="00922450" w:rsidRPr="00B0108A" w:rsidRDefault="00922450" w:rsidP="00C20FAC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принятие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  <w:r w:rsidR="00B33F57" w:rsidRPr="00B0108A">
        <w:rPr>
          <w:rFonts w:eastAsiaTheme="minorEastAsia"/>
        </w:rPr>
        <w:t>;</w:t>
      </w:r>
    </w:p>
    <w:p w:rsidR="00B33F57" w:rsidRPr="00B0108A" w:rsidRDefault="00B33F57" w:rsidP="00B33F57">
      <w:pPr>
        <w:widowControl w:val="0"/>
        <w:ind w:firstLine="709"/>
        <w:contextualSpacing/>
        <w:outlineLvl w:val="3"/>
        <w:rPr>
          <w:rFonts w:eastAsiaTheme="minorEastAsia"/>
        </w:rPr>
      </w:pPr>
      <w:r w:rsidRPr="00B0108A">
        <w:rPr>
          <w:rFonts w:eastAsiaTheme="minorEastAsia"/>
        </w:rPr>
        <w:t>предоставление результата государственной услуги.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247385" w:rsidRPr="00B0108A" w:rsidRDefault="003B3C5A" w:rsidP="00247385">
      <w:pPr>
        <w:adjustRightInd w:val="0"/>
        <w:ind w:firstLine="708"/>
        <w:jc w:val="both"/>
      </w:pPr>
      <w:r w:rsidRPr="00B0108A">
        <w:rPr>
          <w:rFonts w:eastAsiaTheme="minorEastAsia"/>
        </w:rPr>
        <w:t>3</w:t>
      </w:r>
      <w:r w:rsidR="001C0282">
        <w:rPr>
          <w:rFonts w:eastAsiaTheme="minorEastAsia"/>
        </w:rPr>
        <w:t>2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47385" w:rsidRPr="00B0108A">
        <w:t>Для получения путевки с частичной оплатой стоимости в загородный лагерь родитель ребенка</w:t>
      </w:r>
      <w:r w:rsidR="00492D8A" w:rsidRPr="00B0108A">
        <w:t xml:space="preserve"> (представитель по доверенности)</w:t>
      </w:r>
      <w:r w:rsidR="00247385" w:rsidRPr="00B0108A">
        <w:t xml:space="preserve"> </w:t>
      </w:r>
      <w:r w:rsidR="00492D8A" w:rsidRPr="00B0108A">
        <w:br/>
      </w:r>
      <w:r w:rsidR="00247385" w:rsidRPr="00B0108A">
        <w:t xml:space="preserve">до 15 апреля текущего года обращаются с </w:t>
      </w:r>
      <w:hyperlink r:id="rId19" w:history="1">
        <w:r w:rsidR="00247385" w:rsidRPr="00B0108A">
          <w:t>заявлением</w:t>
        </w:r>
      </w:hyperlink>
      <w:r w:rsidR="00247385" w:rsidRPr="00B0108A">
        <w:t xml:space="preserve"> с указанием способа направления уведомления о принятом решении.</w:t>
      </w:r>
    </w:p>
    <w:p w:rsidR="00247385" w:rsidRPr="00B0108A" w:rsidRDefault="00247385" w:rsidP="00247385">
      <w:pPr>
        <w:adjustRightInd w:val="0"/>
        <w:ind w:firstLine="708"/>
        <w:jc w:val="both"/>
      </w:pPr>
      <w:r w:rsidRPr="00B0108A">
        <w:t xml:space="preserve">Заявление с прилагаемыми к нему документами, указанными в </w:t>
      </w:r>
      <w:hyperlink r:id="rId20" w:history="1">
        <w:r w:rsidRPr="00B0108A">
          <w:t xml:space="preserve">пунктах </w:t>
        </w:r>
      </w:hyperlink>
      <w:r w:rsidR="001C0282">
        <w:rPr>
          <w:rFonts w:eastAsiaTheme="minorEastAsia"/>
        </w:rPr>
        <w:t>33, 34</w:t>
      </w:r>
      <w:r w:rsidRPr="00B0108A">
        <w:rPr>
          <w:rFonts w:eastAsiaTheme="minorEastAsia"/>
        </w:rPr>
        <w:t xml:space="preserve"> Административного регламента</w:t>
      </w:r>
      <w:r w:rsidRPr="00B0108A">
        <w:t>, представляются родителем ребенка в уполномоченный орган одним из следующих способов:</w:t>
      </w:r>
    </w:p>
    <w:p w:rsidR="000B75ED" w:rsidRPr="00B0108A" w:rsidRDefault="00437E25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1)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электронном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виде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портала;</w:t>
      </w:r>
    </w:p>
    <w:p w:rsidR="000B75ED" w:rsidRPr="00B0108A" w:rsidRDefault="00437E25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2)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лично:</w:t>
      </w:r>
    </w:p>
    <w:p w:rsidR="000B75ED" w:rsidRPr="00B0108A" w:rsidRDefault="000B75ED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через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«МФЦ»;</w:t>
      </w:r>
    </w:p>
    <w:p w:rsidR="000B75ED" w:rsidRPr="00B0108A" w:rsidRDefault="000B75ED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через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(если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ребенок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обучается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организации);</w:t>
      </w:r>
    </w:p>
    <w:p w:rsidR="000B75ED" w:rsidRPr="00B0108A" w:rsidRDefault="000B75ED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41B92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(если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ребенок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обучается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организации);</w:t>
      </w:r>
    </w:p>
    <w:p w:rsidR="000B75ED" w:rsidRPr="00B0108A" w:rsidRDefault="00247385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3</w:t>
      </w:r>
      <w:r w:rsidR="00437E25" w:rsidRPr="00B0108A">
        <w:rPr>
          <w:rFonts w:eastAsiaTheme="minorEastAsia"/>
        </w:rPr>
        <w:t>)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почтовым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отправлением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бумажном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носителе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уведомлением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вручении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описью</w:t>
      </w:r>
      <w:r w:rsidR="001264CE" w:rsidRPr="00B0108A">
        <w:rPr>
          <w:rFonts w:eastAsiaTheme="minorEastAsia"/>
        </w:rPr>
        <w:t xml:space="preserve"> </w:t>
      </w:r>
      <w:r w:rsidR="000B75ED" w:rsidRPr="00B0108A">
        <w:rPr>
          <w:rFonts w:eastAsiaTheme="minorEastAsia"/>
        </w:rPr>
        <w:t>вложения.</w:t>
      </w:r>
    </w:p>
    <w:p w:rsidR="00992CA0" w:rsidRPr="00B0108A" w:rsidRDefault="00992CA0" w:rsidP="00992CA0">
      <w:pPr>
        <w:widowControl w:val="0"/>
        <w:ind w:firstLine="709"/>
        <w:jc w:val="both"/>
      </w:pPr>
      <w:r w:rsidRPr="00B0108A">
        <w:rPr>
          <w:rFonts w:eastAsia="Calibri" w:cs="Arial"/>
        </w:rPr>
        <w:t>Для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получения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государственной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услуги</w:t>
      </w:r>
      <w:r w:rsidR="001264CE" w:rsidRPr="00B0108A">
        <w:rPr>
          <w:rFonts w:eastAsia="Calibri" w:cs="Arial"/>
        </w:rPr>
        <w:t xml:space="preserve"> </w:t>
      </w:r>
      <w:r w:rsidRPr="00B0108A">
        <w:t>родитель</w:t>
      </w:r>
      <w:r w:rsidR="001264CE" w:rsidRPr="00B0108A">
        <w:t xml:space="preserve"> </w:t>
      </w:r>
      <w:r w:rsidRPr="00B0108A">
        <w:t>ребенка</w:t>
      </w:r>
      <w:r w:rsidR="00492D8A" w:rsidRPr="00B0108A">
        <w:t xml:space="preserve"> (представитель по доверенности)</w:t>
      </w:r>
      <w:r w:rsidRPr="00B0108A">
        <w:t>,</w:t>
      </w:r>
      <w:r w:rsidR="001264CE" w:rsidRPr="00B0108A">
        <w:t xml:space="preserve"> </w:t>
      </w:r>
      <w:r w:rsidRPr="00B0108A">
        <w:t>может</w:t>
      </w:r>
      <w:r w:rsidR="001264CE" w:rsidRPr="00B0108A">
        <w:t xml:space="preserve"> </w:t>
      </w:r>
      <w:r w:rsidRPr="00B0108A">
        <w:t>записаться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C20FAC" w:rsidRPr="00B0108A">
        <w:t>уполномоченный орган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="00C20FAC" w:rsidRPr="00B0108A">
        <w:t>е</w:t>
      </w:r>
      <w:r w:rsidRPr="00B0108A">
        <w:t>диного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="008C7B0A" w:rsidRPr="00B0108A">
        <w:t>краевого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="00C20FAC" w:rsidRPr="00B0108A">
        <w:t>уполномоченного органа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номеру</w:t>
      </w:r>
      <w:r w:rsidR="001264CE" w:rsidRPr="00B0108A">
        <w:t xml:space="preserve"> </w:t>
      </w:r>
      <w:r w:rsidRPr="00B0108A">
        <w:t>телефона</w:t>
      </w:r>
      <w:r w:rsidR="001264CE" w:rsidRPr="00B0108A">
        <w:t xml:space="preserve"> </w:t>
      </w:r>
      <w:r w:rsidR="00C20FAC" w:rsidRPr="00B0108A">
        <w:t>уполномоченного органа</w:t>
      </w:r>
      <w:r w:rsidRPr="00B0108A">
        <w:t>.</w:t>
      </w:r>
    </w:p>
    <w:p w:rsidR="00992CA0" w:rsidRPr="00B0108A" w:rsidRDefault="00992CA0" w:rsidP="00992CA0">
      <w:pPr>
        <w:widowControl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родителя</w:t>
      </w:r>
      <w:r w:rsidR="001264CE" w:rsidRPr="00B0108A">
        <w:t xml:space="preserve"> </w:t>
      </w:r>
      <w:r w:rsidRPr="00B0108A">
        <w:t>ребенка</w:t>
      </w:r>
      <w:r w:rsidR="00492D8A" w:rsidRPr="00B0108A">
        <w:t xml:space="preserve"> (представителя по доверенности)</w:t>
      </w:r>
      <w:r w:rsidRPr="00B0108A">
        <w:t>,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C20FAC" w:rsidRPr="00B0108A">
        <w:t>уполномоченный орган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="00C20FAC" w:rsidRPr="00B0108A">
        <w:t>е</w:t>
      </w:r>
      <w:r w:rsidRPr="00B0108A">
        <w:t>диного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="00C20FAC" w:rsidRPr="00B0108A">
        <w:t>р</w:t>
      </w:r>
      <w:r w:rsidRPr="00B0108A">
        <w:t>егионального</w:t>
      </w:r>
      <w:r w:rsidR="001264CE" w:rsidRPr="00B0108A">
        <w:t xml:space="preserve"> </w:t>
      </w:r>
      <w:r w:rsidRPr="00B0108A">
        <w:t>портала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="00C20FAC" w:rsidRPr="00B0108A">
        <w:t>уполномоченного органа</w:t>
      </w:r>
      <w:r w:rsidRPr="00B0108A">
        <w:t>,</w:t>
      </w:r>
      <w:r w:rsidR="00C20FAC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личный</w:t>
      </w:r>
      <w:r w:rsidR="001264CE" w:rsidRPr="00B0108A">
        <w:t xml:space="preserve"> </w:t>
      </w:r>
      <w:r w:rsidRPr="00B0108A">
        <w:t>кабинет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="00C20FAC" w:rsidRPr="00B0108A">
        <w:t>е</w:t>
      </w:r>
      <w:r w:rsidRPr="00B0108A">
        <w:t>дином</w:t>
      </w:r>
      <w:r w:rsidR="001264CE" w:rsidRPr="00B0108A">
        <w:t xml:space="preserve"> </w:t>
      </w:r>
      <w:r w:rsidRPr="00B0108A">
        <w:t>портале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личный</w:t>
      </w:r>
      <w:r w:rsidR="001264CE" w:rsidRPr="00B0108A">
        <w:t xml:space="preserve"> </w:t>
      </w:r>
      <w:r w:rsidRPr="00B0108A">
        <w:t>кабинет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="008C7B0A" w:rsidRPr="00B0108A">
        <w:t>краевом</w:t>
      </w:r>
      <w:r w:rsidR="001264CE" w:rsidRPr="00B0108A">
        <w:t xml:space="preserve"> </w:t>
      </w:r>
      <w:r w:rsidRPr="00B0108A">
        <w:t>портале</w:t>
      </w:r>
      <w:r w:rsidR="001264CE" w:rsidRPr="00B0108A">
        <w:t xml:space="preserve"> </w:t>
      </w:r>
      <w:r w:rsidRPr="00B0108A">
        <w:t>направляется</w:t>
      </w:r>
      <w:r w:rsidR="001264CE" w:rsidRPr="00B0108A">
        <w:t xml:space="preserve"> </w:t>
      </w:r>
      <w:r w:rsidRPr="00B0108A">
        <w:t>уведомление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такой</w:t>
      </w:r>
      <w:r w:rsidR="001264CE" w:rsidRPr="00B0108A">
        <w:t xml:space="preserve"> </w:t>
      </w:r>
      <w:r w:rsidRPr="00B0108A">
        <w:t>записи</w:t>
      </w:r>
      <w:r w:rsidR="00C20FAC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указанием</w:t>
      </w:r>
      <w:r w:rsidR="001264CE" w:rsidRPr="00B0108A">
        <w:t xml:space="preserve"> </w:t>
      </w:r>
      <w:r w:rsidRPr="00B0108A">
        <w:t>времени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даты</w:t>
      </w:r>
      <w:r w:rsidR="001264CE" w:rsidRPr="00B0108A">
        <w:t xml:space="preserve"> </w:t>
      </w:r>
      <w:r w:rsidRPr="00B0108A">
        <w:t>приема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зависимости</w:t>
      </w:r>
      <w:r w:rsidR="001264CE" w:rsidRPr="00B0108A">
        <w:t xml:space="preserve"> </w:t>
      </w:r>
      <w:r w:rsidRPr="00B0108A">
        <w:t>от</w:t>
      </w:r>
      <w:r w:rsidR="001264CE" w:rsidRPr="00B0108A">
        <w:t xml:space="preserve"> </w:t>
      </w:r>
      <w:r w:rsidRPr="00B0108A">
        <w:t>способа</w:t>
      </w:r>
      <w:r w:rsidR="001264CE" w:rsidRPr="00B0108A">
        <w:t xml:space="preserve"> </w:t>
      </w:r>
      <w:r w:rsidRPr="00B0108A">
        <w:t>получения</w:t>
      </w:r>
      <w:r w:rsidR="001264CE" w:rsidRPr="00B0108A">
        <w:t xml:space="preserve"> </w:t>
      </w:r>
      <w:r w:rsidRPr="00B0108A">
        <w:t>уведомления,</w:t>
      </w:r>
      <w:r w:rsidR="001264CE" w:rsidRPr="00B0108A">
        <w:t xml:space="preserve"> </w:t>
      </w:r>
      <w:r w:rsidRPr="00B0108A">
        <w:t>указанного</w:t>
      </w:r>
      <w:r w:rsidR="001264CE" w:rsidRPr="00B0108A">
        <w:t xml:space="preserve"> </w:t>
      </w:r>
      <w:r w:rsidRPr="00B0108A">
        <w:t>родителем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заявлении</w:t>
      </w:r>
      <w:r w:rsidR="001264CE" w:rsidRPr="00B0108A">
        <w:t xml:space="preserve"> </w:t>
      </w:r>
      <w:r w:rsidRPr="00B0108A">
        <w:t>при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C20FAC" w:rsidRPr="00B0108A">
        <w:t>уполномоченный орган</w:t>
      </w:r>
      <w:r w:rsidRPr="00B0108A">
        <w:t>).</w:t>
      </w:r>
    </w:p>
    <w:p w:rsidR="00992CA0" w:rsidRPr="00B0108A" w:rsidRDefault="00992CA0" w:rsidP="00992CA0">
      <w:pPr>
        <w:widowControl w:val="0"/>
        <w:ind w:firstLine="709"/>
        <w:jc w:val="both"/>
      </w:pPr>
      <w:r w:rsidRPr="00B0108A">
        <w:t>Для</w:t>
      </w:r>
      <w:r w:rsidR="001264CE" w:rsidRPr="00B0108A">
        <w:t xml:space="preserve"> </w:t>
      </w:r>
      <w:r w:rsidRPr="00B0108A">
        <w:t>представления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бумажном</w:t>
      </w:r>
      <w:r w:rsidR="001264CE" w:rsidRPr="00B0108A">
        <w:t xml:space="preserve"> </w:t>
      </w:r>
      <w:r w:rsidRPr="00B0108A">
        <w:t>носителе</w:t>
      </w:r>
      <w:r w:rsidR="001264CE" w:rsidRPr="00B0108A">
        <w:t xml:space="preserve"> </w:t>
      </w:r>
      <w:r w:rsidRPr="00B0108A">
        <w:t>лично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rPr>
          <w:rFonts w:eastAsia="Calibri"/>
        </w:rPr>
        <w:t>КГБУ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«МФЦ»</w:t>
      </w:r>
      <w:r w:rsidR="001264CE" w:rsidRPr="00B0108A">
        <w:rPr>
          <w:rFonts w:eastAsia="Calibri"/>
        </w:rPr>
        <w:t xml:space="preserve"> </w:t>
      </w:r>
      <w:r w:rsidRPr="00B0108A">
        <w:t>родитель</w:t>
      </w:r>
      <w:r w:rsidR="001264CE" w:rsidRPr="00B0108A">
        <w:t xml:space="preserve"> </w:t>
      </w:r>
      <w:r w:rsidRPr="00B0108A">
        <w:t>ребенка</w:t>
      </w:r>
      <w:r w:rsidR="00492D8A" w:rsidRPr="00B0108A">
        <w:t xml:space="preserve"> (представитель по доверенности)</w:t>
      </w:r>
      <w:r w:rsidR="001264CE" w:rsidRPr="00B0108A">
        <w:t xml:space="preserve"> </w:t>
      </w:r>
      <w:r w:rsidRPr="00B0108A">
        <w:t>может</w:t>
      </w:r>
      <w:r w:rsidR="001264CE" w:rsidRPr="00B0108A">
        <w:t xml:space="preserve"> </w:t>
      </w:r>
      <w:r w:rsidRPr="00B0108A">
        <w:t>записаться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или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номеру</w:t>
      </w:r>
      <w:r w:rsidR="001264CE" w:rsidRPr="00B0108A">
        <w:t xml:space="preserve"> </w:t>
      </w:r>
      <w:r w:rsidRPr="00B0108A">
        <w:t>телефона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«МФЦ».</w:t>
      </w:r>
    </w:p>
    <w:p w:rsidR="00992CA0" w:rsidRPr="00B0108A" w:rsidRDefault="00992CA0" w:rsidP="00A9010A">
      <w:pPr>
        <w:widowControl w:val="0"/>
        <w:ind w:firstLine="709"/>
        <w:jc w:val="both"/>
        <w:rPr>
          <w:rFonts w:eastAsiaTheme="minorEastAsia"/>
        </w:rPr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родителя</w:t>
      </w:r>
      <w:r w:rsidR="001264CE" w:rsidRPr="00B0108A">
        <w:t xml:space="preserve"> </w:t>
      </w:r>
      <w:r w:rsidRPr="00B0108A">
        <w:t>ребенка</w:t>
      </w:r>
      <w:r w:rsidR="00492D8A" w:rsidRPr="00B0108A">
        <w:t xml:space="preserve"> (представителя по доверенности)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электронную</w:t>
      </w:r>
      <w:r w:rsidR="001264CE" w:rsidRPr="00B0108A">
        <w:t xml:space="preserve"> </w:t>
      </w:r>
      <w:r w:rsidRPr="00B0108A">
        <w:t>почту</w:t>
      </w:r>
      <w:r w:rsidR="001264CE" w:rsidRPr="00B0108A">
        <w:t xml:space="preserve"> </w:t>
      </w:r>
      <w:r w:rsidRPr="00B0108A">
        <w:t>родителя</w:t>
      </w:r>
      <w:r w:rsidR="001264CE" w:rsidRPr="00B0108A">
        <w:t xml:space="preserve"> </w:t>
      </w:r>
      <w:r w:rsidRPr="00B0108A">
        <w:t>ребенка,</w:t>
      </w:r>
      <w:r w:rsidR="001264CE" w:rsidRPr="00B0108A">
        <w:t xml:space="preserve"> </w:t>
      </w:r>
      <w:r w:rsidRPr="00B0108A">
        <w:t>направляется</w:t>
      </w:r>
      <w:r w:rsidR="001264CE" w:rsidRPr="00B0108A">
        <w:t xml:space="preserve"> </w:t>
      </w:r>
      <w:r w:rsidRPr="00B0108A">
        <w:t>уведомление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такой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указанием</w:t>
      </w:r>
      <w:r w:rsidR="001264CE" w:rsidRPr="00B0108A">
        <w:t xml:space="preserve"> </w:t>
      </w:r>
      <w:r w:rsidRPr="00B0108A">
        <w:t>времени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даты</w:t>
      </w:r>
      <w:r w:rsidR="001264CE" w:rsidRPr="00B0108A">
        <w:t xml:space="preserve"> </w:t>
      </w:r>
      <w:r w:rsidRPr="00B0108A">
        <w:t>приема.</w:t>
      </w:r>
      <w:r w:rsidR="001264CE" w:rsidRPr="00B0108A">
        <w:t xml:space="preserve"> </w:t>
      </w:r>
    </w:p>
    <w:p w:rsidR="00922450" w:rsidRPr="00B0108A" w:rsidRDefault="003B3C5A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3</w:t>
      </w:r>
      <w:r w:rsidR="001C0282">
        <w:rPr>
          <w:rFonts w:eastAsiaTheme="minorEastAsia"/>
        </w:rPr>
        <w:t>3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обязательных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015DD2" w:rsidRPr="00B0108A">
        <w:rPr>
          <w:rFonts w:eastAsiaTheme="minorEastAsia"/>
        </w:rPr>
        <w:t>родителем ребенка</w:t>
      </w:r>
      <w:r w:rsidR="00492D8A" w:rsidRPr="00B0108A">
        <w:rPr>
          <w:rFonts w:eastAsiaTheme="minorEastAsia"/>
        </w:rPr>
        <w:t xml:space="preserve"> </w:t>
      </w:r>
      <w:r w:rsidR="00492D8A" w:rsidRPr="00B0108A">
        <w:t>(представителя по доверенности)</w:t>
      </w:r>
      <w:r w:rsidR="00922450" w:rsidRPr="00B0108A">
        <w:rPr>
          <w:rFonts w:eastAsiaTheme="minorEastAsia"/>
        </w:rPr>
        <w:t>:</w:t>
      </w:r>
    </w:p>
    <w:p w:rsidR="001F5AA4" w:rsidRPr="00B0108A" w:rsidRDefault="001F5AA4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заявление</w:t>
      </w:r>
      <w:r w:rsidR="007D63D1" w:rsidRPr="00B0108A">
        <w:rPr>
          <w:rFonts w:eastAsiaTheme="minorEastAsia"/>
        </w:rPr>
        <w:t>;</w:t>
      </w:r>
    </w:p>
    <w:p w:rsidR="00247385" w:rsidRPr="00B0108A" w:rsidRDefault="003D6329" w:rsidP="00247385">
      <w:pPr>
        <w:adjustRightInd w:val="0"/>
        <w:ind w:firstLine="708"/>
        <w:jc w:val="both"/>
      </w:pPr>
      <w:r w:rsidRPr="00B0108A">
        <w:rPr>
          <w:rFonts w:eastAsia="Calibri"/>
        </w:rPr>
        <w:t>2</w:t>
      </w:r>
      <w:r w:rsidR="00CA15FD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247385" w:rsidRPr="00B0108A">
        <w:t xml:space="preserve">копия паспорта гражданина Российской Федерации или иного документа, удостоверяющего личность заявителя (копия свидетельства о рождении </w:t>
      </w:r>
      <w:r w:rsidR="00021926" w:rsidRPr="00B0108A">
        <w:t xml:space="preserve">– </w:t>
      </w:r>
      <w:r w:rsidR="00247385" w:rsidRPr="00B0108A">
        <w:t>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D46823" w:rsidRPr="00B0108A" w:rsidRDefault="00247385" w:rsidP="00D46823">
      <w:pPr>
        <w:adjustRightInd w:val="0"/>
        <w:ind w:firstLine="708"/>
        <w:jc w:val="both"/>
        <w:rPr>
          <w:rFonts w:eastAsia="Calibri"/>
        </w:rPr>
      </w:pPr>
      <w:r w:rsidRPr="00B0108A">
        <w:t>3</w:t>
      </w:r>
      <w:r w:rsidR="00D46823" w:rsidRPr="00B0108A">
        <w:t>) копию доверенности, подтверждающей полномочия представителя по доверенности, и копию паспорта гражданина Российской Федерации или иного документа, удостоверяющего личность представителя по доверенности (представляется в случае представления документов представителем по доверенности);</w:t>
      </w:r>
    </w:p>
    <w:p w:rsidR="00CA15FD" w:rsidRPr="00B0108A" w:rsidRDefault="00247385" w:rsidP="00A9010A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4</w:t>
      </w:r>
      <w:r w:rsidR="00CA15FD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вступившего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законную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силу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решения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суда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об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установлении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факта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проживания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ребенка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на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территории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Красноярского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края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(представляется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случае,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если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ребенок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не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зарегистрирован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по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месту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жительства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на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территории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Красноярского</w:t>
      </w:r>
      <w:r w:rsidR="001264CE" w:rsidRPr="00B0108A">
        <w:rPr>
          <w:rFonts w:eastAsia="Calibri"/>
        </w:rPr>
        <w:t xml:space="preserve"> </w:t>
      </w:r>
      <w:r w:rsidR="00CA15FD" w:rsidRPr="00B0108A">
        <w:rPr>
          <w:rFonts w:eastAsia="Calibri"/>
        </w:rPr>
        <w:t>края)</w:t>
      </w:r>
      <w:r w:rsidR="00D46823" w:rsidRPr="00B0108A">
        <w:rPr>
          <w:rFonts w:eastAsia="Calibri"/>
        </w:rPr>
        <w:t>.</w:t>
      </w:r>
    </w:p>
    <w:p w:rsidR="00922450" w:rsidRPr="00B0108A" w:rsidRDefault="00C56FDA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3</w:t>
      </w:r>
      <w:r w:rsidR="001C0282">
        <w:rPr>
          <w:rFonts w:eastAsiaTheme="minorEastAsia"/>
        </w:rPr>
        <w:t>4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представляемых</w:t>
      </w:r>
      <w:r w:rsidR="001264CE" w:rsidRPr="00B0108A">
        <w:rPr>
          <w:rFonts w:eastAsiaTheme="minorEastAsia"/>
        </w:rPr>
        <w:t xml:space="preserve"> </w:t>
      </w:r>
      <w:r w:rsidR="00A8586D" w:rsidRPr="00B0108A">
        <w:rPr>
          <w:rFonts w:eastAsiaTheme="minorEastAsia"/>
        </w:rPr>
        <w:t>родителем</w:t>
      </w:r>
      <w:r w:rsidR="001264CE" w:rsidRPr="00B0108A">
        <w:rPr>
          <w:rFonts w:eastAsiaTheme="minorEastAsia"/>
        </w:rPr>
        <w:t xml:space="preserve"> </w:t>
      </w:r>
      <w:r w:rsidR="00A8586D" w:rsidRPr="00B0108A">
        <w:rPr>
          <w:rFonts w:eastAsiaTheme="minorEastAsia"/>
        </w:rPr>
        <w:t>ребенка</w:t>
      </w:r>
      <w:r w:rsidR="001C0282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собственной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инициативе:</w:t>
      </w:r>
    </w:p>
    <w:p w:rsidR="009B0A5F" w:rsidRPr="00B0108A" w:rsidRDefault="009B0A5F" w:rsidP="00A9010A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1)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рождении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ребенка,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выданного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органами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записи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актов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гражданского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состояния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или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консульскими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учреждениями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Российской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Федерации;</w:t>
      </w:r>
    </w:p>
    <w:p w:rsidR="009B0A5F" w:rsidRPr="00B0108A" w:rsidRDefault="009B0A5F" w:rsidP="00A9010A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2)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регистрации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ребенка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месту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жительства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на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территории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Красноярского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края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(представляется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отношении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ребенка,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не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достигшего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14-летнего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возраста);</w:t>
      </w:r>
    </w:p>
    <w:p w:rsidR="009B0A5F" w:rsidRPr="00B0108A" w:rsidRDefault="009B0A5F" w:rsidP="00A9010A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3)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страхового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обязательного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пенсионного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страхования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ребенка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или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иного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документа,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подтверждающего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регистрацию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системе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индивидуального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(персонифицированного)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учета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и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содержащего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сведения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страховом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номере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индивидуального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лицевого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счета</w:t>
      </w:r>
      <w:r w:rsidR="001264CE" w:rsidRPr="00B0108A">
        <w:rPr>
          <w:rFonts w:eastAsia="Calibri"/>
        </w:rPr>
        <w:t xml:space="preserve"> </w:t>
      </w:r>
      <w:r w:rsidR="00BF2610" w:rsidRPr="00B0108A">
        <w:rPr>
          <w:rFonts w:eastAsia="Calibri"/>
        </w:rPr>
        <w:t>(при</w:t>
      </w:r>
      <w:r w:rsidR="001264CE" w:rsidRPr="00B0108A">
        <w:rPr>
          <w:rFonts w:eastAsia="Calibri"/>
        </w:rPr>
        <w:t xml:space="preserve"> </w:t>
      </w:r>
      <w:r w:rsidR="00BF2610" w:rsidRPr="00B0108A">
        <w:rPr>
          <w:rFonts w:eastAsia="Calibri"/>
        </w:rPr>
        <w:t>наличии</w:t>
      </w:r>
      <w:r w:rsidR="001264CE" w:rsidRPr="00B0108A">
        <w:rPr>
          <w:rFonts w:eastAsia="Calibri"/>
        </w:rPr>
        <w:t xml:space="preserve"> </w:t>
      </w:r>
      <w:r w:rsidR="00BF2610" w:rsidRPr="00B0108A">
        <w:rPr>
          <w:rFonts w:eastAsia="Calibri"/>
        </w:rPr>
        <w:t>такой</w:t>
      </w:r>
      <w:r w:rsidR="001264CE" w:rsidRPr="00B0108A">
        <w:rPr>
          <w:rFonts w:eastAsia="Calibri"/>
        </w:rPr>
        <w:t xml:space="preserve"> </w:t>
      </w:r>
      <w:r w:rsidR="00BF2610" w:rsidRPr="00B0108A">
        <w:rPr>
          <w:rFonts w:eastAsia="Calibri"/>
        </w:rPr>
        <w:t>регистрации).</w:t>
      </w:r>
    </w:p>
    <w:p w:rsidR="00DB1271" w:rsidRPr="00B0108A" w:rsidRDefault="003B3C5A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3</w:t>
      </w:r>
      <w:r w:rsidR="001C0282">
        <w:rPr>
          <w:rFonts w:eastAsiaTheme="minorEastAsia"/>
        </w:rPr>
        <w:t>5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3</w:t>
      </w:r>
      <w:r w:rsidR="001C0282">
        <w:rPr>
          <w:rFonts w:eastAsiaTheme="minorEastAsia"/>
        </w:rPr>
        <w:t>3</w:t>
      </w:r>
      <w:r w:rsidR="00DB1271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3</w:t>
      </w:r>
      <w:r w:rsidR="001C0282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DB1271" w:rsidRPr="001C0282">
        <w:rPr>
          <w:rFonts w:eastAsiaTheme="minorEastAsia"/>
        </w:rPr>
        <w:t>Административного</w:t>
      </w:r>
      <w:r w:rsidR="001264CE" w:rsidRPr="001C0282">
        <w:rPr>
          <w:rFonts w:eastAsiaTheme="minorEastAsia"/>
        </w:rPr>
        <w:t xml:space="preserve"> </w:t>
      </w:r>
      <w:r w:rsidR="00DB1271" w:rsidRPr="001C0282">
        <w:rPr>
          <w:rFonts w:eastAsiaTheme="minorEastAsia"/>
        </w:rPr>
        <w:t>регламента,</w:t>
      </w:r>
      <w:r w:rsidR="001264CE" w:rsidRPr="001C0282">
        <w:rPr>
          <w:rFonts w:eastAsiaTheme="minorEastAsia"/>
        </w:rPr>
        <w:t xml:space="preserve"> </w:t>
      </w:r>
      <w:r w:rsidR="00DB1271" w:rsidRPr="001C0282">
        <w:rPr>
          <w:rFonts w:eastAsiaTheme="minorEastAsia"/>
        </w:rPr>
        <w:t>заявителем</w:t>
      </w:r>
      <w:r w:rsidR="001264CE" w:rsidRPr="001C0282">
        <w:rPr>
          <w:rFonts w:eastAsiaTheme="minorEastAsia"/>
        </w:rPr>
        <w:t xml:space="preserve"> </w:t>
      </w:r>
      <w:r w:rsidR="00DB1271" w:rsidRPr="001C0282">
        <w:rPr>
          <w:rFonts w:eastAsiaTheme="minorEastAsia"/>
        </w:rPr>
        <w:t>лично</w:t>
      </w:r>
      <w:r w:rsidR="001264CE" w:rsidRPr="001C0282">
        <w:rPr>
          <w:rFonts w:eastAsiaTheme="minorEastAsia"/>
        </w:rPr>
        <w:t xml:space="preserve"> </w:t>
      </w:r>
      <w:r w:rsidR="00DB1271" w:rsidRPr="001C0282">
        <w:rPr>
          <w:rFonts w:eastAsiaTheme="minorEastAsia"/>
        </w:rPr>
        <w:t>представляются</w:t>
      </w:r>
      <w:r w:rsidR="001264CE" w:rsidRPr="001C0282">
        <w:rPr>
          <w:rFonts w:eastAsiaTheme="minorEastAsia"/>
        </w:rPr>
        <w:t xml:space="preserve"> </w:t>
      </w:r>
      <w:r w:rsidR="00DB1271" w:rsidRPr="001C0282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нотариально.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если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="00DB1271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заверены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нотариально,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предъявляются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оригиналы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отождествления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копиями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документов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возвращаются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заявителю.</w:t>
      </w:r>
    </w:p>
    <w:p w:rsidR="00DB1271" w:rsidRPr="00B0108A" w:rsidRDefault="00DB1271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587D66">
        <w:rPr>
          <w:rFonts w:eastAsiaTheme="minorEastAsia"/>
        </w:rPr>
        <w:t>34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почтовым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отправлением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вручении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описью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вложения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направляются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нотариально.</w:t>
      </w:r>
    </w:p>
    <w:p w:rsidR="00247385" w:rsidRPr="00B0108A" w:rsidRDefault="00247385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Днем обращения </w:t>
      </w:r>
      <w:r w:rsidRPr="00B0108A">
        <w:t>родителя ребенка</w:t>
      </w:r>
      <w:r w:rsidR="00492D8A" w:rsidRPr="00B0108A">
        <w:t xml:space="preserve"> (представителя по доверенности)</w:t>
      </w:r>
      <w:r w:rsidRPr="00B0108A">
        <w:rPr>
          <w:rFonts w:eastAsiaTheme="minorEastAsia"/>
        </w:rPr>
        <w:t xml:space="preserve"> считается день приема муниципальной общеобразовательной организацией, уполномоченным органом или КГБУ «МФЦ» заявления с прилагаемыми к нему документами, или дата, указанная на почтовом штемпеле отделения почтовой связи по месту отправления заявления с прилагаемыми документами, или дата регистрации заявления с прилагаемыми к нему документами на едином портале или краевом портале.</w:t>
      </w:r>
    </w:p>
    <w:p w:rsidR="00DB1271" w:rsidRPr="00B0108A" w:rsidRDefault="00587D66" w:rsidP="00DB1271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36</w:t>
      </w:r>
      <w:r w:rsidR="00DB1271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документами</w:t>
      </w:r>
      <w:r w:rsidR="00B660D7" w:rsidRPr="00B0108A">
        <w:rPr>
          <w:rFonts w:eastAsiaTheme="minorEastAsia"/>
        </w:rPr>
        <w:t xml:space="preserve">, </w:t>
      </w:r>
      <w:r w:rsidR="00DB1271" w:rsidRPr="00B0108A">
        <w:rPr>
          <w:rFonts w:eastAsiaTheme="minorEastAsia"/>
        </w:rPr>
        <w:t>считается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муниципальные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общеобразовательные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организации,</w:t>
      </w:r>
      <w:r w:rsidR="001264CE" w:rsidRPr="00B0108A">
        <w:rPr>
          <w:rFonts w:eastAsiaTheme="minorEastAsia"/>
        </w:rPr>
        <w:t xml:space="preserve"> </w:t>
      </w:r>
      <w:r w:rsidR="00557ED6" w:rsidRPr="00B0108A">
        <w:rPr>
          <w:rFonts w:eastAsiaTheme="minorEastAsia"/>
        </w:rPr>
        <w:t>уполномоченный орган</w:t>
      </w:r>
      <w:r w:rsidR="00DB1271" w:rsidRPr="00B0108A">
        <w:rPr>
          <w:rFonts w:eastAsiaTheme="minorEastAsia"/>
        </w:rPr>
        <w:t>.</w:t>
      </w:r>
    </w:p>
    <w:p w:rsidR="00DB1271" w:rsidRPr="00B0108A" w:rsidRDefault="00587D66" w:rsidP="00DB1271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37</w:t>
      </w:r>
      <w:r w:rsidR="00DB1271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документами</w:t>
      </w:r>
      <w:r w:rsidR="00B660D7" w:rsidRPr="00B0108A">
        <w:rPr>
          <w:rFonts w:eastAsiaTheme="minorEastAsia"/>
        </w:rPr>
        <w:t xml:space="preserve">,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форме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электронных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документов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использованием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557ED6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нерабочее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время,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а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также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выходные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нерабочие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праздничные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дни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считается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первый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рабочий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день,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следующий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документами.</w:t>
      </w:r>
    </w:p>
    <w:p w:rsidR="00DB1271" w:rsidRPr="00B0108A" w:rsidRDefault="00DB1271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587D66">
        <w:rPr>
          <w:rFonts w:eastAsiaTheme="minorEastAsia"/>
        </w:rPr>
        <w:t>33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</w:t>
      </w:r>
      <w:r w:rsidR="00492D8A" w:rsidRPr="00B0108A">
        <w:rPr>
          <w:rFonts w:eastAsiaTheme="minorEastAsia"/>
        </w:rPr>
        <w:t>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</w:t>
      </w:r>
      <w:r w:rsidR="00492D8A" w:rsidRPr="00B0108A">
        <w:rPr>
          <w:rFonts w:eastAsiaTheme="minorEastAsia"/>
        </w:rPr>
        <w:t>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</w:t>
      </w:r>
      <w:r w:rsidR="00492D8A" w:rsidRPr="00B0108A">
        <w:rPr>
          <w:rFonts w:eastAsiaTheme="minorEastAsia"/>
        </w:rPr>
        <w:t>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</w:t>
      </w:r>
      <w:r w:rsidR="00492D8A" w:rsidRPr="00B0108A">
        <w:rPr>
          <w:rFonts w:eastAsiaTheme="minorEastAsia"/>
        </w:rPr>
        <w:t>ю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регистрируют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даты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обеспечивают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передачу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587D66">
        <w:rPr>
          <w:rFonts w:eastAsiaTheme="minorEastAsia"/>
        </w:rPr>
        <w:t>34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557ED6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последующего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решения.</w:t>
      </w:r>
    </w:p>
    <w:p w:rsidR="00DB1271" w:rsidRPr="00B0108A" w:rsidRDefault="00557ED6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="00C611F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регламента</w:t>
      </w:r>
      <w:r w:rsidR="00DB1271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том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числе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из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общеобр</w:t>
      </w:r>
      <w:r w:rsidR="00C611FA" w:rsidRPr="00B0108A">
        <w:rPr>
          <w:rFonts w:eastAsiaTheme="minorEastAsia"/>
        </w:rPr>
        <w:t>азовательных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организаций,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«</w:t>
      </w:r>
      <w:r w:rsidR="00DB1271" w:rsidRPr="00B0108A">
        <w:rPr>
          <w:rFonts w:eastAsiaTheme="minorEastAsia"/>
        </w:rPr>
        <w:t>МФЦ</w:t>
      </w:r>
      <w:r w:rsidR="00C611FA" w:rsidRPr="00B0108A">
        <w:rPr>
          <w:rFonts w:eastAsiaTheme="minorEastAsia"/>
        </w:rPr>
        <w:t>»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регистрирует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заявлений.</w:t>
      </w:r>
    </w:p>
    <w:p w:rsidR="00DB1271" w:rsidRPr="00B0108A" w:rsidRDefault="00587D66" w:rsidP="00DB1271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38</w:t>
      </w:r>
      <w:r w:rsidR="00C611FA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Заявление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>
        <w:rPr>
          <w:rFonts w:eastAsiaTheme="minorEastAsia"/>
        </w:rPr>
        <w:t>3</w:t>
      </w:r>
      <w:r w:rsidR="00C611F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регламента</w:t>
      </w:r>
      <w:r w:rsidR="00DB1271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поданные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портала,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подписываются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ключ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получен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соответствии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Правилами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использования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оказании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услуг,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утвержденными</w:t>
      </w:r>
      <w:r w:rsidR="001264CE" w:rsidRPr="00B0108A">
        <w:rPr>
          <w:rFonts w:eastAsiaTheme="minorEastAsia"/>
        </w:rPr>
        <w:t xml:space="preserve"> </w:t>
      </w:r>
      <w:r w:rsidR="00FB20B4" w:rsidRPr="00B0108A">
        <w:rPr>
          <w:rFonts w:eastAsiaTheme="minorEastAsia"/>
        </w:rPr>
        <w:t>п</w:t>
      </w:r>
      <w:r w:rsidR="00DB1271" w:rsidRPr="00B0108A">
        <w:rPr>
          <w:rFonts w:eastAsiaTheme="minorEastAsia"/>
        </w:rPr>
        <w:t>остановлением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Правительства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Российской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Фед</w:t>
      </w:r>
      <w:r w:rsidR="00C611FA" w:rsidRPr="00B0108A">
        <w:rPr>
          <w:rFonts w:eastAsiaTheme="minorEastAsia"/>
        </w:rPr>
        <w:t>ерации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="00FB20B4" w:rsidRPr="00B0108A">
        <w:rPr>
          <w:rFonts w:eastAsiaTheme="minorEastAsia"/>
        </w:rPr>
        <w:t>25.01.</w:t>
      </w:r>
      <w:r w:rsidR="00C611FA" w:rsidRPr="00B0108A">
        <w:rPr>
          <w:rFonts w:eastAsiaTheme="minorEastAsia"/>
        </w:rPr>
        <w:t>2013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№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33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«</w:t>
      </w:r>
      <w:r w:rsidR="00DB1271"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использовании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оказании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услуг</w:t>
      </w:r>
      <w:r w:rsidR="00C611FA" w:rsidRPr="00B0108A">
        <w:rPr>
          <w:rFonts w:eastAsiaTheme="minorEastAsia"/>
        </w:rPr>
        <w:t>»</w:t>
      </w:r>
      <w:r w:rsidR="00DB1271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сертификат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ключа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создан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используется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инфраструктуре,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обеспечивающей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информационно-технологическое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взаимодействие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информационных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систем,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используемых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услуг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форме,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установленном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Правительством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Российской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Федерации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порядке,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DB1271" w:rsidRPr="00B0108A">
        <w:rPr>
          <w:rFonts w:eastAsiaTheme="minorEastAsia"/>
        </w:rPr>
        <w:t>подписью.</w:t>
      </w:r>
    </w:p>
    <w:p w:rsidR="00DB1271" w:rsidRPr="00B0108A" w:rsidRDefault="00DB1271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подаче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</w:t>
      </w:r>
      <w:r w:rsidR="00066A64" w:rsidRPr="00B0108A">
        <w:rPr>
          <w:rFonts w:eastAsiaTheme="minorEastAsia"/>
        </w:rPr>
        <w:t>, указанными в пунктах 3</w:t>
      </w:r>
      <w:r w:rsidR="00587D66">
        <w:rPr>
          <w:rFonts w:eastAsiaTheme="minorEastAsia"/>
        </w:rPr>
        <w:t>3</w:t>
      </w:r>
      <w:r w:rsidR="00066A64" w:rsidRPr="00B0108A">
        <w:rPr>
          <w:rFonts w:eastAsiaTheme="minorEastAsia"/>
        </w:rPr>
        <w:t>, 3</w:t>
      </w:r>
      <w:r w:rsidR="00587D66">
        <w:rPr>
          <w:rFonts w:eastAsiaTheme="minorEastAsia"/>
        </w:rPr>
        <w:t>4</w:t>
      </w:r>
      <w:r w:rsidR="00066A64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обеспечивается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автоматическое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заполнение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сведениями,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содержащимися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федеральной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информационной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систе</w:t>
      </w:r>
      <w:r w:rsidR="00C611FA" w:rsidRPr="00B0108A">
        <w:rPr>
          <w:rFonts w:eastAsiaTheme="minorEastAsia"/>
        </w:rPr>
        <w:t>ме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«</w:t>
      </w:r>
      <w:r w:rsidRPr="00B0108A">
        <w:rPr>
          <w:rFonts w:eastAsiaTheme="minorEastAsia"/>
        </w:rPr>
        <w:t>Единая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система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идентификации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аутентификации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инфраструктуре,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обеспечивающей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информационно-технологическое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взаимодействие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информационных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систем,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используемых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форме</w:t>
      </w:r>
      <w:r w:rsidR="00C611FA" w:rsidRPr="00B0108A">
        <w:rPr>
          <w:rFonts w:eastAsiaTheme="minorEastAsia"/>
        </w:rPr>
        <w:t>»</w:t>
      </w:r>
      <w:r w:rsidR="00BA4A79" w:rsidRPr="00B0108A">
        <w:rPr>
          <w:rFonts w:eastAsiaTheme="minorEastAsia"/>
        </w:rPr>
        <w:t xml:space="preserve"> (далее – ЕСИА)</w:t>
      </w:r>
      <w:r w:rsidRPr="00B0108A">
        <w:rPr>
          <w:rFonts w:eastAsiaTheme="minorEastAsia"/>
        </w:rPr>
        <w:t>.</w:t>
      </w:r>
    </w:p>
    <w:p w:rsidR="00DB1271" w:rsidRPr="00B0108A" w:rsidRDefault="00DB1271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="00C611F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регламента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1275B4" w:rsidRPr="00B0108A">
        <w:rPr>
          <w:rFonts w:eastAsiaTheme="minorEastAsia"/>
        </w:rPr>
        <w:t xml:space="preserve">уполномоченный орган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срок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2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="00C611F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регламента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проводит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процедуру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подлинности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действительности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использованием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подписаны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документы,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предусматривающую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соблюдения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условий,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статьях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9,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Федерального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закона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«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C611FA" w:rsidRPr="00B0108A">
        <w:rPr>
          <w:rFonts w:eastAsiaTheme="minorEastAsia"/>
        </w:rPr>
        <w:t>»</w:t>
      </w:r>
      <w:r w:rsidRPr="00B0108A">
        <w:rPr>
          <w:rFonts w:eastAsiaTheme="minorEastAsia"/>
        </w:rPr>
        <w:t>.</w:t>
      </w:r>
    </w:p>
    <w:p w:rsidR="00DB1271" w:rsidRPr="00B0108A" w:rsidRDefault="00DB1271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если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будет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выявлено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несоблюдение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установленных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условий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признания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подлинности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действительности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="001275B4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завершения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проведения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такой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принимает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="00C611F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регламента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этом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форме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пунктов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9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статьи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Федерального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закона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«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C611FA" w:rsidRPr="00B0108A">
        <w:rPr>
          <w:rFonts w:eastAsiaTheme="minorEastAsia"/>
        </w:rPr>
        <w:t>»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послужили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основанием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решения.</w:t>
      </w:r>
    </w:p>
    <w:p w:rsidR="00DB1271" w:rsidRPr="00B0108A" w:rsidRDefault="00DB1271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="00C611F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регламента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подписывается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</w:t>
      </w:r>
      <w:r w:rsidR="001264CE" w:rsidRPr="00B0108A">
        <w:rPr>
          <w:rFonts w:eastAsiaTheme="minorEastAsia"/>
        </w:rPr>
        <w:t xml:space="preserve"> </w:t>
      </w:r>
      <w:r w:rsidR="00396108" w:rsidRPr="00B0108A">
        <w:rPr>
          <w:rFonts w:eastAsiaTheme="minorEastAsia"/>
        </w:rPr>
        <w:t>уполномоченного органа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личный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кабинет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едином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краевом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зависимости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способа,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заявлении).</w:t>
      </w:r>
    </w:p>
    <w:p w:rsidR="00DB1271" w:rsidRPr="00B0108A" w:rsidRDefault="00DB1271" w:rsidP="00DB1271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3</w:t>
      </w:r>
      <w:r w:rsidR="00C611F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611FA" w:rsidRPr="00B0108A">
        <w:rPr>
          <w:rFonts w:eastAsiaTheme="minorEastAsia"/>
        </w:rPr>
        <w:t>регламента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вправе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повторно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направить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заявление,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устранив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нарушения,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послужили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основанием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первичного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заявления.</w:t>
      </w:r>
    </w:p>
    <w:p w:rsidR="005D1553" w:rsidRPr="00B0108A" w:rsidRDefault="005D1553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Межведомственное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информационное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взаимодействие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B04A6D" w:rsidRPr="00B0108A" w:rsidRDefault="0096210A" w:rsidP="00231E0A">
      <w:pPr>
        <w:adjustRightInd w:val="0"/>
        <w:ind w:firstLine="709"/>
        <w:jc w:val="both"/>
      </w:pPr>
      <w:r w:rsidRPr="00B0108A">
        <w:rPr>
          <w:rFonts w:eastAsiaTheme="minorEastAsia"/>
        </w:rPr>
        <w:t>3</w:t>
      </w:r>
      <w:r w:rsidR="00587D66">
        <w:rPr>
          <w:rFonts w:eastAsiaTheme="minorEastAsia"/>
        </w:rPr>
        <w:t>9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B04A6D" w:rsidRPr="00B0108A">
        <w:t xml:space="preserve">В случае если </w:t>
      </w:r>
      <w:r w:rsidR="00231E0A" w:rsidRPr="00B0108A">
        <w:t>родителем ребенка</w:t>
      </w:r>
      <w:r w:rsidR="00492D8A" w:rsidRPr="00B0108A">
        <w:t xml:space="preserve"> (представителем по доверенности)</w:t>
      </w:r>
      <w:r w:rsidR="00B04A6D" w:rsidRPr="00B0108A">
        <w:t xml:space="preserve"> не представлены по собственной инициативе документ, указанны</w:t>
      </w:r>
      <w:r w:rsidR="00864089" w:rsidRPr="00B0108A">
        <w:t>й</w:t>
      </w:r>
      <w:r w:rsidR="00B04A6D" w:rsidRPr="00B0108A">
        <w:t xml:space="preserve"> в </w:t>
      </w:r>
      <w:r w:rsidR="000F0998" w:rsidRPr="00B0108A">
        <w:t xml:space="preserve">подпункте </w:t>
      </w:r>
      <w:r w:rsidR="00231E0A" w:rsidRPr="00B0108A">
        <w:t xml:space="preserve">1 </w:t>
      </w:r>
      <w:hyperlink r:id="rId21" w:history="1">
        <w:r w:rsidR="00231E0A" w:rsidRPr="00B0108A">
          <w:rPr>
            <w:rFonts w:eastAsiaTheme="minorEastAsia"/>
          </w:rPr>
          <w:t xml:space="preserve">пункта </w:t>
        </w:r>
      </w:hyperlink>
      <w:r w:rsidR="00231E0A" w:rsidRPr="00B0108A">
        <w:rPr>
          <w:rFonts w:eastAsiaTheme="minorEastAsia"/>
        </w:rPr>
        <w:t>3</w:t>
      </w:r>
      <w:r w:rsidR="00587D66">
        <w:rPr>
          <w:rFonts w:eastAsiaTheme="minorEastAsia"/>
        </w:rPr>
        <w:t>4</w:t>
      </w:r>
      <w:r w:rsidR="00231E0A" w:rsidRPr="00B0108A">
        <w:t xml:space="preserve"> Административного регламента</w:t>
      </w:r>
      <w:r w:rsidR="00B04A6D" w:rsidRPr="00B0108A">
        <w:t>, и не находятся в распоряжении уполномоченного органа, уполномоченный орган в течение 1 рабочего дня со дня регистрации заявления</w:t>
      </w:r>
      <w:r w:rsidR="00231E0A" w:rsidRPr="00B0108A">
        <w:t xml:space="preserve"> </w:t>
      </w:r>
      <w:r w:rsidR="00B04A6D" w:rsidRPr="00B0108A">
        <w:t xml:space="preserve">с прилагаемыми к нему документами, указанными в </w:t>
      </w:r>
      <w:hyperlink r:id="rId22" w:history="1">
        <w:r w:rsidR="00B04A6D" w:rsidRPr="00B0108A">
          <w:t xml:space="preserve">пункте </w:t>
        </w:r>
      </w:hyperlink>
      <w:r w:rsidR="0046083F" w:rsidRPr="00B0108A">
        <w:t>3</w:t>
      </w:r>
      <w:r w:rsidR="00587D66">
        <w:t>3</w:t>
      </w:r>
      <w:r w:rsidR="00B04A6D" w:rsidRPr="00B0108A">
        <w:t xml:space="preserve"> </w:t>
      </w:r>
      <w:r w:rsidR="0046083F" w:rsidRPr="00B0108A">
        <w:t>Административного регламента</w:t>
      </w:r>
      <w:r w:rsidR="00B04A6D" w:rsidRPr="00B0108A">
        <w:t xml:space="preserve">, запрашивает сведения о государственной регистрации рождения ребенка, о государственной регистрации брака, содержащиеся в Едином государственном реестре записей актов гражданского состояния, в порядке межведомственного информационного взаимодействия в соответствии с Федеральным </w:t>
      </w:r>
      <w:hyperlink r:id="rId23" w:history="1">
        <w:r w:rsidR="00B04A6D" w:rsidRPr="00B0108A">
          <w:t>законом</w:t>
        </w:r>
      </w:hyperlink>
      <w:r w:rsidR="00B04A6D" w:rsidRPr="00B0108A">
        <w:t xml:space="preserve"> от 27.07.2010</w:t>
      </w:r>
      <w:r w:rsidR="00492D8A" w:rsidRPr="00B0108A">
        <w:t xml:space="preserve"> </w:t>
      </w:r>
      <w:r w:rsidR="00231E0A" w:rsidRPr="00B0108A">
        <w:t>№</w:t>
      </w:r>
      <w:r w:rsidR="00B04A6D" w:rsidRPr="00B0108A">
        <w:t xml:space="preserve"> 210-ФЗ </w:t>
      </w:r>
      <w:r w:rsidR="00231E0A" w:rsidRPr="00B0108A">
        <w:t>«</w:t>
      </w:r>
      <w:r w:rsidR="00B04A6D" w:rsidRPr="00B0108A">
        <w:t>Об организации предоставления государственных и муниципальных услуг</w:t>
      </w:r>
      <w:r w:rsidR="00231E0A" w:rsidRPr="00B0108A">
        <w:t>»</w:t>
      </w:r>
      <w:r w:rsidR="00B04A6D" w:rsidRPr="00B0108A">
        <w:t xml:space="preserve"> (далее </w:t>
      </w:r>
      <w:r w:rsidR="0046083F" w:rsidRPr="00B0108A">
        <w:t>–</w:t>
      </w:r>
      <w:r w:rsidR="00B04A6D" w:rsidRPr="00B0108A">
        <w:t xml:space="preserve"> Федеральный закон </w:t>
      </w:r>
      <w:r w:rsidR="00231E0A" w:rsidRPr="00B0108A">
        <w:t>№</w:t>
      </w:r>
      <w:r w:rsidR="00B04A6D" w:rsidRPr="00B0108A">
        <w:t xml:space="preserve"> 210-ФЗ).</w:t>
      </w:r>
    </w:p>
    <w:p w:rsidR="00B04A6D" w:rsidRPr="00B0108A" w:rsidRDefault="00B04A6D" w:rsidP="00231E0A">
      <w:pPr>
        <w:adjustRightInd w:val="0"/>
        <w:ind w:firstLine="709"/>
        <w:jc w:val="both"/>
      </w:pPr>
      <w:r w:rsidRPr="00B0108A">
        <w:t xml:space="preserve">В случае если </w:t>
      </w:r>
      <w:r w:rsidR="00231E0A" w:rsidRPr="00B0108A">
        <w:t>родителем ребенка</w:t>
      </w:r>
      <w:r w:rsidR="00492D8A" w:rsidRPr="00B0108A">
        <w:t xml:space="preserve"> (представителем по доверенности)</w:t>
      </w:r>
      <w:r w:rsidRPr="00B0108A">
        <w:t xml:space="preserve"> не представлены по собственной инициативе документ, указанны</w:t>
      </w:r>
      <w:r w:rsidR="00864089" w:rsidRPr="00B0108A">
        <w:t>й</w:t>
      </w:r>
      <w:r w:rsidRPr="00B0108A">
        <w:t xml:space="preserve"> в </w:t>
      </w:r>
      <w:r w:rsidR="00231E0A" w:rsidRPr="00B0108A">
        <w:t>подпункте 2 пункта 3</w:t>
      </w:r>
      <w:r w:rsidR="006116E4">
        <w:t>4</w:t>
      </w:r>
      <w:r w:rsidR="00231E0A" w:rsidRPr="00B0108A">
        <w:t xml:space="preserve"> настоящего Административного регламента</w:t>
      </w:r>
      <w:r w:rsidRPr="00B0108A">
        <w:t>, и не находятся в распоряжении уполномоченного органа, уполномоченный орган в течение 1 рабочего дня со дня регистрации заявления</w:t>
      </w:r>
      <w:r w:rsidR="00231E0A" w:rsidRPr="00B0108A">
        <w:t xml:space="preserve"> </w:t>
      </w:r>
      <w:r w:rsidRPr="00B0108A">
        <w:t xml:space="preserve">с прилагаемыми к нему документами, </w:t>
      </w:r>
      <w:r w:rsidR="0046083F" w:rsidRPr="00B0108A">
        <w:t xml:space="preserve">указанными в </w:t>
      </w:r>
      <w:hyperlink r:id="rId24" w:history="1">
        <w:r w:rsidR="0046083F" w:rsidRPr="00B0108A">
          <w:t xml:space="preserve">пункте </w:t>
        </w:r>
      </w:hyperlink>
      <w:r w:rsidR="0046083F" w:rsidRPr="00B0108A">
        <w:t>3</w:t>
      </w:r>
      <w:r w:rsidR="006116E4">
        <w:t>3</w:t>
      </w:r>
      <w:r w:rsidR="0046083F" w:rsidRPr="00B0108A">
        <w:t xml:space="preserve"> Административного регламента</w:t>
      </w:r>
      <w:r w:rsidRPr="00B0108A">
        <w:t>, направляет межведомственный запрос о представлении указанных документов (содержащейся в них информации) в порядке межведомственного информационного взаимодействия</w:t>
      </w:r>
      <w:r w:rsidR="0046083F" w:rsidRPr="00B0108A">
        <w:t xml:space="preserve"> </w:t>
      </w:r>
      <w:r w:rsidRPr="00B0108A">
        <w:t xml:space="preserve">в соответствии с Федеральным </w:t>
      </w:r>
      <w:hyperlink r:id="rId25" w:history="1">
        <w:r w:rsidRPr="00B0108A">
          <w:t>законом</w:t>
        </w:r>
      </w:hyperlink>
      <w:r w:rsidRPr="00B0108A">
        <w:t xml:space="preserve"> </w:t>
      </w:r>
      <w:r w:rsidR="00231E0A" w:rsidRPr="00B0108A">
        <w:t>№</w:t>
      </w:r>
      <w:r w:rsidRPr="00B0108A">
        <w:t xml:space="preserve"> 210-ФЗ.</w:t>
      </w:r>
    </w:p>
    <w:p w:rsidR="00B04A6D" w:rsidRPr="00B0108A" w:rsidRDefault="00B04A6D" w:rsidP="00231E0A">
      <w:pPr>
        <w:adjustRightInd w:val="0"/>
        <w:ind w:firstLine="709"/>
        <w:jc w:val="both"/>
      </w:pPr>
      <w:r w:rsidRPr="00B0108A">
        <w:t xml:space="preserve">В случае если документ, указанный в </w:t>
      </w:r>
      <w:r w:rsidR="00231E0A" w:rsidRPr="00B0108A">
        <w:t>подпункте 3 пункта 3</w:t>
      </w:r>
      <w:r w:rsidR="006116E4">
        <w:t>4</w:t>
      </w:r>
      <w:r w:rsidR="00231E0A" w:rsidRPr="00B0108A">
        <w:t xml:space="preserve"> настоящего Административного регламента</w:t>
      </w:r>
      <w:r w:rsidRPr="00B0108A">
        <w:t xml:space="preserve">, не был представлен </w:t>
      </w:r>
      <w:r w:rsidR="00231E0A" w:rsidRPr="00B0108A">
        <w:t>родителем ребенка</w:t>
      </w:r>
      <w:r w:rsidR="00492D8A" w:rsidRPr="00B0108A">
        <w:t xml:space="preserve"> (представителем по доверенности)</w:t>
      </w:r>
      <w:r w:rsidRPr="00B0108A">
        <w:t xml:space="preserve"> по собственной инициативе, не находится в распоряжении уполномоченного органа и из заявления 1 следует, что в отношении ребенка открыт индивидуальный лицевой счет, уполномоченный орган в течение 1 рабочего дня со дня регистрации заявления</w:t>
      </w:r>
      <w:r w:rsidR="00231E0A" w:rsidRPr="00B0108A">
        <w:t xml:space="preserve"> </w:t>
      </w:r>
      <w:r w:rsidRPr="00B0108A">
        <w:t xml:space="preserve">с прилагаемыми к нему документами, указанными в </w:t>
      </w:r>
      <w:hyperlink r:id="rId26" w:history="1">
        <w:r w:rsidRPr="00B0108A">
          <w:t xml:space="preserve">пункте </w:t>
        </w:r>
        <w:r w:rsidR="0046083F" w:rsidRPr="00B0108A">
          <w:t>3</w:t>
        </w:r>
        <w:r w:rsidR="006116E4">
          <w:t>4</w:t>
        </w:r>
      </w:hyperlink>
      <w:r w:rsidRPr="00B0108A">
        <w:t xml:space="preserve"> </w:t>
      </w:r>
      <w:r w:rsidR="0046083F" w:rsidRPr="00B0108A">
        <w:t>Административного регламента</w:t>
      </w:r>
      <w:r w:rsidRPr="00B0108A">
        <w:t xml:space="preserve">, направляет межведомственный запрос о представлении указанного документа (содержащейся в нем информации) в порядке межведомственного информационного взаимодействия в соответствии с Федеральным </w:t>
      </w:r>
      <w:hyperlink r:id="rId27" w:history="1">
        <w:r w:rsidRPr="00B0108A">
          <w:t>законом</w:t>
        </w:r>
      </w:hyperlink>
      <w:r w:rsidR="00492D8A" w:rsidRPr="00B0108A">
        <w:t xml:space="preserve"> </w:t>
      </w:r>
      <w:r w:rsidR="00231E0A" w:rsidRPr="00B0108A">
        <w:t>№</w:t>
      </w:r>
      <w:r w:rsidRPr="00B0108A">
        <w:t xml:space="preserve"> 210-ФЗ.</w:t>
      </w:r>
    </w:p>
    <w:p w:rsidR="00B04A6D" w:rsidRPr="00B0108A" w:rsidRDefault="00B04A6D" w:rsidP="00231E0A">
      <w:pPr>
        <w:adjustRightInd w:val="0"/>
        <w:ind w:firstLine="709"/>
        <w:jc w:val="both"/>
      </w:pPr>
      <w:r w:rsidRPr="00B0108A">
        <w:t xml:space="preserve">В случае если документ, указанный в </w:t>
      </w:r>
      <w:r w:rsidR="00231E0A" w:rsidRPr="00B0108A">
        <w:t>подпункте 3 пункта 3</w:t>
      </w:r>
      <w:r w:rsidR="006116E4">
        <w:t>4</w:t>
      </w:r>
      <w:r w:rsidR="00231E0A" w:rsidRPr="00B0108A">
        <w:t xml:space="preserve"> настоящего Административного регламента</w:t>
      </w:r>
      <w:r w:rsidRPr="00B0108A">
        <w:t xml:space="preserve">, не был представлен </w:t>
      </w:r>
      <w:r w:rsidR="00231E0A" w:rsidRPr="00B0108A">
        <w:t>родителем ребенка</w:t>
      </w:r>
      <w:r w:rsidR="00492D8A" w:rsidRPr="00B0108A">
        <w:t xml:space="preserve"> (представителем по доверенности)</w:t>
      </w:r>
      <w:r w:rsidRPr="00B0108A">
        <w:t xml:space="preserve"> по собственной инициативе, не находится в распоряжении уполномоченного органа и из заявления</w:t>
      </w:r>
      <w:r w:rsidR="00231E0A" w:rsidRPr="00B0108A">
        <w:t xml:space="preserve"> </w:t>
      </w:r>
      <w:r w:rsidRPr="00B0108A">
        <w:t>следует, что в отношении ребенка не открыт индивидуальный лицевой счет,</w:t>
      </w:r>
      <w:r w:rsidR="00492D8A" w:rsidRPr="00B0108A">
        <w:t xml:space="preserve"> </w:t>
      </w:r>
      <w:r w:rsidRPr="00B0108A">
        <w:t xml:space="preserve">уполномоченный орган в соответствии с </w:t>
      </w:r>
      <w:hyperlink r:id="rId28" w:history="1">
        <w:r w:rsidRPr="00B0108A">
          <w:t>пунктом 1 статьи 12.1</w:t>
        </w:r>
      </w:hyperlink>
      <w:r w:rsidRPr="00B0108A">
        <w:t xml:space="preserve"> Федерального закона от 01.04.1996 </w:t>
      </w:r>
      <w:r w:rsidR="00231E0A" w:rsidRPr="00B0108A">
        <w:t>№</w:t>
      </w:r>
      <w:r w:rsidRPr="00B0108A">
        <w:t xml:space="preserve"> 27-ФЗ </w:t>
      </w:r>
      <w:r w:rsidR="00231E0A" w:rsidRPr="00B0108A">
        <w:t>«</w:t>
      </w:r>
      <w:r w:rsidRPr="00B0108A"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231E0A" w:rsidRPr="00B0108A">
        <w:t>»</w:t>
      </w:r>
      <w:r w:rsidR="002B777E" w:rsidRPr="00B0108A">
        <w:t xml:space="preserve"> (далее – </w:t>
      </w:r>
      <w:r w:rsidRPr="00B0108A">
        <w:t xml:space="preserve">Федеральный закон </w:t>
      </w:r>
      <w:r w:rsidR="00231E0A" w:rsidRPr="00B0108A">
        <w:t>№</w:t>
      </w:r>
      <w:r w:rsidRPr="00B0108A">
        <w:t xml:space="preserve"> 27-ФЗ) </w:t>
      </w:r>
      <w:r w:rsidR="00A64EB2" w:rsidRPr="00B0108A">
        <w:t>п</w:t>
      </w:r>
      <w:r w:rsidRPr="00B0108A">
        <w:t xml:space="preserve">редставляет в территориальный орган Фонда пенсионного и социального страхования Российской Федерации сведения, указанные в </w:t>
      </w:r>
      <w:hyperlink r:id="rId29" w:history="1">
        <w:r w:rsidRPr="00B0108A">
          <w:t>подпунктах 2</w:t>
        </w:r>
      </w:hyperlink>
      <w:r w:rsidR="002B777E" w:rsidRPr="00B0108A">
        <w:t>–</w:t>
      </w:r>
      <w:hyperlink r:id="rId30" w:history="1">
        <w:r w:rsidRPr="00B0108A">
          <w:t>8 пункта 2 статьи 6</w:t>
        </w:r>
      </w:hyperlink>
      <w:r w:rsidRPr="00B0108A">
        <w:t xml:space="preserve"> Федерального закона </w:t>
      </w:r>
      <w:r w:rsidR="00231E0A" w:rsidRPr="00B0108A">
        <w:t>№</w:t>
      </w:r>
      <w:r w:rsidRPr="00B0108A">
        <w:t xml:space="preserve"> 27-ФЗ, для открытия ребенку индивидуального лицевого счета.</w:t>
      </w:r>
    </w:p>
    <w:p w:rsidR="00B04A6D" w:rsidRPr="00B0108A" w:rsidRDefault="00B04A6D" w:rsidP="00231E0A">
      <w:pPr>
        <w:adjustRightInd w:val="0"/>
        <w:ind w:firstLine="709"/>
        <w:jc w:val="both"/>
      </w:pPr>
      <w:r w:rsidRPr="00B0108A">
        <w:t>Формирование межведомственных запросов и получение документов и сведений, необходимых для предоставления путевки с частичной оплатой в загородный лагерь в электронном виде с использованием единой системы межведомственного электронного взаимодействия, обеспечиваются в автоматизированном порядке.</w:t>
      </w:r>
    </w:p>
    <w:p w:rsidR="00B04A6D" w:rsidRPr="00B0108A" w:rsidRDefault="00B04A6D" w:rsidP="00231E0A">
      <w:pPr>
        <w:adjustRightInd w:val="0"/>
        <w:ind w:firstLine="709"/>
        <w:jc w:val="both"/>
      </w:pPr>
      <w:r w:rsidRPr="00B0108A">
        <w:t>Срок предоставления органами и (или) организациями документов и сведений (если они имеются в их распоряжении), необходимых для предоставления путевки с частичной оплатой в загородные лагеря,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уполномоченным органом,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запроса.</w:t>
      </w:r>
    </w:p>
    <w:p w:rsidR="00922450" w:rsidRPr="00B0108A" w:rsidRDefault="00922450" w:rsidP="00A9010A">
      <w:pPr>
        <w:adjustRightInd w:val="0"/>
        <w:ind w:firstLine="709"/>
        <w:jc w:val="both"/>
        <w:rPr>
          <w:rFonts w:eastAsiaTheme="minorEastAsia"/>
        </w:rPr>
      </w:pPr>
    </w:p>
    <w:p w:rsidR="00954B6D" w:rsidRPr="00B0108A" w:rsidRDefault="00954B6D" w:rsidP="00A9010A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Принятие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B71AB6" w:rsidRPr="00B0108A" w:rsidRDefault="00B71AB6" w:rsidP="00A9010A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</w:p>
    <w:p w:rsidR="00954B6D" w:rsidRPr="00B0108A" w:rsidRDefault="003B3C5A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4</w:t>
      </w:r>
      <w:r w:rsidR="006116E4">
        <w:rPr>
          <w:rFonts w:eastAsiaTheme="minorEastAsia"/>
        </w:rPr>
        <w:t>0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4465C6"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окончания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срока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пункт</w:t>
      </w:r>
      <w:r w:rsidR="00C56FDA" w:rsidRPr="00B0108A">
        <w:rPr>
          <w:rFonts w:eastAsiaTheme="minorEastAsia"/>
        </w:rPr>
        <w:t>ах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3</w:t>
      </w:r>
      <w:r w:rsidR="006116E4">
        <w:rPr>
          <w:rFonts w:eastAsiaTheme="minorEastAsia"/>
        </w:rPr>
        <w:t>3</w:t>
      </w:r>
      <w:r w:rsidR="00C56FD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3</w:t>
      </w:r>
      <w:r w:rsidR="006116E4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регламента</w:t>
      </w:r>
      <w:r w:rsidR="00954B6D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определяет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право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детей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формирует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список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детей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получение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(далее</w:t>
      </w:r>
      <w:r w:rsidR="001264CE" w:rsidRPr="00B0108A">
        <w:rPr>
          <w:rFonts w:eastAsiaTheme="minorEastAsia"/>
        </w:rPr>
        <w:t xml:space="preserve"> </w:t>
      </w:r>
      <w:r w:rsidR="00751001" w:rsidRPr="00B0108A">
        <w:rPr>
          <w:rFonts w:eastAsiaTheme="minorEastAsia"/>
        </w:rPr>
        <w:t>–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список)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1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завершения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формирования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комиссию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распределению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лагеря,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созданную</w:t>
      </w:r>
      <w:r w:rsidR="001264CE" w:rsidRPr="00B0108A">
        <w:rPr>
          <w:rFonts w:eastAsiaTheme="minorEastAsia"/>
        </w:rPr>
        <w:t xml:space="preserve"> </w:t>
      </w:r>
      <w:r w:rsidR="004465C6" w:rsidRPr="00B0108A">
        <w:t>уполномоченным органом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(далее</w:t>
      </w:r>
      <w:r w:rsidR="001264CE" w:rsidRPr="00B0108A">
        <w:rPr>
          <w:rFonts w:eastAsiaTheme="minorEastAsia"/>
        </w:rPr>
        <w:t xml:space="preserve"> </w:t>
      </w:r>
      <w:r w:rsidR="00751001" w:rsidRPr="00B0108A">
        <w:rPr>
          <w:rFonts w:eastAsiaTheme="minorEastAsia"/>
        </w:rPr>
        <w:t>–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комиссия).</w:t>
      </w:r>
    </w:p>
    <w:p w:rsidR="00954B6D" w:rsidRPr="00B0108A" w:rsidRDefault="00954B6D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Комиссия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3</w:t>
      </w:r>
      <w:r w:rsidR="006116E4">
        <w:rPr>
          <w:rFonts w:eastAsiaTheme="minorEastAsia"/>
        </w:rPr>
        <w:t>3</w:t>
      </w:r>
      <w:r w:rsidR="00C56FD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3</w:t>
      </w:r>
      <w:r w:rsidR="006116E4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56FDA" w:rsidRPr="00B0108A">
        <w:rPr>
          <w:rFonts w:eastAsiaTheme="minorEastAsia"/>
        </w:rPr>
        <w:t>регламента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рассматривает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список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готовит</w:t>
      </w:r>
      <w:r w:rsidR="001264CE" w:rsidRPr="00B0108A">
        <w:rPr>
          <w:rFonts w:eastAsiaTheme="minorEastAsia"/>
        </w:rPr>
        <w:t xml:space="preserve"> </w:t>
      </w:r>
      <w:r w:rsidR="004465C6" w:rsidRPr="00B0108A">
        <w:t>уполномоченному органу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предложение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распределении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лагеря.</w:t>
      </w:r>
    </w:p>
    <w:p w:rsidR="00954B6D" w:rsidRPr="00B0108A" w:rsidRDefault="004465C6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предложений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комиссии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принимает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лагеря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распределении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оздоровительным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сменам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между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детьми,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отношении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которых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принято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="00954B6D" w:rsidRPr="00B0108A">
        <w:rPr>
          <w:rFonts w:eastAsiaTheme="minorEastAsia"/>
        </w:rPr>
        <w:t>лагеря.</w:t>
      </w:r>
    </w:p>
    <w:p w:rsidR="005F2EDE" w:rsidRPr="00B0108A" w:rsidRDefault="005F2EDE" w:rsidP="00A9010A">
      <w:pPr>
        <w:widowControl w:val="0"/>
        <w:ind w:firstLine="709"/>
        <w:contextualSpacing/>
        <w:jc w:val="both"/>
      </w:pPr>
      <w:r w:rsidRPr="00B0108A">
        <w:rPr>
          <w:rFonts w:eastAsiaTheme="minorEastAsia"/>
        </w:rPr>
        <w:t>4</w:t>
      </w:r>
      <w:r w:rsidR="006116E4">
        <w:rPr>
          <w:rFonts w:eastAsiaTheme="minorEastAsia"/>
        </w:rPr>
        <w:t>1</w:t>
      </w:r>
      <w:r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Pr="00B0108A">
        <w:t>Решение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отказе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предоставлении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загородный</w:t>
      </w:r>
      <w:r w:rsidR="001264CE" w:rsidRPr="00B0108A">
        <w:t xml:space="preserve"> </w:t>
      </w:r>
      <w:r w:rsidRPr="00B0108A">
        <w:t>лагерь</w:t>
      </w:r>
      <w:r w:rsidR="001264CE" w:rsidRPr="00B0108A">
        <w:t xml:space="preserve"> </w:t>
      </w:r>
      <w:r w:rsidRPr="00B0108A">
        <w:t>принимается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случаях:</w:t>
      </w:r>
    </w:p>
    <w:p w:rsidR="005F2EDE" w:rsidRPr="00B0108A" w:rsidRDefault="005F2EDE" w:rsidP="00A9010A">
      <w:pPr>
        <w:adjustRightInd w:val="0"/>
        <w:ind w:firstLine="709"/>
        <w:jc w:val="both"/>
      </w:pPr>
      <w:r w:rsidRPr="00B0108A">
        <w:t>отсутствия</w:t>
      </w:r>
      <w:r w:rsidR="001264CE" w:rsidRPr="00B0108A">
        <w:t xml:space="preserve"> </w:t>
      </w:r>
      <w:r w:rsidRPr="00B0108A">
        <w:t>у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права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получение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оплатой;</w:t>
      </w:r>
    </w:p>
    <w:p w:rsidR="005F2EDE" w:rsidRPr="00B0108A" w:rsidRDefault="005F2EDE" w:rsidP="00A9010A">
      <w:pPr>
        <w:adjustRightInd w:val="0"/>
        <w:ind w:firstLine="709"/>
        <w:jc w:val="both"/>
      </w:pPr>
      <w:r w:rsidRPr="00B0108A">
        <w:t>непредставления</w:t>
      </w:r>
      <w:r w:rsidR="001264CE" w:rsidRPr="00B0108A">
        <w:t xml:space="preserve"> </w:t>
      </w:r>
      <w:r w:rsidRPr="00B0108A">
        <w:t>заявления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получения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срок,</w:t>
      </w:r>
      <w:r w:rsidR="001264CE" w:rsidRPr="00B0108A">
        <w:t xml:space="preserve"> </w:t>
      </w:r>
      <w:r w:rsidRPr="00B0108A">
        <w:t>предусмотренный</w:t>
      </w:r>
      <w:r w:rsidR="001264CE" w:rsidRPr="00B0108A">
        <w:t xml:space="preserve"> </w:t>
      </w:r>
      <w:r w:rsidRPr="00B0108A">
        <w:t>пункт</w:t>
      </w:r>
      <w:r w:rsidR="00AC53CE" w:rsidRPr="00B0108A">
        <w:t>ом</w:t>
      </w:r>
      <w:r w:rsidR="001264CE" w:rsidRPr="00B0108A">
        <w:t xml:space="preserve"> </w:t>
      </w:r>
      <w:r w:rsidR="001B609C" w:rsidRPr="00B0108A">
        <w:t>3</w:t>
      </w:r>
      <w:r w:rsidR="006116E4">
        <w:t>2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</w:t>
      </w:r>
      <w:r w:rsidR="00AC53CE" w:rsidRPr="00B0108A">
        <w:t>;</w:t>
      </w:r>
    </w:p>
    <w:p w:rsidR="005F2EDE" w:rsidRPr="00B0108A" w:rsidRDefault="005F2EDE" w:rsidP="00A9010A">
      <w:pPr>
        <w:adjustRightInd w:val="0"/>
        <w:ind w:firstLine="709"/>
        <w:jc w:val="both"/>
      </w:pPr>
      <w:r w:rsidRPr="00B0108A">
        <w:t>непредставления</w:t>
      </w:r>
      <w:r w:rsidR="001264CE" w:rsidRPr="00B0108A">
        <w:t xml:space="preserve"> </w:t>
      </w:r>
      <w:r w:rsidRPr="00B0108A">
        <w:t>заявителем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полном</w:t>
      </w:r>
      <w:r w:rsidR="001264CE" w:rsidRPr="00B0108A">
        <w:t xml:space="preserve"> </w:t>
      </w:r>
      <w:r w:rsidRPr="00B0108A">
        <w:t>объеме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указанных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0D3751" w:rsidRPr="00B0108A">
        <w:t>пункте</w:t>
      </w:r>
      <w:r w:rsidR="001264CE" w:rsidRPr="00B0108A">
        <w:t xml:space="preserve"> </w:t>
      </w:r>
      <w:r w:rsidR="00C56FDA" w:rsidRPr="00B0108A">
        <w:t>3</w:t>
      </w:r>
      <w:r w:rsidR="006116E4">
        <w:t>3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регламента;</w:t>
      </w:r>
    </w:p>
    <w:p w:rsidR="005F2EDE" w:rsidRPr="00B0108A" w:rsidRDefault="005F2EDE" w:rsidP="00A9010A">
      <w:pPr>
        <w:adjustRightInd w:val="0"/>
        <w:ind w:firstLine="709"/>
        <w:jc w:val="both"/>
      </w:pPr>
      <w:r w:rsidRPr="00B0108A">
        <w:t>отказа</w:t>
      </w:r>
      <w:r w:rsidR="001264CE" w:rsidRPr="00B0108A">
        <w:t xml:space="preserve"> </w:t>
      </w:r>
      <w:r w:rsidRPr="00B0108A">
        <w:t>заявителя</w:t>
      </w:r>
      <w:r w:rsidR="001264CE" w:rsidRPr="00B0108A">
        <w:t xml:space="preserve"> </w:t>
      </w:r>
      <w:r w:rsidRPr="00B0108A">
        <w:t>от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оплатой;</w:t>
      </w:r>
    </w:p>
    <w:p w:rsidR="005F2EDE" w:rsidRPr="00B0108A" w:rsidRDefault="005F2EDE" w:rsidP="00A9010A">
      <w:pPr>
        <w:adjustRightInd w:val="0"/>
        <w:ind w:firstLine="709"/>
        <w:jc w:val="both"/>
      </w:pP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загородный</w:t>
      </w:r>
      <w:r w:rsidR="001264CE" w:rsidRPr="00B0108A">
        <w:t xml:space="preserve"> </w:t>
      </w:r>
      <w:r w:rsidRPr="00B0108A">
        <w:t>лагерь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текущем</w:t>
      </w:r>
      <w:r w:rsidR="001264CE" w:rsidRPr="00B0108A">
        <w:t xml:space="preserve"> </w:t>
      </w:r>
      <w:r w:rsidRPr="00B0108A">
        <w:t>году.</w:t>
      </w:r>
    </w:p>
    <w:p w:rsidR="005F2EDE" w:rsidRPr="00B0108A" w:rsidRDefault="005F2EDE" w:rsidP="00A9010A">
      <w:pPr>
        <w:adjustRightInd w:val="0"/>
        <w:ind w:firstLine="709"/>
        <w:jc w:val="both"/>
      </w:pPr>
      <w:r w:rsidRPr="00B0108A">
        <w:t>4</w:t>
      </w:r>
      <w:r w:rsidR="006116E4">
        <w:t>2</w:t>
      </w:r>
      <w:r w:rsidRPr="00B0108A">
        <w:t>.</w:t>
      </w:r>
      <w:r w:rsidR="001264CE" w:rsidRPr="00B0108A">
        <w:t xml:space="preserve"> </w:t>
      </w:r>
      <w:r w:rsidR="00CA2B20" w:rsidRPr="00B0108A">
        <w:t>Родитель</w:t>
      </w:r>
      <w:r w:rsidR="001264CE" w:rsidRPr="00B0108A">
        <w:t xml:space="preserve"> </w:t>
      </w:r>
      <w:r w:rsidR="00CA2B20" w:rsidRPr="00B0108A">
        <w:t>ребенка</w:t>
      </w:r>
      <w:r w:rsidR="00A64EB2" w:rsidRPr="00B0108A">
        <w:t xml:space="preserve"> (представитель по доверенности)</w:t>
      </w:r>
      <w:r w:rsidR="001264CE" w:rsidRPr="00B0108A">
        <w:t xml:space="preserve"> </w:t>
      </w:r>
      <w:r w:rsidR="00CA2B20" w:rsidRPr="00B0108A">
        <w:t>вправе</w:t>
      </w:r>
      <w:r w:rsidR="001264CE" w:rsidRPr="00B0108A">
        <w:t xml:space="preserve"> </w:t>
      </w:r>
      <w:r w:rsidR="00CA2B20" w:rsidRPr="00B0108A">
        <w:t>отказаться</w:t>
      </w:r>
      <w:r w:rsidR="001264CE" w:rsidRPr="00B0108A">
        <w:t xml:space="preserve"> </w:t>
      </w:r>
      <w:r w:rsidR="00CA2B20" w:rsidRPr="00B0108A">
        <w:t>от</w:t>
      </w:r>
      <w:r w:rsidR="001264CE" w:rsidRPr="00B0108A">
        <w:t xml:space="preserve"> </w:t>
      </w:r>
      <w:r w:rsidR="00CA2B20" w:rsidRPr="00B0108A">
        <w:t>предоставленной</w:t>
      </w:r>
      <w:r w:rsidR="001264CE" w:rsidRPr="00B0108A">
        <w:t xml:space="preserve"> </w:t>
      </w:r>
      <w:r w:rsidR="00CA2B20" w:rsidRPr="00B0108A">
        <w:t>путевки</w:t>
      </w:r>
      <w:r w:rsidR="001264CE" w:rsidRPr="00B0108A">
        <w:t xml:space="preserve"> </w:t>
      </w:r>
      <w:r w:rsidR="00CA2B20" w:rsidRPr="00B0108A">
        <w:t>с</w:t>
      </w:r>
      <w:r w:rsidR="001264CE" w:rsidRPr="00B0108A">
        <w:t xml:space="preserve"> </w:t>
      </w:r>
      <w:r w:rsidR="00CA2B20" w:rsidRPr="00B0108A">
        <w:t>частичной</w:t>
      </w:r>
      <w:r w:rsidR="001264CE" w:rsidRPr="00B0108A">
        <w:t xml:space="preserve"> </w:t>
      </w:r>
      <w:r w:rsidR="00CA2B20" w:rsidRPr="00B0108A">
        <w:t>оплатой</w:t>
      </w:r>
      <w:r w:rsidR="001264CE" w:rsidRPr="00B0108A">
        <w:t xml:space="preserve"> </w:t>
      </w:r>
      <w:r w:rsidR="00CA2B20" w:rsidRPr="00B0108A">
        <w:t>в</w:t>
      </w:r>
      <w:r w:rsidR="001264CE" w:rsidRPr="00B0108A">
        <w:t xml:space="preserve"> </w:t>
      </w:r>
      <w:r w:rsidR="00CA2B20" w:rsidRPr="00B0108A">
        <w:t>загородный</w:t>
      </w:r>
      <w:r w:rsidR="001264CE" w:rsidRPr="00B0108A">
        <w:t xml:space="preserve"> </w:t>
      </w:r>
      <w:r w:rsidR="00CA2B20" w:rsidRPr="00B0108A">
        <w:t>лагерь,</w:t>
      </w:r>
      <w:r w:rsidR="001264CE" w:rsidRPr="00B0108A">
        <w:t xml:space="preserve"> </w:t>
      </w:r>
      <w:r w:rsidR="00CA2B20" w:rsidRPr="00B0108A">
        <w:t>о</w:t>
      </w:r>
      <w:r w:rsidR="001264CE" w:rsidRPr="00B0108A">
        <w:t xml:space="preserve"> </w:t>
      </w:r>
      <w:r w:rsidR="00CA2B20" w:rsidRPr="00B0108A">
        <w:t>чем</w:t>
      </w:r>
      <w:r w:rsidR="001264CE" w:rsidRPr="00B0108A">
        <w:t xml:space="preserve"> </w:t>
      </w:r>
      <w:r w:rsidR="00CA2B20" w:rsidRPr="00B0108A">
        <w:t>обязан</w:t>
      </w:r>
      <w:r w:rsidR="001264CE" w:rsidRPr="00B0108A">
        <w:t xml:space="preserve"> </w:t>
      </w:r>
      <w:r w:rsidR="00CA2B20" w:rsidRPr="00B0108A">
        <w:t>письменно</w:t>
      </w:r>
      <w:r w:rsidR="001264CE" w:rsidRPr="00B0108A">
        <w:t xml:space="preserve"> </w:t>
      </w:r>
      <w:r w:rsidR="00CA2B20" w:rsidRPr="00B0108A">
        <w:t>уведомить</w:t>
      </w:r>
      <w:r w:rsidR="001264CE" w:rsidRPr="00B0108A">
        <w:t xml:space="preserve"> </w:t>
      </w:r>
      <w:r w:rsidR="004465C6" w:rsidRPr="00B0108A">
        <w:t>уполномоченный орган</w:t>
      </w:r>
      <w:r w:rsidR="001264CE" w:rsidRPr="00B0108A">
        <w:t xml:space="preserve"> </w:t>
      </w:r>
      <w:r w:rsidR="00CA2B20" w:rsidRPr="00B0108A">
        <w:t>не</w:t>
      </w:r>
      <w:r w:rsidR="001264CE" w:rsidRPr="00B0108A">
        <w:t xml:space="preserve"> </w:t>
      </w:r>
      <w:r w:rsidR="00CA2B20" w:rsidRPr="00B0108A">
        <w:t>позднее</w:t>
      </w:r>
      <w:r w:rsidR="001264CE" w:rsidRPr="00B0108A">
        <w:t xml:space="preserve"> </w:t>
      </w:r>
      <w:r w:rsidR="00CA2B20" w:rsidRPr="00B0108A">
        <w:t>чем</w:t>
      </w:r>
      <w:r w:rsidR="001264CE" w:rsidRPr="00B0108A">
        <w:t xml:space="preserve"> </w:t>
      </w:r>
      <w:r w:rsidR="00CA2B20" w:rsidRPr="00B0108A">
        <w:t>за</w:t>
      </w:r>
      <w:r w:rsidR="001264CE" w:rsidRPr="00B0108A">
        <w:t xml:space="preserve"> </w:t>
      </w:r>
      <w:r w:rsidR="00CA2B20" w:rsidRPr="00B0108A">
        <w:t>5</w:t>
      </w:r>
      <w:r w:rsidR="001264CE" w:rsidRPr="00B0108A">
        <w:t xml:space="preserve"> </w:t>
      </w:r>
      <w:r w:rsidR="00CA2B20" w:rsidRPr="00B0108A">
        <w:t>рабочих</w:t>
      </w:r>
      <w:r w:rsidR="001264CE" w:rsidRPr="00B0108A">
        <w:t xml:space="preserve"> </w:t>
      </w:r>
      <w:r w:rsidR="00CA2B20" w:rsidRPr="00B0108A">
        <w:t>дней</w:t>
      </w:r>
      <w:r w:rsidR="001264CE" w:rsidRPr="00B0108A">
        <w:t xml:space="preserve"> </w:t>
      </w:r>
      <w:r w:rsidR="00CA2B20" w:rsidRPr="00B0108A">
        <w:t>до</w:t>
      </w:r>
      <w:r w:rsidR="001264CE" w:rsidRPr="00B0108A">
        <w:t xml:space="preserve"> </w:t>
      </w:r>
      <w:r w:rsidR="00CA2B20" w:rsidRPr="00B0108A">
        <w:t>начала</w:t>
      </w:r>
      <w:r w:rsidR="001264CE" w:rsidRPr="00B0108A">
        <w:t xml:space="preserve"> </w:t>
      </w:r>
      <w:r w:rsidR="00CA2B20" w:rsidRPr="00B0108A">
        <w:t>оздоровительной</w:t>
      </w:r>
      <w:r w:rsidR="001264CE" w:rsidRPr="00B0108A">
        <w:t xml:space="preserve"> </w:t>
      </w:r>
      <w:r w:rsidR="00CA2B20" w:rsidRPr="00B0108A">
        <w:t>смены</w:t>
      </w:r>
      <w:r w:rsidR="001264CE" w:rsidRPr="00B0108A">
        <w:t xml:space="preserve"> </w:t>
      </w:r>
      <w:r w:rsidR="00CA2B20" w:rsidRPr="00B0108A">
        <w:t>в</w:t>
      </w:r>
      <w:r w:rsidR="001264CE" w:rsidRPr="00B0108A">
        <w:t xml:space="preserve"> </w:t>
      </w:r>
      <w:r w:rsidR="00CA2B20" w:rsidRPr="00B0108A">
        <w:t>загородном</w:t>
      </w:r>
      <w:r w:rsidR="001264CE" w:rsidRPr="00B0108A">
        <w:t xml:space="preserve"> </w:t>
      </w:r>
      <w:r w:rsidR="00CA2B20" w:rsidRPr="00B0108A">
        <w:t>лагере.</w:t>
      </w:r>
    </w:p>
    <w:p w:rsidR="004E54B1" w:rsidRPr="00B0108A" w:rsidRDefault="00CA2B20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4</w:t>
      </w:r>
      <w:r w:rsidR="008E2817">
        <w:rPr>
          <w:rFonts w:eastAsiaTheme="minorEastAsia"/>
        </w:rPr>
        <w:t>3</w:t>
      </w:r>
      <w:r w:rsidR="004E54B1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4465C6"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2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8D564E"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="008D564E" w:rsidRPr="00B0108A">
        <w:rPr>
          <w:rFonts w:eastAsiaTheme="minorEastAsia"/>
        </w:rPr>
        <w:t>письменного</w:t>
      </w:r>
      <w:r w:rsidR="001264CE" w:rsidRPr="00B0108A">
        <w:rPr>
          <w:rFonts w:eastAsiaTheme="minorEastAsia"/>
        </w:rPr>
        <w:t xml:space="preserve"> </w:t>
      </w:r>
      <w:r w:rsidR="008D564E" w:rsidRPr="00B0108A">
        <w:rPr>
          <w:rFonts w:eastAsiaTheme="minorEastAsia"/>
        </w:rPr>
        <w:t>отказа</w:t>
      </w:r>
      <w:r w:rsidR="001264CE" w:rsidRPr="00B0108A">
        <w:rPr>
          <w:rFonts w:eastAsiaTheme="minorEastAsia"/>
        </w:rPr>
        <w:t xml:space="preserve"> </w:t>
      </w:r>
      <w:r w:rsidR="008D564E" w:rsidRPr="00B0108A">
        <w:rPr>
          <w:rFonts w:eastAsiaTheme="minorEastAsia"/>
        </w:rPr>
        <w:t>родителя</w:t>
      </w:r>
      <w:r w:rsidR="001264CE" w:rsidRPr="00B0108A">
        <w:rPr>
          <w:rFonts w:eastAsiaTheme="minorEastAsia"/>
        </w:rPr>
        <w:t xml:space="preserve"> </w:t>
      </w:r>
      <w:r w:rsidR="008D564E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неполучения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срок,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указанный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уведомлении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вносит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соответствующие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изменения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распорядительный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акт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оплатой.</w:t>
      </w:r>
    </w:p>
    <w:p w:rsidR="00922450" w:rsidRPr="00B0108A" w:rsidRDefault="004465C6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родителю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="00A64EB2" w:rsidRPr="00B0108A">
        <w:t xml:space="preserve">(представителю по доверенности) </w:t>
      </w:r>
      <w:r w:rsidR="004E54B1" w:rsidRPr="00B0108A">
        <w:rPr>
          <w:rFonts w:eastAsiaTheme="minorEastAsia"/>
        </w:rPr>
        <w:t>соответствующее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принятом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решении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5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способом,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указанным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4E54B1" w:rsidRPr="00B0108A">
        <w:rPr>
          <w:rFonts w:eastAsiaTheme="minorEastAsia"/>
        </w:rPr>
        <w:t>заявлении.</w:t>
      </w:r>
    </w:p>
    <w:p w:rsidR="004E54B1" w:rsidRPr="00B0108A" w:rsidRDefault="004E54B1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4E54B1" w:rsidRPr="00B0108A" w:rsidRDefault="0096210A" w:rsidP="00A9010A">
      <w:pPr>
        <w:widowControl w:val="0"/>
        <w:ind w:firstLine="709"/>
        <w:contextualSpacing/>
        <w:jc w:val="both"/>
      </w:pPr>
      <w:r w:rsidRPr="00B0108A">
        <w:rPr>
          <w:rFonts w:eastAsiaTheme="minorEastAsia"/>
        </w:rPr>
        <w:t>4</w:t>
      </w:r>
      <w:r w:rsidR="008E2817">
        <w:rPr>
          <w:rFonts w:eastAsiaTheme="minorEastAsia"/>
        </w:rPr>
        <w:t>4</w:t>
      </w:r>
      <w:r w:rsidR="00922450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4E54B1" w:rsidRPr="00B0108A">
        <w:t>В</w:t>
      </w:r>
      <w:r w:rsidR="001264CE" w:rsidRPr="00B0108A">
        <w:t xml:space="preserve"> </w:t>
      </w:r>
      <w:r w:rsidR="004E54B1" w:rsidRPr="00B0108A">
        <w:t>случае</w:t>
      </w:r>
      <w:r w:rsidR="001264CE" w:rsidRPr="00B0108A">
        <w:t xml:space="preserve"> </w:t>
      </w:r>
      <w:r w:rsidR="004E54B1" w:rsidRPr="00B0108A">
        <w:t>принятия</w:t>
      </w:r>
      <w:r w:rsidR="001264CE" w:rsidRPr="00B0108A">
        <w:t xml:space="preserve"> </w:t>
      </w:r>
      <w:r w:rsidR="004E54B1" w:rsidRPr="00B0108A">
        <w:t>решения</w:t>
      </w:r>
      <w:r w:rsidR="001264CE" w:rsidRPr="00B0108A">
        <w:t xml:space="preserve"> </w:t>
      </w:r>
      <w:r w:rsidR="004E54B1" w:rsidRPr="00B0108A">
        <w:t>о</w:t>
      </w:r>
      <w:r w:rsidR="001264CE" w:rsidRPr="00B0108A">
        <w:t xml:space="preserve"> </w:t>
      </w:r>
      <w:r w:rsidR="004E54B1" w:rsidRPr="00B0108A">
        <w:t>предоставлении</w:t>
      </w:r>
      <w:r w:rsidR="00B652B2" w:rsidRPr="00B0108A">
        <w:t xml:space="preserve"> путевки</w:t>
      </w:r>
      <w:r w:rsidR="001264CE" w:rsidRPr="00B0108A">
        <w:t xml:space="preserve"> </w:t>
      </w:r>
      <w:r w:rsidR="004E54B1" w:rsidRPr="00B0108A">
        <w:t>с</w:t>
      </w:r>
      <w:r w:rsidR="001264CE" w:rsidRPr="00B0108A">
        <w:t xml:space="preserve"> </w:t>
      </w:r>
      <w:r w:rsidR="004E54B1" w:rsidRPr="00B0108A">
        <w:t>частичной</w:t>
      </w:r>
      <w:r w:rsidR="001264CE" w:rsidRPr="00B0108A">
        <w:t xml:space="preserve"> </w:t>
      </w:r>
      <w:r w:rsidR="004E54B1" w:rsidRPr="00B0108A">
        <w:t>оплатой</w:t>
      </w:r>
      <w:r w:rsidR="001264CE" w:rsidRPr="00B0108A">
        <w:t xml:space="preserve"> </w:t>
      </w:r>
      <w:r w:rsidR="004465C6" w:rsidRPr="00B0108A">
        <w:t xml:space="preserve">уполномоченный орган </w:t>
      </w:r>
      <w:r w:rsidR="004E54B1" w:rsidRPr="00B0108A">
        <w:t>уведомляет</w:t>
      </w:r>
      <w:r w:rsidR="001264CE" w:rsidRPr="00B0108A">
        <w:t xml:space="preserve"> </w:t>
      </w:r>
      <w:r w:rsidR="008D564E" w:rsidRPr="00B0108A">
        <w:t>родителя</w:t>
      </w:r>
      <w:r w:rsidR="001264CE" w:rsidRPr="00B0108A">
        <w:t xml:space="preserve"> </w:t>
      </w:r>
      <w:r w:rsidR="008D564E" w:rsidRPr="00B0108A">
        <w:t>ребенка</w:t>
      </w:r>
      <w:r w:rsidR="00A64EB2" w:rsidRPr="00B0108A">
        <w:t xml:space="preserve"> (представител</w:t>
      </w:r>
      <w:r w:rsidR="002C2A8A" w:rsidRPr="00B0108A">
        <w:t>я</w:t>
      </w:r>
      <w:r w:rsidR="00A64EB2" w:rsidRPr="00B0108A">
        <w:t xml:space="preserve"> по доверенности)</w:t>
      </w:r>
      <w:r w:rsidR="001264CE" w:rsidRPr="00B0108A">
        <w:t xml:space="preserve"> </w:t>
      </w:r>
      <w:r w:rsidR="004E54B1" w:rsidRPr="00B0108A">
        <w:t>о</w:t>
      </w:r>
      <w:r w:rsidR="001264CE" w:rsidRPr="00B0108A">
        <w:t xml:space="preserve"> </w:t>
      </w:r>
      <w:r w:rsidR="004E54B1" w:rsidRPr="00B0108A">
        <w:t>принятом</w:t>
      </w:r>
      <w:r w:rsidR="001264CE" w:rsidRPr="00B0108A">
        <w:t xml:space="preserve"> </w:t>
      </w:r>
      <w:r w:rsidR="004E54B1" w:rsidRPr="00B0108A">
        <w:t>решении</w:t>
      </w:r>
      <w:r w:rsidR="001264CE" w:rsidRPr="00B0108A">
        <w:t xml:space="preserve"> </w:t>
      </w:r>
      <w:r w:rsidR="004E54B1" w:rsidRPr="00B0108A">
        <w:t>в</w:t>
      </w:r>
      <w:r w:rsidR="001264CE" w:rsidRPr="00B0108A">
        <w:t xml:space="preserve"> </w:t>
      </w:r>
      <w:r w:rsidR="004E54B1" w:rsidRPr="00B0108A">
        <w:t>течение</w:t>
      </w:r>
      <w:r w:rsidR="001264CE" w:rsidRPr="00B0108A">
        <w:t xml:space="preserve"> </w:t>
      </w:r>
      <w:r w:rsidR="004E54B1" w:rsidRPr="00B0108A">
        <w:t>3</w:t>
      </w:r>
      <w:r w:rsidR="001264CE" w:rsidRPr="00B0108A">
        <w:t xml:space="preserve"> </w:t>
      </w:r>
      <w:r w:rsidR="004E54B1" w:rsidRPr="00B0108A">
        <w:t>рабочих</w:t>
      </w:r>
      <w:r w:rsidR="001264CE" w:rsidRPr="00B0108A">
        <w:t xml:space="preserve"> </w:t>
      </w:r>
      <w:r w:rsidR="004E54B1" w:rsidRPr="00B0108A">
        <w:t>дней</w:t>
      </w:r>
      <w:r w:rsidR="001264CE" w:rsidRPr="00B0108A">
        <w:t xml:space="preserve"> </w:t>
      </w:r>
      <w:r w:rsidR="004E54B1" w:rsidRPr="00B0108A">
        <w:t>со</w:t>
      </w:r>
      <w:r w:rsidR="001264CE" w:rsidRPr="00B0108A">
        <w:t xml:space="preserve"> </w:t>
      </w:r>
      <w:r w:rsidR="004E54B1" w:rsidRPr="00B0108A">
        <w:t>дня</w:t>
      </w:r>
      <w:r w:rsidR="001264CE" w:rsidRPr="00B0108A">
        <w:t xml:space="preserve"> </w:t>
      </w:r>
      <w:r w:rsidR="004E54B1" w:rsidRPr="00B0108A">
        <w:t>его</w:t>
      </w:r>
      <w:r w:rsidR="001264CE" w:rsidRPr="00B0108A">
        <w:t xml:space="preserve"> </w:t>
      </w:r>
      <w:r w:rsidR="004E54B1" w:rsidRPr="00B0108A">
        <w:t>принятия</w:t>
      </w:r>
      <w:r w:rsidR="001264CE" w:rsidRPr="00B0108A">
        <w:t xml:space="preserve"> </w:t>
      </w:r>
      <w:r w:rsidR="004E54B1" w:rsidRPr="00B0108A">
        <w:t>способом,</w:t>
      </w:r>
      <w:r w:rsidR="001264CE" w:rsidRPr="00B0108A">
        <w:t xml:space="preserve"> </w:t>
      </w:r>
      <w:r w:rsidR="004E54B1" w:rsidRPr="00B0108A">
        <w:t>указанным</w:t>
      </w:r>
      <w:r w:rsidR="001264CE" w:rsidRPr="00B0108A">
        <w:t xml:space="preserve"> </w:t>
      </w:r>
      <w:r w:rsidR="004E54B1" w:rsidRPr="00B0108A">
        <w:t>в</w:t>
      </w:r>
      <w:r w:rsidR="001264CE" w:rsidRPr="00B0108A">
        <w:t xml:space="preserve"> </w:t>
      </w:r>
      <w:r w:rsidR="004E54B1" w:rsidRPr="00B0108A">
        <w:t>заявлении.</w:t>
      </w:r>
    </w:p>
    <w:p w:rsidR="00DC09FE" w:rsidRPr="00B0108A" w:rsidRDefault="00DC09FE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указываются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дата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начала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оздоровительной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смены,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срок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места,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времени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выдачи),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банковские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реквизиты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загородного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лагеря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заявителями,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работодателями,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профсоюзными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организациями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субъектами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превышающей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счет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средств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бюджета.</w:t>
      </w:r>
    </w:p>
    <w:p w:rsidR="00A32F81" w:rsidRPr="00B0108A" w:rsidRDefault="00A32F81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В случае принятия решения об отказе в предоставлении путевки с частичной оплатой уполномоченный орган уведомляет </w:t>
      </w:r>
      <w:r w:rsidRPr="00B0108A">
        <w:t>родителя ребенка</w:t>
      </w:r>
      <w:r w:rsidRPr="00B0108A">
        <w:rPr>
          <w:rFonts w:eastAsiaTheme="minorEastAsia"/>
        </w:rPr>
        <w:t xml:space="preserve"> о принятом решении в течение 3 рабочих дней со дня его принятия способом, указанным в заявлении.</w:t>
      </w:r>
    </w:p>
    <w:p w:rsidR="00A32F81" w:rsidRPr="00B0108A" w:rsidRDefault="00A32F81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уведомлении об отказе в предоставлении путевки с частичной оплатой указываются основания для принятия уполномоченным органом соответствующего решения.</w:t>
      </w:r>
    </w:p>
    <w:p w:rsidR="00A32F81" w:rsidRPr="00B0108A" w:rsidRDefault="00864089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4</w:t>
      </w:r>
      <w:r w:rsidR="008E2817">
        <w:rPr>
          <w:rFonts w:eastAsiaTheme="minorEastAsia"/>
        </w:rPr>
        <w:t>5</w:t>
      </w:r>
      <w:r w:rsidRPr="00B0108A">
        <w:rPr>
          <w:rFonts w:eastAsiaTheme="minorEastAsia"/>
        </w:rPr>
        <w:t xml:space="preserve">. </w:t>
      </w:r>
      <w:r w:rsidR="00A32F81" w:rsidRPr="00B0108A">
        <w:rPr>
          <w:rFonts w:eastAsiaTheme="minorEastAsia"/>
        </w:rPr>
        <w:t>При подаче заявления с прилагаемыми к нему документами, указанных в пунктах 3</w:t>
      </w:r>
      <w:r w:rsidR="008E2817">
        <w:rPr>
          <w:rFonts w:eastAsiaTheme="minorEastAsia"/>
        </w:rPr>
        <w:t>3</w:t>
      </w:r>
      <w:r w:rsidR="00A32F81" w:rsidRPr="00B0108A">
        <w:rPr>
          <w:rFonts w:eastAsiaTheme="minorEastAsia"/>
        </w:rPr>
        <w:t>, 3</w:t>
      </w:r>
      <w:r w:rsidR="008E2817">
        <w:rPr>
          <w:rFonts w:eastAsiaTheme="minorEastAsia"/>
        </w:rPr>
        <w:t>4</w:t>
      </w:r>
      <w:r w:rsidR="00A32F81" w:rsidRPr="00B0108A">
        <w:rPr>
          <w:rFonts w:eastAsiaTheme="minorEastAsia"/>
        </w:rPr>
        <w:t xml:space="preserve"> Административного регламента, родитель ребенка вправе указать в качестве получателя уведомления о принятом уполномоченным органом решении о предоставлении (об отказе в предоставлении) путевки с частичной оплатой законного представителя несовершеннолетнего лица, не являющегося родитель ребенка. В этом случае родитель ребенка указывает в заявлении фамилию, имя, отчество (при наличии) и сведения о документе, удостоверяющем личность законного представителя несовершеннолетнего лица.</w:t>
      </w:r>
    </w:p>
    <w:p w:rsidR="00A32F81" w:rsidRPr="00B0108A" w:rsidRDefault="00A32F81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Уведомление о принятом уполномоченным органом решении о предоставлении (об отказе в предоставлении) путевки с частичной оплатой, оформленное в форме документа на бумажном носителе, не может быть предоставлено другому законному представителю несовершеннолетнего лица, если родитель ребенка в момент подачи заявления с прилагаемыми к нему документами, указанны</w:t>
      </w:r>
      <w:r w:rsidR="000F0998" w:rsidRPr="00B0108A">
        <w:rPr>
          <w:rFonts w:eastAsiaTheme="minorEastAsia"/>
        </w:rPr>
        <w:t>ми</w:t>
      </w:r>
      <w:r w:rsidRPr="00B0108A">
        <w:rPr>
          <w:rFonts w:eastAsiaTheme="minorEastAsia"/>
        </w:rPr>
        <w:t xml:space="preserve"> в</w:t>
      </w:r>
      <w:r w:rsidR="00B652B2" w:rsidRPr="00B0108A">
        <w:rPr>
          <w:rFonts w:eastAsiaTheme="minorEastAsia"/>
        </w:rPr>
        <w:t xml:space="preserve"> пунктах</w:t>
      </w:r>
      <w:r w:rsidRPr="00B0108A">
        <w:rPr>
          <w:rFonts w:eastAsiaTheme="minorEastAsia"/>
        </w:rPr>
        <w:t xml:space="preserve"> 3</w:t>
      </w:r>
      <w:r w:rsidR="008E2817">
        <w:rPr>
          <w:rFonts w:eastAsiaTheme="minorEastAsia"/>
        </w:rPr>
        <w:t>3</w:t>
      </w:r>
      <w:r w:rsidRPr="00B0108A">
        <w:rPr>
          <w:rFonts w:eastAsiaTheme="minorEastAsia"/>
        </w:rPr>
        <w:t>, 3</w:t>
      </w:r>
      <w:r w:rsidR="008E2817">
        <w:rPr>
          <w:rFonts w:eastAsiaTheme="minorEastAsia"/>
        </w:rPr>
        <w:t>4</w:t>
      </w:r>
      <w:r w:rsidRPr="00B0108A">
        <w:rPr>
          <w:rFonts w:eastAsiaTheme="minorEastAsia"/>
        </w:rPr>
        <w:t xml:space="preserve"> Административного регламента, выразил письменное желание получить указанное уведомление лично.</w:t>
      </w:r>
    </w:p>
    <w:p w:rsidR="00692CB5" w:rsidRPr="00B0108A" w:rsidRDefault="008E2817" w:rsidP="00A9010A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46</w:t>
      </w:r>
      <w:r w:rsidR="00692CB5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выдаче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загородный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лагерь</w:t>
      </w:r>
      <w:r w:rsidR="001264CE" w:rsidRPr="00B0108A">
        <w:rPr>
          <w:rFonts w:eastAsiaTheme="minorEastAsia"/>
        </w:rPr>
        <w:t xml:space="preserve"> </w:t>
      </w:r>
      <w:r w:rsidR="00A64EB2" w:rsidRPr="00B0108A">
        <w:rPr>
          <w:rFonts w:eastAsiaTheme="minorEastAsia"/>
        </w:rPr>
        <w:t>родитель ребенка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уведомления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представляет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4465C6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документы,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подтверждающие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оплату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части,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превышающей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частичную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оплату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счет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средств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бюджета.</w:t>
      </w:r>
    </w:p>
    <w:p w:rsidR="00692CB5" w:rsidRPr="00B0108A" w:rsidRDefault="00692CB5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Факт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родителю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загородный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лагерь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фиксируется</w:t>
      </w:r>
      <w:r w:rsidR="001264CE" w:rsidRPr="00B0108A">
        <w:rPr>
          <w:rFonts w:eastAsiaTheme="minorEastAsia"/>
        </w:rPr>
        <w:t xml:space="preserve"> </w:t>
      </w:r>
      <w:r w:rsidR="00396108" w:rsidRPr="00B0108A">
        <w:rPr>
          <w:rFonts w:eastAsiaTheme="minorEastAsia"/>
        </w:rPr>
        <w:t>уполномоченным органом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даты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выдачи.</w:t>
      </w:r>
    </w:p>
    <w:p w:rsidR="00B652B2" w:rsidRPr="00B0108A" w:rsidRDefault="00B652B2" w:rsidP="00B652B2">
      <w:pPr>
        <w:adjustRightInd w:val="0"/>
        <w:ind w:firstLine="708"/>
        <w:jc w:val="both"/>
      </w:pPr>
      <w:r w:rsidRPr="00B0108A">
        <w:t xml:space="preserve">В случае представления заявления с прилагаемыми к нему документами, указанными в пунктах </w:t>
      </w:r>
      <w:r w:rsidRPr="00B0108A">
        <w:rPr>
          <w:rFonts w:eastAsiaTheme="minorEastAsia"/>
        </w:rPr>
        <w:t>3</w:t>
      </w:r>
      <w:r w:rsidR="008E2817">
        <w:rPr>
          <w:rFonts w:eastAsiaTheme="minorEastAsia"/>
        </w:rPr>
        <w:t>3</w:t>
      </w:r>
      <w:r w:rsidRPr="00B0108A">
        <w:rPr>
          <w:rFonts w:eastAsiaTheme="minorEastAsia"/>
        </w:rPr>
        <w:t>, 3</w:t>
      </w:r>
      <w:r w:rsidR="008E2817">
        <w:rPr>
          <w:rFonts w:eastAsiaTheme="minorEastAsia"/>
        </w:rPr>
        <w:t>4</w:t>
      </w:r>
      <w:r w:rsidRPr="00B0108A">
        <w:rPr>
          <w:rFonts w:eastAsiaTheme="minorEastAsia"/>
        </w:rPr>
        <w:t xml:space="preserve"> Административного регламента</w:t>
      </w:r>
      <w:r w:rsidRPr="00B0108A">
        <w:t>, с использованием единого портала или краевого портала факт выдачи заявителям путевки с частичной оплатой в загородный лагерь фиксируется и подписывается в электронном виде усиленной квалифицированной электронной подписью руководителя уполномоченного органа (иного уполномоченного им лица) в Единой цифровой платформе</w:t>
      </w:r>
      <w:r w:rsidR="00FF5461" w:rsidRPr="00B0108A">
        <w:t>.</w:t>
      </w:r>
    </w:p>
    <w:p w:rsidR="00692CB5" w:rsidRPr="00B0108A" w:rsidRDefault="008E2817" w:rsidP="00A9010A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47</w:t>
      </w:r>
      <w:r w:rsidR="00692CB5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непредставления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родителем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пункте</w:t>
      </w:r>
      <w:r w:rsidR="001264CE" w:rsidRPr="00B0108A">
        <w:rPr>
          <w:rFonts w:eastAsiaTheme="minorEastAsia"/>
        </w:rPr>
        <w:t xml:space="preserve"> </w:t>
      </w:r>
      <w:r>
        <w:rPr>
          <w:rFonts w:eastAsiaTheme="minorEastAsia"/>
        </w:rPr>
        <w:t>46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4465C6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отказывает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выдаче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вносит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окончания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срока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оплаты,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установленного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пункте</w:t>
      </w:r>
      <w:r w:rsidR="001264CE" w:rsidRPr="00B0108A">
        <w:rPr>
          <w:rFonts w:eastAsiaTheme="minorEastAsia"/>
        </w:rPr>
        <w:t xml:space="preserve"> </w:t>
      </w:r>
      <w:r>
        <w:rPr>
          <w:rFonts w:eastAsiaTheme="minorEastAsia"/>
        </w:rPr>
        <w:t>46</w:t>
      </w:r>
      <w:r w:rsidR="001264CE" w:rsidRPr="00B0108A">
        <w:rPr>
          <w:rFonts w:eastAsiaTheme="minorEastAsia"/>
        </w:rPr>
        <w:t xml:space="preserve"> </w:t>
      </w:r>
      <w:r w:rsidR="00C20BBC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C20BBC" w:rsidRPr="00B0108A">
        <w:rPr>
          <w:rFonts w:eastAsiaTheme="minorEastAsia"/>
        </w:rPr>
        <w:t>регламента</w:t>
      </w:r>
      <w:r w:rsidR="00692CB5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соответствующие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изменения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распорядительный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акт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оплатой.</w:t>
      </w:r>
    </w:p>
    <w:p w:rsidR="00692CB5" w:rsidRPr="00B0108A" w:rsidRDefault="004465C6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родителю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соответствующее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принятом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решении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5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способом,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указанным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92CB5" w:rsidRPr="00B0108A">
        <w:rPr>
          <w:rFonts w:eastAsiaTheme="minorEastAsia"/>
        </w:rPr>
        <w:t>заявлении.</w:t>
      </w:r>
    </w:p>
    <w:p w:rsidR="00A329C9" w:rsidRPr="00B0108A" w:rsidRDefault="00A329C9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случае если уполномоченным органом принятие решения о предоставлении или об отказе в предоставлении путевки с частичной оплатой в загородные лагеря осуществляется без использования единой цифровой платформы, уполномоченный орган обеспечивает автоматическую передачу таких решений в Единую цифровую платформу.</w:t>
      </w:r>
    </w:p>
    <w:p w:rsidR="00922450" w:rsidRPr="00B0108A" w:rsidRDefault="00922450" w:rsidP="00A9010A">
      <w:pPr>
        <w:adjustRightInd w:val="0"/>
        <w:ind w:firstLine="709"/>
      </w:pPr>
    </w:p>
    <w:p w:rsidR="00922450" w:rsidRPr="00B0108A" w:rsidRDefault="00922450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Вариант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2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78224F" w:rsidRPr="00B0108A" w:rsidRDefault="008E2817" w:rsidP="0078224F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48</w:t>
      </w:r>
      <w:r w:rsidR="0040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551B88" w:rsidRPr="00B0108A">
        <w:rPr>
          <w:rFonts w:eastAsiaTheme="minorEastAsia"/>
        </w:rPr>
        <w:t xml:space="preserve">Максимальный срок предоставления государственной услуги составляет </w:t>
      </w:r>
      <w:r w:rsidR="0022120E" w:rsidRPr="00B0108A">
        <w:rPr>
          <w:rFonts w:eastAsiaTheme="minorEastAsia"/>
        </w:rPr>
        <w:t>10</w:t>
      </w:r>
      <w:r w:rsidR="00551B88" w:rsidRPr="00B0108A">
        <w:rPr>
          <w:rFonts w:eastAsiaTheme="minorEastAsia"/>
        </w:rPr>
        <w:t xml:space="preserve"> рабочих дней со дня окончания срока предоставления заявления и документов, указанных в пунктах </w:t>
      </w:r>
      <w:r w:rsidR="00A8232F">
        <w:rPr>
          <w:rFonts w:eastAsiaTheme="minorEastAsia"/>
        </w:rPr>
        <w:t>53, 54</w:t>
      </w:r>
      <w:r w:rsidR="00551B88" w:rsidRPr="00B0108A">
        <w:rPr>
          <w:rFonts w:eastAsiaTheme="minorEastAsia"/>
        </w:rPr>
        <w:t xml:space="preserve"> Административного регламента, поступивших в уполномоченный орган, </w:t>
      </w:r>
      <w:r w:rsidR="00551B88" w:rsidRPr="00B0108A">
        <w:t>в том числе из муниципальной общеобразовательной организации, КГБУ «МФЦ»</w:t>
      </w:r>
      <w:r w:rsidR="00551B88" w:rsidRPr="00B0108A">
        <w:rPr>
          <w:rFonts w:eastAsiaTheme="minorEastAsia"/>
        </w:rPr>
        <w:t>.</w:t>
      </w:r>
    </w:p>
    <w:p w:rsidR="0078224F" w:rsidRPr="00B0108A" w:rsidRDefault="00A8232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49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Результатом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варианта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является:</w:t>
      </w:r>
    </w:p>
    <w:p w:rsidR="00DD6F74" w:rsidRPr="00B0108A" w:rsidRDefault="00DD6F74" w:rsidP="00DD6F74">
      <w:pPr>
        <w:widowControl w:val="0"/>
        <w:ind w:firstLine="709"/>
        <w:jc w:val="both"/>
        <w:outlineLvl w:val="2"/>
      </w:pPr>
      <w:r w:rsidRPr="00B0108A">
        <w:t>предоставление путевки с частичной оплатой в загородные лагеря</w:t>
      </w:r>
    </w:p>
    <w:p w:rsidR="0078224F" w:rsidRPr="00B0108A" w:rsidRDefault="00DD6F74" w:rsidP="00DD6F74">
      <w:pPr>
        <w:widowControl w:val="0"/>
        <w:ind w:firstLine="709"/>
        <w:jc w:val="both"/>
        <w:outlineLvl w:val="2"/>
      </w:pPr>
      <w:r w:rsidRPr="00B0108A">
        <w:t>отказ в предоставлении ребенку путевки с частичной оплатой в загородные лагеря</w:t>
      </w:r>
      <w:r w:rsidR="000512A4" w:rsidRPr="00B0108A">
        <w:t xml:space="preserve">, в том числе </w:t>
      </w:r>
      <w:r w:rsidRPr="00B0108A">
        <w:t>в случае отказа родителя ребенка от предоставления путевки с частичной оплатой в загородные лагеря.</w:t>
      </w:r>
    </w:p>
    <w:p w:rsidR="00551B88" w:rsidRPr="00B0108A" w:rsidRDefault="00A8232F" w:rsidP="00551B88">
      <w:pPr>
        <w:widowControl w:val="0"/>
        <w:ind w:firstLine="709"/>
        <w:jc w:val="both"/>
      </w:pPr>
      <w:r>
        <w:rPr>
          <w:rFonts w:eastAsiaTheme="minorEastAsia"/>
        </w:rPr>
        <w:t>50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t>Решение</w:t>
      </w:r>
      <w:r w:rsidR="001264CE" w:rsidRPr="00B0108A">
        <w:t xml:space="preserve"> </w:t>
      </w:r>
      <w:r w:rsidR="0078224F" w:rsidRPr="00B0108A">
        <w:t>о</w:t>
      </w:r>
      <w:r w:rsidR="001264CE" w:rsidRPr="00B0108A">
        <w:t xml:space="preserve"> </w:t>
      </w:r>
      <w:r w:rsidR="0078224F" w:rsidRPr="00B0108A">
        <w:t>предоставлении</w:t>
      </w:r>
      <w:r w:rsidR="001264CE" w:rsidRPr="00B0108A">
        <w:t xml:space="preserve"> </w:t>
      </w:r>
      <w:r w:rsidR="00DD6F74" w:rsidRPr="00B0108A">
        <w:t>(</w:t>
      </w:r>
      <w:r w:rsidR="0091475F" w:rsidRPr="00B0108A">
        <w:t xml:space="preserve">об </w:t>
      </w:r>
      <w:r w:rsidR="00DD6F74" w:rsidRPr="00B0108A">
        <w:t xml:space="preserve">отказе в предоставлении) </w:t>
      </w:r>
      <w:r w:rsidR="0078224F" w:rsidRPr="00B0108A">
        <w:t>путев</w:t>
      </w:r>
      <w:r w:rsidR="005C5C0D" w:rsidRPr="00B0108A">
        <w:t>ки</w:t>
      </w:r>
      <w:r w:rsidR="001264CE" w:rsidRPr="00B0108A">
        <w:t xml:space="preserve"> </w:t>
      </w:r>
      <w:r w:rsidR="0078224F" w:rsidRPr="00B0108A">
        <w:t>с</w:t>
      </w:r>
      <w:r w:rsidR="001264CE" w:rsidRPr="00B0108A">
        <w:t xml:space="preserve"> </w:t>
      </w:r>
      <w:r w:rsidR="0078224F" w:rsidRPr="00B0108A">
        <w:t>частичной</w:t>
      </w:r>
      <w:r w:rsidR="001264CE" w:rsidRPr="00B0108A">
        <w:t xml:space="preserve"> </w:t>
      </w:r>
      <w:r w:rsidR="0078224F" w:rsidRPr="00B0108A">
        <w:t>оплатой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загородны</w:t>
      </w:r>
      <w:r w:rsidR="005C5C0D" w:rsidRPr="00B0108A">
        <w:t>й</w:t>
      </w:r>
      <w:r w:rsidR="001264CE" w:rsidRPr="00B0108A">
        <w:t xml:space="preserve"> </w:t>
      </w:r>
      <w:r w:rsidR="0078224F" w:rsidRPr="00B0108A">
        <w:t>лагер</w:t>
      </w:r>
      <w:r w:rsidR="005C5C0D" w:rsidRPr="00B0108A">
        <w:t>ь</w:t>
      </w:r>
      <w:r w:rsidR="001264CE" w:rsidRPr="00B0108A">
        <w:t xml:space="preserve"> </w:t>
      </w:r>
      <w:r w:rsidR="0078224F" w:rsidRPr="00B0108A">
        <w:t>или</w:t>
      </w:r>
      <w:r w:rsidR="001264CE" w:rsidRPr="00B0108A">
        <w:t xml:space="preserve"> </w:t>
      </w:r>
      <w:r w:rsidR="0078224F" w:rsidRPr="00B0108A">
        <w:t>об</w:t>
      </w:r>
      <w:r w:rsidR="001264CE" w:rsidRPr="00B0108A">
        <w:t xml:space="preserve"> </w:t>
      </w:r>
      <w:r w:rsidR="0078224F" w:rsidRPr="00B0108A">
        <w:t>отказе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предоставлении</w:t>
      </w:r>
      <w:r w:rsidR="001264CE" w:rsidRPr="00B0108A">
        <w:t xml:space="preserve"> </w:t>
      </w:r>
      <w:r w:rsidR="0078224F" w:rsidRPr="00B0108A">
        <w:t>путев</w:t>
      </w:r>
      <w:r w:rsidR="005C5C0D" w:rsidRPr="00B0108A">
        <w:t>ки</w:t>
      </w:r>
      <w:r w:rsidR="001264CE" w:rsidRPr="00B0108A">
        <w:t xml:space="preserve"> </w:t>
      </w:r>
      <w:r w:rsidR="0078224F" w:rsidRPr="00B0108A">
        <w:t>с</w:t>
      </w:r>
      <w:r w:rsidR="001264CE" w:rsidRPr="00B0108A">
        <w:t xml:space="preserve"> </w:t>
      </w:r>
      <w:r w:rsidR="0078224F" w:rsidRPr="00B0108A">
        <w:t>частичной</w:t>
      </w:r>
      <w:r w:rsidR="001264CE" w:rsidRPr="00B0108A">
        <w:t xml:space="preserve"> </w:t>
      </w:r>
      <w:r w:rsidR="0078224F" w:rsidRPr="00B0108A">
        <w:t>оплатой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загородны</w:t>
      </w:r>
      <w:r w:rsidR="005C5C0D" w:rsidRPr="00B0108A">
        <w:t>й</w:t>
      </w:r>
      <w:r w:rsidR="001264CE" w:rsidRPr="00B0108A">
        <w:t xml:space="preserve"> </w:t>
      </w:r>
      <w:r w:rsidR="0078224F" w:rsidRPr="00B0108A">
        <w:t>лагер</w:t>
      </w:r>
      <w:r w:rsidR="005C5C0D" w:rsidRPr="00B0108A">
        <w:t>ь</w:t>
      </w:r>
      <w:r w:rsidR="001264CE" w:rsidRPr="00B0108A">
        <w:t xml:space="preserve"> </w:t>
      </w:r>
      <w:r w:rsidR="0078224F" w:rsidRPr="00B0108A">
        <w:t>оформляется</w:t>
      </w:r>
      <w:r w:rsidR="001264CE" w:rsidRPr="00B0108A">
        <w:t xml:space="preserve"> </w:t>
      </w:r>
      <w:r w:rsidR="0078224F" w:rsidRPr="00B0108A">
        <w:t>распорядительным</w:t>
      </w:r>
      <w:r w:rsidR="001264CE" w:rsidRPr="00B0108A">
        <w:t xml:space="preserve"> </w:t>
      </w:r>
      <w:r w:rsidR="0078224F" w:rsidRPr="00B0108A">
        <w:t>актом</w:t>
      </w:r>
      <w:r w:rsidR="001264CE" w:rsidRPr="00B0108A">
        <w:t xml:space="preserve"> </w:t>
      </w:r>
      <w:r w:rsidR="00551B88" w:rsidRPr="00B0108A">
        <w:t>уполномоченного органа</w:t>
      </w:r>
      <w:r w:rsidR="000512A4" w:rsidRPr="00B0108A">
        <w:t>.</w:t>
      </w:r>
    </w:p>
    <w:p w:rsidR="0078224F" w:rsidRPr="00B0108A" w:rsidRDefault="007C01E9" w:rsidP="0078224F">
      <w:pPr>
        <w:widowControl w:val="0"/>
        <w:ind w:firstLine="709"/>
        <w:jc w:val="both"/>
        <w:rPr>
          <w:rFonts w:eastAsiaTheme="minorEastAsia"/>
        </w:rPr>
      </w:pPr>
      <w:r w:rsidRPr="00B0108A">
        <w:rPr>
          <w:rFonts w:eastAsiaTheme="minorEastAsia"/>
        </w:rPr>
        <w:t>5</w:t>
      </w:r>
      <w:r w:rsidR="00A8232F">
        <w:rPr>
          <w:rFonts w:eastAsiaTheme="minorEastAsia"/>
        </w:rPr>
        <w:t>1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Административные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процедуры,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осуществляемые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соответствии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настоящим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вариантом:</w:t>
      </w:r>
    </w:p>
    <w:p w:rsidR="0078224F" w:rsidRPr="00B0108A" w:rsidRDefault="0078224F" w:rsidP="0078224F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услуги;</w:t>
      </w:r>
    </w:p>
    <w:p w:rsidR="0078224F" w:rsidRPr="00B0108A" w:rsidRDefault="0078224F" w:rsidP="0078224F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рассмотрение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числе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полученных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порядке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межведомственного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информационного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взаимодействия;</w:t>
      </w:r>
    </w:p>
    <w:p w:rsidR="0078224F" w:rsidRPr="00B0108A" w:rsidRDefault="0078224F" w:rsidP="0078224F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принятие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  <w:r w:rsidR="00B33F57" w:rsidRPr="00B0108A">
        <w:rPr>
          <w:rFonts w:eastAsiaTheme="minorEastAsia"/>
        </w:rPr>
        <w:t>;</w:t>
      </w:r>
    </w:p>
    <w:p w:rsidR="0078224F" w:rsidRPr="00B0108A" w:rsidRDefault="00B33F57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предоставление результата государственной услуги.</w:t>
      </w:r>
    </w:p>
    <w:p w:rsidR="00B33F57" w:rsidRPr="00B0108A" w:rsidRDefault="00B33F57" w:rsidP="0078224F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78224F" w:rsidRPr="00B0108A" w:rsidRDefault="0078224F" w:rsidP="0078224F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78224F" w:rsidRPr="00B0108A" w:rsidRDefault="007C01E9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5</w:t>
      </w:r>
      <w:r w:rsidR="00A8232F">
        <w:rPr>
          <w:rFonts w:eastAsiaTheme="minorEastAsia"/>
        </w:rPr>
        <w:t>2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2120E" w:rsidRPr="00B0108A">
        <w:t xml:space="preserve">Для получения путевки с частичной оплатой стоимости в загородный лагерь </w:t>
      </w:r>
      <w:r w:rsidR="00BE304D" w:rsidRPr="00B0108A">
        <w:t>иной законный представитель</w:t>
      </w:r>
      <w:r w:rsidR="0022120E" w:rsidRPr="00B0108A">
        <w:t xml:space="preserve"> ребенка </w:t>
      </w:r>
      <w:r w:rsidR="00A64EB2" w:rsidRPr="00B0108A">
        <w:t xml:space="preserve">(представитель по доверенности) </w:t>
      </w:r>
      <w:r w:rsidR="0022120E" w:rsidRPr="00B0108A">
        <w:t xml:space="preserve">до 15 апреля текущего года обращаются с </w:t>
      </w:r>
      <w:hyperlink r:id="rId31" w:history="1">
        <w:r w:rsidR="0022120E" w:rsidRPr="00B0108A">
          <w:t>заявлением</w:t>
        </w:r>
      </w:hyperlink>
      <w:r w:rsidR="0022120E" w:rsidRPr="00B0108A">
        <w:t xml:space="preserve"> по форме согласно приложению</w:t>
      </w:r>
      <w:r w:rsidR="0066606B">
        <w:t xml:space="preserve"> № 1</w:t>
      </w:r>
      <w:r w:rsidR="0022120E" w:rsidRPr="00B0108A">
        <w:t xml:space="preserve"> к Административному регламенту с указанием способа направления уведомления о принятом решении.</w:t>
      </w:r>
    </w:p>
    <w:p w:rsidR="0022120E" w:rsidRPr="00B0108A" w:rsidRDefault="0022120E" w:rsidP="0022120E">
      <w:pPr>
        <w:adjustRightInd w:val="0"/>
        <w:ind w:firstLine="708"/>
        <w:jc w:val="both"/>
      </w:pPr>
      <w:r w:rsidRPr="00B0108A">
        <w:t xml:space="preserve">Заявление с прилагаемыми к нему документами, указанными в </w:t>
      </w:r>
      <w:hyperlink r:id="rId32" w:history="1">
        <w:r w:rsidRPr="00B0108A">
          <w:t xml:space="preserve">пунктах </w:t>
        </w:r>
      </w:hyperlink>
      <w:r w:rsidR="00A8232F">
        <w:rPr>
          <w:rFonts w:eastAsiaTheme="minorEastAsia"/>
        </w:rPr>
        <w:t>53, 54</w:t>
      </w:r>
      <w:r w:rsidRPr="00B0108A">
        <w:rPr>
          <w:rFonts w:eastAsiaTheme="minorEastAsia"/>
        </w:rPr>
        <w:t xml:space="preserve"> Административного регламента</w:t>
      </w:r>
      <w:r w:rsidRPr="00B0108A">
        <w:t xml:space="preserve">, представляются </w:t>
      </w:r>
      <w:r w:rsidR="00A64EB2" w:rsidRPr="00B0108A">
        <w:t>иным законным представителем ребенка</w:t>
      </w:r>
      <w:r w:rsidRPr="00B0108A">
        <w:t xml:space="preserve"> </w:t>
      </w:r>
      <w:r w:rsidR="00A64EB2" w:rsidRPr="00B0108A">
        <w:t xml:space="preserve">(представителем по доверенности) </w:t>
      </w:r>
      <w:r w:rsidRPr="00B0108A">
        <w:t>в уполномоченный орган одним из следующих способов:</w:t>
      </w:r>
    </w:p>
    <w:p w:rsidR="0022120E" w:rsidRPr="00B0108A" w:rsidRDefault="0022120E" w:rsidP="0022120E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1) в электронном виде посредством единого портала или посредством краевого портала;</w:t>
      </w:r>
    </w:p>
    <w:p w:rsidR="0022120E" w:rsidRPr="00B0108A" w:rsidRDefault="0022120E" w:rsidP="0022120E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2) лично:</w:t>
      </w:r>
    </w:p>
    <w:p w:rsidR="0022120E" w:rsidRPr="00B0108A" w:rsidRDefault="0022120E" w:rsidP="0022120E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через КГБУ «МФЦ»;</w:t>
      </w:r>
    </w:p>
    <w:p w:rsidR="0022120E" w:rsidRPr="00B0108A" w:rsidRDefault="0022120E" w:rsidP="0022120E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через муниципальную общеобразовательную организацию (если ребенок обучается в муниципальной общеобразовательной организации);</w:t>
      </w:r>
    </w:p>
    <w:p w:rsidR="0022120E" w:rsidRPr="00B0108A" w:rsidRDefault="0022120E" w:rsidP="0022120E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уполномоченный орган (если ребенок не обучается в муниципальной общеобразовательной организации);</w:t>
      </w:r>
    </w:p>
    <w:p w:rsidR="0022120E" w:rsidRPr="00B0108A" w:rsidRDefault="0022120E" w:rsidP="0022120E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3) почтовым отправлением на бумажном носителе с уведомлением о вручении и описью вложения.</w:t>
      </w:r>
    </w:p>
    <w:p w:rsidR="00E87C13" w:rsidRPr="00B0108A" w:rsidRDefault="00E87C13" w:rsidP="00E87C13">
      <w:pPr>
        <w:widowControl w:val="0"/>
        <w:ind w:firstLine="709"/>
        <w:jc w:val="both"/>
      </w:pPr>
      <w:r w:rsidRPr="00B0108A">
        <w:rPr>
          <w:rFonts w:eastAsia="Calibri" w:cs="Arial"/>
        </w:rPr>
        <w:t>Для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получения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государственной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услуги</w:t>
      </w:r>
      <w:r w:rsidR="001264CE" w:rsidRPr="00B0108A">
        <w:rPr>
          <w:rFonts w:eastAsia="Calibri" w:cs="Arial"/>
        </w:rPr>
        <w:t xml:space="preserve"> </w:t>
      </w:r>
      <w:r w:rsidRPr="00B0108A">
        <w:t>иной</w:t>
      </w:r>
      <w:r w:rsidR="001264CE" w:rsidRPr="00B0108A">
        <w:t xml:space="preserve"> </w:t>
      </w:r>
      <w:r w:rsidRPr="00B0108A">
        <w:t>законный</w:t>
      </w:r>
      <w:r w:rsidR="001264CE" w:rsidRPr="00B0108A">
        <w:t xml:space="preserve"> </w:t>
      </w:r>
      <w:r w:rsidRPr="00B0108A">
        <w:t>представитель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="00A64EB2" w:rsidRPr="00B0108A">
        <w:t xml:space="preserve">(представитель по доверенности) </w:t>
      </w:r>
      <w:r w:rsidRPr="00B0108A">
        <w:t>может</w:t>
      </w:r>
      <w:r w:rsidR="001264CE" w:rsidRPr="00B0108A">
        <w:t xml:space="preserve"> </w:t>
      </w:r>
      <w:r w:rsidRPr="00B0108A">
        <w:t>записаться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551B88" w:rsidRPr="00B0108A">
        <w:t xml:space="preserve">уполномоченный орган </w:t>
      </w:r>
      <w:r w:rsidRPr="00B0108A">
        <w:t>посредством</w:t>
      </w:r>
      <w:r w:rsidR="001264CE" w:rsidRPr="00B0108A">
        <w:t xml:space="preserve"> </w:t>
      </w:r>
      <w:r w:rsidR="00B33F57" w:rsidRPr="00B0108A">
        <w:t>е</w:t>
      </w:r>
      <w:r w:rsidRPr="00B0108A">
        <w:t>диного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="00B33F57" w:rsidRPr="00B0108A">
        <w:t>краевого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="00551B88" w:rsidRPr="00B0108A">
        <w:t>уполномоченного органа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номеру</w:t>
      </w:r>
      <w:r w:rsidR="001264CE" w:rsidRPr="00B0108A">
        <w:t xml:space="preserve"> </w:t>
      </w:r>
      <w:r w:rsidRPr="00B0108A">
        <w:t>телефона</w:t>
      </w:r>
      <w:r w:rsidR="001264CE" w:rsidRPr="00B0108A">
        <w:t xml:space="preserve"> </w:t>
      </w:r>
      <w:r w:rsidR="00CA5860" w:rsidRPr="00B0108A">
        <w:t>уполномоченного органа</w:t>
      </w:r>
      <w:r w:rsidRPr="00B0108A">
        <w:t>.</w:t>
      </w:r>
    </w:p>
    <w:p w:rsidR="00E87C13" w:rsidRPr="00B0108A" w:rsidRDefault="00E87C13" w:rsidP="00E87C13">
      <w:pPr>
        <w:widowControl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иного</w:t>
      </w:r>
      <w:r w:rsidR="001264CE" w:rsidRPr="00B0108A">
        <w:t xml:space="preserve"> </w:t>
      </w:r>
      <w:r w:rsidRPr="00B0108A">
        <w:t>законного</w:t>
      </w:r>
      <w:r w:rsidR="001264CE" w:rsidRPr="00B0108A">
        <w:t xml:space="preserve"> </w:t>
      </w:r>
      <w:r w:rsidRPr="00B0108A">
        <w:t>представителя</w:t>
      </w:r>
      <w:r w:rsidR="001264CE" w:rsidRPr="00B0108A">
        <w:t xml:space="preserve"> </w:t>
      </w:r>
      <w:r w:rsidRPr="00B0108A">
        <w:t>ребенка</w:t>
      </w:r>
      <w:r w:rsidR="00A64EB2" w:rsidRPr="00B0108A">
        <w:t xml:space="preserve"> (представитель по доверенности)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551B88" w:rsidRPr="00B0108A">
        <w:t>уполномоченного органа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="00551B88" w:rsidRPr="00B0108A">
        <w:t>е</w:t>
      </w:r>
      <w:r w:rsidRPr="00B0108A">
        <w:t>диного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="00551B88" w:rsidRPr="00B0108A">
        <w:t>краевого</w:t>
      </w:r>
      <w:r w:rsidR="001264CE" w:rsidRPr="00B0108A">
        <w:t xml:space="preserve"> </w:t>
      </w:r>
      <w:r w:rsidRPr="00B0108A">
        <w:t>портала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="00CA5860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личный</w:t>
      </w:r>
      <w:r w:rsidR="001264CE" w:rsidRPr="00B0108A">
        <w:t xml:space="preserve"> </w:t>
      </w:r>
      <w:r w:rsidRPr="00B0108A">
        <w:t>кабинет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="00551B88" w:rsidRPr="00B0108A">
        <w:t>е</w:t>
      </w:r>
      <w:r w:rsidRPr="00B0108A">
        <w:t>дином</w:t>
      </w:r>
      <w:r w:rsidR="001264CE" w:rsidRPr="00B0108A">
        <w:t xml:space="preserve"> </w:t>
      </w:r>
      <w:r w:rsidRPr="00B0108A">
        <w:t>портале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личный</w:t>
      </w:r>
      <w:r w:rsidR="001264CE" w:rsidRPr="00B0108A">
        <w:t xml:space="preserve"> </w:t>
      </w:r>
      <w:r w:rsidRPr="00B0108A">
        <w:t>кабинет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="00551B88" w:rsidRPr="00B0108A">
        <w:t>краевом</w:t>
      </w:r>
      <w:r w:rsidR="001264CE" w:rsidRPr="00B0108A">
        <w:t xml:space="preserve"> </w:t>
      </w:r>
      <w:r w:rsidRPr="00B0108A">
        <w:t>портале</w:t>
      </w:r>
      <w:r w:rsidR="001264CE" w:rsidRPr="00B0108A">
        <w:t xml:space="preserve"> </w:t>
      </w:r>
      <w:r w:rsidRPr="00B0108A">
        <w:t>направляется</w:t>
      </w:r>
      <w:r w:rsidR="001264CE" w:rsidRPr="00B0108A">
        <w:t xml:space="preserve"> </w:t>
      </w:r>
      <w:r w:rsidRPr="00B0108A">
        <w:t>уведомление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такой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указанием</w:t>
      </w:r>
      <w:r w:rsidR="001264CE" w:rsidRPr="00B0108A">
        <w:t xml:space="preserve"> </w:t>
      </w:r>
      <w:r w:rsidRPr="00B0108A">
        <w:t>времени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даты</w:t>
      </w:r>
      <w:r w:rsidR="001264CE" w:rsidRPr="00B0108A">
        <w:t xml:space="preserve"> </w:t>
      </w:r>
      <w:r w:rsidRPr="00B0108A">
        <w:t>приема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зависимости</w:t>
      </w:r>
      <w:r w:rsidR="001264CE" w:rsidRPr="00B0108A">
        <w:t xml:space="preserve"> </w:t>
      </w:r>
      <w:r w:rsidRPr="00B0108A">
        <w:t>от</w:t>
      </w:r>
      <w:r w:rsidR="001264CE" w:rsidRPr="00B0108A">
        <w:t xml:space="preserve"> </w:t>
      </w:r>
      <w:r w:rsidRPr="00B0108A">
        <w:t>способа</w:t>
      </w:r>
      <w:r w:rsidR="001264CE" w:rsidRPr="00B0108A">
        <w:t xml:space="preserve"> </w:t>
      </w:r>
      <w:r w:rsidRPr="00B0108A">
        <w:t>получения</w:t>
      </w:r>
      <w:r w:rsidR="001264CE" w:rsidRPr="00B0108A">
        <w:t xml:space="preserve"> </w:t>
      </w:r>
      <w:r w:rsidRPr="00B0108A">
        <w:t>уведомления,</w:t>
      </w:r>
      <w:r w:rsidR="001264CE" w:rsidRPr="00B0108A">
        <w:t xml:space="preserve"> </w:t>
      </w:r>
      <w:r w:rsidRPr="00B0108A">
        <w:t>указанного</w:t>
      </w:r>
      <w:r w:rsidR="001264CE" w:rsidRPr="00B0108A">
        <w:t xml:space="preserve"> </w:t>
      </w:r>
      <w:r w:rsidRPr="00B0108A">
        <w:t>иным</w:t>
      </w:r>
      <w:r w:rsidR="001264CE" w:rsidRPr="00B0108A">
        <w:t xml:space="preserve"> </w:t>
      </w:r>
      <w:r w:rsidRPr="00B0108A">
        <w:t>законным</w:t>
      </w:r>
      <w:r w:rsidR="001264CE" w:rsidRPr="00B0108A">
        <w:t xml:space="preserve"> </w:t>
      </w:r>
      <w:r w:rsidRPr="00B0108A">
        <w:t>представителем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заявлении</w:t>
      </w:r>
      <w:r w:rsidR="001264CE" w:rsidRPr="00B0108A">
        <w:t xml:space="preserve"> </w:t>
      </w:r>
      <w:r w:rsidRPr="00B0108A">
        <w:t>при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551B88" w:rsidRPr="00B0108A">
        <w:t>уполномоченный орган</w:t>
      </w:r>
      <w:r w:rsidRPr="00B0108A">
        <w:t>).</w:t>
      </w:r>
    </w:p>
    <w:p w:rsidR="00E87C13" w:rsidRPr="00B0108A" w:rsidRDefault="00E87C13" w:rsidP="00E87C13">
      <w:pPr>
        <w:widowControl w:val="0"/>
        <w:ind w:firstLine="709"/>
        <w:jc w:val="both"/>
      </w:pPr>
      <w:r w:rsidRPr="00B0108A">
        <w:t>Для</w:t>
      </w:r>
      <w:r w:rsidR="001264CE" w:rsidRPr="00B0108A">
        <w:t xml:space="preserve"> </w:t>
      </w:r>
      <w:r w:rsidRPr="00B0108A">
        <w:t>представления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бумажном</w:t>
      </w:r>
      <w:r w:rsidR="001264CE" w:rsidRPr="00B0108A">
        <w:t xml:space="preserve"> </w:t>
      </w:r>
      <w:r w:rsidRPr="00B0108A">
        <w:t>носителе</w:t>
      </w:r>
      <w:r w:rsidR="001264CE" w:rsidRPr="00B0108A">
        <w:t xml:space="preserve"> </w:t>
      </w:r>
      <w:r w:rsidRPr="00B0108A">
        <w:t>лично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rPr>
          <w:rFonts w:eastAsia="Calibri"/>
        </w:rPr>
        <w:t>КГБУ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«МФЦ»</w:t>
      </w:r>
      <w:r w:rsidR="001264CE" w:rsidRPr="00B0108A">
        <w:rPr>
          <w:rFonts w:eastAsia="Calibri"/>
        </w:rPr>
        <w:t xml:space="preserve"> </w:t>
      </w:r>
      <w:r w:rsidRPr="00B0108A">
        <w:t>иной</w:t>
      </w:r>
      <w:r w:rsidR="001264CE" w:rsidRPr="00B0108A">
        <w:t xml:space="preserve"> </w:t>
      </w:r>
      <w:r w:rsidRPr="00B0108A">
        <w:t>законный</w:t>
      </w:r>
      <w:r w:rsidR="001264CE" w:rsidRPr="00B0108A">
        <w:t xml:space="preserve"> </w:t>
      </w:r>
      <w:r w:rsidRPr="00B0108A">
        <w:t>представитель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="00A64EB2" w:rsidRPr="00B0108A">
        <w:t xml:space="preserve">(представитель по доверенности) </w:t>
      </w:r>
      <w:r w:rsidRPr="00B0108A">
        <w:t>может</w:t>
      </w:r>
      <w:r w:rsidR="001264CE" w:rsidRPr="00B0108A">
        <w:t xml:space="preserve"> </w:t>
      </w:r>
      <w:r w:rsidRPr="00B0108A">
        <w:t>записаться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или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номеру</w:t>
      </w:r>
      <w:r w:rsidR="001264CE" w:rsidRPr="00B0108A">
        <w:t xml:space="preserve"> </w:t>
      </w:r>
      <w:r w:rsidRPr="00B0108A">
        <w:t>телефона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«МФЦ».</w:t>
      </w:r>
    </w:p>
    <w:p w:rsidR="00E87C13" w:rsidRPr="00B0108A" w:rsidRDefault="00E87C13" w:rsidP="0078224F">
      <w:pPr>
        <w:widowControl w:val="0"/>
        <w:ind w:firstLine="709"/>
        <w:jc w:val="both"/>
        <w:rPr>
          <w:rFonts w:eastAsiaTheme="minorEastAsia"/>
        </w:rPr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иного</w:t>
      </w:r>
      <w:r w:rsidR="001264CE" w:rsidRPr="00B0108A">
        <w:t xml:space="preserve"> </w:t>
      </w:r>
      <w:r w:rsidRPr="00B0108A">
        <w:t>законного</w:t>
      </w:r>
      <w:r w:rsidR="001264CE" w:rsidRPr="00B0108A">
        <w:t xml:space="preserve"> </w:t>
      </w:r>
      <w:r w:rsidRPr="00B0108A">
        <w:t>представителя</w:t>
      </w:r>
      <w:r w:rsidR="001264CE" w:rsidRPr="00B0108A">
        <w:t xml:space="preserve"> </w:t>
      </w:r>
      <w:r w:rsidRPr="00B0108A">
        <w:t>ребенка</w:t>
      </w:r>
      <w:r w:rsidR="00A64EB2" w:rsidRPr="00B0108A">
        <w:t xml:space="preserve"> (представителя по доверенности)</w:t>
      </w:r>
      <w:r w:rsidRPr="00B0108A">
        <w:t>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электронную</w:t>
      </w:r>
      <w:r w:rsidR="001264CE" w:rsidRPr="00B0108A">
        <w:t xml:space="preserve"> </w:t>
      </w:r>
      <w:r w:rsidRPr="00B0108A">
        <w:t>почту</w:t>
      </w:r>
      <w:r w:rsidR="001264CE" w:rsidRPr="00B0108A">
        <w:t xml:space="preserve"> </w:t>
      </w:r>
      <w:r w:rsidRPr="00B0108A">
        <w:t>иного</w:t>
      </w:r>
      <w:r w:rsidR="001264CE" w:rsidRPr="00B0108A">
        <w:t xml:space="preserve"> </w:t>
      </w:r>
      <w:r w:rsidRPr="00B0108A">
        <w:t>законного</w:t>
      </w:r>
      <w:r w:rsidR="001264CE" w:rsidRPr="00B0108A">
        <w:t xml:space="preserve"> </w:t>
      </w:r>
      <w:r w:rsidRPr="00B0108A">
        <w:t>представителя</w:t>
      </w:r>
      <w:r w:rsidR="001264CE" w:rsidRPr="00B0108A">
        <w:t xml:space="preserve"> </w:t>
      </w:r>
      <w:r w:rsidRPr="00B0108A">
        <w:t>ребенка</w:t>
      </w:r>
      <w:r w:rsidR="00A64EB2" w:rsidRPr="00B0108A">
        <w:t xml:space="preserve"> (представитель по доверенности)</w:t>
      </w:r>
      <w:r w:rsidR="001264CE" w:rsidRPr="00B0108A">
        <w:t xml:space="preserve"> </w:t>
      </w:r>
      <w:r w:rsidRPr="00B0108A">
        <w:t>направляется</w:t>
      </w:r>
      <w:r w:rsidR="001264CE" w:rsidRPr="00B0108A">
        <w:t xml:space="preserve"> </w:t>
      </w:r>
      <w:r w:rsidRPr="00B0108A">
        <w:t>уведомление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такой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указанием</w:t>
      </w:r>
      <w:r w:rsidR="001264CE" w:rsidRPr="00B0108A">
        <w:t xml:space="preserve"> </w:t>
      </w:r>
      <w:r w:rsidRPr="00B0108A">
        <w:t>времени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даты</w:t>
      </w:r>
      <w:r w:rsidR="001264CE" w:rsidRPr="00B0108A">
        <w:t xml:space="preserve"> </w:t>
      </w:r>
      <w:r w:rsidRPr="00B0108A">
        <w:t>приема.</w:t>
      </w:r>
      <w:r w:rsidR="001264CE" w:rsidRPr="00B0108A">
        <w:t xml:space="preserve"> </w:t>
      </w:r>
    </w:p>
    <w:p w:rsidR="0078224F" w:rsidRPr="00B0108A" w:rsidRDefault="007C01E9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A8232F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78224F" w:rsidRPr="00A8232F">
        <w:rPr>
          <w:rFonts w:eastAsiaTheme="minorEastAsia"/>
        </w:rPr>
        <w:t>.</w:t>
      </w:r>
      <w:r w:rsidR="001264CE" w:rsidRPr="00A8232F">
        <w:rPr>
          <w:rFonts w:eastAsiaTheme="minorEastAsia"/>
        </w:rPr>
        <w:t xml:space="preserve"> </w:t>
      </w:r>
      <w:r w:rsidR="0078224F" w:rsidRPr="00A8232F">
        <w:rPr>
          <w:rFonts w:eastAsiaTheme="minorEastAsia"/>
        </w:rPr>
        <w:t>Перечень</w:t>
      </w:r>
      <w:r w:rsidR="001264CE" w:rsidRPr="00A8232F">
        <w:rPr>
          <w:rFonts w:eastAsiaTheme="minorEastAsia"/>
        </w:rPr>
        <w:t xml:space="preserve"> </w:t>
      </w:r>
      <w:r w:rsidR="0078224F" w:rsidRPr="00A8232F">
        <w:rPr>
          <w:rFonts w:eastAsiaTheme="minorEastAsia"/>
        </w:rPr>
        <w:t>документов,</w:t>
      </w:r>
      <w:r w:rsidR="001264CE" w:rsidRPr="00A8232F">
        <w:rPr>
          <w:rFonts w:eastAsiaTheme="minorEastAsia"/>
        </w:rPr>
        <w:t xml:space="preserve"> </w:t>
      </w:r>
      <w:r w:rsidR="0078224F" w:rsidRPr="00A8232F">
        <w:rPr>
          <w:rFonts w:eastAsiaTheme="minorEastAsia"/>
        </w:rPr>
        <w:t>необходимых</w:t>
      </w:r>
      <w:r w:rsidR="001264CE" w:rsidRPr="00A8232F">
        <w:rPr>
          <w:rFonts w:eastAsiaTheme="minorEastAsia"/>
        </w:rPr>
        <w:t xml:space="preserve"> </w:t>
      </w:r>
      <w:r w:rsidR="0078224F" w:rsidRPr="00A8232F">
        <w:rPr>
          <w:rFonts w:eastAsiaTheme="minorEastAsia"/>
        </w:rPr>
        <w:t>для</w:t>
      </w:r>
      <w:r w:rsidR="001264CE" w:rsidRPr="00A8232F">
        <w:rPr>
          <w:rFonts w:eastAsiaTheme="minorEastAsia"/>
        </w:rPr>
        <w:t xml:space="preserve"> </w:t>
      </w:r>
      <w:r w:rsidR="0078224F" w:rsidRPr="00A8232F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обязательных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015DD2" w:rsidRPr="00B0108A">
        <w:rPr>
          <w:rFonts w:eastAsiaTheme="minorEastAsia"/>
        </w:rPr>
        <w:t>иным законным представителем ребенка</w:t>
      </w:r>
      <w:r w:rsidR="0078224F" w:rsidRPr="00B0108A">
        <w:rPr>
          <w:rFonts w:eastAsiaTheme="minorEastAsia"/>
        </w:rPr>
        <w:t>: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заявление;</w:t>
      </w:r>
    </w:p>
    <w:p w:rsidR="0078224F" w:rsidRPr="00B0108A" w:rsidRDefault="0078224F" w:rsidP="0078224F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2)</w:t>
      </w:r>
      <w:r w:rsidR="001264CE" w:rsidRPr="00B0108A">
        <w:rPr>
          <w:rFonts w:eastAsia="Calibri"/>
        </w:rPr>
        <w:t xml:space="preserve"> </w:t>
      </w:r>
      <w:r w:rsidR="0022120E" w:rsidRPr="00B0108A">
        <w:t>копия паспорта гражданина Российской Федерации или иного документа, удостоверяющего личность заявителя (копия свидетельства о рождении – 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D46823" w:rsidRPr="00B0108A" w:rsidRDefault="0022120E" w:rsidP="0078224F">
      <w:pPr>
        <w:adjustRightInd w:val="0"/>
        <w:ind w:firstLine="709"/>
        <w:jc w:val="both"/>
        <w:rPr>
          <w:rFonts w:eastAsia="Calibri"/>
        </w:rPr>
      </w:pPr>
      <w:r w:rsidRPr="00B0108A">
        <w:t>3</w:t>
      </w:r>
      <w:r w:rsidR="00D46823" w:rsidRPr="00B0108A">
        <w:t>) копию доверенности, подтверждающей полномочия представителя по доверенности, и копию паспорта гражданина Российской Федерации или иного документа, удостоверяющего личность представителя по доверенности (представляется в случае представления документов представителем по доверенности);</w:t>
      </w:r>
    </w:p>
    <w:p w:rsidR="0078224F" w:rsidRPr="00B0108A" w:rsidRDefault="00D46823" w:rsidP="0078224F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5</w:t>
      </w:r>
      <w:r w:rsidR="0078224F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вступившего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законную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силу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решения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суда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об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установлении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факта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проживания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ребенка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на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территории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Красноярского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края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(представляется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случае,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если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ребенок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не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зарегистрирован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по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месту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жительства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на</w:t>
      </w:r>
      <w:r w:rsidR="001264CE" w:rsidRPr="00B0108A">
        <w:rPr>
          <w:rFonts w:eastAsia="Calibri"/>
        </w:rPr>
        <w:t xml:space="preserve"> </w:t>
      </w:r>
      <w:r w:rsidR="00C31455" w:rsidRPr="00B0108A">
        <w:rPr>
          <w:rFonts w:eastAsia="Calibri"/>
        </w:rPr>
        <w:t>территории</w:t>
      </w:r>
      <w:r w:rsidR="001264CE" w:rsidRPr="00B0108A">
        <w:rPr>
          <w:rFonts w:eastAsia="Calibri"/>
        </w:rPr>
        <w:t xml:space="preserve"> </w:t>
      </w:r>
      <w:r w:rsidR="00C31455" w:rsidRPr="00B0108A">
        <w:rPr>
          <w:rFonts w:eastAsia="Calibri"/>
        </w:rPr>
        <w:t>Красноярского</w:t>
      </w:r>
      <w:r w:rsidR="001264CE" w:rsidRPr="00B0108A">
        <w:rPr>
          <w:rFonts w:eastAsia="Calibri"/>
        </w:rPr>
        <w:t xml:space="preserve"> </w:t>
      </w:r>
      <w:r w:rsidR="00C31455" w:rsidRPr="00B0108A">
        <w:rPr>
          <w:rFonts w:eastAsia="Calibri"/>
        </w:rPr>
        <w:t>края).</w:t>
      </w:r>
    </w:p>
    <w:p w:rsidR="0078224F" w:rsidRPr="00B0108A" w:rsidRDefault="007C01E9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представляемых</w:t>
      </w:r>
      <w:r w:rsidR="001264CE" w:rsidRPr="00B0108A">
        <w:rPr>
          <w:rFonts w:eastAsiaTheme="minorEastAsia"/>
        </w:rPr>
        <w:t xml:space="preserve"> </w:t>
      </w:r>
      <w:r w:rsidR="00015DD2" w:rsidRPr="00B0108A">
        <w:rPr>
          <w:rFonts w:eastAsiaTheme="minorEastAsia"/>
        </w:rPr>
        <w:t xml:space="preserve">иным законным представителем ребенка </w:t>
      </w:r>
      <w:r w:rsidR="0078224F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собственной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инициативе:</w:t>
      </w:r>
    </w:p>
    <w:p w:rsidR="00F07D71" w:rsidRPr="00B0108A" w:rsidRDefault="00F07D71" w:rsidP="00F07D71">
      <w:pPr>
        <w:adjustRightInd w:val="0"/>
        <w:ind w:firstLine="708"/>
        <w:jc w:val="both"/>
      </w:pPr>
      <w:r w:rsidRPr="00B0108A">
        <w:t xml:space="preserve">1) </w:t>
      </w:r>
      <w:r w:rsidR="00A44932" w:rsidRPr="00B0108A">
        <w:rPr>
          <w:rFonts w:eastAsia="Calibri"/>
        </w:rPr>
        <w:t>копия свидетельства о рождении ребенка, выданного органами записи актов гражданского состояния или консульскими учреждениями Российской Федерации;</w:t>
      </w:r>
    </w:p>
    <w:p w:rsidR="0078224F" w:rsidRPr="00B0108A" w:rsidRDefault="00F07D71" w:rsidP="0078224F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2</w:t>
      </w:r>
      <w:r w:rsidR="0078224F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регистрации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ребенка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по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месту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жительства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на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территории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Красноярского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края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(представляется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отношении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ребенка,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не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достигшего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14-летнего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возраста);</w:t>
      </w:r>
    </w:p>
    <w:p w:rsidR="0078224F" w:rsidRPr="00B0108A" w:rsidRDefault="00F07D71" w:rsidP="0078224F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3</w:t>
      </w:r>
      <w:r w:rsidR="0078224F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страхового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обязательного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пенсионного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страхования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ребенка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или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иного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документа,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подтверждающего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регистрацию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системе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индивидуального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(персонифицированного)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учета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и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содержащего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сведения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страховом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номере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индивидуального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лицевого</w:t>
      </w:r>
      <w:r w:rsidR="001264CE" w:rsidRPr="00B0108A">
        <w:rPr>
          <w:rFonts w:eastAsia="Calibri"/>
        </w:rPr>
        <w:t xml:space="preserve"> </w:t>
      </w:r>
      <w:r w:rsidR="0078224F" w:rsidRPr="00B0108A">
        <w:rPr>
          <w:rFonts w:eastAsia="Calibri"/>
        </w:rPr>
        <w:t>счета</w:t>
      </w:r>
      <w:r w:rsidR="001264CE" w:rsidRPr="00B0108A">
        <w:rPr>
          <w:rFonts w:eastAsia="Calibri"/>
        </w:rPr>
        <w:t xml:space="preserve"> </w:t>
      </w:r>
      <w:r w:rsidR="00B611DC" w:rsidRPr="00B0108A">
        <w:rPr>
          <w:rFonts w:eastAsia="Calibri"/>
        </w:rPr>
        <w:t>(при</w:t>
      </w:r>
      <w:r w:rsidR="001264CE" w:rsidRPr="00B0108A">
        <w:rPr>
          <w:rFonts w:eastAsia="Calibri"/>
        </w:rPr>
        <w:t xml:space="preserve"> </w:t>
      </w:r>
      <w:r w:rsidR="00B611DC" w:rsidRPr="00B0108A">
        <w:rPr>
          <w:rFonts w:eastAsia="Calibri"/>
        </w:rPr>
        <w:t>наличии</w:t>
      </w:r>
      <w:r w:rsidR="001264CE" w:rsidRPr="00B0108A">
        <w:rPr>
          <w:rFonts w:eastAsia="Calibri"/>
        </w:rPr>
        <w:t xml:space="preserve"> </w:t>
      </w:r>
      <w:r w:rsidR="00B611DC" w:rsidRPr="00B0108A">
        <w:rPr>
          <w:rFonts w:eastAsia="Calibri"/>
        </w:rPr>
        <w:t>такой</w:t>
      </w:r>
      <w:r w:rsidR="001264CE" w:rsidRPr="00B0108A">
        <w:rPr>
          <w:rFonts w:eastAsia="Calibri"/>
        </w:rPr>
        <w:t xml:space="preserve"> </w:t>
      </w:r>
      <w:r w:rsidR="00B611DC" w:rsidRPr="00B0108A">
        <w:rPr>
          <w:rFonts w:eastAsia="Calibri"/>
        </w:rPr>
        <w:t>регистрации)</w:t>
      </w:r>
      <w:r w:rsidR="00E04210" w:rsidRPr="00B0108A">
        <w:rPr>
          <w:rFonts w:eastAsia="Calibri"/>
        </w:rPr>
        <w:t>.</w:t>
      </w:r>
    </w:p>
    <w:p w:rsidR="0078224F" w:rsidRPr="00B0108A" w:rsidRDefault="007C01E9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5</w:t>
      </w:r>
      <w:r w:rsidR="00A8232F">
        <w:rPr>
          <w:rFonts w:eastAsiaTheme="minorEastAsia"/>
        </w:rPr>
        <w:t>5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A64EB2" w:rsidRPr="00B0108A">
        <w:rPr>
          <w:rFonts w:eastAsiaTheme="minorEastAsia"/>
        </w:rPr>
        <w:t>иным законным представителем ребенка</w:t>
      </w:r>
      <w:r w:rsidR="001264CE" w:rsidRPr="00B0108A">
        <w:rPr>
          <w:rFonts w:eastAsiaTheme="minorEastAsia"/>
        </w:rPr>
        <w:t xml:space="preserve"> </w:t>
      </w:r>
      <w:r w:rsidR="00A64EB2" w:rsidRPr="00B0108A">
        <w:t xml:space="preserve">(представителем по доверенности) </w:t>
      </w:r>
      <w:r w:rsidR="0078224F" w:rsidRPr="00B0108A">
        <w:rPr>
          <w:rFonts w:eastAsiaTheme="minorEastAsia"/>
        </w:rPr>
        <w:t>лично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представляются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нотариально.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если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заверены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нотариально,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предъявляются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оригиналы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отождествления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копиями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документов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возвращаются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заявителю.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почтовым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отправлением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вручении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описью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вложения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направляются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нотариально.</w:t>
      </w:r>
    </w:p>
    <w:p w:rsidR="0022120E" w:rsidRPr="00B0108A" w:rsidRDefault="0022120E" w:rsidP="0022120E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Днем обращения </w:t>
      </w:r>
      <w:r w:rsidRPr="00B0108A">
        <w:t>иного законного представителя ребенка</w:t>
      </w:r>
      <w:r w:rsidR="00A64EB2" w:rsidRPr="00B0108A">
        <w:t xml:space="preserve"> (представителя по доверенности)</w:t>
      </w:r>
      <w:r w:rsidRPr="00B0108A">
        <w:rPr>
          <w:rFonts w:eastAsiaTheme="minorEastAsia"/>
        </w:rPr>
        <w:t xml:space="preserve"> считается день приема муниципальной общеобразовательной организацией, уполномоченным органом или КГБУ «МФЦ» заявления с прилагаемыми к нему документами, указанных в пунктах 5</w:t>
      </w:r>
      <w:r w:rsidR="00A8232F">
        <w:rPr>
          <w:rFonts w:eastAsiaTheme="minorEastAsia"/>
        </w:rPr>
        <w:t>3</w:t>
      </w:r>
      <w:r w:rsidRPr="00B0108A">
        <w:rPr>
          <w:rFonts w:eastAsiaTheme="minorEastAsia"/>
        </w:rPr>
        <w:t>, 5</w:t>
      </w:r>
      <w:r w:rsidR="00A8232F">
        <w:rPr>
          <w:rFonts w:eastAsiaTheme="minorEastAsia"/>
        </w:rPr>
        <w:t>4</w:t>
      </w:r>
      <w:r w:rsidRPr="00B0108A">
        <w:rPr>
          <w:rFonts w:eastAsiaTheme="minorEastAsia"/>
        </w:rPr>
        <w:t xml:space="preserve"> Административного регламента, или дата, указанная на почтовом штемпеле отделения почтовой связи по месту отправления заявления с прилагаемыми документами, или дата регистрации заявления с прилагаемыми к нему документами, на едином портале или краевом портале.</w:t>
      </w:r>
    </w:p>
    <w:p w:rsidR="0078224F" w:rsidRPr="00B0108A" w:rsidRDefault="00A8232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56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документами</w:t>
      </w:r>
      <w:r w:rsidR="00E04210" w:rsidRPr="00B0108A">
        <w:rPr>
          <w:rFonts w:eastAsiaTheme="minorEastAsia"/>
        </w:rPr>
        <w:t xml:space="preserve">, </w:t>
      </w:r>
      <w:r w:rsidR="0078224F" w:rsidRPr="00B0108A">
        <w:rPr>
          <w:rFonts w:eastAsiaTheme="minorEastAsia"/>
        </w:rPr>
        <w:t>считается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муниципальные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общеобразовательные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организации,</w:t>
      </w:r>
      <w:r w:rsidR="001264CE" w:rsidRPr="00B0108A">
        <w:rPr>
          <w:rFonts w:eastAsiaTheme="minorEastAsia"/>
        </w:rPr>
        <w:t xml:space="preserve"> </w:t>
      </w:r>
      <w:r w:rsidR="00551B88" w:rsidRPr="00B0108A">
        <w:rPr>
          <w:rFonts w:eastAsiaTheme="minorEastAsia"/>
        </w:rPr>
        <w:t>уполномоченный орган</w:t>
      </w:r>
      <w:r w:rsidR="0078224F" w:rsidRPr="00B0108A">
        <w:rPr>
          <w:rFonts w:eastAsiaTheme="minorEastAsia"/>
        </w:rPr>
        <w:t>.</w:t>
      </w:r>
    </w:p>
    <w:p w:rsidR="0078224F" w:rsidRPr="00B0108A" w:rsidRDefault="00A8232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57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документами</w:t>
      </w:r>
      <w:r w:rsidR="0022120E" w:rsidRPr="00B0108A">
        <w:rPr>
          <w:rFonts w:eastAsiaTheme="minorEastAsia"/>
        </w:rPr>
        <w:t xml:space="preserve">,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форме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электронных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документов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использованием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551B88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нерабочее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время,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также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выходные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нерабочие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праздничные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считается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первый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рабочий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день,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следующий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документами.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C1209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A64EB2" w:rsidRPr="00B0108A">
        <w:t>иным законным представителем ребенка (представителем по доверенности)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</w:t>
      </w:r>
      <w:r w:rsidR="00A64EB2" w:rsidRPr="00B0108A">
        <w:rPr>
          <w:rFonts w:eastAsiaTheme="minorEastAsia"/>
        </w:rPr>
        <w:t>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</w:t>
      </w:r>
      <w:r w:rsidR="00A64EB2" w:rsidRPr="00B0108A">
        <w:rPr>
          <w:rFonts w:eastAsiaTheme="minorEastAsia"/>
        </w:rPr>
        <w:t>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</w:t>
      </w:r>
      <w:r w:rsidR="00A64EB2" w:rsidRPr="00B0108A">
        <w:rPr>
          <w:rFonts w:eastAsiaTheme="minorEastAsia"/>
        </w:rPr>
        <w:t>ю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7C01E9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регистрируют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даты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обеспечивают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передачу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551B88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последующего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решения.</w:t>
      </w:r>
    </w:p>
    <w:p w:rsidR="0078224F" w:rsidRPr="00B0108A" w:rsidRDefault="00551B88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том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числе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из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общеобразовательных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организаций,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регистрирует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заявлений.</w:t>
      </w:r>
    </w:p>
    <w:p w:rsidR="0078224F" w:rsidRPr="00B0108A" w:rsidRDefault="00A8232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58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>
        <w:rPr>
          <w:rFonts w:eastAsiaTheme="minorEastAsia"/>
        </w:rPr>
        <w:t>3</w:t>
      </w:r>
      <w:r w:rsidR="007C01E9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поданные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портала,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подписываются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ключ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получен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соответствии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Правилами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использования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оказании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услуг,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утвержденными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Постановлением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Правительства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Российской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Федерации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25</w:t>
      </w:r>
      <w:r w:rsidR="000512A4" w:rsidRPr="00B0108A">
        <w:rPr>
          <w:rFonts w:eastAsiaTheme="minorEastAsia"/>
        </w:rPr>
        <w:t>.01.</w:t>
      </w:r>
      <w:r w:rsidR="0078224F" w:rsidRPr="00B0108A">
        <w:rPr>
          <w:rFonts w:eastAsiaTheme="minorEastAsia"/>
        </w:rPr>
        <w:t>2013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№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33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«Об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использовании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оказании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услуг»,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сертификат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ключа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создан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используется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инфраструктуре,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обеспечивающей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информационно-технологическое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взаимодействие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информационных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систем,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используемых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услуг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форме,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установленном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Правительством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Российской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Федерации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порядке,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подписью.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подаче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</w:t>
      </w:r>
      <w:r w:rsidR="00E04210" w:rsidRPr="00B0108A">
        <w:rPr>
          <w:rFonts w:eastAsiaTheme="minorEastAsia"/>
        </w:rPr>
        <w:t>, указанными в пунктах 5</w:t>
      </w:r>
      <w:r w:rsidR="00A8232F">
        <w:rPr>
          <w:rFonts w:eastAsiaTheme="minorEastAsia"/>
        </w:rPr>
        <w:t>3</w:t>
      </w:r>
      <w:r w:rsidR="00E04210" w:rsidRPr="00B0108A">
        <w:rPr>
          <w:rFonts w:eastAsiaTheme="minorEastAsia"/>
        </w:rPr>
        <w:t>, 5</w:t>
      </w:r>
      <w:r w:rsidR="00A8232F">
        <w:rPr>
          <w:rFonts w:eastAsiaTheme="minorEastAsia"/>
        </w:rPr>
        <w:t>4</w:t>
      </w:r>
      <w:r w:rsidR="00E04210" w:rsidRPr="00B0108A">
        <w:rPr>
          <w:rFonts w:eastAsiaTheme="minorEastAsia"/>
        </w:rPr>
        <w:t xml:space="preserve"> Административного 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обеспечивается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автоматическое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заполнение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сведениями,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содержащимися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CB5E36" w:rsidRPr="00B0108A">
        <w:rPr>
          <w:rFonts w:eastAsiaTheme="minorEastAsia"/>
        </w:rPr>
        <w:t>ЕСИА.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DC2E5E" w:rsidRPr="00B0108A">
        <w:rPr>
          <w:rFonts w:eastAsiaTheme="minorEastAsia"/>
        </w:rPr>
        <w:t xml:space="preserve">в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CA5860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срок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2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проводит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процедуру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подлинности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действительности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использованием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подписаны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документы,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предусматривающую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соблюдения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условий,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статьях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9,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Федерального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закона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подписи».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если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будет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выявлено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несоблюдение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установленных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условий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признания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подлинности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действительности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="00551B88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завершения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проведения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такой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принимает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этом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форме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пунктов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9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статьи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Федерального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закона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подписи»,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послужили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основанием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A8232F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подписывается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</w:t>
      </w:r>
      <w:r w:rsidR="001264CE" w:rsidRPr="00B0108A">
        <w:rPr>
          <w:rFonts w:eastAsiaTheme="minorEastAsia"/>
        </w:rPr>
        <w:t xml:space="preserve"> </w:t>
      </w:r>
      <w:r w:rsidR="00551B88" w:rsidRPr="00B0108A">
        <w:rPr>
          <w:rFonts w:eastAsiaTheme="minorEastAsia"/>
        </w:rPr>
        <w:t>уполномоченного органа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личный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кабинет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едином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краевом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зависимости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способа,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заявлении).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EF19C1" w:rsidRPr="00EF19C1">
        <w:rPr>
          <w:rFonts w:eastAsiaTheme="minorEastAsia"/>
        </w:rPr>
        <w:t>53</w:t>
      </w:r>
      <w:r w:rsidR="00E61831" w:rsidRPr="00EF19C1">
        <w:rPr>
          <w:rFonts w:eastAsiaTheme="minorEastAsia"/>
        </w:rPr>
        <w:t>,</w:t>
      </w:r>
      <w:r w:rsidR="001264CE" w:rsidRPr="00EF19C1">
        <w:rPr>
          <w:rFonts w:eastAsiaTheme="minorEastAsia"/>
        </w:rPr>
        <w:t xml:space="preserve"> </w:t>
      </w:r>
      <w:r w:rsidR="00EF19C1" w:rsidRPr="00EF19C1">
        <w:rPr>
          <w:rFonts w:eastAsiaTheme="minorEastAsia"/>
        </w:rPr>
        <w:t>54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вправе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повторно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направить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заявление,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устранив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нарушения,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послужили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основанием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первичного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78224F" w:rsidRPr="00B0108A" w:rsidRDefault="0078224F" w:rsidP="0078224F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Межведомственное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информационное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взаимодействие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78224F" w:rsidRPr="00B0108A" w:rsidRDefault="00A8232F" w:rsidP="0078224F">
      <w:pPr>
        <w:adjustRightInd w:val="0"/>
        <w:ind w:firstLine="709"/>
        <w:jc w:val="both"/>
      </w:pPr>
      <w:r>
        <w:rPr>
          <w:rFonts w:eastAsiaTheme="minorEastAsia"/>
        </w:rPr>
        <w:t>59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случае</w:t>
      </w:r>
      <w:r w:rsidR="001264CE" w:rsidRPr="00B0108A">
        <w:t xml:space="preserve"> </w:t>
      </w:r>
      <w:r w:rsidR="0078224F" w:rsidRPr="00B0108A">
        <w:t>если</w:t>
      </w:r>
      <w:r w:rsidR="001264CE" w:rsidRPr="00B0108A">
        <w:t xml:space="preserve"> </w:t>
      </w:r>
      <w:r w:rsidR="0047670C" w:rsidRPr="00B0108A">
        <w:t xml:space="preserve">иным законным представителем ребенка </w:t>
      </w:r>
      <w:r w:rsidR="00A64EB2" w:rsidRPr="00B0108A">
        <w:t>(представител</w:t>
      </w:r>
      <w:r w:rsidR="00DA6EA7" w:rsidRPr="00B0108A">
        <w:t>ем</w:t>
      </w:r>
      <w:r w:rsidR="00A64EB2" w:rsidRPr="00B0108A">
        <w:t xml:space="preserve"> по доверенности)</w:t>
      </w:r>
      <w:r w:rsidR="00DA6EA7" w:rsidRPr="00B0108A">
        <w:t xml:space="preserve"> </w:t>
      </w:r>
      <w:r w:rsidR="0047670C" w:rsidRPr="00B0108A">
        <w:t>не представлен по собственной инициативе документ,</w:t>
      </w:r>
      <w:r w:rsidR="001264CE" w:rsidRPr="00B0108A">
        <w:t xml:space="preserve"> </w:t>
      </w:r>
      <w:r w:rsidR="0078224F" w:rsidRPr="00B0108A">
        <w:t>указанны</w:t>
      </w:r>
      <w:r w:rsidR="0047670C" w:rsidRPr="00B0108A">
        <w:t>й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подпункте</w:t>
      </w:r>
      <w:r w:rsidR="001264CE" w:rsidRPr="00B0108A">
        <w:t xml:space="preserve"> </w:t>
      </w:r>
      <w:r w:rsidR="0078224F" w:rsidRPr="00B0108A">
        <w:t>1</w:t>
      </w:r>
      <w:r w:rsidR="001264CE" w:rsidRPr="00B0108A">
        <w:t xml:space="preserve"> </w:t>
      </w:r>
      <w:hyperlink r:id="rId33" w:history="1">
        <w:r w:rsidR="0078224F" w:rsidRPr="00B0108A">
          <w:rPr>
            <w:rFonts w:eastAsiaTheme="minorEastAsia"/>
          </w:rPr>
          <w:t>пункт</w:t>
        </w:r>
        <w:r w:rsidR="0047670C" w:rsidRPr="00B0108A">
          <w:rPr>
            <w:rFonts w:eastAsiaTheme="minorEastAsia"/>
          </w:rPr>
          <w:t>а</w:t>
        </w:r>
        <w:r w:rsidR="001264CE" w:rsidRPr="00B0108A">
          <w:rPr>
            <w:rFonts w:eastAsiaTheme="minorEastAsia"/>
          </w:rPr>
          <w:t xml:space="preserve"> </w:t>
        </w:r>
      </w:hyperlink>
      <w:r w:rsidR="007C01E9" w:rsidRPr="00B0108A">
        <w:rPr>
          <w:rFonts w:eastAsiaTheme="minorEastAsia"/>
        </w:rPr>
        <w:t>5</w:t>
      </w:r>
      <w:r>
        <w:rPr>
          <w:rFonts w:eastAsiaTheme="minorEastAsia"/>
        </w:rPr>
        <w:t>4</w:t>
      </w:r>
      <w:r w:rsidR="001264CE" w:rsidRPr="00B0108A">
        <w:t xml:space="preserve"> </w:t>
      </w:r>
      <w:r w:rsidR="0078224F" w:rsidRPr="00B0108A">
        <w:t>Административного</w:t>
      </w:r>
      <w:r w:rsidR="001264CE" w:rsidRPr="00B0108A">
        <w:t xml:space="preserve"> </w:t>
      </w:r>
      <w:r w:rsidR="0078224F" w:rsidRPr="00B0108A">
        <w:t>регламента,</w:t>
      </w:r>
      <w:r w:rsidR="001264CE" w:rsidRPr="00B0108A">
        <w:t xml:space="preserve"> </w:t>
      </w:r>
      <w:r w:rsidR="0078224F" w:rsidRPr="00B0108A">
        <w:t>и</w:t>
      </w:r>
      <w:r w:rsidR="001264CE" w:rsidRPr="00B0108A">
        <w:t xml:space="preserve"> </w:t>
      </w:r>
      <w:r w:rsidR="0078224F" w:rsidRPr="00B0108A">
        <w:t>не</w:t>
      </w:r>
      <w:r w:rsidR="001264CE" w:rsidRPr="00B0108A">
        <w:t xml:space="preserve"> </w:t>
      </w:r>
      <w:r w:rsidR="0078224F" w:rsidRPr="00B0108A">
        <w:t>находится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распоряжении</w:t>
      </w:r>
      <w:r w:rsidR="001264CE" w:rsidRPr="00B0108A">
        <w:t xml:space="preserve"> </w:t>
      </w:r>
      <w:r w:rsidR="00551B88" w:rsidRPr="00B0108A">
        <w:t>уполномоченного органа, уполномоченный орган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течение</w:t>
      </w:r>
      <w:r w:rsidR="001264CE" w:rsidRPr="00B0108A">
        <w:t xml:space="preserve"> </w:t>
      </w:r>
      <w:r w:rsidR="0078224F" w:rsidRPr="00B0108A">
        <w:t>1</w:t>
      </w:r>
      <w:r w:rsidR="001264CE" w:rsidRPr="00B0108A">
        <w:t xml:space="preserve"> </w:t>
      </w:r>
      <w:r w:rsidR="0078224F" w:rsidRPr="00B0108A">
        <w:t>рабочего</w:t>
      </w:r>
      <w:r w:rsidR="001264CE" w:rsidRPr="00B0108A">
        <w:t xml:space="preserve"> </w:t>
      </w:r>
      <w:r w:rsidR="0078224F" w:rsidRPr="00B0108A">
        <w:t>дня</w:t>
      </w:r>
      <w:r w:rsidR="001264CE" w:rsidRPr="00B0108A">
        <w:t xml:space="preserve"> </w:t>
      </w:r>
      <w:r w:rsidR="0078224F" w:rsidRPr="00B0108A">
        <w:t>со</w:t>
      </w:r>
      <w:r w:rsidR="001264CE" w:rsidRPr="00B0108A">
        <w:t xml:space="preserve"> </w:t>
      </w:r>
      <w:r w:rsidR="0078224F" w:rsidRPr="00B0108A">
        <w:t>дня</w:t>
      </w:r>
      <w:r w:rsidR="001264CE" w:rsidRPr="00B0108A">
        <w:t xml:space="preserve"> </w:t>
      </w:r>
      <w:r w:rsidR="0078224F" w:rsidRPr="00B0108A">
        <w:t>регистрации</w:t>
      </w:r>
      <w:r w:rsidR="001264CE" w:rsidRPr="00B0108A">
        <w:t xml:space="preserve"> </w:t>
      </w:r>
      <w:r w:rsidR="0078224F" w:rsidRPr="00B0108A">
        <w:t>заявления</w:t>
      </w:r>
      <w:r w:rsidR="001264CE" w:rsidRPr="00B0108A">
        <w:t xml:space="preserve"> </w:t>
      </w:r>
      <w:r w:rsidR="0078224F" w:rsidRPr="00B0108A">
        <w:t>с</w:t>
      </w:r>
      <w:r w:rsidR="001264CE" w:rsidRPr="00B0108A">
        <w:t xml:space="preserve"> </w:t>
      </w:r>
      <w:r w:rsidR="0078224F" w:rsidRPr="00B0108A">
        <w:t>прилагаемыми</w:t>
      </w:r>
      <w:r w:rsidR="001264CE" w:rsidRPr="00B0108A">
        <w:t xml:space="preserve"> </w:t>
      </w:r>
      <w:r w:rsidR="0078224F" w:rsidRPr="00B0108A">
        <w:t>к</w:t>
      </w:r>
      <w:r w:rsidR="001264CE" w:rsidRPr="00B0108A">
        <w:t xml:space="preserve"> </w:t>
      </w:r>
      <w:r w:rsidR="0078224F" w:rsidRPr="00B0108A">
        <w:t>нему</w:t>
      </w:r>
      <w:r w:rsidR="001264CE" w:rsidRPr="00B0108A">
        <w:t xml:space="preserve"> </w:t>
      </w:r>
      <w:r w:rsidR="0078224F" w:rsidRPr="00B0108A">
        <w:t>документами,</w:t>
      </w:r>
      <w:r w:rsidR="001264CE" w:rsidRPr="00B0108A">
        <w:t xml:space="preserve"> </w:t>
      </w:r>
      <w:r w:rsidR="0078224F" w:rsidRPr="00B0108A">
        <w:t>указанными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пункте</w:t>
      </w:r>
      <w:r w:rsidR="001264CE" w:rsidRPr="00B0108A">
        <w:t xml:space="preserve"> </w:t>
      </w:r>
      <w:r w:rsidR="007C01E9" w:rsidRPr="00B0108A">
        <w:t>5</w:t>
      </w:r>
      <w:r>
        <w:t>3</w:t>
      </w:r>
      <w:r w:rsidR="001264CE" w:rsidRPr="00B0108A">
        <w:t xml:space="preserve"> </w:t>
      </w:r>
      <w:r w:rsidR="0078224F" w:rsidRPr="00B0108A">
        <w:t>настоящего</w:t>
      </w:r>
      <w:r w:rsidR="001264CE" w:rsidRPr="00B0108A">
        <w:t xml:space="preserve"> </w:t>
      </w:r>
      <w:r w:rsidR="0078224F" w:rsidRPr="00B0108A">
        <w:t>Административного</w:t>
      </w:r>
      <w:r w:rsidR="001264CE" w:rsidRPr="00B0108A">
        <w:t xml:space="preserve"> </w:t>
      </w:r>
      <w:r w:rsidR="0078224F" w:rsidRPr="00B0108A">
        <w:t>регламента,</w:t>
      </w:r>
      <w:r w:rsidR="001264CE" w:rsidRPr="00B0108A">
        <w:t xml:space="preserve"> </w:t>
      </w:r>
      <w:r w:rsidR="0078224F" w:rsidRPr="00B0108A">
        <w:t>запрашивает</w:t>
      </w:r>
      <w:r w:rsidR="001264CE" w:rsidRPr="00B0108A">
        <w:t xml:space="preserve"> </w:t>
      </w:r>
      <w:r w:rsidR="0078224F" w:rsidRPr="00B0108A">
        <w:t>сведения</w:t>
      </w:r>
      <w:r w:rsidR="001264CE" w:rsidRPr="00B0108A">
        <w:t xml:space="preserve"> </w:t>
      </w:r>
      <w:r w:rsidR="0078224F" w:rsidRPr="00B0108A">
        <w:t>о</w:t>
      </w:r>
      <w:r w:rsidR="001264CE" w:rsidRPr="00B0108A">
        <w:t xml:space="preserve"> </w:t>
      </w:r>
      <w:r w:rsidR="0078224F" w:rsidRPr="00B0108A">
        <w:t>государственной</w:t>
      </w:r>
      <w:r w:rsidR="001264CE" w:rsidRPr="00B0108A">
        <w:t xml:space="preserve"> </w:t>
      </w:r>
      <w:r w:rsidR="0078224F" w:rsidRPr="00B0108A">
        <w:t>регистрации</w:t>
      </w:r>
      <w:r w:rsidR="001264CE" w:rsidRPr="00B0108A">
        <w:t xml:space="preserve"> </w:t>
      </w:r>
      <w:r w:rsidR="0078224F" w:rsidRPr="00B0108A">
        <w:t>рождения</w:t>
      </w:r>
      <w:r w:rsidR="001264CE" w:rsidRPr="00B0108A">
        <w:t xml:space="preserve"> </w:t>
      </w:r>
      <w:r w:rsidR="0078224F" w:rsidRPr="00B0108A">
        <w:t>ребенка,</w:t>
      </w:r>
      <w:r w:rsidR="001264CE" w:rsidRPr="00B0108A">
        <w:t xml:space="preserve"> </w:t>
      </w:r>
      <w:r w:rsidR="0078224F" w:rsidRPr="00B0108A">
        <w:t>содержащиеся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Едином</w:t>
      </w:r>
      <w:r w:rsidR="001264CE" w:rsidRPr="00B0108A">
        <w:t xml:space="preserve"> </w:t>
      </w:r>
      <w:r w:rsidR="0078224F" w:rsidRPr="00B0108A">
        <w:t>государственном</w:t>
      </w:r>
      <w:r w:rsidR="001264CE" w:rsidRPr="00B0108A">
        <w:t xml:space="preserve"> </w:t>
      </w:r>
      <w:r w:rsidR="0078224F" w:rsidRPr="00B0108A">
        <w:t>реестре</w:t>
      </w:r>
      <w:r w:rsidR="001264CE" w:rsidRPr="00B0108A">
        <w:t xml:space="preserve"> </w:t>
      </w:r>
      <w:r w:rsidR="0078224F" w:rsidRPr="00B0108A">
        <w:t>записей</w:t>
      </w:r>
      <w:r w:rsidR="001264CE" w:rsidRPr="00B0108A">
        <w:t xml:space="preserve"> </w:t>
      </w:r>
      <w:r w:rsidR="0078224F" w:rsidRPr="00B0108A">
        <w:t>актов</w:t>
      </w:r>
      <w:r w:rsidR="001264CE" w:rsidRPr="00B0108A">
        <w:t xml:space="preserve"> </w:t>
      </w:r>
      <w:r w:rsidR="0078224F" w:rsidRPr="00B0108A">
        <w:t>гражданского</w:t>
      </w:r>
      <w:r w:rsidR="001264CE" w:rsidRPr="00B0108A">
        <w:t xml:space="preserve"> </w:t>
      </w:r>
      <w:r w:rsidR="0078224F" w:rsidRPr="00B0108A">
        <w:t>состояния,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порядке</w:t>
      </w:r>
      <w:r w:rsidR="001264CE" w:rsidRPr="00B0108A">
        <w:t xml:space="preserve"> </w:t>
      </w:r>
      <w:r w:rsidR="0078224F" w:rsidRPr="00B0108A">
        <w:t>межведомственного</w:t>
      </w:r>
      <w:r w:rsidR="001264CE" w:rsidRPr="00B0108A">
        <w:t xml:space="preserve"> </w:t>
      </w:r>
      <w:r w:rsidR="0078224F" w:rsidRPr="00B0108A">
        <w:t>информационного</w:t>
      </w:r>
      <w:r w:rsidR="001264CE" w:rsidRPr="00B0108A">
        <w:t xml:space="preserve"> </w:t>
      </w:r>
      <w:r w:rsidR="0078224F" w:rsidRPr="00B0108A">
        <w:t>взаимодействия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соответствии</w:t>
      </w:r>
      <w:r w:rsidR="001264CE" w:rsidRPr="00B0108A">
        <w:t xml:space="preserve"> </w:t>
      </w:r>
      <w:r w:rsidR="0078224F" w:rsidRPr="00B0108A">
        <w:t>с</w:t>
      </w:r>
      <w:r w:rsidR="001264CE" w:rsidRPr="00B0108A">
        <w:t xml:space="preserve"> </w:t>
      </w:r>
      <w:r w:rsidR="0078224F" w:rsidRPr="00B0108A">
        <w:t>Федеральным</w:t>
      </w:r>
      <w:r w:rsidR="001264CE" w:rsidRPr="00B0108A">
        <w:t xml:space="preserve"> </w:t>
      </w:r>
      <w:r w:rsidR="0078224F" w:rsidRPr="00B0108A">
        <w:t>законом</w:t>
      </w:r>
      <w:r w:rsidR="001264CE" w:rsidRPr="00B0108A">
        <w:t xml:space="preserve"> </w:t>
      </w:r>
      <w:r w:rsidR="0078224F" w:rsidRPr="00B0108A">
        <w:t>№</w:t>
      </w:r>
      <w:r w:rsidR="001264CE" w:rsidRPr="00B0108A">
        <w:t xml:space="preserve"> </w:t>
      </w:r>
      <w:r w:rsidR="0078224F" w:rsidRPr="00B0108A">
        <w:t>210-ФЗ.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="0047670C" w:rsidRPr="00B0108A">
        <w:t>иным законным представителем ребенка</w:t>
      </w:r>
      <w:r w:rsidR="00DA6EA7" w:rsidRPr="00B0108A">
        <w:t xml:space="preserve"> (представителем по доверенности)</w:t>
      </w:r>
      <w:r w:rsidR="0047670C" w:rsidRPr="00B0108A">
        <w:t xml:space="preserve"> не представлен по собственной инициативе </w:t>
      </w:r>
      <w:r w:rsidRPr="00B0108A">
        <w:t>документ,</w:t>
      </w:r>
      <w:r w:rsidR="001264CE" w:rsidRPr="00B0108A">
        <w:t xml:space="preserve"> </w:t>
      </w:r>
      <w:r w:rsidRPr="00B0108A">
        <w:t>указанный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подпункте</w:t>
      </w:r>
      <w:r w:rsidR="001264CE" w:rsidRPr="00B0108A">
        <w:t xml:space="preserve"> </w:t>
      </w:r>
      <w:r w:rsidRPr="00B0108A">
        <w:t>2</w:t>
      </w:r>
      <w:r w:rsidR="001264CE" w:rsidRPr="00B0108A">
        <w:t xml:space="preserve"> </w:t>
      </w:r>
      <w:r w:rsidRPr="00B0108A">
        <w:t>пункта</w:t>
      </w:r>
      <w:r w:rsidR="001264CE" w:rsidRPr="00B0108A">
        <w:t xml:space="preserve"> </w:t>
      </w:r>
      <w:r w:rsidR="007C01E9" w:rsidRPr="00B0108A">
        <w:t>5</w:t>
      </w:r>
      <w:r w:rsidR="00A8232F">
        <w:t>4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находятся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распоряжении</w:t>
      </w:r>
      <w:r w:rsidR="001264CE" w:rsidRPr="00B0108A">
        <w:t xml:space="preserve"> </w:t>
      </w:r>
      <w:r w:rsidR="00551B88" w:rsidRPr="00B0108A">
        <w:t>уполномоченного органа, уполномоченный орган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течение</w:t>
      </w:r>
      <w:r w:rsidR="001264CE" w:rsidRPr="00B0108A">
        <w:t xml:space="preserve"> </w:t>
      </w:r>
      <w:r w:rsidRPr="00B0108A">
        <w:t>1</w:t>
      </w:r>
      <w:r w:rsidR="001264CE" w:rsidRPr="00B0108A">
        <w:t xml:space="preserve"> </w:t>
      </w:r>
      <w:r w:rsidRPr="00B0108A">
        <w:t>рабочего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со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регистрации</w:t>
      </w:r>
      <w:r w:rsidR="001264CE" w:rsidRPr="00B0108A">
        <w:t xml:space="preserve"> </w:t>
      </w:r>
      <w:r w:rsidRPr="00B0108A">
        <w:t>заявления</w:t>
      </w:r>
      <w:r w:rsidR="0047670C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прилагаемыми</w:t>
      </w:r>
      <w:r w:rsidR="001264CE" w:rsidRPr="00B0108A">
        <w:t xml:space="preserve"> </w:t>
      </w:r>
      <w:r w:rsidRPr="00B0108A">
        <w:t>к</w:t>
      </w:r>
      <w:r w:rsidR="001264CE" w:rsidRPr="00B0108A">
        <w:t xml:space="preserve"> </w:t>
      </w:r>
      <w:r w:rsidRPr="00B0108A">
        <w:t>нему</w:t>
      </w:r>
      <w:r w:rsidR="001264CE" w:rsidRPr="00B0108A">
        <w:t xml:space="preserve"> </w:t>
      </w:r>
      <w:r w:rsidRPr="00B0108A">
        <w:t>документами,</w:t>
      </w:r>
      <w:r w:rsidR="001264CE" w:rsidRPr="00B0108A">
        <w:t xml:space="preserve"> </w:t>
      </w:r>
      <w:r w:rsidRPr="00B0108A">
        <w:t>указанными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пункте</w:t>
      </w:r>
      <w:r w:rsidR="001264CE" w:rsidRPr="00B0108A">
        <w:t xml:space="preserve"> </w:t>
      </w:r>
      <w:r w:rsidR="007C01E9" w:rsidRPr="00B0108A">
        <w:t>5</w:t>
      </w:r>
      <w:r w:rsidR="00A8232F">
        <w:t>3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направляет</w:t>
      </w:r>
      <w:r w:rsidR="001264CE" w:rsidRPr="00B0108A">
        <w:t xml:space="preserve"> </w:t>
      </w:r>
      <w:r w:rsidRPr="00B0108A">
        <w:t>межведомственный</w:t>
      </w:r>
      <w:r w:rsidR="001264CE" w:rsidRPr="00B0108A">
        <w:t xml:space="preserve"> </w:t>
      </w:r>
      <w:r w:rsidRPr="00B0108A">
        <w:t>запрос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представлении</w:t>
      </w:r>
      <w:r w:rsidR="001264CE" w:rsidRPr="00B0108A">
        <w:t xml:space="preserve"> </w:t>
      </w:r>
      <w:r w:rsidRPr="00B0108A">
        <w:t>указанного</w:t>
      </w:r>
      <w:r w:rsidR="001264CE" w:rsidRPr="00B0108A">
        <w:t xml:space="preserve"> </w:t>
      </w:r>
      <w:r w:rsidRPr="00B0108A">
        <w:t>документа</w:t>
      </w:r>
      <w:r w:rsidR="001264CE" w:rsidRPr="00B0108A">
        <w:t xml:space="preserve"> </w:t>
      </w:r>
      <w:r w:rsidRPr="00B0108A">
        <w:t>(содержащейся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нем</w:t>
      </w:r>
      <w:r w:rsidR="001264CE" w:rsidRPr="00B0108A">
        <w:t xml:space="preserve"> </w:t>
      </w:r>
      <w:r w:rsidRPr="00B0108A">
        <w:t>информации)</w:t>
      </w:r>
      <w:r w:rsidR="00551B88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порядке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информационного</w:t>
      </w:r>
      <w:r w:rsidR="001264CE" w:rsidRPr="00B0108A">
        <w:t xml:space="preserve"> </w:t>
      </w:r>
      <w:r w:rsidRPr="00B0108A">
        <w:t>взаимодействия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Федеральным</w:t>
      </w:r>
      <w:r w:rsidR="001264CE" w:rsidRPr="00B0108A">
        <w:t xml:space="preserve"> </w:t>
      </w:r>
      <w:r w:rsidRPr="00B0108A">
        <w:t>законом</w:t>
      </w:r>
      <w:r w:rsidR="001264CE" w:rsidRPr="00B0108A">
        <w:t xml:space="preserve"> </w:t>
      </w:r>
      <w:r w:rsidR="00DA6EA7" w:rsidRPr="00B0108A">
        <w:br/>
      </w:r>
      <w:r w:rsidRPr="00B0108A">
        <w:t>№</w:t>
      </w:r>
      <w:r w:rsidR="001264CE" w:rsidRPr="00B0108A">
        <w:t xml:space="preserve"> </w:t>
      </w:r>
      <w:r w:rsidRPr="00B0108A">
        <w:t>210-ФЗ.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Pr="00B0108A">
        <w:t>документ,</w:t>
      </w:r>
      <w:r w:rsidR="001264CE" w:rsidRPr="00B0108A">
        <w:t xml:space="preserve"> </w:t>
      </w:r>
      <w:r w:rsidRPr="00B0108A">
        <w:t>указанный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подпункте</w:t>
      </w:r>
      <w:r w:rsidR="001264CE" w:rsidRPr="00B0108A">
        <w:t xml:space="preserve"> </w:t>
      </w:r>
      <w:r w:rsidRPr="00B0108A">
        <w:t>3</w:t>
      </w:r>
      <w:r w:rsidR="001264CE" w:rsidRPr="00B0108A">
        <w:t xml:space="preserve"> </w:t>
      </w:r>
      <w:r w:rsidRPr="00B0108A">
        <w:t>пункта</w:t>
      </w:r>
      <w:r w:rsidR="001264CE" w:rsidRPr="00B0108A">
        <w:t xml:space="preserve"> </w:t>
      </w:r>
      <w:r w:rsidR="007C01E9" w:rsidRPr="00B0108A">
        <w:t>5</w:t>
      </w:r>
      <w:r w:rsidR="00A8232F">
        <w:t>4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был</w:t>
      </w:r>
      <w:r w:rsidR="001264CE" w:rsidRPr="00B0108A">
        <w:t xml:space="preserve"> </w:t>
      </w:r>
      <w:r w:rsidRPr="00B0108A">
        <w:t>представлен</w:t>
      </w:r>
      <w:r w:rsidR="001264CE" w:rsidRPr="00B0108A">
        <w:t xml:space="preserve"> </w:t>
      </w:r>
      <w:r w:rsidR="00902E62" w:rsidRPr="00B0108A">
        <w:t>иным законным представителем ребенка</w:t>
      </w:r>
      <w:r w:rsidR="00DA6EA7" w:rsidRPr="00B0108A">
        <w:t xml:space="preserve"> (представителем по доверенности)</w:t>
      </w:r>
      <w:r w:rsidR="001264CE" w:rsidRPr="00B0108A">
        <w:t xml:space="preserve"> </w:t>
      </w:r>
      <w:r w:rsidR="00C72B02" w:rsidRPr="00B0108A">
        <w:t>п</w:t>
      </w:r>
      <w:r w:rsidRPr="00B0108A">
        <w:t>о</w:t>
      </w:r>
      <w:r w:rsidR="001264CE" w:rsidRPr="00B0108A">
        <w:t xml:space="preserve"> </w:t>
      </w:r>
      <w:r w:rsidRPr="00B0108A">
        <w:t>собственной</w:t>
      </w:r>
      <w:r w:rsidR="001264CE" w:rsidRPr="00B0108A">
        <w:t xml:space="preserve"> </w:t>
      </w:r>
      <w:r w:rsidRPr="00B0108A">
        <w:t>инициативе,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находится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распоряжении</w:t>
      </w:r>
      <w:r w:rsidR="001264CE" w:rsidRPr="00B0108A">
        <w:t xml:space="preserve"> </w:t>
      </w:r>
      <w:r w:rsidR="006570A5" w:rsidRPr="00B0108A">
        <w:t>уполномоченного органа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из</w:t>
      </w:r>
      <w:r w:rsidR="001264CE" w:rsidRPr="00B0108A">
        <w:t xml:space="preserve"> </w:t>
      </w:r>
      <w:r w:rsidRPr="00B0108A">
        <w:t>заявления</w:t>
      </w:r>
      <w:r w:rsidR="001264CE" w:rsidRPr="00B0108A">
        <w:t xml:space="preserve"> </w:t>
      </w:r>
      <w:r w:rsidRPr="00B0108A">
        <w:t>следует,</w:t>
      </w:r>
      <w:r w:rsidR="001264CE" w:rsidRPr="00B0108A">
        <w:t xml:space="preserve"> </w:t>
      </w:r>
      <w:r w:rsidRPr="00B0108A">
        <w:t>что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открыт</w:t>
      </w:r>
      <w:r w:rsidR="001264CE" w:rsidRPr="00B0108A">
        <w:t xml:space="preserve"> </w:t>
      </w:r>
      <w:r w:rsidRPr="00B0108A">
        <w:t>индивидуальный</w:t>
      </w:r>
      <w:r w:rsidR="001264CE" w:rsidRPr="00B0108A">
        <w:t xml:space="preserve"> </w:t>
      </w:r>
      <w:r w:rsidRPr="00B0108A">
        <w:t>лицевой</w:t>
      </w:r>
      <w:r w:rsidR="001264CE" w:rsidRPr="00B0108A">
        <w:t xml:space="preserve"> </w:t>
      </w:r>
      <w:r w:rsidRPr="00B0108A">
        <w:t>счет,</w:t>
      </w:r>
      <w:r w:rsidR="001264CE" w:rsidRPr="00B0108A">
        <w:t xml:space="preserve"> </w:t>
      </w:r>
      <w:r w:rsidR="006570A5" w:rsidRPr="00B0108A">
        <w:t>уполномоченный орган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течение</w:t>
      </w:r>
      <w:r w:rsidR="001264CE" w:rsidRPr="00B0108A">
        <w:t xml:space="preserve"> </w:t>
      </w:r>
      <w:r w:rsidRPr="00B0108A">
        <w:t>1</w:t>
      </w:r>
      <w:r w:rsidR="001264CE" w:rsidRPr="00B0108A">
        <w:t xml:space="preserve"> </w:t>
      </w:r>
      <w:r w:rsidRPr="00B0108A">
        <w:t>рабочего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со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регистрации</w:t>
      </w:r>
      <w:r w:rsidR="001264CE" w:rsidRPr="00B0108A">
        <w:t xml:space="preserve"> </w:t>
      </w:r>
      <w:r w:rsidRPr="00B0108A">
        <w:t>заявления</w:t>
      </w:r>
      <w:r w:rsidR="00902E62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прилагаемыми</w:t>
      </w:r>
      <w:r w:rsidR="001264CE" w:rsidRPr="00B0108A">
        <w:t xml:space="preserve"> </w:t>
      </w:r>
      <w:r w:rsidRPr="00B0108A">
        <w:t>к</w:t>
      </w:r>
      <w:r w:rsidR="001264CE" w:rsidRPr="00B0108A">
        <w:t xml:space="preserve"> </w:t>
      </w:r>
      <w:r w:rsidRPr="00B0108A">
        <w:t>нему</w:t>
      </w:r>
      <w:r w:rsidR="001264CE" w:rsidRPr="00B0108A">
        <w:t xml:space="preserve"> </w:t>
      </w:r>
      <w:r w:rsidRPr="00B0108A">
        <w:t>документами,</w:t>
      </w:r>
      <w:r w:rsidR="001264CE" w:rsidRPr="00B0108A">
        <w:t xml:space="preserve"> </w:t>
      </w:r>
      <w:r w:rsidRPr="00B0108A">
        <w:t>указанными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пункте</w:t>
      </w:r>
      <w:r w:rsidR="001264CE" w:rsidRPr="00B0108A">
        <w:t xml:space="preserve"> </w:t>
      </w:r>
      <w:r w:rsidR="007C01E9" w:rsidRPr="00B0108A">
        <w:t>5</w:t>
      </w:r>
      <w:r w:rsidR="00A8232F">
        <w:t>3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направляет</w:t>
      </w:r>
      <w:r w:rsidR="001264CE" w:rsidRPr="00B0108A">
        <w:t xml:space="preserve"> </w:t>
      </w:r>
      <w:r w:rsidRPr="00B0108A">
        <w:t>межведомственный</w:t>
      </w:r>
      <w:r w:rsidR="001264CE" w:rsidRPr="00B0108A">
        <w:t xml:space="preserve"> </w:t>
      </w:r>
      <w:r w:rsidRPr="00B0108A">
        <w:t>запрос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представлении</w:t>
      </w:r>
      <w:r w:rsidR="001264CE" w:rsidRPr="00B0108A">
        <w:t xml:space="preserve"> </w:t>
      </w:r>
      <w:r w:rsidRPr="00B0108A">
        <w:t>указанного</w:t>
      </w:r>
      <w:r w:rsidR="001264CE" w:rsidRPr="00B0108A">
        <w:t xml:space="preserve"> </w:t>
      </w:r>
      <w:r w:rsidRPr="00B0108A">
        <w:t>документа</w:t>
      </w:r>
      <w:r w:rsidR="001264CE" w:rsidRPr="00B0108A">
        <w:t xml:space="preserve"> </w:t>
      </w:r>
      <w:r w:rsidRPr="00B0108A">
        <w:t>(содержащейся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нем</w:t>
      </w:r>
      <w:r w:rsidR="001264CE" w:rsidRPr="00B0108A">
        <w:t xml:space="preserve"> </w:t>
      </w:r>
      <w:r w:rsidRPr="00B0108A">
        <w:t>информации)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порядке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информационного</w:t>
      </w:r>
      <w:r w:rsidR="001264CE" w:rsidRPr="00B0108A">
        <w:t xml:space="preserve"> </w:t>
      </w:r>
      <w:r w:rsidRPr="00B0108A">
        <w:t>взаимодействия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Федеральным</w:t>
      </w:r>
      <w:r w:rsidR="001264CE" w:rsidRPr="00B0108A">
        <w:t xml:space="preserve"> </w:t>
      </w:r>
      <w:r w:rsidRPr="00B0108A">
        <w:t>законом</w:t>
      </w:r>
      <w:r w:rsidR="001264CE" w:rsidRPr="00B0108A">
        <w:t xml:space="preserve"> </w:t>
      </w:r>
      <w:r w:rsidR="00DA6EA7" w:rsidRPr="00B0108A">
        <w:br/>
      </w:r>
      <w:r w:rsidRPr="00B0108A">
        <w:t>№</w:t>
      </w:r>
      <w:r w:rsidR="001264CE" w:rsidRPr="00B0108A">
        <w:t xml:space="preserve"> </w:t>
      </w:r>
      <w:r w:rsidRPr="00B0108A">
        <w:t>210-ФЗ.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Pr="00B0108A">
        <w:t>документ,</w:t>
      </w:r>
      <w:r w:rsidR="001264CE" w:rsidRPr="00B0108A">
        <w:t xml:space="preserve"> </w:t>
      </w:r>
      <w:r w:rsidRPr="00B0108A">
        <w:t>указанный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подпункте</w:t>
      </w:r>
      <w:r w:rsidR="001264CE" w:rsidRPr="00B0108A">
        <w:t xml:space="preserve"> </w:t>
      </w:r>
      <w:r w:rsidRPr="00B0108A">
        <w:t>3</w:t>
      </w:r>
      <w:r w:rsidR="001264CE" w:rsidRPr="00B0108A">
        <w:t xml:space="preserve"> </w:t>
      </w:r>
      <w:r w:rsidRPr="00B0108A">
        <w:t>пункта</w:t>
      </w:r>
      <w:r w:rsidR="001264CE" w:rsidRPr="00B0108A">
        <w:t xml:space="preserve"> </w:t>
      </w:r>
      <w:r w:rsidR="007C01E9" w:rsidRPr="00B0108A">
        <w:t>5</w:t>
      </w:r>
      <w:r w:rsidR="00A8232F">
        <w:t>4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был</w:t>
      </w:r>
      <w:r w:rsidR="001264CE" w:rsidRPr="00B0108A">
        <w:t xml:space="preserve"> </w:t>
      </w:r>
      <w:r w:rsidRPr="00B0108A">
        <w:t>представлен</w:t>
      </w:r>
      <w:r w:rsidR="001264CE" w:rsidRPr="00B0108A">
        <w:t xml:space="preserve"> </w:t>
      </w:r>
      <w:r w:rsidR="00DA6EA7" w:rsidRPr="00B0108A">
        <w:t>иным законным представителем ребенка (представителем по доверенности)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собственной</w:t>
      </w:r>
      <w:r w:rsidR="001264CE" w:rsidRPr="00B0108A">
        <w:t xml:space="preserve"> </w:t>
      </w:r>
      <w:r w:rsidRPr="00B0108A">
        <w:t>инициативе,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находится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распоряжении</w:t>
      </w:r>
      <w:r w:rsidR="001264CE" w:rsidRPr="00B0108A">
        <w:t xml:space="preserve"> </w:t>
      </w:r>
      <w:r w:rsidR="006570A5" w:rsidRPr="00B0108A">
        <w:t>уполномоченного органа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из</w:t>
      </w:r>
      <w:r w:rsidR="001264CE" w:rsidRPr="00B0108A">
        <w:t xml:space="preserve"> </w:t>
      </w:r>
      <w:r w:rsidRPr="00B0108A">
        <w:t>заявления</w:t>
      </w:r>
      <w:r w:rsidR="00902E62" w:rsidRPr="00B0108A">
        <w:t xml:space="preserve"> </w:t>
      </w:r>
      <w:r w:rsidRPr="00B0108A">
        <w:t>следует,</w:t>
      </w:r>
      <w:r w:rsidR="001264CE" w:rsidRPr="00B0108A">
        <w:t xml:space="preserve"> </w:t>
      </w:r>
      <w:r w:rsidRPr="00B0108A">
        <w:t>что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открыт</w:t>
      </w:r>
      <w:r w:rsidR="001264CE" w:rsidRPr="00B0108A">
        <w:t xml:space="preserve"> </w:t>
      </w:r>
      <w:r w:rsidRPr="00B0108A">
        <w:t>индивидуальный</w:t>
      </w:r>
      <w:r w:rsidR="001264CE" w:rsidRPr="00B0108A">
        <w:t xml:space="preserve"> </w:t>
      </w:r>
      <w:r w:rsidRPr="00B0108A">
        <w:t>лицевой</w:t>
      </w:r>
      <w:r w:rsidR="001264CE" w:rsidRPr="00B0108A">
        <w:t xml:space="preserve"> </w:t>
      </w:r>
      <w:r w:rsidRPr="00B0108A">
        <w:t>счет,</w:t>
      </w:r>
      <w:r w:rsidR="001264CE" w:rsidRPr="00B0108A">
        <w:t xml:space="preserve"> </w:t>
      </w:r>
      <w:r w:rsidR="006570A5" w:rsidRPr="00B0108A">
        <w:t>уполномоченного органа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пунктом</w:t>
      </w:r>
      <w:r w:rsidR="001264CE" w:rsidRPr="00B0108A">
        <w:t xml:space="preserve"> </w:t>
      </w:r>
      <w:r w:rsidRPr="00B0108A">
        <w:t>1</w:t>
      </w:r>
      <w:r w:rsidR="001264CE" w:rsidRPr="00B0108A">
        <w:t xml:space="preserve"> </w:t>
      </w:r>
      <w:r w:rsidRPr="00B0108A">
        <w:t>статьи</w:t>
      </w:r>
      <w:r w:rsidR="001264CE" w:rsidRPr="00B0108A">
        <w:t xml:space="preserve"> </w:t>
      </w:r>
      <w:r w:rsidRPr="00B0108A">
        <w:t>12.1</w:t>
      </w:r>
      <w:r w:rsidR="001264CE" w:rsidRPr="00B0108A">
        <w:t xml:space="preserve"> </w:t>
      </w:r>
      <w:r w:rsidRPr="00B0108A">
        <w:t>Федерального</w:t>
      </w:r>
      <w:r w:rsidR="001264CE" w:rsidRPr="00B0108A">
        <w:t xml:space="preserve"> </w:t>
      </w:r>
      <w:r w:rsidRPr="00B0108A">
        <w:t>закона</w:t>
      </w:r>
      <w:r w:rsidR="001264CE" w:rsidRPr="00B0108A">
        <w:t xml:space="preserve"> </w:t>
      </w:r>
      <w:r w:rsidRPr="00B0108A">
        <w:t>№</w:t>
      </w:r>
      <w:r w:rsidR="001264CE" w:rsidRPr="00B0108A">
        <w:t xml:space="preserve"> </w:t>
      </w:r>
      <w:r w:rsidRPr="00B0108A">
        <w:t>27-ФЗ</w:t>
      </w:r>
      <w:r w:rsidR="001264CE" w:rsidRPr="00B0108A">
        <w:t xml:space="preserve"> </w:t>
      </w:r>
      <w:r w:rsidRPr="00B0108A">
        <w:t>представляет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территориальный</w:t>
      </w:r>
      <w:r w:rsidR="001264CE" w:rsidRPr="00B0108A">
        <w:t xml:space="preserve"> </w:t>
      </w:r>
      <w:r w:rsidRPr="00B0108A">
        <w:t>орган</w:t>
      </w:r>
      <w:r w:rsidR="001264CE" w:rsidRPr="00B0108A">
        <w:t xml:space="preserve"> </w:t>
      </w:r>
      <w:r w:rsidRPr="00B0108A">
        <w:t>Пенсионного</w:t>
      </w:r>
      <w:r w:rsidR="001264CE" w:rsidRPr="00B0108A">
        <w:t xml:space="preserve"> </w:t>
      </w:r>
      <w:r w:rsidRPr="00B0108A">
        <w:t>фонда</w:t>
      </w:r>
      <w:r w:rsidR="001264CE" w:rsidRPr="00B0108A">
        <w:t xml:space="preserve"> </w:t>
      </w:r>
      <w:r w:rsidRPr="00B0108A">
        <w:t>Российской</w:t>
      </w:r>
      <w:r w:rsidR="001264CE" w:rsidRPr="00B0108A">
        <w:t xml:space="preserve"> </w:t>
      </w:r>
      <w:r w:rsidRPr="00B0108A">
        <w:t>Федерации</w:t>
      </w:r>
      <w:r w:rsidR="001264CE" w:rsidRPr="00B0108A">
        <w:t xml:space="preserve"> </w:t>
      </w:r>
      <w:r w:rsidRPr="00B0108A">
        <w:t>сведения,</w:t>
      </w:r>
      <w:r w:rsidR="001264CE" w:rsidRPr="00B0108A">
        <w:t xml:space="preserve"> </w:t>
      </w:r>
      <w:r w:rsidRPr="00B0108A">
        <w:t>указанные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подпунктах</w:t>
      </w:r>
      <w:r w:rsidR="001264CE" w:rsidRPr="00B0108A">
        <w:t xml:space="preserve"> </w:t>
      </w:r>
      <w:r w:rsidRPr="00B0108A">
        <w:t>2−8</w:t>
      </w:r>
      <w:r w:rsidR="001264CE" w:rsidRPr="00B0108A">
        <w:t xml:space="preserve"> </w:t>
      </w:r>
      <w:r w:rsidRPr="00B0108A">
        <w:t>пункта</w:t>
      </w:r>
      <w:r w:rsidR="001264CE" w:rsidRPr="00B0108A">
        <w:t xml:space="preserve"> </w:t>
      </w:r>
      <w:r w:rsidRPr="00B0108A">
        <w:t>2</w:t>
      </w:r>
      <w:r w:rsidR="001264CE" w:rsidRPr="00B0108A">
        <w:t xml:space="preserve"> </w:t>
      </w:r>
      <w:r w:rsidRPr="00B0108A">
        <w:t>статьи</w:t>
      </w:r>
      <w:r w:rsidR="001264CE" w:rsidRPr="00B0108A">
        <w:t xml:space="preserve"> </w:t>
      </w:r>
      <w:r w:rsidRPr="00B0108A">
        <w:t>6</w:t>
      </w:r>
      <w:r w:rsidR="001264CE" w:rsidRPr="00B0108A">
        <w:t xml:space="preserve"> </w:t>
      </w:r>
      <w:r w:rsidRPr="00B0108A">
        <w:t>Федерального</w:t>
      </w:r>
      <w:r w:rsidR="001264CE" w:rsidRPr="00B0108A">
        <w:t xml:space="preserve"> </w:t>
      </w:r>
      <w:r w:rsidRPr="00B0108A">
        <w:t>закона</w:t>
      </w:r>
      <w:r w:rsidR="001264CE" w:rsidRPr="00B0108A">
        <w:t xml:space="preserve"> </w:t>
      </w:r>
      <w:r w:rsidRPr="00B0108A">
        <w:t>№</w:t>
      </w:r>
      <w:r w:rsidR="001264CE" w:rsidRPr="00B0108A">
        <w:t xml:space="preserve"> </w:t>
      </w:r>
      <w:r w:rsidRPr="00B0108A">
        <w:t>27-ФЗ,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открытия</w:t>
      </w:r>
      <w:r w:rsidR="001264CE" w:rsidRPr="00B0108A">
        <w:t xml:space="preserve"> </w:t>
      </w:r>
      <w:r w:rsidRPr="00B0108A">
        <w:t>ребенку</w:t>
      </w:r>
      <w:r w:rsidR="001264CE" w:rsidRPr="00B0108A">
        <w:t xml:space="preserve"> </w:t>
      </w:r>
      <w:r w:rsidRPr="00B0108A">
        <w:t>индивидуального</w:t>
      </w:r>
      <w:r w:rsidR="001264CE" w:rsidRPr="00B0108A">
        <w:t xml:space="preserve"> </w:t>
      </w:r>
      <w:r w:rsidRPr="00B0108A">
        <w:t>лицевого</w:t>
      </w:r>
      <w:r w:rsidR="001264CE" w:rsidRPr="00B0108A">
        <w:t xml:space="preserve"> </w:t>
      </w:r>
      <w:r w:rsidRPr="00B0108A">
        <w:t>счета.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Формирование</w:t>
      </w:r>
      <w:r w:rsidR="001264CE" w:rsidRPr="00B0108A">
        <w:t xml:space="preserve"> </w:t>
      </w:r>
      <w:r w:rsidRPr="00B0108A">
        <w:t>межведомственных</w:t>
      </w:r>
      <w:r w:rsidR="001264CE" w:rsidRPr="00B0108A">
        <w:t xml:space="preserve"> </w:t>
      </w:r>
      <w:r w:rsidRPr="00B0108A">
        <w:t>запросов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получение</w:t>
      </w:r>
      <w:r w:rsidR="001264CE" w:rsidRPr="00B0108A">
        <w:t xml:space="preserve"> </w:t>
      </w:r>
      <w:r w:rsidRPr="00B0108A">
        <w:t>документов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сведений,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загородный</w:t>
      </w:r>
      <w:r w:rsidR="001264CE" w:rsidRPr="00B0108A">
        <w:t xml:space="preserve"> </w:t>
      </w:r>
      <w:r w:rsidRPr="00B0108A">
        <w:t>лагерь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электронном</w:t>
      </w:r>
      <w:r w:rsidR="001264CE" w:rsidRPr="00B0108A">
        <w:t xml:space="preserve"> </w:t>
      </w:r>
      <w:r w:rsidRPr="00B0108A">
        <w:t>виде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использованием</w:t>
      </w:r>
      <w:r w:rsidR="001264CE" w:rsidRPr="00B0108A">
        <w:t xml:space="preserve"> </w:t>
      </w:r>
      <w:r w:rsidRPr="00B0108A">
        <w:t>единой</w:t>
      </w:r>
      <w:r w:rsidR="001264CE" w:rsidRPr="00B0108A">
        <w:t xml:space="preserve"> </w:t>
      </w:r>
      <w:r w:rsidRPr="00B0108A">
        <w:t>системы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электронного</w:t>
      </w:r>
      <w:r w:rsidR="001264CE" w:rsidRPr="00B0108A">
        <w:t xml:space="preserve"> </w:t>
      </w:r>
      <w:r w:rsidRPr="00B0108A">
        <w:t>взаимодействия,</w:t>
      </w:r>
      <w:r w:rsidR="001264CE" w:rsidRPr="00B0108A">
        <w:t xml:space="preserve"> </w:t>
      </w:r>
      <w:r w:rsidRPr="00B0108A">
        <w:t>обеспечиваются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автоматизированном</w:t>
      </w:r>
      <w:r w:rsidR="001264CE" w:rsidRPr="00B0108A">
        <w:t xml:space="preserve"> </w:t>
      </w:r>
      <w:r w:rsidRPr="00B0108A">
        <w:t>порядке.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Срок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органами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(или)</w:t>
      </w:r>
      <w:r w:rsidR="001264CE" w:rsidRPr="00B0108A">
        <w:t xml:space="preserve"> </w:t>
      </w:r>
      <w:r w:rsidRPr="00B0108A">
        <w:t>организациями</w:t>
      </w:r>
      <w:r w:rsidR="001264CE" w:rsidRPr="00B0108A">
        <w:t xml:space="preserve"> </w:t>
      </w:r>
      <w:r w:rsidRPr="00B0108A">
        <w:t>документов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сведений</w:t>
      </w:r>
      <w:r w:rsidR="001264CE" w:rsidRPr="00B0108A">
        <w:t xml:space="preserve"> </w:t>
      </w:r>
      <w:r w:rsidRPr="00B0108A">
        <w:t>(если</w:t>
      </w:r>
      <w:r w:rsidR="001264CE" w:rsidRPr="00B0108A">
        <w:t xml:space="preserve"> </w:t>
      </w:r>
      <w:r w:rsidRPr="00B0108A">
        <w:t>они</w:t>
      </w:r>
      <w:r w:rsidR="001264CE" w:rsidRPr="00B0108A">
        <w:t xml:space="preserve"> </w:t>
      </w:r>
      <w:r w:rsidRPr="00B0108A">
        <w:t>имеются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их</w:t>
      </w:r>
      <w:r w:rsidR="001264CE" w:rsidRPr="00B0108A">
        <w:t xml:space="preserve"> </w:t>
      </w:r>
      <w:r w:rsidRPr="00B0108A">
        <w:t>распоряжении),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загородные</w:t>
      </w:r>
      <w:r w:rsidR="001264CE" w:rsidRPr="00B0108A">
        <w:t xml:space="preserve"> </w:t>
      </w:r>
      <w:r w:rsidRPr="00B0108A">
        <w:t>лагеря,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рамках</w:t>
      </w:r>
      <w:r w:rsidR="001264CE" w:rsidRPr="00B0108A">
        <w:t xml:space="preserve"> </w:t>
      </w:r>
      <w:r w:rsidRPr="00B0108A">
        <w:t>ответа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межведомственные</w:t>
      </w:r>
      <w:r w:rsidR="001264CE" w:rsidRPr="00B0108A">
        <w:t xml:space="preserve"> </w:t>
      </w:r>
      <w:r w:rsidRPr="00B0108A">
        <w:t>электронные</w:t>
      </w:r>
      <w:r w:rsidR="001264CE" w:rsidRPr="00B0108A">
        <w:t xml:space="preserve"> </w:t>
      </w:r>
      <w:r w:rsidRPr="00B0108A">
        <w:t>запросы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использованием</w:t>
      </w:r>
      <w:r w:rsidR="001264CE" w:rsidRPr="00B0108A">
        <w:t xml:space="preserve"> </w:t>
      </w:r>
      <w:r w:rsidRPr="00B0108A">
        <w:t>единой</w:t>
      </w:r>
      <w:r w:rsidR="001264CE" w:rsidRPr="00B0108A">
        <w:t xml:space="preserve"> </w:t>
      </w:r>
      <w:r w:rsidRPr="00B0108A">
        <w:t>системы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электронного</w:t>
      </w:r>
      <w:r w:rsidR="001264CE" w:rsidRPr="00B0108A">
        <w:t xml:space="preserve"> </w:t>
      </w:r>
      <w:r w:rsidRPr="00B0108A">
        <w:t>взаимодействия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должен</w:t>
      </w:r>
      <w:r w:rsidR="001264CE" w:rsidRPr="00B0108A">
        <w:t xml:space="preserve"> </w:t>
      </w:r>
      <w:r w:rsidRPr="00B0108A">
        <w:t>превышать</w:t>
      </w:r>
      <w:r w:rsidR="001264CE" w:rsidRPr="00B0108A">
        <w:t xml:space="preserve"> </w:t>
      </w:r>
      <w:r w:rsidRPr="00B0108A">
        <w:t>48</w:t>
      </w:r>
      <w:r w:rsidR="001264CE" w:rsidRPr="00B0108A">
        <w:t xml:space="preserve"> </w:t>
      </w:r>
      <w:r w:rsidRPr="00B0108A">
        <w:t>часов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момента</w:t>
      </w:r>
      <w:r w:rsidR="001264CE" w:rsidRPr="00B0108A">
        <w:t xml:space="preserve"> </w:t>
      </w:r>
      <w:r w:rsidRPr="00B0108A">
        <w:t>направления</w:t>
      </w:r>
      <w:r w:rsidR="001264CE" w:rsidRPr="00B0108A">
        <w:t xml:space="preserve"> </w:t>
      </w:r>
      <w:r w:rsidRPr="00B0108A">
        <w:t>соответствующих</w:t>
      </w:r>
      <w:r w:rsidR="001264CE" w:rsidRPr="00B0108A">
        <w:t xml:space="preserve"> </w:t>
      </w:r>
      <w:r w:rsidRPr="00B0108A">
        <w:t>запросов</w:t>
      </w:r>
      <w:r w:rsidR="001264CE" w:rsidRPr="00B0108A">
        <w:t xml:space="preserve"> </w:t>
      </w:r>
      <w:r w:rsidR="006570A5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без</w:t>
      </w:r>
      <w:r w:rsidR="001264CE" w:rsidRPr="00B0108A">
        <w:t xml:space="preserve"> </w:t>
      </w:r>
      <w:r w:rsidRPr="00B0108A">
        <w:t>использования</w:t>
      </w:r>
      <w:r w:rsidR="001264CE" w:rsidRPr="00B0108A">
        <w:t xml:space="preserve"> </w:t>
      </w:r>
      <w:r w:rsidRPr="00B0108A">
        <w:t>единой</w:t>
      </w:r>
      <w:r w:rsidR="001264CE" w:rsidRPr="00B0108A">
        <w:t xml:space="preserve"> </w:t>
      </w:r>
      <w:r w:rsidRPr="00B0108A">
        <w:t>системы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электронного</w:t>
      </w:r>
      <w:r w:rsidR="001264CE" w:rsidRPr="00B0108A">
        <w:t xml:space="preserve"> </w:t>
      </w:r>
      <w:r w:rsidRPr="00B0108A">
        <w:t>взаимодействия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должен</w:t>
      </w:r>
      <w:r w:rsidR="001264CE" w:rsidRPr="00B0108A">
        <w:t xml:space="preserve"> </w:t>
      </w:r>
      <w:r w:rsidRPr="00B0108A">
        <w:t>превышать</w:t>
      </w:r>
      <w:r w:rsidR="001264CE" w:rsidRPr="00B0108A">
        <w:t xml:space="preserve"> </w:t>
      </w:r>
      <w:r w:rsidRPr="00B0108A">
        <w:t>5</w:t>
      </w:r>
      <w:r w:rsidR="001264CE" w:rsidRPr="00B0108A">
        <w:t xml:space="preserve"> </w:t>
      </w:r>
      <w:r w:rsidRPr="00B0108A">
        <w:t>рабочих</w:t>
      </w:r>
      <w:r w:rsidR="001264CE" w:rsidRPr="00B0108A">
        <w:t xml:space="preserve"> </w:t>
      </w:r>
      <w:r w:rsidRPr="00B0108A">
        <w:t>дней</w:t>
      </w:r>
      <w:r w:rsidR="001264CE" w:rsidRPr="00B0108A">
        <w:t xml:space="preserve"> </w:t>
      </w:r>
      <w:r w:rsidRPr="00B0108A">
        <w:t>со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получения</w:t>
      </w:r>
      <w:r w:rsidR="001264CE" w:rsidRPr="00B0108A">
        <w:t xml:space="preserve"> </w:t>
      </w:r>
      <w:r w:rsidRPr="00B0108A">
        <w:t>такого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запроса.</w:t>
      </w:r>
    </w:p>
    <w:p w:rsidR="0078224F" w:rsidRPr="00B0108A" w:rsidRDefault="0078224F" w:rsidP="0078224F">
      <w:pPr>
        <w:adjustRightInd w:val="0"/>
        <w:ind w:firstLine="709"/>
        <w:jc w:val="both"/>
        <w:rPr>
          <w:rFonts w:eastAsiaTheme="minorEastAsia"/>
        </w:rPr>
      </w:pPr>
    </w:p>
    <w:p w:rsidR="0078224F" w:rsidRPr="00B0108A" w:rsidRDefault="0078224F" w:rsidP="0078224F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Принятие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78224F" w:rsidRPr="00B0108A" w:rsidRDefault="007C01E9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6</w:t>
      </w:r>
      <w:r w:rsidR="00EF19C1">
        <w:rPr>
          <w:rFonts w:eastAsiaTheme="minorEastAsia"/>
        </w:rPr>
        <w:t>0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6570A5"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окончания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срока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</w:t>
      </w:r>
      <w:r w:rsidR="00EF19C1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</w:t>
      </w:r>
      <w:r w:rsidR="00EF19C1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определяет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право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детей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формирует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список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1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завершения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формирования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комиссию.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Комиссия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EF19C1">
        <w:rPr>
          <w:rFonts w:eastAsiaTheme="minorEastAsia"/>
        </w:rPr>
        <w:t>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C01E9" w:rsidRPr="00B0108A">
        <w:rPr>
          <w:rFonts w:eastAsiaTheme="minorEastAsia"/>
        </w:rPr>
        <w:t>5</w:t>
      </w:r>
      <w:r w:rsidR="00EF19C1">
        <w:rPr>
          <w:rFonts w:eastAsiaTheme="minorEastAsia"/>
        </w:rPr>
        <w:t>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рассматривает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список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готовит</w:t>
      </w:r>
      <w:r w:rsidR="001264CE" w:rsidRPr="00B0108A">
        <w:rPr>
          <w:rFonts w:eastAsiaTheme="minorEastAsia"/>
        </w:rPr>
        <w:t xml:space="preserve"> </w:t>
      </w:r>
      <w:r w:rsidR="006570A5" w:rsidRPr="00B0108A">
        <w:t>уполномоченному органу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предложение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распределении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лагеря.</w:t>
      </w:r>
    </w:p>
    <w:p w:rsidR="0078224F" w:rsidRPr="00B0108A" w:rsidRDefault="006570A5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предложений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комиссии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принимает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лагеря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распределении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оздоровительным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сменам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между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детьми,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отношении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которых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принято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лагеря.</w:t>
      </w:r>
    </w:p>
    <w:p w:rsidR="0078224F" w:rsidRPr="00B0108A" w:rsidRDefault="007C01E9" w:rsidP="0078224F">
      <w:pPr>
        <w:widowControl w:val="0"/>
        <w:ind w:firstLine="709"/>
        <w:contextualSpacing/>
        <w:jc w:val="both"/>
      </w:pPr>
      <w:r w:rsidRPr="00B0108A">
        <w:rPr>
          <w:rFonts w:eastAsiaTheme="minorEastAsia"/>
        </w:rPr>
        <w:t>6</w:t>
      </w:r>
      <w:r w:rsidR="00EF19C1">
        <w:rPr>
          <w:rFonts w:eastAsiaTheme="minorEastAsia"/>
        </w:rPr>
        <w:t>1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t>Решение</w:t>
      </w:r>
      <w:r w:rsidR="001264CE" w:rsidRPr="00B0108A">
        <w:t xml:space="preserve"> </w:t>
      </w:r>
      <w:r w:rsidR="0078224F" w:rsidRPr="00B0108A">
        <w:t>об</w:t>
      </w:r>
      <w:r w:rsidR="001264CE" w:rsidRPr="00B0108A">
        <w:t xml:space="preserve"> </w:t>
      </w:r>
      <w:r w:rsidR="0078224F" w:rsidRPr="00B0108A">
        <w:t>отказе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предоставлении</w:t>
      </w:r>
      <w:r w:rsidR="001264CE" w:rsidRPr="00B0108A">
        <w:t xml:space="preserve"> </w:t>
      </w:r>
      <w:r w:rsidR="0078224F" w:rsidRPr="00B0108A">
        <w:t>путевки</w:t>
      </w:r>
      <w:r w:rsidR="001264CE" w:rsidRPr="00B0108A">
        <w:t xml:space="preserve"> </w:t>
      </w:r>
      <w:r w:rsidR="0078224F" w:rsidRPr="00B0108A">
        <w:t>с</w:t>
      </w:r>
      <w:r w:rsidR="001264CE" w:rsidRPr="00B0108A">
        <w:t xml:space="preserve"> </w:t>
      </w:r>
      <w:r w:rsidR="0078224F" w:rsidRPr="00B0108A">
        <w:t>частичной</w:t>
      </w:r>
      <w:r w:rsidR="001264CE" w:rsidRPr="00B0108A">
        <w:t xml:space="preserve"> </w:t>
      </w:r>
      <w:r w:rsidR="0078224F" w:rsidRPr="00B0108A">
        <w:t>оплатой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загородный</w:t>
      </w:r>
      <w:r w:rsidR="001264CE" w:rsidRPr="00B0108A">
        <w:t xml:space="preserve"> </w:t>
      </w:r>
      <w:r w:rsidR="0078224F" w:rsidRPr="00B0108A">
        <w:t>лагерь</w:t>
      </w:r>
      <w:r w:rsidR="001264CE" w:rsidRPr="00B0108A">
        <w:t xml:space="preserve"> </w:t>
      </w:r>
      <w:r w:rsidR="0078224F" w:rsidRPr="00B0108A">
        <w:t>принимается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случаях: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отсутствия</w:t>
      </w:r>
      <w:r w:rsidR="001264CE" w:rsidRPr="00B0108A">
        <w:t xml:space="preserve"> </w:t>
      </w:r>
      <w:r w:rsidRPr="00B0108A">
        <w:t>у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права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получение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оплатой;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непредставления</w:t>
      </w:r>
      <w:r w:rsidR="001264CE" w:rsidRPr="00B0108A">
        <w:t xml:space="preserve"> </w:t>
      </w:r>
      <w:r w:rsidRPr="00B0108A">
        <w:t>заявления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получения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срок,</w:t>
      </w:r>
      <w:r w:rsidR="001264CE" w:rsidRPr="00B0108A">
        <w:t xml:space="preserve"> </w:t>
      </w:r>
      <w:r w:rsidRPr="00B0108A">
        <w:t>предусмотренный</w:t>
      </w:r>
      <w:r w:rsidR="001264CE" w:rsidRPr="00B0108A">
        <w:t xml:space="preserve"> </w:t>
      </w:r>
      <w:r w:rsidRPr="00B0108A">
        <w:t>пункт</w:t>
      </w:r>
      <w:r w:rsidR="004C2328" w:rsidRPr="00B0108A">
        <w:t>ом</w:t>
      </w:r>
      <w:r w:rsidR="001264CE" w:rsidRPr="00B0108A">
        <w:t xml:space="preserve"> </w:t>
      </w:r>
      <w:r w:rsidR="007C01E9" w:rsidRPr="00B0108A">
        <w:rPr>
          <w:rFonts w:eastAsiaTheme="minorEastAsia"/>
        </w:rPr>
        <w:t>5</w:t>
      </w:r>
      <w:r w:rsidR="00EF19C1">
        <w:rPr>
          <w:rFonts w:eastAsiaTheme="minorEastAsia"/>
        </w:rPr>
        <w:t>2</w:t>
      </w:r>
      <w:r w:rsidR="001264CE" w:rsidRPr="00B0108A">
        <w:rPr>
          <w:rFonts w:eastAsiaTheme="minorEastAsia"/>
        </w:rPr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</w:t>
      </w:r>
      <w:r w:rsidR="00F33549" w:rsidRPr="00B0108A">
        <w:t>;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непредставления</w:t>
      </w:r>
      <w:r w:rsidR="001264CE" w:rsidRPr="00B0108A">
        <w:t xml:space="preserve"> </w:t>
      </w:r>
      <w:r w:rsidRPr="00B0108A">
        <w:t>заявителем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полном</w:t>
      </w:r>
      <w:r w:rsidR="001264CE" w:rsidRPr="00B0108A">
        <w:t xml:space="preserve"> </w:t>
      </w:r>
      <w:r w:rsidRPr="00B0108A">
        <w:t>объеме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указанных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F33549" w:rsidRPr="00B0108A">
        <w:t>пункте</w:t>
      </w:r>
      <w:r w:rsidR="001264CE" w:rsidRPr="00B0108A">
        <w:t xml:space="preserve"> </w:t>
      </w:r>
      <w:r w:rsidR="007C01E9" w:rsidRPr="00B0108A">
        <w:t>5</w:t>
      </w:r>
      <w:r w:rsidR="00EF19C1">
        <w:t>3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регламента;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отказ</w:t>
      </w:r>
      <w:r w:rsidR="001264CE" w:rsidRPr="00B0108A">
        <w:t xml:space="preserve"> </w:t>
      </w:r>
      <w:r w:rsidR="00412A6E" w:rsidRPr="00B0108A">
        <w:t>заявителя</w:t>
      </w:r>
      <w:r w:rsidR="001264CE" w:rsidRPr="00B0108A">
        <w:t xml:space="preserve"> </w:t>
      </w:r>
      <w:r w:rsidRPr="00B0108A">
        <w:t>от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оплатой;</w:t>
      </w:r>
    </w:p>
    <w:p w:rsidR="0078224F" w:rsidRPr="00B0108A" w:rsidRDefault="0078224F" w:rsidP="0078224F">
      <w:pPr>
        <w:adjustRightInd w:val="0"/>
        <w:ind w:firstLine="709"/>
        <w:jc w:val="both"/>
      </w:pP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загородный</w:t>
      </w:r>
      <w:r w:rsidR="001264CE" w:rsidRPr="00B0108A">
        <w:t xml:space="preserve"> </w:t>
      </w:r>
      <w:r w:rsidRPr="00B0108A">
        <w:t>лагерь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текущем</w:t>
      </w:r>
      <w:r w:rsidR="001264CE" w:rsidRPr="00B0108A">
        <w:t xml:space="preserve"> </w:t>
      </w:r>
      <w:r w:rsidRPr="00B0108A">
        <w:t>году.</w:t>
      </w:r>
    </w:p>
    <w:p w:rsidR="0078224F" w:rsidRPr="00B0108A" w:rsidRDefault="007C01E9" w:rsidP="0078224F">
      <w:pPr>
        <w:adjustRightInd w:val="0"/>
        <w:ind w:firstLine="709"/>
        <w:jc w:val="both"/>
      </w:pPr>
      <w:r w:rsidRPr="00B0108A">
        <w:t>6</w:t>
      </w:r>
      <w:r w:rsidR="00EF19C1">
        <w:t>2</w:t>
      </w:r>
      <w:r w:rsidR="0078224F" w:rsidRPr="00B0108A">
        <w:t>.</w:t>
      </w:r>
      <w:r w:rsidR="001264CE" w:rsidRPr="00B0108A">
        <w:t xml:space="preserve"> </w:t>
      </w:r>
      <w:r w:rsidR="00300E9D" w:rsidRPr="00B0108A">
        <w:t>Иной</w:t>
      </w:r>
      <w:r w:rsidR="001264CE" w:rsidRPr="00B0108A">
        <w:t xml:space="preserve"> </w:t>
      </w:r>
      <w:r w:rsidR="00300E9D" w:rsidRPr="00B0108A">
        <w:t>законный</w:t>
      </w:r>
      <w:r w:rsidR="001264CE" w:rsidRPr="00B0108A">
        <w:t xml:space="preserve"> </w:t>
      </w:r>
      <w:r w:rsidR="00300E9D" w:rsidRPr="00B0108A">
        <w:t>представитель</w:t>
      </w:r>
      <w:r w:rsidR="001264CE" w:rsidRPr="00B0108A">
        <w:t xml:space="preserve"> </w:t>
      </w:r>
      <w:r w:rsidR="00300E9D" w:rsidRPr="00B0108A">
        <w:t>ребенка</w:t>
      </w:r>
      <w:r w:rsidR="001264CE" w:rsidRPr="00B0108A">
        <w:t xml:space="preserve"> </w:t>
      </w:r>
      <w:r w:rsidR="0078224F" w:rsidRPr="00B0108A">
        <w:t>вправе</w:t>
      </w:r>
      <w:r w:rsidR="001264CE" w:rsidRPr="00B0108A">
        <w:t xml:space="preserve"> </w:t>
      </w:r>
      <w:r w:rsidR="0078224F" w:rsidRPr="00B0108A">
        <w:t>отказаться</w:t>
      </w:r>
      <w:r w:rsidR="001264CE" w:rsidRPr="00B0108A">
        <w:t xml:space="preserve"> </w:t>
      </w:r>
      <w:r w:rsidR="0078224F" w:rsidRPr="00B0108A">
        <w:t>от</w:t>
      </w:r>
      <w:r w:rsidR="001264CE" w:rsidRPr="00B0108A">
        <w:t xml:space="preserve"> </w:t>
      </w:r>
      <w:r w:rsidR="0078224F" w:rsidRPr="00B0108A">
        <w:t>предоставленной</w:t>
      </w:r>
      <w:r w:rsidR="001264CE" w:rsidRPr="00B0108A">
        <w:t xml:space="preserve"> </w:t>
      </w:r>
      <w:r w:rsidR="0078224F" w:rsidRPr="00B0108A">
        <w:t>путевки</w:t>
      </w:r>
      <w:r w:rsidR="001264CE" w:rsidRPr="00B0108A">
        <w:t xml:space="preserve"> </w:t>
      </w:r>
      <w:r w:rsidR="0078224F" w:rsidRPr="00B0108A">
        <w:t>с</w:t>
      </w:r>
      <w:r w:rsidR="001264CE" w:rsidRPr="00B0108A">
        <w:t xml:space="preserve"> </w:t>
      </w:r>
      <w:r w:rsidR="0078224F" w:rsidRPr="00B0108A">
        <w:t>частичной</w:t>
      </w:r>
      <w:r w:rsidR="001264CE" w:rsidRPr="00B0108A">
        <w:t xml:space="preserve"> </w:t>
      </w:r>
      <w:r w:rsidR="0078224F" w:rsidRPr="00B0108A">
        <w:t>оплатой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загородный</w:t>
      </w:r>
      <w:r w:rsidR="001264CE" w:rsidRPr="00B0108A">
        <w:t xml:space="preserve"> </w:t>
      </w:r>
      <w:r w:rsidR="0078224F" w:rsidRPr="00B0108A">
        <w:t>лагерь,</w:t>
      </w:r>
      <w:r w:rsidR="001264CE" w:rsidRPr="00B0108A">
        <w:t xml:space="preserve"> </w:t>
      </w:r>
      <w:r w:rsidR="0078224F" w:rsidRPr="00B0108A">
        <w:t>о</w:t>
      </w:r>
      <w:r w:rsidR="001264CE" w:rsidRPr="00B0108A">
        <w:t xml:space="preserve"> </w:t>
      </w:r>
      <w:r w:rsidR="0078224F" w:rsidRPr="00B0108A">
        <w:t>чем</w:t>
      </w:r>
      <w:r w:rsidR="001264CE" w:rsidRPr="00B0108A">
        <w:t xml:space="preserve"> </w:t>
      </w:r>
      <w:r w:rsidR="0078224F" w:rsidRPr="00B0108A">
        <w:t>обязан</w:t>
      </w:r>
      <w:r w:rsidR="001264CE" w:rsidRPr="00B0108A">
        <w:t xml:space="preserve"> </w:t>
      </w:r>
      <w:r w:rsidR="0078224F" w:rsidRPr="00B0108A">
        <w:t>письменно</w:t>
      </w:r>
      <w:r w:rsidR="001264CE" w:rsidRPr="00B0108A">
        <w:t xml:space="preserve"> </w:t>
      </w:r>
      <w:r w:rsidR="0078224F" w:rsidRPr="00B0108A">
        <w:t>уведомить</w:t>
      </w:r>
      <w:r w:rsidR="001264CE" w:rsidRPr="00B0108A">
        <w:t xml:space="preserve"> </w:t>
      </w:r>
      <w:r w:rsidR="006570A5" w:rsidRPr="00B0108A">
        <w:t>уполномоченный орган</w:t>
      </w:r>
      <w:r w:rsidR="001264CE" w:rsidRPr="00B0108A">
        <w:t xml:space="preserve"> </w:t>
      </w:r>
      <w:r w:rsidR="0078224F" w:rsidRPr="00B0108A">
        <w:t>не</w:t>
      </w:r>
      <w:r w:rsidR="001264CE" w:rsidRPr="00B0108A">
        <w:t xml:space="preserve"> </w:t>
      </w:r>
      <w:r w:rsidR="0078224F" w:rsidRPr="00B0108A">
        <w:t>позднее</w:t>
      </w:r>
      <w:r w:rsidR="001264CE" w:rsidRPr="00B0108A">
        <w:t xml:space="preserve"> </w:t>
      </w:r>
      <w:r w:rsidR="0078224F" w:rsidRPr="00B0108A">
        <w:t>чем</w:t>
      </w:r>
      <w:r w:rsidR="001264CE" w:rsidRPr="00B0108A">
        <w:t xml:space="preserve"> </w:t>
      </w:r>
      <w:r w:rsidR="0078224F" w:rsidRPr="00B0108A">
        <w:t>за</w:t>
      </w:r>
      <w:r w:rsidR="001264CE" w:rsidRPr="00B0108A">
        <w:t xml:space="preserve"> </w:t>
      </w:r>
      <w:r w:rsidR="0078224F" w:rsidRPr="00B0108A">
        <w:t>5</w:t>
      </w:r>
      <w:r w:rsidR="001264CE" w:rsidRPr="00B0108A">
        <w:t xml:space="preserve"> </w:t>
      </w:r>
      <w:r w:rsidR="0078224F" w:rsidRPr="00B0108A">
        <w:t>рабочих</w:t>
      </w:r>
      <w:r w:rsidR="006570A5" w:rsidRPr="00B0108A">
        <w:t xml:space="preserve"> </w:t>
      </w:r>
      <w:r w:rsidR="0078224F" w:rsidRPr="00B0108A">
        <w:t>дней</w:t>
      </w:r>
      <w:r w:rsidR="001264CE" w:rsidRPr="00B0108A">
        <w:t xml:space="preserve"> </w:t>
      </w:r>
      <w:r w:rsidR="0078224F" w:rsidRPr="00B0108A">
        <w:t>до</w:t>
      </w:r>
      <w:r w:rsidR="001264CE" w:rsidRPr="00B0108A">
        <w:t xml:space="preserve"> </w:t>
      </w:r>
      <w:r w:rsidR="0078224F" w:rsidRPr="00B0108A">
        <w:t>начала</w:t>
      </w:r>
      <w:r w:rsidR="001264CE" w:rsidRPr="00B0108A">
        <w:t xml:space="preserve"> </w:t>
      </w:r>
      <w:r w:rsidR="0078224F" w:rsidRPr="00B0108A">
        <w:t>оздоровительной</w:t>
      </w:r>
      <w:r w:rsidR="001264CE" w:rsidRPr="00B0108A">
        <w:t xml:space="preserve"> </w:t>
      </w:r>
      <w:r w:rsidR="0078224F" w:rsidRPr="00B0108A">
        <w:t>смены</w:t>
      </w:r>
      <w:r w:rsidR="001264CE" w:rsidRPr="00B0108A">
        <w:t xml:space="preserve"> </w:t>
      </w:r>
      <w:r w:rsidR="0078224F" w:rsidRPr="00B0108A">
        <w:t>в</w:t>
      </w:r>
      <w:r w:rsidR="001264CE" w:rsidRPr="00B0108A">
        <w:t xml:space="preserve"> </w:t>
      </w:r>
      <w:r w:rsidR="0078224F" w:rsidRPr="00B0108A">
        <w:t>загородном</w:t>
      </w:r>
      <w:r w:rsidR="001264CE" w:rsidRPr="00B0108A">
        <w:t xml:space="preserve"> </w:t>
      </w:r>
      <w:r w:rsidR="0078224F" w:rsidRPr="00B0108A">
        <w:t>лагере.</w:t>
      </w:r>
    </w:p>
    <w:p w:rsidR="0078224F" w:rsidRPr="00B0108A" w:rsidRDefault="007C01E9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6</w:t>
      </w:r>
      <w:r w:rsidR="00EF19C1">
        <w:rPr>
          <w:rFonts w:eastAsiaTheme="minorEastAsia"/>
        </w:rPr>
        <w:t>3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6570A5"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2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письменного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отказа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иного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законного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представителя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неполучения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срок,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уведомлении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вносит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соответствующие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изменения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распорядительный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акт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оплатой.</w:t>
      </w:r>
    </w:p>
    <w:p w:rsidR="0078224F" w:rsidRPr="00B0108A" w:rsidRDefault="006570A5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иному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законному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представителю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соответствующее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принятом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решении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5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способом,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заявлении.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78224F" w:rsidRPr="00B0108A" w:rsidRDefault="0078224F" w:rsidP="0078224F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CB5E36" w:rsidRPr="00B0108A" w:rsidRDefault="007C01E9" w:rsidP="00CB5E36">
      <w:pPr>
        <w:widowControl w:val="0"/>
        <w:ind w:firstLine="709"/>
        <w:contextualSpacing/>
        <w:jc w:val="both"/>
      </w:pPr>
      <w:r w:rsidRPr="00B0108A">
        <w:rPr>
          <w:rFonts w:eastAsiaTheme="minorEastAsia"/>
        </w:rPr>
        <w:t>6</w:t>
      </w:r>
      <w:r w:rsidR="00EF19C1">
        <w:rPr>
          <w:rFonts w:eastAsiaTheme="minorEastAsia"/>
        </w:rPr>
        <w:t>4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CB5E36" w:rsidRPr="00B0108A">
        <w:t xml:space="preserve">В случае принятия решения о предоставлении с частичной оплатой уполномоченный орган уведомляет </w:t>
      </w:r>
      <w:r w:rsidR="001A5D57" w:rsidRPr="00B0108A">
        <w:t>иного законного представителя</w:t>
      </w:r>
      <w:r w:rsidR="00CB5E36" w:rsidRPr="00B0108A">
        <w:t xml:space="preserve"> ребенка о принятом решении в течение 3 рабочих дней со дня его принятия способом, указанным в заявлении.</w:t>
      </w:r>
    </w:p>
    <w:p w:rsidR="00CB5E36" w:rsidRPr="00B0108A" w:rsidRDefault="00CB5E36" w:rsidP="00CB5E36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уведомлении о предоставлении путевки с частичной оплатой указываются дата начала оздоровительной смены, срок выдачи путевки (с указанием места, времени выдачи), банковские реквизиты загородного лагеря для оплаты стоимости путевки заявителями, работодателями, профсоюзными организациями и иными субъектами в части, превышающей частичную оплату стоимости путевки за счет средств краевого бюджета.</w:t>
      </w:r>
    </w:p>
    <w:p w:rsidR="00902E62" w:rsidRPr="00B0108A" w:rsidRDefault="00902E62" w:rsidP="00902E62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В случае принятия решения об отказе в предоставлении путевки с частичной оплатой уполномоченный орган уведомляет </w:t>
      </w:r>
      <w:r w:rsidR="000512A4" w:rsidRPr="00B0108A">
        <w:t xml:space="preserve">иного законного </w:t>
      </w:r>
      <w:r w:rsidR="007B67F2" w:rsidRPr="00B0108A">
        <w:t>представителя</w:t>
      </w:r>
      <w:r w:rsidRPr="00B0108A">
        <w:t xml:space="preserve"> ребенка</w:t>
      </w:r>
      <w:r w:rsidRPr="00B0108A">
        <w:rPr>
          <w:rFonts w:eastAsiaTheme="minorEastAsia"/>
        </w:rPr>
        <w:t xml:space="preserve"> о принятом решении в течение 3 рабочих дней со дня его принятия способом, указанным в заявлении.</w:t>
      </w:r>
    </w:p>
    <w:p w:rsidR="00902E62" w:rsidRPr="00B0108A" w:rsidRDefault="00902E62" w:rsidP="00902E62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уведомлении об отказе в предоставлении путевки с частичной оплатой указываются основания для принятия уполномоченным органом соответствующего решения.</w:t>
      </w:r>
    </w:p>
    <w:p w:rsidR="00CB5E36" w:rsidRPr="00B0108A" w:rsidRDefault="00902E62" w:rsidP="00CB5E36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6</w:t>
      </w:r>
      <w:r w:rsidR="00EF19C1">
        <w:rPr>
          <w:rFonts w:eastAsiaTheme="minorEastAsia"/>
        </w:rPr>
        <w:t>5</w:t>
      </w:r>
      <w:r w:rsidRPr="00B0108A">
        <w:rPr>
          <w:rFonts w:eastAsiaTheme="minorEastAsia"/>
        </w:rPr>
        <w:t xml:space="preserve">. </w:t>
      </w:r>
      <w:r w:rsidR="00CB5E36" w:rsidRPr="00B0108A">
        <w:rPr>
          <w:rFonts w:eastAsiaTheme="minorEastAsia"/>
        </w:rPr>
        <w:t xml:space="preserve">При подаче заявления с прилагаемыми к нему документами, указанных в пунктах </w:t>
      </w:r>
      <w:r w:rsidR="00DD458A">
        <w:rPr>
          <w:rFonts w:eastAsiaTheme="minorEastAsia"/>
        </w:rPr>
        <w:t>53</w:t>
      </w:r>
      <w:r w:rsidR="00CB5E36" w:rsidRPr="00B0108A">
        <w:rPr>
          <w:rFonts w:eastAsiaTheme="minorEastAsia"/>
        </w:rPr>
        <w:t xml:space="preserve">, </w:t>
      </w:r>
      <w:r w:rsidR="00DD458A">
        <w:rPr>
          <w:rFonts w:eastAsiaTheme="minorEastAsia"/>
        </w:rPr>
        <w:t>5</w:t>
      </w:r>
      <w:r w:rsidR="00EF19C1">
        <w:rPr>
          <w:rFonts w:eastAsiaTheme="minorEastAsia"/>
        </w:rPr>
        <w:t>4</w:t>
      </w:r>
      <w:r w:rsidR="00CB5E36" w:rsidRPr="00B0108A">
        <w:rPr>
          <w:rFonts w:eastAsiaTheme="minorEastAsia"/>
        </w:rPr>
        <w:t xml:space="preserve"> Административного регламента, </w:t>
      </w:r>
      <w:r w:rsidR="001A5D57" w:rsidRPr="00B0108A">
        <w:t>иной законный представитель</w:t>
      </w:r>
      <w:r w:rsidR="00CB5E36" w:rsidRPr="00B0108A">
        <w:rPr>
          <w:rFonts w:eastAsiaTheme="minorEastAsia"/>
        </w:rPr>
        <w:t xml:space="preserve"> ребенка вправе указать в качестве получателя уведомления о принятом уполномоченным органом решении о предоставлении (об отказе в предоставлении) путевки с частичной оплатой </w:t>
      </w:r>
      <w:r w:rsidR="001A5D57" w:rsidRPr="00B0108A">
        <w:rPr>
          <w:rFonts w:eastAsiaTheme="minorEastAsia"/>
        </w:rPr>
        <w:t>другого иного законного</w:t>
      </w:r>
      <w:r w:rsidR="00CB5E36" w:rsidRPr="00B0108A">
        <w:rPr>
          <w:rFonts w:eastAsiaTheme="minorEastAsia"/>
        </w:rPr>
        <w:t xml:space="preserve"> представителя несовершеннолетнего лица</w:t>
      </w:r>
      <w:r w:rsidR="001A5D57" w:rsidRPr="00B0108A">
        <w:rPr>
          <w:rFonts w:eastAsiaTheme="minorEastAsia"/>
        </w:rPr>
        <w:t xml:space="preserve">, не являющегося заявителем. </w:t>
      </w:r>
      <w:r w:rsidR="00CB5E36" w:rsidRPr="00B0108A">
        <w:rPr>
          <w:rFonts w:eastAsiaTheme="minorEastAsia"/>
        </w:rPr>
        <w:t xml:space="preserve">В этом случае </w:t>
      </w:r>
      <w:r w:rsidR="001A5D57" w:rsidRPr="00B0108A">
        <w:rPr>
          <w:rFonts w:eastAsiaTheme="minorEastAsia"/>
        </w:rPr>
        <w:t xml:space="preserve">иной законный представитель </w:t>
      </w:r>
      <w:r w:rsidR="00CB5E36" w:rsidRPr="00B0108A">
        <w:rPr>
          <w:rFonts w:eastAsiaTheme="minorEastAsia"/>
        </w:rPr>
        <w:t>ребенка указывает в заявлении фамилию, имя, отчество (при наличии) и сведения о документе, удостоверяющем личность законного представителя несовершеннолетнего лица.</w:t>
      </w:r>
    </w:p>
    <w:p w:rsidR="0078224F" w:rsidRPr="00B0108A" w:rsidRDefault="00CB5E36" w:rsidP="00CB5E36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Уведомление о принятом уполномоченным органом решении о предоставлении (об отказе в предоставлении) путевки с частичной оплатой, оформленное в форме документа на бумажном носителе, не может быть предоставлено другому законному представителю несовершеннолетнего лица, если </w:t>
      </w:r>
      <w:r w:rsidR="00E150C6" w:rsidRPr="00B0108A">
        <w:rPr>
          <w:rFonts w:eastAsiaTheme="minorEastAsia"/>
        </w:rPr>
        <w:t>иной законный представитель ребенка</w:t>
      </w:r>
      <w:r w:rsidRPr="00B0108A">
        <w:rPr>
          <w:rFonts w:eastAsiaTheme="minorEastAsia"/>
        </w:rPr>
        <w:t xml:space="preserve"> в момент подачи заявления с прилагаемыми к нему документами, указанных в </w:t>
      </w:r>
      <w:r w:rsidR="00DD458A">
        <w:rPr>
          <w:rFonts w:eastAsiaTheme="minorEastAsia"/>
        </w:rPr>
        <w:t>5</w:t>
      </w:r>
      <w:r w:rsidR="00EF19C1">
        <w:rPr>
          <w:rFonts w:eastAsiaTheme="minorEastAsia"/>
        </w:rPr>
        <w:t>3</w:t>
      </w:r>
      <w:r w:rsidRPr="00B0108A">
        <w:rPr>
          <w:rFonts w:eastAsiaTheme="minorEastAsia"/>
        </w:rPr>
        <w:t xml:space="preserve">, </w:t>
      </w:r>
      <w:r w:rsidR="00DD458A">
        <w:rPr>
          <w:rFonts w:eastAsiaTheme="minorEastAsia"/>
        </w:rPr>
        <w:t>5</w:t>
      </w:r>
      <w:r w:rsidR="00EF19C1">
        <w:rPr>
          <w:rFonts w:eastAsiaTheme="minorEastAsia"/>
        </w:rPr>
        <w:t>4</w:t>
      </w:r>
      <w:r w:rsidRPr="00B0108A">
        <w:rPr>
          <w:rFonts w:eastAsiaTheme="minorEastAsia"/>
        </w:rPr>
        <w:t xml:space="preserve"> Административного регламента, выразил письменное желание получить указанное уведомление лично.</w:t>
      </w:r>
    </w:p>
    <w:p w:rsidR="0078224F" w:rsidRPr="00B0108A" w:rsidRDefault="00EF19C1" w:rsidP="0078224F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66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выдаче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загородный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лагерь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заявитель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уведомления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представляет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570A5" w:rsidRPr="00B0108A">
        <w:rPr>
          <w:rFonts w:eastAsiaTheme="minorEastAsia"/>
        </w:rPr>
        <w:t xml:space="preserve">уполномоченный орган </w:t>
      </w:r>
      <w:r w:rsidR="0078224F" w:rsidRPr="00B0108A">
        <w:rPr>
          <w:rFonts w:eastAsiaTheme="minorEastAsia"/>
        </w:rPr>
        <w:t>документы,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подтверждающие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превышающей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частичную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оплату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счет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средств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бюджета.</w:t>
      </w:r>
    </w:p>
    <w:p w:rsidR="0078224F" w:rsidRPr="00B0108A" w:rsidRDefault="0078224F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Факт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иному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законному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представителю</w:t>
      </w:r>
      <w:r w:rsidR="001264CE" w:rsidRPr="00B0108A">
        <w:rPr>
          <w:rFonts w:eastAsiaTheme="minorEastAsia"/>
        </w:rPr>
        <w:t xml:space="preserve"> </w:t>
      </w:r>
      <w:r w:rsidR="004C2328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загородный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лагерь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фиксируется</w:t>
      </w:r>
      <w:r w:rsidR="001264CE" w:rsidRPr="00B0108A">
        <w:rPr>
          <w:rFonts w:eastAsiaTheme="minorEastAsia"/>
        </w:rPr>
        <w:t xml:space="preserve"> </w:t>
      </w:r>
      <w:r w:rsidR="006570A5" w:rsidRPr="00B0108A">
        <w:rPr>
          <w:rFonts w:eastAsiaTheme="minorEastAsia"/>
        </w:rPr>
        <w:t>уполномоченным органом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даты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выдачи.</w:t>
      </w:r>
    </w:p>
    <w:p w:rsidR="00B83DBD" w:rsidRPr="00B0108A" w:rsidRDefault="00B83DBD" w:rsidP="00B83DBD">
      <w:pPr>
        <w:adjustRightInd w:val="0"/>
        <w:ind w:firstLine="708"/>
        <w:jc w:val="both"/>
      </w:pPr>
      <w:r w:rsidRPr="00B0108A">
        <w:t xml:space="preserve">В случае представления заявления с прилагаемыми к нему документами, указанными в пунктах </w:t>
      </w:r>
      <w:r w:rsidR="00DD458A">
        <w:rPr>
          <w:rFonts w:eastAsiaTheme="minorEastAsia"/>
        </w:rPr>
        <w:t>5</w:t>
      </w:r>
      <w:r w:rsidR="00EF19C1">
        <w:rPr>
          <w:rFonts w:eastAsiaTheme="minorEastAsia"/>
        </w:rPr>
        <w:t>3</w:t>
      </w:r>
      <w:r w:rsidRPr="00B0108A">
        <w:rPr>
          <w:rFonts w:eastAsiaTheme="minorEastAsia"/>
        </w:rPr>
        <w:t xml:space="preserve">, </w:t>
      </w:r>
      <w:r w:rsidR="00DD458A">
        <w:rPr>
          <w:rFonts w:eastAsiaTheme="minorEastAsia"/>
        </w:rPr>
        <w:t>5</w:t>
      </w:r>
      <w:r w:rsidR="00EF19C1">
        <w:rPr>
          <w:rFonts w:eastAsiaTheme="minorEastAsia"/>
        </w:rPr>
        <w:t>4</w:t>
      </w:r>
      <w:r w:rsidRPr="00B0108A">
        <w:rPr>
          <w:rFonts w:eastAsiaTheme="minorEastAsia"/>
        </w:rPr>
        <w:t xml:space="preserve"> Административного регламента</w:t>
      </w:r>
      <w:r w:rsidRPr="00B0108A">
        <w:t>, с использованием единого портала или краевого портала факт выдачи заявителям путевки с частичной оплатой в загородный лагерь фиксируется и подписывается в электронном виде усиленной квалифицированной электронной подписью руководителя уполномоченного органа (иного уполномоченного им лица) в Единой цифровой платформе.</w:t>
      </w:r>
    </w:p>
    <w:p w:rsidR="0078224F" w:rsidRPr="00B0108A" w:rsidRDefault="00EF19C1" w:rsidP="0078224F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67</w:t>
      </w:r>
      <w:r w:rsidR="0078224F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непредставления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иным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законным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представителем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ребенка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документов</w:t>
      </w:r>
      <w:r w:rsidR="00DA6EA7" w:rsidRPr="00B0108A">
        <w:rPr>
          <w:rFonts w:eastAsiaTheme="minorEastAsia"/>
        </w:rPr>
        <w:t xml:space="preserve"> </w:t>
      </w:r>
      <w:r w:rsidR="00DA6EA7" w:rsidRPr="00B0108A">
        <w:t>(представителем по доверенности)</w:t>
      </w:r>
      <w:r w:rsidR="0078224F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пункте</w:t>
      </w:r>
      <w:r w:rsidR="001264CE" w:rsidRPr="00B0108A">
        <w:rPr>
          <w:rFonts w:eastAsiaTheme="minorEastAsia"/>
        </w:rPr>
        <w:t xml:space="preserve"> </w:t>
      </w:r>
      <w:r>
        <w:rPr>
          <w:rFonts w:eastAsiaTheme="minorEastAsia"/>
        </w:rPr>
        <w:t>66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CA5860" w:rsidRPr="00B0108A">
        <w:rPr>
          <w:rFonts w:eastAsiaTheme="minorEastAsia"/>
        </w:rPr>
        <w:t xml:space="preserve">уполномоченный орган </w:t>
      </w:r>
      <w:r w:rsidR="0078224F" w:rsidRPr="00B0108A">
        <w:rPr>
          <w:rFonts w:eastAsiaTheme="minorEastAsia"/>
        </w:rPr>
        <w:t>отказывает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выдаче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вносит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окончания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срока</w:t>
      </w:r>
      <w:r w:rsidR="001264CE" w:rsidRPr="00B0108A">
        <w:rPr>
          <w:rFonts w:eastAsiaTheme="minorEastAsia"/>
        </w:rPr>
        <w:t xml:space="preserve"> </w:t>
      </w:r>
      <w:r w:rsidR="00AB2677" w:rsidRPr="00B0108A">
        <w:rPr>
          <w:rFonts w:eastAsiaTheme="minorEastAsia"/>
        </w:rPr>
        <w:t>оплаты,</w:t>
      </w:r>
      <w:r w:rsidR="001264CE" w:rsidRPr="00B0108A">
        <w:rPr>
          <w:rFonts w:eastAsiaTheme="minorEastAsia"/>
        </w:rPr>
        <w:t xml:space="preserve"> </w:t>
      </w:r>
      <w:r w:rsidR="00AB2677" w:rsidRPr="00B0108A">
        <w:rPr>
          <w:rFonts w:eastAsiaTheme="minorEastAsia"/>
        </w:rPr>
        <w:t>установленного</w:t>
      </w:r>
      <w:r w:rsidR="001264CE" w:rsidRPr="00B0108A">
        <w:rPr>
          <w:rFonts w:eastAsiaTheme="minorEastAsia"/>
        </w:rPr>
        <w:t xml:space="preserve"> </w:t>
      </w:r>
      <w:r w:rsidR="00AB2677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AB2677" w:rsidRPr="00B0108A">
        <w:rPr>
          <w:rFonts w:eastAsiaTheme="minorEastAsia"/>
        </w:rPr>
        <w:t>пункте</w:t>
      </w:r>
      <w:r w:rsidR="001264CE" w:rsidRPr="00B0108A">
        <w:rPr>
          <w:rFonts w:eastAsiaTheme="minorEastAsia"/>
        </w:rPr>
        <w:t xml:space="preserve"> </w:t>
      </w:r>
      <w:r>
        <w:rPr>
          <w:rFonts w:eastAsiaTheme="minorEastAsia"/>
        </w:rPr>
        <w:t>66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соответствующие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изменения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распорядительный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акт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оплатой.</w:t>
      </w:r>
    </w:p>
    <w:p w:rsidR="0078224F" w:rsidRPr="00B0108A" w:rsidRDefault="006570A5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иному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законному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представителю</w:t>
      </w:r>
      <w:r w:rsidR="001264CE" w:rsidRPr="00B0108A">
        <w:rPr>
          <w:rFonts w:eastAsiaTheme="minorEastAsia"/>
        </w:rPr>
        <w:t xml:space="preserve"> </w:t>
      </w:r>
      <w:r w:rsidR="00D6234B" w:rsidRPr="00B0108A">
        <w:rPr>
          <w:rFonts w:eastAsiaTheme="minorEastAsia"/>
        </w:rPr>
        <w:t>ребенка</w:t>
      </w:r>
      <w:r w:rsidR="00DA6EA7" w:rsidRPr="00B0108A">
        <w:rPr>
          <w:rFonts w:eastAsiaTheme="minorEastAsia"/>
        </w:rPr>
        <w:t xml:space="preserve"> </w:t>
      </w:r>
      <w:r w:rsidR="00DA6EA7" w:rsidRPr="00B0108A">
        <w:t>(представителю по доверенности)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соответствующее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принятом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решении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5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способом,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указанным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8224F" w:rsidRPr="00B0108A">
        <w:rPr>
          <w:rFonts w:eastAsiaTheme="minorEastAsia"/>
        </w:rPr>
        <w:t>заявлении.</w:t>
      </w:r>
    </w:p>
    <w:p w:rsidR="00CB5E36" w:rsidRPr="00B0108A" w:rsidRDefault="00CB5E36" w:rsidP="0078224F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случае если уполномоченным органом принятие решения о предоставлении или об отказе в предоставлении путевки с частичной оплатой в загородные лагеря осуществляется без использования единой цифровой платформы, уполномоченный орган обеспечивает автоматическую передачу таких решений в Единую цифровую платформу.</w:t>
      </w:r>
    </w:p>
    <w:p w:rsidR="0078224F" w:rsidRPr="00B0108A" w:rsidRDefault="0078224F" w:rsidP="00A9010A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922450" w:rsidRPr="00B0108A" w:rsidRDefault="00AB2677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  <w:r w:rsidRPr="00B0108A">
        <w:rPr>
          <w:rFonts w:eastAsiaTheme="minorEastAsia"/>
        </w:rPr>
        <w:t>Вариант</w:t>
      </w:r>
      <w:r w:rsidR="001264CE" w:rsidRPr="00B0108A">
        <w:rPr>
          <w:rFonts w:eastAsiaTheme="minorEastAsia"/>
        </w:rPr>
        <w:t xml:space="preserve"> </w:t>
      </w:r>
      <w:r w:rsidR="00C067BE" w:rsidRPr="00B0108A">
        <w:rPr>
          <w:rFonts w:eastAsiaTheme="minorEastAsia"/>
        </w:rPr>
        <w:t>3</w:t>
      </w:r>
    </w:p>
    <w:p w:rsidR="002F72C3" w:rsidRPr="00B0108A" w:rsidRDefault="002F72C3" w:rsidP="00A9010A">
      <w:pPr>
        <w:widowControl w:val="0"/>
        <w:ind w:firstLine="709"/>
        <w:contextualSpacing/>
        <w:jc w:val="center"/>
        <w:outlineLvl w:val="2"/>
        <w:rPr>
          <w:rFonts w:eastAsiaTheme="minorEastAsia"/>
        </w:rPr>
      </w:pPr>
    </w:p>
    <w:p w:rsidR="002F72C3" w:rsidRPr="00B0108A" w:rsidRDefault="00EF19C1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68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6570A5" w:rsidRPr="00B0108A">
        <w:rPr>
          <w:rFonts w:eastAsiaTheme="minorEastAsia"/>
        </w:rPr>
        <w:t xml:space="preserve">Максимальный срок предоставления государственной услуги составляет </w:t>
      </w:r>
      <w:r w:rsidR="00B83DBD" w:rsidRPr="00B0108A">
        <w:rPr>
          <w:rFonts w:eastAsiaTheme="minorEastAsia"/>
        </w:rPr>
        <w:t>10</w:t>
      </w:r>
      <w:r w:rsidR="006570A5" w:rsidRPr="00B0108A">
        <w:rPr>
          <w:rFonts w:eastAsiaTheme="minorEastAsia"/>
        </w:rPr>
        <w:t xml:space="preserve"> рабочих дней со дня окончания срока предоставления заявления и документов, указанных в пунктах </w:t>
      </w:r>
      <w:r w:rsidR="006F3B25" w:rsidRPr="006F3B25">
        <w:rPr>
          <w:rFonts w:eastAsiaTheme="minorEastAsia"/>
        </w:rPr>
        <w:t>73</w:t>
      </w:r>
      <w:r w:rsidR="006570A5" w:rsidRPr="006F3B25">
        <w:rPr>
          <w:rFonts w:eastAsiaTheme="minorEastAsia"/>
        </w:rPr>
        <w:t xml:space="preserve">, </w:t>
      </w:r>
      <w:r w:rsidR="006F3B25" w:rsidRPr="006F3B25">
        <w:rPr>
          <w:rFonts w:eastAsiaTheme="minorEastAsia"/>
        </w:rPr>
        <w:t>74</w:t>
      </w:r>
      <w:r w:rsidR="006570A5" w:rsidRPr="00EF19C1">
        <w:rPr>
          <w:rFonts w:eastAsiaTheme="minorEastAsia"/>
        </w:rPr>
        <w:t xml:space="preserve"> </w:t>
      </w:r>
      <w:r w:rsidR="006570A5" w:rsidRPr="00B0108A">
        <w:rPr>
          <w:rFonts w:eastAsiaTheme="minorEastAsia"/>
        </w:rPr>
        <w:t xml:space="preserve">Административного регламента, поступивших в уполномоченный орган, </w:t>
      </w:r>
      <w:r w:rsidR="006570A5" w:rsidRPr="00B0108A">
        <w:t>в том числе из муниципальной общеобразовательной организации, КГБУ «МФЦ»</w:t>
      </w:r>
      <w:r w:rsidR="006570A5" w:rsidRPr="00B0108A">
        <w:rPr>
          <w:rFonts w:eastAsiaTheme="minorEastAsia"/>
        </w:rPr>
        <w:t>.</w:t>
      </w:r>
    </w:p>
    <w:p w:rsidR="002F72C3" w:rsidRPr="00B0108A" w:rsidRDefault="00EF19C1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69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Результатом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варианта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является:</w:t>
      </w:r>
    </w:p>
    <w:p w:rsidR="00BE40DA" w:rsidRPr="00B0108A" w:rsidRDefault="00BE40DA" w:rsidP="00BE40DA">
      <w:pPr>
        <w:widowControl w:val="0"/>
        <w:ind w:firstLine="709"/>
        <w:jc w:val="both"/>
        <w:outlineLvl w:val="2"/>
      </w:pPr>
      <w:r w:rsidRPr="00B0108A">
        <w:t>предоставление путевки с частичной оплатой в загородные лагеря;</w:t>
      </w:r>
    </w:p>
    <w:p w:rsidR="00BE40DA" w:rsidRPr="00B0108A" w:rsidRDefault="00BE40DA" w:rsidP="007B67F2">
      <w:pPr>
        <w:widowControl w:val="0"/>
        <w:ind w:firstLine="709"/>
        <w:jc w:val="both"/>
        <w:outlineLvl w:val="2"/>
      </w:pPr>
      <w:r w:rsidRPr="00B0108A">
        <w:t>отказ в предоставлении ребенку путевки с частичной оплатой в загородные лагеря</w:t>
      </w:r>
      <w:r w:rsidR="007B67F2" w:rsidRPr="00B0108A">
        <w:t xml:space="preserve">, в том числе </w:t>
      </w:r>
      <w:r w:rsidRPr="00B0108A">
        <w:t xml:space="preserve">в случае отказа </w:t>
      </w:r>
      <w:r w:rsidR="002B777E" w:rsidRPr="00B0108A">
        <w:t>ребенком, приобретшим полную дееспособность,</w:t>
      </w:r>
      <w:r w:rsidRPr="00B0108A">
        <w:t xml:space="preserve"> от предоставления путевки с частичной оплатой в загородные лагеря.</w:t>
      </w:r>
    </w:p>
    <w:p w:rsidR="006570A5" w:rsidRPr="00B0108A" w:rsidRDefault="006F3B25" w:rsidP="006570A5">
      <w:pPr>
        <w:widowControl w:val="0"/>
        <w:ind w:firstLine="709"/>
        <w:jc w:val="both"/>
      </w:pPr>
      <w:r>
        <w:rPr>
          <w:rFonts w:eastAsiaTheme="minorEastAsia"/>
        </w:rPr>
        <w:t>70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t>Решение</w:t>
      </w:r>
      <w:r w:rsidR="001264CE" w:rsidRPr="00B0108A">
        <w:t xml:space="preserve"> </w:t>
      </w:r>
      <w:r w:rsidR="002F72C3" w:rsidRPr="00B0108A">
        <w:t>о</w:t>
      </w:r>
      <w:r w:rsidR="001264CE" w:rsidRPr="00B0108A">
        <w:t xml:space="preserve"> </w:t>
      </w:r>
      <w:r w:rsidR="002F72C3" w:rsidRPr="00B0108A">
        <w:t>предоставлении</w:t>
      </w:r>
      <w:r w:rsidR="0091475F" w:rsidRPr="00B0108A">
        <w:t xml:space="preserve"> (об отказе в предоставлении)</w:t>
      </w:r>
      <w:r w:rsidR="001264CE" w:rsidRPr="00B0108A">
        <w:t xml:space="preserve"> </w:t>
      </w:r>
      <w:r w:rsidR="002F72C3" w:rsidRPr="00B0108A">
        <w:t>путев</w:t>
      </w:r>
      <w:r w:rsidR="005C5C0D" w:rsidRPr="00B0108A">
        <w:t>ки</w:t>
      </w:r>
      <w:r w:rsidR="001264CE" w:rsidRPr="00B0108A">
        <w:t xml:space="preserve"> </w:t>
      </w:r>
      <w:r w:rsidR="002F72C3" w:rsidRPr="00B0108A">
        <w:t>с</w:t>
      </w:r>
      <w:r w:rsidR="001264CE" w:rsidRPr="00B0108A">
        <w:t xml:space="preserve"> </w:t>
      </w:r>
      <w:r w:rsidR="002F72C3" w:rsidRPr="00B0108A">
        <w:t>частичной</w:t>
      </w:r>
      <w:r w:rsidR="001264CE" w:rsidRPr="00B0108A">
        <w:t xml:space="preserve"> </w:t>
      </w:r>
      <w:r w:rsidR="002F72C3" w:rsidRPr="00B0108A">
        <w:t>оплатой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загородны</w:t>
      </w:r>
      <w:r w:rsidR="005C5C0D" w:rsidRPr="00B0108A">
        <w:t>й</w:t>
      </w:r>
      <w:r w:rsidR="001264CE" w:rsidRPr="00B0108A">
        <w:t xml:space="preserve"> </w:t>
      </w:r>
      <w:r w:rsidR="002F72C3" w:rsidRPr="00B0108A">
        <w:t>лагер</w:t>
      </w:r>
      <w:r w:rsidR="005C5C0D" w:rsidRPr="00B0108A">
        <w:t>ь</w:t>
      </w:r>
      <w:r w:rsidR="001264CE" w:rsidRPr="00B0108A">
        <w:t xml:space="preserve"> </w:t>
      </w:r>
      <w:r w:rsidR="002F72C3" w:rsidRPr="00B0108A">
        <w:t>или</w:t>
      </w:r>
      <w:r w:rsidR="001264CE" w:rsidRPr="00B0108A">
        <w:t xml:space="preserve"> </w:t>
      </w:r>
      <w:r w:rsidR="002F72C3" w:rsidRPr="00B0108A">
        <w:t>об</w:t>
      </w:r>
      <w:r w:rsidR="001264CE" w:rsidRPr="00B0108A">
        <w:t xml:space="preserve"> </w:t>
      </w:r>
      <w:r w:rsidR="002F72C3" w:rsidRPr="00B0108A">
        <w:t>отказе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предоставлении</w:t>
      </w:r>
      <w:r w:rsidR="001264CE" w:rsidRPr="00B0108A">
        <w:t xml:space="preserve"> </w:t>
      </w:r>
      <w:r w:rsidR="002F72C3" w:rsidRPr="00B0108A">
        <w:t>путев</w:t>
      </w:r>
      <w:r w:rsidR="005C5C0D" w:rsidRPr="00B0108A">
        <w:t>ки</w:t>
      </w:r>
      <w:r w:rsidR="001264CE" w:rsidRPr="00B0108A">
        <w:t xml:space="preserve"> </w:t>
      </w:r>
      <w:r w:rsidR="002F72C3" w:rsidRPr="00B0108A">
        <w:t>с</w:t>
      </w:r>
      <w:r w:rsidR="001264CE" w:rsidRPr="00B0108A">
        <w:t xml:space="preserve"> </w:t>
      </w:r>
      <w:r w:rsidR="002F72C3" w:rsidRPr="00B0108A">
        <w:t>частичной</w:t>
      </w:r>
      <w:r w:rsidR="001264CE" w:rsidRPr="00B0108A">
        <w:t xml:space="preserve"> </w:t>
      </w:r>
      <w:r w:rsidR="002F72C3" w:rsidRPr="00B0108A">
        <w:t>оплатой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загородны</w:t>
      </w:r>
      <w:r w:rsidR="005C5C0D" w:rsidRPr="00B0108A">
        <w:t>й</w:t>
      </w:r>
      <w:r w:rsidR="001264CE" w:rsidRPr="00B0108A">
        <w:t xml:space="preserve"> </w:t>
      </w:r>
      <w:r w:rsidR="002F72C3" w:rsidRPr="00B0108A">
        <w:t>лагер</w:t>
      </w:r>
      <w:r w:rsidR="005C5C0D" w:rsidRPr="00B0108A">
        <w:t>ь</w:t>
      </w:r>
      <w:r w:rsidR="001264CE" w:rsidRPr="00B0108A">
        <w:t xml:space="preserve"> </w:t>
      </w:r>
      <w:r w:rsidR="002F72C3" w:rsidRPr="00B0108A">
        <w:t>оформляется</w:t>
      </w:r>
      <w:r w:rsidR="001264CE" w:rsidRPr="00B0108A">
        <w:t xml:space="preserve"> </w:t>
      </w:r>
      <w:r w:rsidR="002F72C3" w:rsidRPr="00B0108A">
        <w:t>распорядительным</w:t>
      </w:r>
      <w:r w:rsidR="001264CE" w:rsidRPr="00B0108A">
        <w:t xml:space="preserve"> </w:t>
      </w:r>
      <w:r w:rsidR="002F72C3" w:rsidRPr="00B0108A">
        <w:t>актом</w:t>
      </w:r>
      <w:r w:rsidR="001264CE" w:rsidRPr="00B0108A">
        <w:t xml:space="preserve"> </w:t>
      </w:r>
      <w:r w:rsidR="006570A5" w:rsidRPr="00B0108A">
        <w:t>уполномоченного органа</w:t>
      </w:r>
      <w:r w:rsidR="00B83DBD" w:rsidRPr="00B0108A">
        <w:t>.</w:t>
      </w:r>
    </w:p>
    <w:p w:rsidR="002F72C3" w:rsidRPr="00B0108A" w:rsidRDefault="006F3B25" w:rsidP="002F72C3">
      <w:pPr>
        <w:widowControl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71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Административные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процедуры,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осуществляемые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соответствии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настоящим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вариантом:</w:t>
      </w:r>
    </w:p>
    <w:p w:rsidR="002F72C3" w:rsidRPr="00B0108A" w:rsidRDefault="002F72C3" w:rsidP="002F72C3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услуги;</w:t>
      </w:r>
    </w:p>
    <w:p w:rsidR="002F72C3" w:rsidRPr="00B0108A" w:rsidRDefault="002F72C3" w:rsidP="002F72C3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рассмотрение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числе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полученных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порядке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межведомственного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информационного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взаимодействия;</w:t>
      </w:r>
    </w:p>
    <w:p w:rsidR="002F72C3" w:rsidRPr="00B0108A" w:rsidRDefault="002F72C3" w:rsidP="002F72C3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принятие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услуги;</w:t>
      </w:r>
    </w:p>
    <w:p w:rsidR="002F72C3" w:rsidRPr="00B0108A" w:rsidRDefault="002F72C3" w:rsidP="002F72C3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2F72C3" w:rsidRPr="00B0108A" w:rsidRDefault="002F72C3" w:rsidP="006F3B25">
      <w:pPr>
        <w:widowControl w:val="0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2F72C3" w:rsidRPr="00B0108A" w:rsidRDefault="002F72C3" w:rsidP="006F3B25">
      <w:pPr>
        <w:widowControl w:val="0"/>
        <w:contextualSpacing/>
        <w:jc w:val="both"/>
        <w:rPr>
          <w:rFonts w:eastAsiaTheme="minorEastAsia"/>
        </w:rPr>
      </w:pPr>
    </w:p>
    <w:p w:rsidR="00B83DBD" w:rsidRPr="00B0108A" w:rsidRDefault="006F3B25" w:rsidP="00B83DBD">
      <w:pPr>
        <w:adjustRightInd w:val="0"/>
        <w:ind w:firstLine="708"/>
        <w:jc w:val="both"/>
      </w:pPr>
      <w:r>
        <w:rPr>
          <w:rFonts w:eastAsiaTheme="minorEastAsia"/>
        </w:rPr>
        <w:t>72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B83DBD" w:rsidRPr="00B0108A">
        <w:t xml:space="preserve">Для получения путевки с частичной оплатой стоимости в загородный лагерь </w:t>
      </w:r>
      <w:r w:rsidR="002B777E" w:rsidRPr="00B0108A">
        <w:t>ребенок, приобретший полную дееспособность,</w:t>
      </w:r>
      <w:r w:rsidR="00B83DBD" w:rsidRPr="00B0108A">
        <w:t xml:space="preserve"> до 15 апреля текущего года обращаются с </w:t>
      </w:r>
      <w:hyperlink r:id="rId34" w:history="1">
        <w:r w:rsidR="00B83DBD" w:rsidRPr="00B0108A">
          <w:t>заявлением</w:t>
        </w:r>
      </w:hyperlink>
      <w:r w:rsidR="00B83DBD" w:rsidRPr="00B0108A">
        <w:t xml:space="preserve"> по форме согласно приложению № 1 к Административному регламенту с указанием способа направления уведомления о принятом решении.</w:t>
      </w:r>
    </w:p>
    <w:p w:rsidR="00B83DBD" w:rsidRPr="00B0108A" w:rsidRDefault="00B83DBD" w:rsidP="00B83DBD">
      <w:pPr>
        <w:adjustRightInd w:val="0"/>
        <w:ind w:firstLine="708"/>
        <w:jc w:val="both"/>
      </w:pPr>
      <w:r w:rsidRPr="00B0108A">
        <w:t xml:space="preserve">Заявление с прилагаемыми к нему документами, указанными в </w:t>
      </w:r>
      <w:hyperlink r:id="rId35" w:history="1">
        <w:r w:rsidRPr="00B0108A">
          <w:t xml:space="preserve">пунктах </w:t>
        </w:r>
      </w:hyperlink>
      <w:r w:rsidR="006F3B25" w:rsidRPr="006F3B25">
        <w:rPr>
          <w:rFonts w:eastAsiaTheme="minorEastAsia"/>
        </w:rPr>
        <w:t>73</w:t>
      </w:r>
      <w:r w:rsidRPr="006F3B25">
        <w:rPr>
          <w:rFonts w:eastAsiaTheme="minorEastAsia"/>
        </w:rPr>
        <w:t xml:space="preserve">, </w:t>
      </w:r>
      <w:r w:rsidR="006F3B25" w:rsidRPr="006F3B25">
        <w:rPr>
          <w:rFonts w:eastAsiaTheme="minorEastAsia"/>
        </w:rPr>
        <w:t>74</w:t>
      </w:r>
      <w:r w:rsidRPr="00B0108A">
        <w:rPr>
          <w:rFonts w:eastAsiaTheme="minorEastAsia"/>
        </w:rPr>
        <w:t xml:space="preserve"> Административного регламента</w:t>
      </w:r>
      <w:r w:rsidRPr="00B0108A">
        <w:t xml:space="preserve">, представляются </w:t>
      </w:r>
      <w:r w:rsidR="002B777E" w:rsidRPr="00B0108A">
        <w:t>ребенком, приобретшим полную дееспособность,</w:t>
      </w:r>
      <w:r w:rsidRPr="00B0108A">
        <w:t xml:space="preserve"> в уполномоченный орган одним из следующих способов: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виде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портала;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2)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лично: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через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«МФЦ»;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через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(если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ребенок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обучается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организации);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6570A5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(если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ребенок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обучается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организации);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4)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почтовым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отправлением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бумажном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носителе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вручении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описью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вложения.</w:t>
      </w:r>
    </w:p>
    <w:p w:rsidR="0087234A" w:rsidRPr="00B0108A" w:rsidRDefault="0087234A" w:rsidP="0087234A">
      <w:pPr>
        <w:widowControl w:val="0"/>
        <w:ind w:firstLine="709"/>
        <w:jc w:val="both"/>
      </w:pPr>
      <w:r w:rsidRPr="00B0108A">
        <w:rPr>
          <w:rFonts w:eastAsia="Calibri" w:cs="Arial"/>
        </w:rPr>
        <w:t>Для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получения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государственной</w:t>
      </w:r>
      <w:r w:rsidR="001264CE" w:rsidRPr="00B0108A">
        <w:rPr>
          <w:rFonts w:eastAsia="Calibri" w:cs="Arial"/>
        </w:rPr>
        <w:t xml:space="preserve"> </w:t>
      </w:r>
      <w:r w:rsidRPr="00B0108A">
        <w:rPr>
          <w:rFonts w:eastAsia="Calibri" w:cs="Arial"/>
        </w:rPr>
        <w:t>услуги</w:t>
      </w:r>
      <w:r w:rsidR="001264CE" w:rsidRPr="00B0108A">
        <w:rPr>
          <w:rFonts w:eastAsia="Calibri" w:cs="Arial"/>
        </w:rPr>
        <w:t xml:space="preserve"> </w:t>
      </w:r>
      <w:r w:rsidR="00D01BA2" w:rsidRPr="00B0108A">
        <w:t>ребенок, приобретший полную дееспособность</w:t>
      </w:r>
      <w:r w:rsidR="00DA6EA7" w:rsidRPr="00B0108A">
        <w:t xml:space="preserve"> (представитель по доверенности)</w:t>
      </w:r>
      <w:r w:rsidR="001264CE" w:rsidRPr="00B0108A">
        <w:t xml:space="preserve"> </w:t>
      </w:r>
      <w:r w:rsidRPr="00B0108A">
        <w:t>может</w:t>
      </w:r>
      <w:r w:rsidR="001264CE" w:rsidRPr="00B0108A">
        <w:t xml:space="preserve"> </w:t>
      </w:r>
      <w:r w:rsidRPr="00B0108A">
        <w:t>записаться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6570A5" w:rsidRPr="00B0108A">
        <w:t>уполномоченный орган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="007B0EAA" w:rsidRPr="00B0108A">
        <w:t>е</w:t>
      </w:r>
      <w:r w:rsidRPr="00B0108A">
        <w:t>диного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="007B0EAA" w:rsidRPr="00B0108A">
        <w:t>краевого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="007B0EAA" w:rsidRPr="00B0108A">
        <w:t>уполномоченного органа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номеру</w:t>
      </w:r>
      <w:r w:rsidR="001264CE" w:rsidRPr="00B0108A">
        <w:t xml:space="preserve"> </w:t>
      </w:r>
      <w:r w:rsidRPr="00B0108A">
        <w:t>телефона</w:t>
      </w:r>
      <w:r w:rsidR="001264CE" w:rsidRPr="00B0108A">
        <w:t xml:space="preserve"> </w:t>
      </w:r>
      <w:r w:rsidR="007B0EAA" w:rsidRPr="00B0108A">
        <w:t>уполномоченного органа</w:t>
      </w:r>
      <w:r w:rsidRPr="00B0108A">
        <w:t>.</w:t>
      </w:r>
    </w:p>
    <w:p w:rsidR="0087234A" w:rsidRPr="00B0108A" w:rsidRDefault="0087234A" w:rsidP="0087234A">
      <w:pPr>
        <w:widowControl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="00D01BA2" w:rsidRPr="00B0108A">
        <w:t xml:space="preserve">ребенка, приобретшего полную дееспособность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7B0EAA" w:rsidRPr="00B0108A">
        <w:t>уполномоченный орган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="007B0EAA" w:rsidRPr="00B0108A">
        <w:t>е</w:t>
      </w:r>
      <w:r w:rsidRPr="00B0108A">
        <w:t>диного</w:t>
      </w:r>
      <w:r w:rsidR="001264CE" w:rsidRPr="00B0108A">
        <w:t xml:space="preserve"> </w:t>
      </w:r>
      <w:r w:rsidRPr="00B0108A">
        <w:t>портала,</w:t>
      </w:r>
      <w:r w:rsidR="001264CE" w:rsidRPr="00B0108A">
        <w:t xml:space="preserve"> </w:t>
      </w:r>
      <w:r w:rsidR="007B0EAA" w:rsidRPr="00B0108A">
        <w:t>краевого</w:t>
      </w:r>
      <w:r w:rsidR="001264CE" w:rsidRPr="00B0108A">
        <w:t xml:space="preserve"> </w:t>
      </w:r>
      <w:r w:rsidRPr="00B0108A">
        <w:t>портала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="007B0EAA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личный</w:t>
      </w:r>
      <w:r w:rsidR="001264CE" w:rsidRPr="00B0108A">
        <w:t xml:space="preserve"> </w:t>
      </w:r>
      <w:r w:rsidRPr="00B0108A">
        <w:t>кабинет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="007B0EAA" w:rsidRPr="00B0108A">
        <w:t>е</w:t>
      </w:r>
      <w:r w:rsidRPr="00B0108A">
        <w:t>дином</w:t>
      </w:r>
      <w:r w:rsidR="001264CE" w:rsidRPr="00B0108A">
        <w:t xml:space="preserve"> </w:t>
      </w:r>
      <w:r w:rsidRPr="00B0108A">
        <w:t>портале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личный</w:t>
      </w:r>
      <w:r w:rsidR="001264CE" w:rsidRPr="00B0108A">
        <w:t xml:space="preserve"> </w:t>
      </w:r>
      <w:r w:rsidRPr="00B0108A">
        <w:t>кабинет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="007B0EAA" w:rsidRPr="00B0108A">
        <w:t>краевом</w:t>
      </w:r>
      <w:r w:rsidR="001264CE" w:rsidRPr="00B0108A">
        <w:t xml:space="preserve"> </w:t>
      </w:r>
      <w:r w:rsidRPr="00B0108A">
        <w:t>портале</w:t>
      </w:r>
      <w:r w:rsidR="001264CE" w:rsidRPr="00B0108A">
        <w:t xml:space="preserve"> </w:t>
      </w:r>
      <w:r w:rsidRPr="00B0108A">
        <w:t>направляется</w:t>
      </w:r>
      <w:r w:rsidR="001264CE" w:rsidRPr="00B0108A">
        <w:t xml:space="preserve"> </w:t>
      </w:r>
      <w:r w:rsidRPr="00B0108A">
        <w:t>уведомление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такой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указанием</w:t>
      </w:r>
      <w:r w:rsidR="001264CE" w:rsidRPr="00B0108A">
        <w:t xml:space="preserve"> </w:t>
      </w:r>
      <w:r w:rsidRPr="00B0108A">
        <w:t>времени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даты</w:t>
      </w:r>
      <w:r w:rsidR="001264CE" w:rsidRPr="00B0108A">
        <w:t xml:space="preserve"> </w:t>
      </w:r>
      <w:r w:rsidRPr="00B0108A">
        <w:t>приема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зависимости</w:t>
      </w:r>
      <w:r w:rsidR="001264CE" w:rsidRPr="00B0108A">
        <w:t xml:space="preserve"> </w:t>
      </w:r>
      <w:r w:rsidRPr="00B0108A">
        <w:t>от</w:t>
      </w:r>
      <w:r w:rsidR="001264CE" w:rsidRPr="00B0108A">
        <w:t xml:space="preserve"> </w:t>
      </w:r>
      <w:r w:rsidRPr="00B0108A">
        <w:t>способа</w:t>
      </w:r>
      <w:r w:rsidR="001264CE" w:rsidRPr="00B0108A">
        <w:t xml:space="preserve"> </w:t>
      </w:r>
      <w:r w:rsidRPr="00B0108A">
        <w:t>получения</w:t>
      </w:r>
      <w:r w:rsidR="001264CE" w:rsidRPr="00B0108A">
        <w:t xml:space="preserve"> </w:t>
      </w:r>
      <w:r w:rsidRPr="00B0108A">
        <w:t>уведомления,</w:t>
      </w:r>
      <w:r w:rsidR="001264CE" w:rsidRPr="00B0108A">
        <w:t xml:space="preserve"> </w:t>
      </w:r>
      <w:r w:rsidRPr="00B0108A">
        <w:t>указанного</w:t>
      </w:r>
      <w:r w:rsidR="001264CE" w:rsidRPr="00B0108A">
        <w:t xml:space="preserve"> </w:t>
      </w:r>
      <w:r w:rsidR="00D01BA2" w:rsidRPr="00B0108A">
        <w:t xml:space="preserve">ребенком, приобретшему полную дееспособность </w:t>
      </w:r>
      <w:r w:rsidRPr="00B0108A">
        <w:t>в</w:t>
      </w:r>
      <w:r w:rsidR="001264CE" w:rsidRPr="00B0108A">
        <w:t xml:space="preserve"> </w:t>
      </w:r>
      <w:r w:rsidRPr="00B0108A">
        <w:t>заявлении</w:t>
      </w:r>
      <w:r w:rsidR="001264CE" w:rsidRPr="00B0108A">
        <w:t xml:space="preserve"> </w:t>
      </w:r>
      <w:r w:rsidRPr="00B0108A">
        <w:t>при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7B0EAA" w:rsidRPr="00B0108A">
        <w:t>уполномоченный орган</w:t>
      </w:r>
      <w:r w:rsidRPr="00B0108A">
        <w:t>).</w:t>
      </w:r>
    </w:p>
    <w:p w:rsidR="0087234A" w:rsidRPr="00B0108A" w:rsidRDefault="0087234A" w:rsidP="0087234A">
      <w:pPr>
        <w:widowControl w:val="0"/>
        <w:ind w:firstLine="709"/>
        <w:jc w:val="both"/>
      </w:pPr>
      <w:r w:rsidRPr="00B0108A">
        <w:t>Для</w:t>
      </w:r>
      <w:r w:rsidR="001264CE" w:rsidRPr="00B0108A">
        <w:t xml:space="preserve"> </w:t>
      </w:r>
      <w:r w:rsidRPr="00B0108A">
        <w:t>представления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бумажном</w:t>
      </w:r>
      <w:r w:rsidR="001264CE" w:rsidRPr="00B0108A">
        <w:t xml:space="preserve"> </w:t>
      </w:r>
      <w:r w:rsidRPr="00B0108A">
        <w:t>носителе</w:t>
      </w:r>
      <w:r w:rsidR="001264CE" w:rsidRPr="00B0108A">
        <w:t xml:space="preserve"> </w:t>
      </w:r>
      <w:r w:rsidRPr="00B0108A">
        <w:t>лично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rPr>
          <w:rFonts w:eastAsia="Calibri"/>
        </w:rPr>
        <w:t>КГБУ</w:t>
      </w:r>
      <w:r w:rsidR="001264CE" w:rsidRPr="00B0108A">
        <w:rPr>
          <w:rFonts w:eastAsia="Calibri"/>
        </w:rPr>
        <w:t xml:space="preserve"> </w:t>
      </w:r>
      <w:r w:rsidRPr="00B0108A">
        <w:rPr>
          <w:rFonts w:eastAsia="Calibri"/>
        </w:rPr>
        <w:t>«МФЦ»</w:t>
      </w:r>
      <w:r w:rsidR="001264CE" w:rsidRPr="00B0108A">
        <w:rPr>
          <w:rFonts w:eastAsia="Calibri"/>
        </w:rPr>
        <w:t xml:space="preserve"> </w:t>
      </w:r>
      <w:r w:rsidR="00D01BA2" w:rsidRPr="00B0108A">
        <w:t xml:space="preserve">ребенку, приобретшего полную дееспособность </w:t>
      </w:r>
      <w:r w:rsidRPr="00B0108A">
        <w:t>может</w:t>
      </w:r>
      <w:r w:rsidR="001264CE" w:rsidRPr="00B0108A">
        <w:t xml:space="preserve"> </w:t>
      </w:r>
      <w:r w:rsidRPr="00B0108A">
        <w:t>записаться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или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номеру</w:t>
      </w:r>
      <w:r w:rsidR="001264CE" w:rsidRPr="00B0108A">
        <w:t xml:space="preserve"> </w:t>
      </w:r>
      <w:r w:rsidRPr="00B0108A">
        <w:t>телефона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«МФЦ».</w:t>
      </w:r>
    </w:p>
    <w:p w:rsidR="0087234A" w:rsidRPr="00B0108A" w:rsidRDefault="0087234A" w:rsidP="0087234A">
      <w:pPr>
        <w:widowControl w:val="0"/>
        <w:ind w:firstLine="709"/>
        <w:jc w:val="both"/>
        <w:rPr>
          <w:rFonts w:eastAsiaTheme="minorEastAsia"/>
        </w:rPr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="00D01BA2" w:rsidRPr="00B0108A">
        <w:t>ребенка, приобретшего полную дееспособность</w:t>
      </w:r>
      <w:r w:rsidR="00DA6EA7" w:rsidRPr="00B0108A">
        <w:t xml:space="preserve"> (представителя по доверенности)</w:t>
      </w:r>
      <w:r w:rsidRPr="00B0108A">
        <w:t>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посредством</w:t>
      </w:r>
      <w:r w:rsidR="001264CE" w:rsidRPr="00B0108A">
        <w:t xml:space="preserve"> </w:t>
      </w:r>
      <w:r w:rsidRPr="00B0108A">
        <w:t>официального</w:t>
      </w:r>
      <w:r w:rsidR="001264CE" w:rsidRPr="00B0108A">
        <w:t xml:space="preserve"> </w:t>
      </w:r>
      <w:r w:rsidRPr="00B0108A">
        <w:t>сайта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электронную</w:t>
      </w:r>
      <w:r w:rsidR="001264CE" w:rsidRPr="00B0108A">
        <w:t xml:space="preserve"> </w:t>
      </w:r>
      <w:r w:rsidRPr="00B0108A">
        <w:t>почту</w:t>
      </w:r>
      <w:r w:rsidR="001264CE" w:rsidRPr="00B0108A">
        <w:t xml:space="preserve"> </w:t>
      </w:r>
      <w:r w:rsidR="00D01BA2" w:rsidRPr="00B0108A">
        <w:t>ребенка, приобретшего полную дееспособность</w:t>
      </w:r>
      <w:r w:rsidR="00DA6EA7" w:rsidRPr="00B0108A">
        <w:t xml:space="preserve"> (представителю по доверенности)</w:t>
      </w:r>
      <w:r w:rsidR="00D01BA2" w:rsidRPr="00B0108A">
        <w:t xml:space="preserve"> </w:t>
      </w:r>
      <w:r w:rsidRPr="00B0108A">
        <w:t>направляется</w:t>
      </w:r>
      <w:r w:rsidR="001264CE" w:rsidRPr="00B0108A">
        <w:t xml:space="preserve"> </w:t>
      </w:r>
      <w:r w:rsidRPr="00B0108A">
        <w:t>уведомление</w:t>
      </w:r>
      <w:r w:rsidR="00D01BA2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такой</w:t>
      </w:r>
      <w:r w:rsidR="001264CE" w:rsidRPr="00B0108A">
        <w:t xml:space="preserve"> </w:t>
      </w:r>
      <w:r w:rsidRPr="00B0108A">
        <w:t>записи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указанием</w:t>
      </w:r>
      <w:r w:rsidR="001264CE" w:rsidRPr="00B0108A">
        <w:t xml:space="preserve"> </w:t>
      </w:r>
      <w:r w:rsidRPr="00B0108A">
        <w:t>времени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даты</w:t>
      </w:r>
      <w:r w:rsidR="001264CE" w:rsidRPr="00B0108A">
        <w:t xml:space="preserve"> </w:t>
      </w:r>
      <w:r w:rsidRPr="00B0108A">
        <w:t>приема.</w:t>
      </w:r>
      <w:r w:rsidR="001264CE" w:rsidRPr="00B0108A">
        <w:t xml:space="preserve"> </w:t>
      </w:r>
    </w:p>
    <w:p w:rsidR="002F72C3" w:rsidRPr="00B0108A" w:rsidRDefault="006F3B25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73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обязательных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611A29" w:rsidRPr="00B0108A">
        <w:t>ребенком, приобретшему полную дееспособность</w:t>
      </w:r>
      <w:r w:rsidR="00DA6EA7" w:rsidRPr="00B0108A">
        <w:t xml:space="preserve"> (представителем по доверенности)</w:t>
      </w:r>
      <w:r w:rsidR="002F72C3" w:rsidRPr="00B0108A">
        <w:rPr>
          <w:rFonts w:eastAsiaTheme="minorEastAsia"/>
        </w:rPr>
        <w:t>: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заявление;</w:t>
      </w:r>
    </w:p>
    <w:p w:rsidR="002F72C3" w:rsidRPr="00B0108A" w:rsidRDefault="002F72C3" w:rsidP="00B83DBD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2)</w:t>
      </w:r>
      <w:r w:rsidR="001264CE" w:rsidRPr="00B0108A">
        <w:rPr>
          <w:rFonts w:eastAsia="Calibri"/>
        </w:rPr>
        <w:t xml:space="preserve"> </w:t>
      </w:r>
      <w:r w:rsidR="00B83DBD" w:rsidRPr="00B0108A">
        <w:t>копия паспорта гражданина Российской Федерации или иного документа, удостоверяющего личность заявителя (копия свидетельства о рождении - в отношении заявителя, не достигшего возраста 14 лет; копия свидетельства о рождении заявителя, не достигшего возраста 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D46823" w:rsidRPr="00B0108A" w:rsidRDefault="00B83DBD" w:rsidP="00D46823">
      <w:pPr>
        <w:adjustRightInd w:val="0"/>
        <w:ind w:firstLine="709"/>
        <w:jc w:val="both"/>
      </w:pPr>
      <w:r w:rsidRPr="00B0108A">
        <w:rPr>
          <w:rFonts w:eastAsia="Calibri"/>
        </w:rPr>
        <w:t>3</w:t>
      </w:r>
      <w:r w:rsidR="00BE08E1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документа,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подтверждающего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приобретение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заявителем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полной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дееспособности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до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достижения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им</w:t>
      </w:r>
      <w:r w:rsidR="001264CE" w:rsidRPr="00B0108A">
        <w:rPr>
          <w:rFonts w:eastAsia="Calibri"/>
        </w:rPr>
        <w:t xml:space="preserve"> </w:t>
      </w:r>
      <w:r w:rsidR="00BE08E1" w:rsidRPr="00B0108A">
        <w:rPr>
          <w:rFonts w:eastAsia="Calibri"/>
        </w:rPr>
        <w:t>совершеннолетия</w:t>
      </w:r>
      <w:r w:rsidR="00D46823" w:rsidRPr="00B0108A">
        <w:rPr>
          <w:rFonts w:eastAsia="Calibri"/>
        </w:rPr>
        <w:t>;</w:t>
      </w:r>
      <w:r w:rsidR="00D46823" w:rsidRPr="00B0108A">
        <w:t xml:space="preserve"> </w:t>
      </w:r>
    </w:p>
    <w:p w:rsidR="00D46823" w:rsidRPr="00B0108A" w:rsidRDefault="00B83DBD" w:rsidP="00D46823">
      <w:pPr>
        <w:adjustRightInd w:val="0"/>
        <w:ind w:firstLine="709"/>
        <w:jc w:val="both"/>
        <w:rPr>
          <w:rFonts w:eastAsia="Calibri"/>
        </w:rPr>
      </w:pPr>
      <w:r w:rsidRPr="00B0108A">
        <w:t>4</w:t>
      </w:r>
      <w:r w:rsidR="00D46823" w:rsidRPr="00B0108A">
        <w:t>) копию доверенности, подтверждающей полномочия представителя по доверенности, и копию паспорта гражданина Российской Федерации или иного документа, удостоверяющего личность представителя по доверенности (представляется в случае представления документов представителем по доверенности).</w:t>
      </w:r>
    </w:p>
    <w:p w:rsidR="002F72C3" w:rsidRPr="00B0108A" w:rsidRDefault="006E7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74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Перечень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необходимых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представляемых</w:t>
      </w:r>
      <w:r w:rsidR="001264CE" w:rsidRPr="00B0108A">
        <w:rPr>
          <w:rFonts w:eastAsiaTheme="minorEastAsia"/>
        </w:rPr>
        <w:t xml:space="preserve"> </w:t>
      </w:r>
      <w:r w:rsidR="002A21E3" w:rsidRPr="00B0108A">
        <w:t xml:space="preserve">ребенком, приобретшему полную дееспособность </w:t>
      </w:r>
      <w:r w:rsidR="002F72C3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собственной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инициативе:</w:t>
      </w:r>
    </w:p>
    <w:p w:rsidR="002F72C3" w:rsidRPr="00B0108A" w:rsidRDefault="00F403D6" w:rsidP="002F72C3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1</w:t>
      </w:r>
      <w:r w:rsidR="002F72C3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страхового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обязательного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пенсионного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страхования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ребенка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или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иного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документа,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подтверждающего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регистрацию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в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системе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индивидуального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(персонифицированного)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учета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и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содержащего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сведения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страховом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номере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индивидуального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лицевого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счета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(при</w:t>
      </w:r>
      <w:r w:rsidR="001264CE" w:rsidRPr="00B0108A">
        <w:rPr>
          <w:rFonts w:eastAsia="Calibri"/>
        </w:rPr>
        <w:t xml:space="preserve"> </w:t>
      </w:r>
      <w:r w:rsidR="002F72C3" w:rsidRPr="00B0108A">
        <w:rPr>
          <w:rFonts w:eastAsia="Calibri"/>
        </w:rPr>
        <w:t>на</w:t>
      </w:r>
      <w:r w:rsidR="00412A6E" w:rsidRPr="00B0108A">
        <w:rPr>
          <w:rFonts w:eastAsia="Calibri"/>
        </w:rPr>
        <w:t>личии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такой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регистрации);</w:t>
      </w:r>
    </w:p>
    <w:p w:rsidR="00412A6E" w:rsidRPr="00B0108A" w:rsidRDefault="00F403D6" w:rsidP="00412A6E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2</w:t>
      </w:r>
      <w:r w:rsidR="00412A6E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заключении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брака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(копия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заключении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брака,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выданного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компетентным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органом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иностранного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государства,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представляется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вместе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с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его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нотариально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удостоверенным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переводом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на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русский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язык;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свидетельства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заключении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брака,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выданного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органами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записи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актов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гражданского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состояния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или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консульскими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учреждениями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Российской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Федерации);</w:t>
      </w:r>
      <w:r w:rsidR="001264CE" w:rsidRPr="00B0108A">
        <w:rPr>
          <w:rFonts w:eastAsia="Calibri"/>
        </w:rPr>
        <w:t xml:space="preserve"> </w:t>
      </w:r>
    </w:p>
    <w:p w:rsidR="00412A6E" w:rsidRPr="00B0108A" w:rsidRDefault="00F403D6" w:rsidP="00412A6E">
      <w:pPr>
        <w:adjustRightInd w:val="0"/>
        <w:ind w:firstLine="709"/>
        <w:jc w:val="both"/>
        <w:rPr>
          <w:rFonts w:eastAsia="Calibri"/>
        </w:rPr>
      </w:pPr>
      <w:r w:rsidRPr="00B0108A">
        <w:rPr>
          <w:rFonts w:eastAsia="Calibri"/>
        </w:rPr>
        <w:t>3</w:t>
      </w:r>
      <w:r w:rsidR="00412A6E" w:rsidRPr="00B0108A">
        <w:rPr>
          <w:rFonts w:eastAsia="Calibri"/>
        </w:rPr>
        <w:t>)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копия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решения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органа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опеки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попечительства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об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объявлении</w:t>
      </w:r>
      <w:r w:rsidR="001264CE" w:rsidRPr="00B0108A">
        <w:rPr>
          <w:rFonts w:eastAsia="Calibri"/>
        </w:rPr>
        <w:t xml:space="preserve"> </w:t>
      </w:r>
      <w:r w:rsidR="00412A6E" w:rsidRPr="00B0108A">
        <w:rPr>
          <w:rFonts w:eastAsia="Calibri"/>
        </w:rPr>
        <w:t>несовершенн</w:t>
      </w:r>
      <w:r w:rsidR="00C50FF5" w:rsidRPr="00B0108A">
        <w:rPr>
          <w:rFonts w:eastAsia="Calibri"/>
        </w:rPr>
        <w:t>олетнего</w:t>
      </w:r>
      <w:r w:rsidR="001264CE" w:rsidRPr="00B0108A">
        <w:rPr>
          <w:rFonts w:eastAsia="Calibri"/>
        </w:rPr>
        <w:t xml:space="preserve"> </w:t>
      </w:r>
      <w:r w:rsidR="00C50FF5" w:rsidRPr="00B0108A">
        <w:rPr>
          <w:rFonts w:eastAsia="Calibri"/>
        </w:rPr>
        <w:t>полностью</w:t>
      </w:r>
      <w:r w:rsidR="001264CE" w:rsidRPr="00B0108A">
        <w:rPr>
          <w:rFonts w:eastAsia="Calibri"/>
        </w:rPr>
        <w:t xml:space="preserve"> </w:t>
      </w:r>
      <w:r w:rsidR="00C50FF5" w:rsidRPr="00B0108A">
        <w:rPr>
          <w:rFonts w:eastAsia="Calibri"/>
        </w:rPr>
        <w:t>дееспособным.</w:t>
      </w:r>
    </w:p>
    <w:p w:rsidR="002F72C3" w:rsidRPr="00B0108A" w:rsidRDefault="006E7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75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>
        <w:t>73</w:t>
      </w:r>
      <w:r w:rsidR="00C067BE" w:rsidRPr="00B0108A">
        <w:t>,</w:t>
      </w:r>
      <w:r w:rsidR="001264CE" w:rsidRPr="00B0108A">
        <w:t xml:space="preserve"> </w:t>
      </w:r>
      <w:r>
        <w:t>74</w:t>
      </w:r>
      <w:r w:rsidR="001264CE" w:rsidRPr="00B0108A">
        <w:t xml:space="preserve"> </w:t>
      </w:r>
      <w:r w:rsidR="002F72C3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заявителем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лично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представляются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нотариально.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если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>
        <w:t>73</w:t>
      </w:r>
      <w:r w:rsidR="00C067BE" w:rsidRPr="00B0108A">
        <w:t>,</w:t>
      </w:r>
      <w:r w:rsidR="001264CE" w:rsidRPr="00B0108A">
        <w:t xml:space="preserve"> </w:t>
      </w:r>
      <w:r>
        <w:t>74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заверены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нотариально,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предъявляются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оригиналы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отождествления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копиями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документов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возвращаются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заявителю.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почтовым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отправлением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вручении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описью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вложения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направляются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копии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заверенные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организациями,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выдавшими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нотариально.</w:t>
      </w:r>
    </w:p>
    <w:p w:rsidR="00B83DBD" w:rsidRPr="00B0108A" w:rsidRDefault="00B83DBD" w:rsidP="00B83DBD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Днем обращения </w:t>
      </w:r>
      <w:r w:rsidRPr="00B0108A">
        <w:t>ребенком, приобретшим полную дееспособность</w:t>
      </w:r>
      <w:r w:rsidR="00DA6EA7" w:rsidRPr="00B0108A">
        <w:t xml:space="preserve"> (представителем по доверенности)</w:t>
      </w:r>
      <w:r w:rsidRPr="00B0108A">
        <w:t xml:space="preserve">, </w:t>
      </w:r>
      <w:r w:rsidRPr="00B0108A">
        <w:rPr>
          <w:rFonts w:eastAsiaTheme="minorEastAsia"/>
        </w:rPr>
        <w:t>считается день приема муниципальной общеобразовательной организацией, уполномоченным органом или КГБУ «МФЦ» заявления с прилагаемыми к нему документами, или дата, указанная на почтовом штемпеле отделения почтовой связи по месту отправления заявления с прилагаемыми документами, или дата регистрации заявления с прилагаемыми к нему документами на едином портале или краевом портале.</w:t>
      </w:r>
    </w:p>
    <w:p w:rsidR="002F72C3" w:rsidRPr="00B0108A" w:rsidRDefault="006E7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76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документами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считается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муниципальные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общеобразовательные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организации,</w:t>
      </w:r>
      <w:r w:rsidR="001264CE" w:rsidRPr="00B0108A">
        <w:rPr>
          <w:rFonts w:eastAsiaTheme="minorEastAsia"/>
        </w:rPr>
        <w:t xml:space="preserve"> </w:t>
      </w:r>
      <w:r w:rsidR="007B0EAA" w:rsidRPr="00B0108A">
        <w:rPr>
          <w:rFonts w:eastAsiaTheme="minorEastAsia"/>
        </w:rPr>
        <w:t>уполномоченный орган</w:t>
      </w:r>
      <w:r w:rsidR="002F72C3" w:rsidRPr="00B0108A">
        <w:rPr>
          <w:rFonts w:eastAsiaTheme="minorEastAsia"/>
        </w:rPr>
        <w:t>.</w:t>
      </w:r>
    </w:p>
    <w:p w:rsidR="002F72C3" w:rsidRPr="00B0108A" w:rsidRDefault="006E7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77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документами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форме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электронных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документов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использованием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B0EAA" w:rsidRPr="00B0108A">
        <w:rPr>
          <w:rFonts w:eastAsiaTheme="minorEastAsia"/>
        </w:rPr>
        <w:t xml:space="preserve">уполномоченный орган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нерабочее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время,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также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выходные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нерабочие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праздничные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считается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первый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рабочий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день,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следующий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днем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документами.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DA6EA7" w:rsidRPr="00B0108A">
        <w:t>ребенком, приобретшим полную дееспособность (представителем по доверенности)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</w:t>
      </w:r>
      <w:r w:rsidR="00DA6EA7" w:rsidRPr="00B0108A">
        <w:rPr>
          <w:rFonts w:eastAsiaTheme="minorEastAsia"/>
        </w:rPr>
        <w:t>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</w:t>
      </w:r>
      <w:r w:rsidR="00DA6EA7" w:rsidRPr="00B0108A">
        <w:rPr>
          <w:rFonts w:eastAsiaTheme="minorEastAsia"/>
        </w:rPr>
        <w:t>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</w:t>
      </w:r>
      <w:r w:rsidR="00DA6EA7" w:rsidRPr="00B0108A">
        <w:rPr>
          <w:rFonts w:eastAsiaTheme="minorEastAsia"/>
        </w:rPr>
        <w:t>ю</w:t>
      </w:r>
      <w:r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регистрируют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даты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обеспечивают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передачу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B0EAA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последующего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решения.</w:t>
      </w:r>
    </w:p>
    <w:p w:rsidR="002F72C3" w:rsidRPr="00B0108A" w:rsidRDefault="007B0EA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="002F72C3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том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числе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из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общеобразовательных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организаций,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КГБУ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«МФЦ»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регистрирует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заявлений.</w:t>
      </w:r>
    </w:p>
    <w:p w:rsidR="002F72C3" w:rsidRPr="00B0108A" w:rsidRDefault="006E7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78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>
        <w:t>73</w:t>
      </w:r>
      <w:r w:rsidR="00C067BE" w:rsidRPr="00B0108A">
        <w:t>,</w:t>
      </w:r>
      <w:r w:rsidR="001264CE" w:rsidRPr="00B0108A">
        <w:t xml:space="preserve"> </w:t>
      </w:r>
      <w:r>
        <w:t>74</w:t>
      </w:r>
      <w:r w:rsidR="001264CE" w:rsidRPr="00B0108A">
        <w:t xml:space="preserve"> </w:t>
      </w:r>
      <w:r w:rsidR="002F72C3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поданные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портала,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подписываются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ключ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получен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соответствии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Правилами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использования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оказании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услуг,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утвержденными</w:t>
      </w:r>
      <w:r w:rsidR="001264CE" w:rsidRPr="00B0108A">
        <w:rPr>
          <w:rFonts w:eastAsiaTheme="minorEastAsia"/>
        </w:rPr>
        <w:t xml:space="preserve"> </w:t>
      </w:r>
      <w:r w:rsidR="007B67F2" w:rsidRPr="00B0108A">
        <w:rPr>
          <w:rFonts w:eastAsiaTheme="minorEastAsia"/>
        </w:rPr>
        <w:t>п</w:t>
      </w:r>
      <w:r w:rsidR="002F72C3" w:rsidRPr="00B0108A">
        <w:rPr>
          <w:rFonts w:eastAsiaTheme="minorEastAsia"/>
        </w:rPr>
        <w:t>остановлением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Правительства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Российской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Федерации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25</w:t>
      </w:r>
      <w:r w:rsidR="007B67F2" w:rsidRPr="00B0108A">
        <w:rPr>
          <w:rFonts w:eastAsiaTheme="minorEastAsia"/>
        </w:rPr>
        <w:t>.01.</w:t>
      </w:r>
      <w:r w:rsidR="002F72C3" w:rsidRPr="00B0108A">
        <w:rPr>
          <w:rFonts w:eastAsiaTheme="minorEastAsia"/>
        </w:rPr>
        <w:t>2013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№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33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«Об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использовании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оказании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услуг»,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сертификат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ключа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создан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используется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инфраструктуре,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обеспечивающей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информационно-технологическое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взаимодействие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информационных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систем,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используемых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услуг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форме,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установленном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Правительством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Российской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Федерации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порядке,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подписью.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подаче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посредством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единого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обеспечивается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автоматическое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заполнение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сведениями,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содержащимися</w:t>
      </w:r>
      <w:r w:rsidR="001264CE" w:rsidRPr="00B0108A">
        <w:rPr>
          <w:rFonts w:eastAsiaTheme="minorEastAsia"/>
        </w:rPr>
        <w:t xml:space="preserve"> </w:t>
      </w:r>
      <w:r w:rsidR="00F403D6" w:rsidRPr="00B0108A">
        <w:rPr>
          <w:rFonts w:eastAsiaTheme="minorEastAsia"/>
        </w:rPr>
        <w:t>ЕСИА</w:t>
      </w:r>
      <w:r w:rsidRPr="00B0108A">
        <w:rPr>
          <w:rFonts w:eastAsiaTheme="minorEastAsia"/>
        </w:rPr>
        <w:t>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подписью,</w:t>
      </w:r>
      <w:r w:rsidR="001264CE" w:rsidRPr="00B0108A">
        <w:rPr>
          <w:rFonts w:eastAsiaTheme="minorEastAsia"/>
        </w:rPr>
        <w:t xml:space="preserve"> </w:t>
      </w:r>
      <w:r w:rsidR="00CA5860" w:rsidRPr="00B0108A">
        <w:rPr>
          <w:rFonts w:eastAsiaTheme="minorEastAsia"/>
        </w:rPr>
        <w:t xml:space="preserve">уполномоченный орган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срок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2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регистрации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проводит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процедуру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подлинности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действительности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использованием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подписаны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документы,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предусматривающую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соблюдения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условий,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статьях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9,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Федерального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закона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подписи».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если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будет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выявлено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несоблюдение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установленных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условий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признания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подлинности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простой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действительности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подписи,</w:t>
      </w:r>
      <w:r w:rsidR="001264CE" w:rsidRPr="00B0108A">
        <w:rPr>
          <w:rFonts w:eastAsiaTheme="minorEastAsia"/>
        </w:rPr>
        <w:t xml:space="preserve"> </w:t>
      </w:r>
      <w:r w:rsidR="007B0EAA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завершения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проведения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такой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принимает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этом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форме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пунктов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статей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5,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9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статьи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11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Федерального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закона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«Об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подписи»,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послужили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основанием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подписывается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усиленной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квалифицированной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электронной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подписью</w:t>
      </w:r>
      <w:r w:rsidR="001264CE" w:rsidRPr="00B0108A">
        <w:rPr>
          <w:rFonts w:eastAsiaTheme="minorEastAsia"/>
        </w:rPr>
        <w:t xml:space="preserve"> </w:t>
      </w:r>
      <w:r w:rsidR="007B0EAA" w:rsidRPr="00B0108A">
        <w:rPr>
          <w:rFonts w:eastAsiaTheme="minorEastAsia"/>
        </w:rPr>
        <w:t>уполномоченного органа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направляется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личный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кабинет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едином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краевом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портале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зависимости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способа,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заявлении).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уведомления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заявитель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вправе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повторно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направить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заявление,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устранив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нарушения,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которые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послужили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основанием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приеме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рассмотрению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первичного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2F72C3" w:rsidRPr="00B0108A" w:rsidRDefault="002F72C3" w:rsidP="002F72C3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Межведомственное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информационное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взаимодействие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2F72C3" w:rsidRPr="00B0108A" w:rsidRDefault="006E758A" w:rsidP="002F72C3">
      <w:pPr>
        <w:adjustRightInd w:val="0"/>
        <w:ind w:firstLine="709"/>
        <w:jc w:val="both"/>
      </w:pPr>
      <w:r>
        <w:rPr>
          <w:rFonts w:eastAsiaTheme="minorEastAsia"/>
        </w:rPr>
        <w:t>79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случае</w:t>
      </w:r>
      <w:r w:rsidR="001264CE" w:rsidRPr="00B0108A">
        <w:t xml:space="preserve"> </w:t>
      </w:r>
      <w:r w:rsidR="002F72C3" w:rsidRPr="00B0108A">
        <w:t>если</w:t>
      </w:r>
      <w:r w:rsidR="001264CE" w:rsidRPr="00B0108A">
        <w:t xml:space="preserve"> </w:t>
      </w:r>
      <w:r w:rsidR="00B83DBD" w:rsidRPr="00B0108A">
        <w:t>ребенком, приобретшим полную дееспособность</w:t>
      </w:r>
      <w:r w:rsidR="00DA6EA7" w:rsidRPr="00B0108A">
        <w:t xml:space="preserve"> ребенком, приобретшим полную дееспособность (представителем по доверенности)</w:t>
      </w:r>
      <w:r w:rsidR="00B83DBD" w:rsidRPr="00B0108A">
        <w:t xml:space="preserve">, не представлены по собственной инициативе </w:t>
      </w:r>
      <w:r w:rsidR="002F72C3" w:rsidRPr="00B0108A">
        <w:t>документ</w:t>
      </w:r>
      <w:r w:rsidR="00B611DC" w:rsidRPr="00B0108A">
        <w:t>ы</w:t>
      </w:r>
      <w:r w:rsidR="002F72C3" w:rsidRPr="00B0108A">
        <w:t>,</w:t>
      </w:r>
      <w:r w:rsidR="001264CE" w:rsidRPr="00B0108A">
        <w:t xml:space="preserve"> </w:t>
      </w:r>
      <w:r w:rsidR="002F72C3" w:rsidRPr="00B0108A">
        <w:t>указанны</w:t>
      </w:r>
      <w:r w:rsidR="00B611DC" w:rsidRPr="00B0108A">
        <w:t>е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подпункт</w:t>
      </w:r>
      <w:r w:rsidR="00E82E9D" w:rsidRPr="00B0108A">
        <w:t>е</w:t>
      </w:r>
      <w:r w:rsidR="001264CE" w:rsidRPr="00B0108A">
        <w:t xml:space="preserve"> </w:t>
      </w:r>
      <w:r w:rsidR="006F6082" w:rsidRPr="00B0108A">
        <w:t>1</w:t>
      </w:r>
      <w:r w:rsidR="001264CE" w:rsidRPr="00B0108A">
        <w:t xml:space="preserve"> </w:t>
      </w:r>
      <w:hyperlink r:id="rId36" w:history="1">
        <w:r w:rsidR="00B611DC" w:rsidRPr="00B0108A">
          <w:rPr>
            <w:rFonts w:eastAsiaTheme="minorEastAsia"/>
          </w:rPr>
          <w:t>пункта</w:t>
        </w:r>
        <w:r w:rsidR="001264CE" w:rsidRPr="00B0108A">
          <w:rPr>
            <w:rFonts w:eastAsiaTheme="minorEastAsia"/>
          </w:rPr>
          <w:t xml:space="preserve"> </w:t>
        </w:r>
      </w:hyperlink>
      <w:r>
        <w:rPr>
          <w:rFonts w:eastAsiaTheme="minorEastAsia"/>
        </w:rPr>
        <w:t>74</w:t>
      </w:r>
      <w:r w:rsidR="001264CE" w:rsidRPr="00B0108A">
        <w:t xml:space="preserve"> </w:t>
      </w:r>
      <w:r w:rsidR="002F72C3" w:rsidRPr="00B0108A">
        <w:t>Административного</w:t>
      </w:r>
      <w:r w:rsidR="001264CE" w:rsidRPr="00B0108A">
        <w:t xml:space="preserve"> </w:t>
      </w:r>
      <w:r w:rsidR="002F72C3" w:rsidRPr="00B0108A">
        <w:t>регламента,</w:t>
      </w:r>
      <w:r w:rsidR="001264CE" w:rsidRPr="00B0108A">
        <w:t xml:space="preserve"> </w:t>
      </w:r>
      <w:r w:rsidR="002F72C3" w:rsidRPr="00B0108A">
        <w:t>и</w:t>
      </w:r>
      <w:r w:rsidR="001264CE" w:rsidRPr="00B0108A">
        <w:t xml:space="preserve"> </w:t>
      </w:r>
      <w:r w:rsidR="002F72C3" w:rsidRPr="00B0108A">
        <w:t>не</w:t>
      </w:r>
      <w:r w:rsidR="001264CE" w:rsidRPr="00B0108A">
        <w:t xml:space="preserve"> </w:t>
      </w:r>
      <w:r w:rsidR="002F72C3" w:rsidRPr="00B0108A">
        <w:t>находится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распоряжении</w:t>
      </w:r>
      <w:r w:rsidR="001264CE" w:rsidRPr="00B0108A">
        <w:t xml:space="preserve"> </w:t>
      </w:r>
      <w:r w:rsidR="007B0EAA" w:rsidRPr="00B0108A">
        <w:t xml:space="preserve">уполномоченного органа, уполномоченный орган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течение</w:t>
      </w:r>
      <w:r w:rsidR="001264CE" w:rsidRPr="00B0108A">
        <w:t xml:space="preserve"> </w:t>
      </w:r>
      <w:r w:rsidR="002F72C3" w:rsidRPr="00B0108A">
        <w:t>1</w:t>
      </w:r>
      <w:r w:rsidR="001264CE" w:rsidRPr="00B0108A">
        <w:t xml:space="preserve"> </w:t>
      </w:r>
      <w:r w:rsidR="002F72C3" w:rsidRPr="00B0108A">
        <w:t>рабочего</w:t>
      </w:r>
      <w:r w:rsidR="001264CE" w:rsidRPr="00B0108A">
        <w:t xml:space="preserve"> </w:t>
      </w:r>
      <w:r w:rsidR="002F72C3" w:rsidRPr="00B0108A">
        <w:t>дня</w:t>
      </w:r>
      <w:r w:rsidR="001264CE" w:rsidRPr="00B0108A">
        <w:t xml:space="preserve"> </w:t>
      </w:r>
      <w:r w:rsidR="002F72C3" w:rsidRPr="00B0108A">
        <w:t>со</w:t>
      </w:r>
      <w:r w:rsidR="001264CE" w:rsidRPr="00B0108A">
        <w:t xml:space="preserve"> </w:t>
      </w:r>
      <w:r w:rsidR="002F72C3" w:rsidRPr="00B0108A">
        <w:t>дня</w:t>
      </w:r>
      <w:r w:rsidR="001264CE" w:rsidRPr="00B0108A">
        <w:t xml:space="preserve"> </w:t>
      </w:r>
      <w:r w:rsidR="002F72C3" w:rsidRPr="00B0108A">
        <w:t>регистрации</w:t>
      </w:r>
      <w:r w:rsidR="001264CE" w:rsidRPr="00B0108A">
        <w:t xml:space="preserve"> </w:t>
      </w:r>
      <w:r w:rsidR="002F72C3" w:rsidRPr="00B0108A">
        <w:t>заявления</w:t>
      </w:r>
      <w:r w:rsidR="00B83DBD" w:rsidRPr="00B0108A">
        <w:t xml:space="preserve"> </w:t>
      </w:r>
      <w:r w:rsidR="002F72C3" w:rsidRPr="00B0108A">
        <w:t>с</w:t>
      </w:r>
      <w:r w:rsidR="001264CE" w:rsidRPr="00B0108A">
        <w:t xml:space="preserve"> </w:t>
      </w:r>
      <w:r w:rsidR="002F72C3" w:rsidRPr="00B0108A">
        <w:t>прилагаемыми</w:t>
      </w:r>
      <w:r w:rsidR="001264CE" w:rsidRPr="00B0108A">
        <w:t xml:space="preserve"> </w:t>
      </w:r>
      <w:r w:rsidR="002F72C3" w:rsidRPr="00B0108A">
        <w:t>к</w:t>
      </w:r>
      <w:r w:rsidR="001264CE" w:rsidRPr="00B0108A">
        <w:t xml:space="preserve"> </w:t>
      </w:r>
      <w:r w:rsidR="002F72C3" w:rsidRPr="00B0108A">
        <w:t>нему</w:t>
      </w:r>
      <w:r w:rsidR="001264CE" w:rsidRPr="00B0108A">
        <w:t xml:space="preserve"> </w:t>
      </w:r>
      <w:r w:rsidR="002F72C3" w:rsidRPr="00B0108A">
        <w:t>документами,</w:t>
      </w:r>
      <w:r w:rsidR="001264CE" w:rsidRPr="00B0108A">
        <w:t xml:space="preserve"> </w:t>
      </w:r>
      <w:r w:rsidR="002F72C3" w:rsidRPr="00B0108A">
        <w:t>указанными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пункте</w:t>
      </w:r>
      <w:r w:rsidR="001264CE" w:rsidRPr="00B0108A">
        <w:t xml:space="preserve"> </w:t>
      </w:r>
      <w:r>
        <w:t>73</w:t>
      </w:r>
      <w:r w:rsidR="001264CE" w:rsidRPr="00B0108A">
        <w:t xml:space="preserve"> </w:t>
      </w:r>
      <w:r w:rsidR="002F72C3" w:rsidRPr="00B0108A">
        <w:t>настоящего</w:t>
      </w:r>
      <w:r w:rsidR="001264CE" w:rsidRPr="00B0108A">
        <w:t xml:space="preserve"> </w:t>
      </w:r>
      <w:r w:rsidR="002F72C3" w:rsidRPr="00B0108A">
        <w:t>Административного</w:t>
      </w:r>
      <w:r w:rsidR="001264CE" w:rsidRPr="00B0108A">
        <w:t xml:space="preserve"> </w:t>
      </w:r>
      <w:r w:rsidR="002F72C3" w:rsidRPr="00B0108A">
        <w:t>регламента,</w:t>
      </w:r>
      <w:r w:rsidR="001264CE" w:rsidRPr="00B0108A">
        <w:t xml:space="preserve"> </w:t>
      </w:r>
      <w:r w:rsidR="002F72C3" w:rsidRPr="00B0108A">
        <w:t>запрашивает</w:t>
      </w:r>
      <w:r w:rsidR="001264CE" w:rsidRPr="00B0108A">
        <w:t xml:space="preserve"> </w:t>
      </w:r>
      <w:r w:rsidR="002F72C3" w:rsidRPr="00B0108A">
        <w:t>сведения</w:t>
      </w:r>
      <w:r w:rsidR="001264CE" w:rsidRPr="00B0108A">
        <w:t xml:space="preserve"> </w:t>
      </w:r>
      <w:r w:rsidR="002F72C3" w:rsidRPr="00B0108A">
        <w:t>о</w:t>
      </w:r>
      <w:r w:rsidR="001264CE" w:rsidRPr="00B0108A">
        <w:t xml:space="preserve"> </w:t>
      </w:r>
      <w:r w:rsidR="002F72C3" w:rsidRPr="00B0108A">
        <w:t>государственной</w:t>
      </w:r>
      <w:r w:rsidR="001264CE" w:rsidRPr="00B0108A">
        <w:t xml:space="preserve"> </w:t>
      </w:r>
      <w:r w:rsidR="002F72C3" w:rsidRPr="00B0108A">
        <w:t>регистрации</w:t>
      </w:r>
      <w:r w:rsidR="001264CE" w:rsidRPr="00B0108A">
        <w:t xml:space="preserve"> </w:t>
      </w:r>
      <w:r w:rsidR="00F403D6" w:rsidRPr="00B0108A">
        <w:t>брака</w:t>
      </w:r>
      <w:r w:rsidR="002F72C3" w:rsidRPr="00B0108A">
        <w:t>,</w:t>
      </w:r>
      <w:r w:rsidR="001264CE" w:rsidRPr="00B0108A">
        <w:t xml:space="preserve"> </w:t>
      </w:r>
      <w:r w:rsidR="002F72C3" w:rsidRPr="00B0108A">
        <w:t>содержащиеся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Едином</w:t>
      </w:r>
      <w:r w:rsidR="001264CE" w:rsidRPr="00B0108A">
        <w:t xml:space="preserve"> </w:t>
      </w:r>
      <w:r w:rsidR="002F72C3" w:rsidRPr="00B0108A">
        <w:t>государственном</w:t>
      </w:r>
      <w:r w:rsidR="001264CE" w:rsidRPr="00B0108A">
        <w:t xml:space="preserve"> </w:t>
      </w:r>
      <w:r w:rsidR="002F72C3" w:rsidRPr="00B0108A">
        <w:t>реестре</w:t>
      </w:r>
      <w:r w:rsidR="001264CE" w:rsidRPr="00B0108A">
        <w:t xml:space="preserve"> </w:t>
      </w:r>
      <w:r w:rsidR="002F72C3" w:rsidRPr="00B0108A">
        <w:t>записей</w:t>
      </w:r>
      <w:r w:rsidR="001264CE" w:rsidRPr="00B0108A">
        <w:t xml:space="preserve"> </w:t>
      </w:r>
      <w:r w:rsidR="002F72C3" w:rsidRPr="00B0108A">
        <w:t>актов</w:t>
      </w:r>
      <w:r w:rsidR="001264CE" w:rsidRPr="00B0108A">
        <w:t xml:space="preserve"> </w:t>
      </w:r>
      <w:r w:rsidR="002F72C3" w:rsidRPr="00B0108A">
        <w:t>гражданского</w:t>
      </w:r>
      <w:r w:rsidR="001264CE" w:rsidRPr="00B0108A">
        <w:t xml:space="preserve"> </w:t>
      </w:r>
      <w:r w:rsidR="002F72C3" w:rsidRPr="00B0108A">
        <w:t>состояния,</w:t>
      </w:r>
      <w:r w:rsidR="00B83DBD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порядке</w:t>
      </w:r>
      <w:r w:rsidR="001264CE" w:rsidRPr="00B0108A">
        <w:t xml:space="preserve"> </w:t>
      </w:r>
      <w:r w:rsidR="002F72C3" w:rsidRPr="00B0108A">
        <w:t>межведомственного</w:t>
      </w:r>
      <w:r w:rsidR="001264CE" w:rsidRPr="00B0108A">
        <w:t xml:space="preserve"> </w:t>
      </w:r>
      <w:r w:rsidR="002F72C3" w:rsidRPr="00B0108A">
        <w:t>информационного</w:t>
      </w:r>
      <w:r w:rsidR="001264CE" w:rsidRPr="00B0108A">
        <w:t xml:space="preserve"> </w:t>
      </w:r>
      <w:r w:rsidR="002F72C3" w:rsidRPr="00B0108A">
        <w:t>взаимодействия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соответствии</w:t>
      </w:r>
      <w:r w:rsidR="001264CE" w:rsidRPr="00B0108A">
        <w:t xml:space="preserve"> </w:t>
      </w:r>
      <w:r w:rsidR="002F72C3" w:rsidRPr="00B0108A">
        <w:t>с</w:t>
      </w:r>
      <w:r w:rsidR="001264CE" w:rsidRPr="00B0108A">
        <w:t xml:space="preserve"> </w:t>
      </w:r>
      <w:r w:rsidR="002F72C3" w:rsidRPr="00B0108A">
        <w:t>Федеральным</w:t>
      </w:r>
      <w:r w:rsidR="001264CE" w:rsidRPr="00B0108A">
        <w:t xml:space="preserve"> </w:t>
      </w:r>
      <w:r w:rsidR="002F72C3" w:rsidRPr="00B0108A">
        <w:t>законом</w:t>
      </w:r>
      <w:r w:rsidR="001264CE" w:rsidRPr="00B0108A">
        <w:t xml:space="preserve"> </w:t>
      </w:r>
      <w:r w:rsidR="002F72C3" w:rsidRPr="00B0108A">
        <w:t>№</w:t>
      </w:r>
      <w:r w:rsidR="001264CE" w:rsidRPr="00B0108A">
        <w:t xml:space="preserve"> </w:t>
      </w:r>
      <w:r w:rsidR="002F72C3" w:rsidRPr="00B0108A">
        <w:t>210-ФЗ.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если</w:t>
      </w:r>
      <w:r w:rsidR="00201273" w:rsidRPr="00B0108A">
        <w:t xml:space="preserve"> ребенком, приобретшим полную дееспособность</w:t>
      </w:r>
      <w:r w:rsidR="00DA6EA7" w:rsidRPr="00B0108A">
        <w:t xml:space="preserve"> ребенком, приобретшим полную дееспособность (представителем по доверенности)</w:t>
      </w:r>
      <w:r w:rsidR="00201273" w:rsidRPr="00B0108A">
        <w:t>, не представлены по собственной инициативе</w:t>
      </w:r>
      <w:r w:rsidR="001264CE" w:rsidRPr="00B0108A">
        <w:t xml:space="preserve"> </w:t>
      </w:r>
      <w:r w:rsidRPr="00B0108A">
        <w:t>документ,</w:t>
      </w:r>
      <w:r w:rsidR="001264CE" w:rsidRPr="00B0108A">
        <w:t xml:space="preserve"> </w:t>
      </w:r>
      <w:r w:rsidRPr="00B0108A">
        <w:t>указанный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подпункте</w:t>
      </w:r>
      <w:r w:rsidR="001264CE" w:rsidRPr="00B0108A">
        <w:t xml:space="preserve"> </w:t>
      </w:r>
      <w:r w:rsidRPr="00B0108A">
        <w:t>2</w:t>
      </w:r>
      <w:r w:rsidR="001264CE" w:rsidRPr="00B0108A">
        <w:t xml:space="preserve"> </w:t>
      </w:r>
      <w:r w:rsidRPr="00B0108A">
        <w:t>пункта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находятся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распоряжении</w:t>
      </w:r>
      <w:r w:rsidR="001264CE" w:rsidRPr="00B0108A">
        <w:t xml:space="preserve"> </w:t>
      </w:r>
      <w:r w:rsidR="007B0EAA" w:rsidRPr="00B0108A">
        <w:t xml:space="preserve">уполномоченного органа, уполномоченный орган </w:t>
      </w:r>
      <w:r w:rsidRPr="00B0108A">
        <w:t>в</w:t>
      </w:r>
      <w:r w:rsidR="001264CE" w:rsidRPr="00B0108A">
        <w:t xml:space="preserve"> </w:t>
      </w:r>
      <w:r w:rsidRPr="00B0108A">
        <w:t>течение</w:t>
      </w:r>
      <w:r w:rsidR="001264CE" w:rsidRPr="00B0108A">
        <w:t xml:space="preserve"> </w:t>
      </w:r>
      <w:r w:rsidRPr="00B0108A">
        <w:t>1</w:t>
      </w:r>
      <w:r w:rsidR="001264CE" w:rsidRPr="00B0108A">
        <w:t xml:space="preserve"> </w:t>
      </w:r>
      <w:r w:rsidRPr="00B0108A">
        <w:t>рабочего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со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регистрации</w:t>
      </w:r>
      <w:r w:rsidR="001264CE" w:rsidRPr="00B0108A">
        <w:t xml:space="preserve"> </w:t>
      </w:r>
      <w:r w:rsidRPr="00B0108A">
        <w:t>заявления</w:t>
      </w:r>
      <w:r w:rsidR="00201273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прилагаемыми</w:t>
      </w:r>
      <w:r w:rsidR="001264CE" w:rsidRPr="00B0108A">
        <w:t xml:space="preserve"> </w:t>
      </w:r>
      <w:r w:rsidRPr="00B0108A">
        <w:t>к</w:t>
      </w:r>
      <w:r w:rsidR="001264CE" w:rsidRPr="00B0108A">
        <w:t xml:space="preserve"> </w:t>
      </w:r>
      <w:r w:rsidRPr="00B0108A">
        <w:t>нему</w:t>
      </w:r>
      <w:r w:rsidR="001264CE" w:rsidRPr="00B0108A">
        <w:t xml:space="preserve"> </w:t>
      </w:r>
      <w:r w:rsidRPr="00B0108A">
        <w:t>документами,</w:t>
      </w:r>
      <w:r w:rsidR="001264CE" w:rsidRPr="00B0108A">
        <w:t xml:space="preserve"> </w:t>
      </w:r>
      <w:r w:rsidRPr="00B0108A">
        <w:t>указанными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пункте</w:t>
      </w:r>
      <w:r w:rsidR="001264CE" w:rsidRPr="00B0108A">
        <w:t xml:space="preserve"> </w:t>
      </w:r>
      <w:r w:rsidR="006E758A">
        <w:t>73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направляет</w:t>
      </w:r>
      <w:r w:rsidR="001264CE" w:rsidRPr="00B0108A">
        <w:t xml:space="preserve"> </w:t>
      </w:r>
      <w:r w:rsidRPr="00B0108A">
        <w:t>межведомственный</w:t>
      </w:r>
      <w:r w:rsidR="001264CE" w:rsidRPr="00B0108A">
        <w:t xml:space="preserve"> </w:t>
      </w:r>
      <w:r w:rsidRPr="00B0108A">
        <w:t>запрос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представлении</w:t>
      </w:r>
      <w:r w:rsidR="001264CE" w:rsidRPr="00B0108A">
        <w:t xml:space="preserve"> </w:t>
      </w:r>
      <w:r w:rsidRPr="00B0108A">
        <w:t>указанного</w:t>
      </w:r>
      <w:r w:rsidR="001264CE" w:rsidRPr="00B0108A">
        <w:t xml:space="preserve"> </w:t>
      </w:r>
      <w:r w:rsidRPr="00B0108A">
        <w:t>документа</w:t>
      </w:r>
      <w:r w:rsidR="001264CE" w:rsidRPr="00B0108A">
        <w:t xml:space="preserve"> </w:t>
      </w:r>
      <w:r w:rsidRPr="00B0108A">
        <w:t>(содержащейся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нем</w:t>
      </w:r>
      <w:r w:rsidR="001264CE" w:rsidRPr="00B0108A">
        <w:t xml:space="preserve"> </w:t>
      </w:r>
      <w:r w:rsidRPr="00B0108A">
        <w:t>информации)в</w:t>
      </w:r>
      <w:r w:rsidR="001264CE" w:rsidRPr="00B0108A">
        <w:t xml:space="preserve"> </w:t>
      </w:r>
      <w:r w:rsidRPr="00B0108A">
        <w:t>порядке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информационного</w:t>
      </w:r>
      <w:r w:rsidR="001264CE" w:rsidRPr="00B0108A">
        <w:t xml:space="preserve"> </w:t>
      </w:r>
      <w:r w:rsidRPr="00B0108A">
        <w:t>взаимодействия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Федеральным</w:t>
      </w:r>
      <w:r w:rsidR="001264CE" w:rsidRPr="00B0108A">
        <w:t xml:space="preserve"> </w:t>
      </w:r>
      <w:r w:rsidRPr="00B0108A">
        <w:t>законом</w:t>
      </w:r>
      <w:r w:rsidR="001264CE" w:rsidRPr="00B0108A">
        <w:t xml:space="preserve"> </w:t>
      </w:r>
      <w:r w:rsidRPr="00B0108A">
        <w:t>№</w:t>
      </w:r>
      <w:r w:rsidR="001264CE" w:rsidRPr="00B0108A">
        <w:t xml:space="preserve"> </w:t>
      </w:r>
      <w:r w:rsidRPr="00B0108A">
        <w:t>210-ФЗ.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Pr="00B0108A">
        <w:t>документ,</w:t>
      </w:r>
      <w:r w:rsidR="001264CE" w:rsidRPr="00B0108A">
        <w:t xml:space="preserve"> </w:t>
      </w:r>
      <w:r w:rsidRPr="00B0108A">
        <w:t>указанный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подпункте</w:t>
      </w:r>
      <w:r w:rsidR="001264CE" w:rsidRPr="00B0108A">
        <w:t xml:space="preserve"> </w:t>
      </w:r>
      <w:r w:rsidR="006F6082" w:rsidRPr="00B0108A">
        <w:t>3</w:t>
      </w:r>
      <w:r w:rsidR="001264CE" w:rsidRPr="00B0108A">
        <w:t xml:space="preserve"> </w:t>
      </w:r>
      <w:r w:rsidRPr="00B0108A">
        <w:t>пункта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был</w:t>
      </w:r>
      <w:r w:rsidR="001264CE" w:rsidRPr="00B0108A">
        <w:t xml:space="preserve"> </w:t>
      </w:r>
      <w:r w:rsidRPr="00B0108A">
        <w:t>представлен</w:t>
      </w:r>
      <w:r w:rsidR="001264CE" w:rsidRPr="00B0108A">
        <w:t xml:space="preserve"> </w:t>
      </w:r>
      <w:r w:rsidR="00201273" w:rsidRPr="00B0108A">
        <w:t>ребенком, приобретшим полную дееспособность</w:t>
      </w:r>
      <w:r w:rsidR="00DA6EA7" w:rsidRPr="00B0108A">
        <w:t xml:space="preserve"> ребенком, приобретшим полную дееспособность (представителем по доверенности)</w:t>
      </w:r>
      <w:r w:rsidR="00201273" w:rsidRPr="00B0108A">
        <w:t>,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собственной</w:t>
      </w:r>
      <w:r w:rsidR="001264CE" w:rsidRPr="00B0108A">
        <w:t xml:space="preserve"> </w:t>
      </w:r>
      <w:r w:rsidRPr="00B0108A">
        <w:t>инициативе,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находится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распоряжении</w:t>
      </w:r>
      <w:r w:rsidR="001264CE" w:rsidRPr="00B0108A">
        <w:t xml:space="preserve"> </w:t>
      </w:r>
      <w:r w:rsidR="007B0EAA" w:rsidRPr="00B0108A">
        <w:t>уполномоченного органа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из</w:t>
      </w:r>
      <w:r w:rsidR="001264CE" w:rsidRPr="00B0108A">
        <w:t xml:space="preserve"> </w:t>
      </w:r>
      <w:r w:rsidRPr="00B0108A">
        <w:t>заявления</w:t>
      </w:r>
      <w:r w:rsidR="001264CE" w:rsidRPr="00B0108A">
        <w:t xml:space="preserve"> </w:t>
      </w:r>
      <w:r w:rsidRPr="00B0108A">
        <w:t>следует,</w:t>
      </w:r>
      <w:r w:rsidR="001264CE" w:rsidRPr="00B0108A">
        <w:t xml:space="preserve"> </w:t>
      </w:r>
      <w:r w:rsidRPr="00B0108A">
        <w:t>что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открыт</w:t>
      </w:r>
      <w:r w:rsidR="001264CE" w:rsidRPr="00B0108A">
        <w:t xml:space="preserve"> </w:t>
      </w:r>
      <w:r w:rsidRPr="00B0108A">
        <w:t>индивидуальный</w:t>
      </w:r>
      <w:r w:rsidR="001264CE" w:rsidRPr="00B0108A">
        <w:t xml:space="preserve"> </w:t>
      </w:r>
      <w:r w:rsidRPr="00B0108A">
        <w:t>лицевой</w:t>
      </w:r>
      <w:r w:rsidR="001264CE" w:rsidRPr="00B0108A">
        <w:t xml:space="preserve"> </w:t>
      </w:r>
      <w:r w:rsidRPr="00B0108A">
        <w:t>счет,</w:t>
      </w:r>
      <w:r w:rsidR="001264CE" w:rsidRPr="00B0108A">
        <w:t xml:space="preserve"> </w:t>
      </w:r>
      <w:r w:rsidR="007B0EAA" w:rsidRPr="00B0108A">
        <w:t>уполномоченный орган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течение</w:t>
      </w:r>
      <w:r w:rsidR="001264CE" w:rsidRPr="00B0108A">
        <w:t xml:space="preserve"> </w:t>
      </w:r>
      <w:r w:rsidRPr="00B0108A">
        <w:t>1</w:t>
      </w:r>
      <w:r w:rsidR="001264CE" w:rsidRPr="00B0108A">
        <w:t xml:space="preserve"> </w:t>
      </w:r>
      <w:r w:rsidRPr="00B0108A">
        <w:t>рабочего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со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регистрации</w:t>
      </w:r>
      <w:r w:rsidR="001264CE" w:rsidRPr="00B0108A">
        <w:t xml:space="preserve"> </w:t>
      </w:r>
      <w:r w:rsidRPr="00B0108A">
        <w:t>заявления</w:t>
      </w:r>
      <w:r w:rsidR="00201273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прилагаемыми</w:t>
      </w:r>
      <w:r w:rsidR="001264CE" w:rsidRPr="00B0108A">
        <w:t xml:space="preserve"> </w:t>
      </w:r>
      <w:r w:rsidRPr="00B0108A">
        <w:t>к</w:t>
      </w:r>
      <w:r w:rsidR="001264CE" w:rsidRPr="00B0108A">
        <w:t xml:space="preserve"> </w:t>
      </w:r>
      <w:r w:rsidRPr="00B0108A">
        <w:t>нему</w:t>
      </w:r>
      <w:r w:rsidR="001264CE" w:rsidRPr="00B0108A">
        <w:t xml:space="preserve"> </w:t>
      </w:r>
      <w:r w:rsidRPr="00B0108A">
        <w:t>документами,</w:t>
      </w:r>
      <w:r w:rsidR="001264CE" w:rsidRPr="00B0108A">
        <w:t xml:space="preserve"> </w:t>
      </w:r>
      <w:r w:rsidRPr="00B0108A">
        <w:t>указанными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пункте</w:t>
      </w:r>
      <w:r w:rsidR="001264CE" w:rsidRPr="00B0108A">
        <w:t xml:space="preserve"> </w:t>
      </w:r>
      <w:r w:rsidR="006E758A">
        <w:t>73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направляет</w:t>
      </w:r>
      <w:r w:rsidR="001264CE" w:rsidRPr="00B0108A">
        <w:t xml:space="preserve"> </w:t>
      </w:r>
      <w:r w:rsidRPr="00B0108A">
        <w:t>межведомственный</w:t>
      </w:r>
      <w:r w:rsidR="007B0EAA" w:rsidRPr="00B0108A">
        <w:t xml:space="preserve"> </w:t>
      </w:r>
      <w:r w:rsidRPr="00B0108A">
        <w:t>запрос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представлении</w:t>
      </w:r>
      <w:r w:rsidR="001264CE" w:rsidRPr="00B0108A">
        <w:t xml:space="preserve"> </w:t>
      </w:r>
      <w:r w:rsidRPr="00B0108A">
        <w:t>указанного</w:t>
      </w:r>
      <w:r w:rsidR="001264CE" w:rsidRPr="00B0108A">
        <w:t xml:space="preserve"> </w:t>
      </w:r>
      <w:r w:rsidRPr="00B0108A">
        <w:t>документа</w:t>
      </w:r>
      <w:r w:rsidR="001264CE" w:rsidRPr="00B0108A">
        <w:t xml:space="preserve"> </w:t>
      </w:r>
      <w:r w:rsidRPr="00B0108A">
        <w:t>(содержащейся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нем</w:t>
      </w:r>
      <w:r w:rsidR="001264CE" w:rsidRPr="00B0108A">
        <w:t xml:space="preserve"> </w:t>
      </w:r>
      <w:r w:rsidRPr="00B0108A">
        <w:t>информации)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порядке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информационного</w:t>
      </w:r>
      <w:r w:rsidR="001264CE" w:rsidRPr="00B0108A">
        <w:t xml:space="preserve"> </w:t>
      </w:r>
      <w:r w:rsidRPr="00B0108A">
        <w:t>взаимодействия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Федеральным</w:t>
      </w:r>
      <w:r w:rsidR="001264CE" w:rsidRPr="00B0108A">
        <w:t xml:space="preserve"> </w:t>
      </w:r>
      <w:r w:rsidRPr="00B0108A">
        <w:t>законом</w:t>
      </w:r>
      <w:r w:rsidR="001264CE" w:rsidRPr="00B0108A">
        <w:t xml:space="preserve"> </w:t>
      </w:r>
      <w:r w:rsidR="00DA6EA7" w:rsidRPr="00B0108A">
        <w:br/>
      </w:r>
      <w:r w:rsidRPr="00B0108A">
        <w:t>№</w:t>
      </w:r>
      <w:r w:rsidR="001264CE" w:rsidRPr="00B0108A">
        <w:t xml:space="preserve"> </w:t>
      </w:r>
      <w:r w:rsidRPr="00B0108A">
        <w:t>210-ФЗ.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Pr="00B0108A">
        <w:t>документ,</w:t>
      </w:r>
      <w:r w:rsidR="001264CE" w:rsidRPr="00B0108A">
        <w:t xml:space="preserve"> </w:t>
      </w:r>
      <w:r w:rsidRPr="00B0108A">
        <w:t>указанный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подпункте</w:t>
      </w:r>
      <w:r w:rsidR="001264CE" w:rsidRPr="00B0108A">
        <w:t xml:space="preserve"> </w:t>
      </w:r>
      <w:r w:rsidRPr="00B0108A">
        <w:t>3</w:t>
      </w:r>
      <w:r w:rsidR="001264CE" w:rsidRPr="00B0108A">
        <w:t xml:space="preserve"> </w:t>
      </w:r>
      <w:r w:rsidRPr="00B0108A">
        <w:t>пункта</w:t>
      </w:r>
      <w:r w:rsidR="001264CE" w:rsidRPr="00B0108A">
        <w:t xml:space="preserve"> </w:t>
      </w:r>
      <w:r w:rsidR="006E758A">
        <w:t>74</w:t>
      </w:r>
      <w:r w:rsidR="001264CE" w:rsidRPr="00B0108A">
        <w:t xml:space="preserve"> </w:t>
      </w:r>
      <w:r w:rsidRPr="00B0108A">
        <w:t>настоящего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регламента,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был</w:t>
      </w:r>
      <w:r w:rsidR="001264CE" w:rsidRPr="00B0108A">
        <w:t xml:space="preserve"> </w:t>
      </w:r>
      <w:r w:rsidRPr="00B0108A">
        <w:t>представлен</w:t>
      </w:r>
      <w:r w:rsidR="001264CE" w:rsidRPr="00B0108A">
        <w:t xml:space="preserve"> </w:t>
      </w:r>
      <w:r w:rsidR="00201273" w:rsidRPr="00B0108A">
        <w:t>ребенком, приобретшим полную дееспособность</w:t>
      </w:r>
      <w:r w:rsidR="00DA6EA7" w:rsidRPr="00B0108A">
        <w:t xml:space="preserve"> ребенком, приобретшим полную дееспособность (представителем по доверенности)</w:t>
      </w:r>
      <w:r w:rsidR="00201273" w:rsidRPr="00B0108A">
        <w:t>,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собственной</w:t>
      </w:r>
      <w:r w:rsidR="001264CE" w:rsidRPr="00B0108A">
        <w:t xml:space="preserve"> </w:t>
      </w:r>
      <w:r w:rsidRPr="00B0108A">
        <w:t>инициативе,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находится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распоряжении</w:t>
      </w:r>
      <w:r w:rsidR="001264CE" w:rsidRPr="00B0108A">
        <w:t xml:space="preserve"> </w:t>
      </w:r>
      <w:r w:rsidR="00CA5860" w:rsidRPr="00B0108A">
        <w:t>уполномоченного органа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из</w:t>
      </w:r>
      <w:r w:rsidR="001264CE" w:rsidRPr="00B0108A">
        <w:t xml:space="preserve"> </w:t>
      </w:r>
      <w:r w:rsidRPr="00B0108A">
        <w:t>заявления</w:t>
      </w:r>
      <w:r w:rsidR="00201273" w:rsidRPr="00B0108A">
        <w:t xml:space="preserve"> </w:t>
      </w:r>
      <w:r w:rsidRPr="00B0108A">
        <w:t>следует,</w:t>
      </w:r>
      <w:r w:rsidR="001264CE" w:rsidRPr="00B0108A">
        <w:t xml:space="preserve"> </w:t>
      </w:r>
      <w:r w:rsidRPr="00B0108A">
        <w:t>что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открыт</w:t>
      </w:r>
      <w:r w:rsidR="001264CE" w:rsidRPr="00B0108A">
        <w:t xml:space="preserve"> </w:t>
      </w:r>
      <w:r w:rsidRPr="00B0108A">
        <w:t>индивидуальный</w:t>
      </w:r>
      <w:r w:rsidR="001264CE" w:rsidRPr="00B0108A">
        <w:t xml:space="preserve"> </w:t>
      </w:r>
      <w:r w:rsidRPr="00B0108A">
        <w:t>лицевой</w:t>
      </w:r>
      <w:r w:rsidR="001264CE" w:rsidRPr="00B0108A">
        <w:t xml:space="preserve"> </w:t>
      </w:r>
      <w:r w:rsidRPr="00B0108A">
        <w:t>счет,</w:t>
      </w:r>
      <w:r w:rsidR="001264CE" w:rsidRPr="00B0108A">
        <w:t xml:space="preserve"> </w:t>
      </w:r>
      <w:r w:rsidR="007B0EAA" w:rsidRPr="00B0108A">
        <w:t>уполномоченного органа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пунктом</w:t>
      </w:r>
      <w:r w:rsidR="001264CE" w:rsidRPr="00B0108A">
        <w:t xml:space="preserve"> </w:t>
      </w:r>
      <w:r w:rsidRPr="00B0108A">
        <w:t>1</w:t>
      </w:r>
      <w:r w:rsidR="001264CE" w:rsidRPr="00B0108A">
        <w:t xml:space="preserve"> </w:t>
      </w:r>
      <w:r w:rsidRPr="00B0108A">
        <w:t>статьи</w:t>
      </w:r>
      <w:r w:rsidR="001264CE" w:rsidRPr="00B0108A">
        <w:t xml:space="preserve"> </w:t>
      </w:r>
      <w:r w:rsidRPr="00B0108A">
        <w:t>12.1</w:t>
      </w:r>
      <w:r w:rsidR="001264CE" w:rsidRPr="00B0108A">
        <w:t xml:space="preserve"> </w:t>
      </w:r>
      <w:r w:rsidRPr="00B0108A">
        <w:t>Федерального</w:t>
      </w:r>
      <w:r w:rsidR="001264CE" w:rsidRPr="00B0108A">
        <w:t xml:space="preserve"> </w:t>
      </w:r>
      <w:r w:rsidRPr="00B0108A">
        <w:t>закона</w:t>
      </w:r>
      <w:r w:rsidR="001264CE" w:rsidRPr="00B0108A">
        <w:t xml:space="preserve"> </w:t>
      </w:r>
      <w:r w:rsidRPr="00B0108A">
        <w:t>№</w:t>
      </w:r>
      <w:r w:rsidR="001264CE" w:rsidRPr="00B0108A">
        <w:t xml:space="preserve"> </w:t>
      </w:r>
      <w:r w:rsidRPr="00B0108A">
        <w:t>27-ФЗ</w:t>
      </w:r>
      <w:r w:rsidR="001264CE" w:rsidRPr="00B0108A">
        <w:t xml:space="preserve"> </w:t>
      </w:r>
      <w:r w:rsidRPr="00B0108A">
        <w:t>представляет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территориальный</w:t>
      </w:r>
      <w:r w:rsidR="001264CE" w:rsidRPr="00B0108A">
        <w:t xml:space="preserve"> </w:t>
      </w:r>
      <w:r w:rsidRPr="00B0108A">
        <w:t>орган</w:t>
      </w:r>
      <w:r w:rsidR="001264CE" w:rsidRPr="00B0108A">
        <w:t xml:space="preserve"> </w:t>
      </w:r>
      <w:r w:rsidRPr="00B0108A">
        <w:t>Пенсионного</w:t>
      </w:r>
      <w:r w:rsidR="001264CE" w:rsidRPr="00B0108A">
        <w:t xml:space="preserve"> </w:t>
      </w:r>
      <w:r w:rsidRPr="00B0108A">
        <w:t>фонда</w:t>
      </w:r>
      <w:r w:rsidR="001264CE" w:rsidRPr="00B0108A">
        <w:t xml:space="preserve"> </w:t>
      </w:r>
      <w:r w:rsidRPr="00B0108A">
        <w:t>Российской</w:t>
      </w:r>
      <w:r w:rsidR="001264CE" w:rsidRPr="00B0108A">
        <w:t xml:space="preserve"> </w:t>
      </w:r>
      <w:r w:rsidRPr="00B0108A">
        <w:t>Федерации</w:t>
      </w:r>
      <w:r w:rsidR="001264CE" w:rsidRPr="00B0108A">
        <w:t xml:space="preserve"> </w:t>
      </w:r>
      <w:r w:rsidRPr="00B0108A">
        <w:t>сведения,</w:t>
      </w:r>
      <w:r w:rsidR="001264CE" w:rsidRPr="00B0108A">
        <w:t xml:space="preserve"> </w:t>
      </w:r>
      <w:r w:rsidRPr="00B0108A">
        <w:t>указанные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подпунктах</w:t>
      </w:r>
      <w:r w:rsidR="001264CE" w:rsidRPr="00B0108A">
        <w:t xml:space="preserve"> </w:t>
      </w:r>
      <w:r w:rsidRPr="00B0108A">
        <w:t>2−8</w:t>
      </w:r>
      <w:r w:rsidR="001264CE" w:rsidRPr="00B0108A">
        <w:t xml:space="preserve"> </w:t>
      </w:r>
      <w:r w:rsidRPr="00B0108A">
        <w:t>пункта</w:t>
      </w:r>
      <w:r w:rsidR="001264CE" w:rsidRPr="00B0108A">
        <w:t xml:space="preserve"> </w:t>
      </w:r>
      <w:r w:rsidRPr="00B0108A">
        <w:t>2</w:t>
      </w:r>
      <w:r w:rsidR="001264CE" w:rsidRPr="00B0108A">
        <w:t xml:space="preserve"> </w:t>
      </w:r>
      <w:r w:rsidRPr="00B0108A">
        <w:t>статьи</w:t>
      </w:r>
      <w:r w:rsidR="001264CE" w:rsidRPr="00B0108A">
        <w:t xml:space="preserve"> </w:t>
      </w:r>
      <w:r w:rsidRPr="00B0108A">
        <w:t>6</w:t>
      </w:r>
      <w:r w:rsidR="001264CE" w:rsidRPr="00B0108A">
        <w:t xml:space="preserve"> </w:t>
      </w:r>
      <w:r w:rsidRPr="00B0108A">
        <w:t>Федерального</w:t>
      </w:r>
      <w:r w:rsidR="001264CE" w:rsidRPr="00B0108A">
        <w:t xml:space="preserve"> </w:t>
      </w:r>
      <w:r w:rsidRPr="00B0108A">
        <w:t>закона</w:t>
      </w:r>
      <w:r w:rsidR="001264CE" w:rsidRPr="00B0108A">
        <w:t xml:space="preserve"> </w:t>
      </w:r>
      <w:r w:rsidRPr="00B0108A">
        <w:t>№</w:t>
      </w:r>
      <w:r w:rsidR="001264CE" w:rsidRPr="00B0108A">
        <w:t xml:space="preserve"> </w:t>
      </w:r>
      <w:r w:rsidRPr="00B0108A">
        <w:t>27-ФЗ,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открытия</w:t>
      </w:r>
      <w:r w:rsidR="001264CE" w:rsidRPr="00B0108A">
        <w:t xml:space="preserve"> </w:t>
      </w:r>
      <w:r w:rsidRPr="00B0108A">
        <w:t>ребенку</w:t>
      </w:r>
      <w:r w:rsidR="001264CE" w:rsidRPr="00B0108A">
        <w:t xml:space="preserve"> </w:t>
      </w:r>
      <w:r w:rsidRPr="00B0108A">
        <w:t>индивидуального</w:t>
      </w:r>
      <w:r w:rsidR="001264CE" w:rsidRPr="00B0108A">
        <w:t xml:space="preserve"> </w:t>
      </w:r>
      <w:r w:rsidRPr="00B0108A">
        <w:t>лицевого</w:t>
      </w:r>
      <w:r w:rsidR="001264CE" w:rsidRPr="00B0108A">
        <w:t xml:space="preserve"> </w:t>
      </w:r>
      <w:r w:rsidRPr="00B0108A">
        <w:t>счета.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Формирование</w:t>
      </w:r>
      <w:r w:rsidR="001264CE" w:rsidRPr="00B0108A">
        <w:t xml:space="preserve"> </w:t>
      </w:r>
      <w:r w:rsidRPr="00B0108A">
        <w:t>межведомственных</w:t>
      </w:r>
      <w:r w:rsidR="001264CE" w:rsidRPr="00B0108A">
        <w:t xml:space="preserve"> </w:t>
      </w:r>
      <w:r w:rsidRPr="00B0108A">
        <w:t>запросов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получение</w:t>
      </w:r>
      <w:r w:rsidR="001264CE" w:rsidRPr="00B0108A">
        <w:t xml:space="preserve"> </w:t>
      </w:r>
      <w:r w:rsidRPr="00B0108A">
        <w:t>документов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сведений,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загородный</w:t>
      </w:r>
      <w:r w:rsidR="001264CE" w:rsidRPr="00B0108A">
        <w:t xml:space="preserve"> </w:t>
      </w:r>
      <w:r w:rsidRPr="00B0108A">
        <w:t>лагерь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электронном</w:t>
      </w:r>
      <w:r w:rsidR="001264CE" w:rsidRPr="00B0108A">
        <w:t xml:space="preserve"> </w:t>
      </w:r>
      <w:r w:rsidRPr="00B0108A">
        <w:t>виде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использованием</w:t>
      </w:r>
      <w:r w:rsidR="001264CE" w:rsidRPr="00B0108A">
        <w:t xml:space="preserve"> </w:t>
      </w:r>
      <w:r w:rsidRPr="00B0108A">
        <w:t>единой</w:t>
      </w:r>
      <w:r w:rsidR="001264CE" w:rsidRPr="00B0108A">
        <w:t xml:space="preserve"> </w:t>
      </w:r>
      <w:r w:rsidRPr="00B0108A">
        <w:t>системы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электронного</w:t>
      </w:r>
      <w:r w:rsidR="001264CE" w:rsidRPr="00B0108A">
        <w:t xml:space="preserve"> </w:t>
      </w:r>
      <w:r w:rsidRPr="00B0108A">
        <w:t>взаимодействия,</w:t>
      </w:r>
      <w:r w:rsidR="001264CE" w:rsidRPr="00B0108A">
        <w:t xml:space="preserve"> </w:t>
      </w:r>
      <w:r w:rsidRPr="00B0108A">
        <w:t>обеспечиваются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автоматизированном</w:t>
      </w:r>
      <w:r w:rsidR="001264CE" w:rsidRPr="00B0108A">
        <w:t xml:space="preserve"> </w:t>
      </w:r>
      <w:r w:rsidRPr="00B0108A">
        <w:t>порядке.</w:t>
      </w:r>
    </w:p>
    <w:p w:rsidR="002F72C3" w:rsidRPr="00B0108A" w:rsidRDefault="002F72C3" w:rsidP="00CF67D2">
      <w:pPr>
        <w:adjustRightInd w:val="0"/>
        <w:ind w:firstLine="709"/>
        <w:jc w:val="both"/>
      </w:pPr>
      <w:r w:rsidRPr="00B0108A">
        <w:t>Срок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органами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(или)</w:t>
      </w:r>
      <w:r w:rsidR="001264CE" w:rsidRPr="00B0108A">
        <w:t xml:space="preserve"> </w:t>
      </w:r>
      <w:r w:rsidRPr="00B0108A">
        <w:t>организациями</w:t>
      </w:r>
      <w:r w:rsidR="001264CE" w:rsidRPr="00B0108A">
        <w:t xml:space="preserve"> </w:t>
      </w:r>
      <w:r w:rsidRPr="00B0108A">
        <w:t>документов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сведений</w:t>
      </w:r>
      <w:r w:rsidR="001264CE" w:rsidRPr="00B0108A">
        <w:t xml:space="preserve"> </w:t>
      </w:r>
      <w:r w:rsidRPr="00B0108A">
        <w:t>(если</w:t>
      </w:r>
      <w:r w:rsidR="001264CE" w:rsidRPr="00B0108A">
        <w:t xml:space="preserve"> </w:t>
      </w:r>
      <w:r w:rsidRPr="00B0108A">
        <w:t>они</w:t>
      </w:r>
      <w:r w:rsidR="001264CE" w:rsidRPr="00B0108A">
        <w:t xml:space="preserve"> </w:t>
      </w:r>
      <w:r w:rsidRPr="00B0108A">
        <w:t>имеются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их</w:t>
      </w:r>
      <w:r w:rsidR="001264CE" w:rsidRPr="00B0108A">
        <w:t xml:space="preserve"> </w:t>
      </w:r>
      <w:r w:rsidRPr="00B0108A">
        <w:t>распоряжении),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загородные</w:t>
      </w:r>
      <w:r w:rsidR="001264CE" w:rsidRPr="00B0108A">
        <w:t xml:space="preserve"> </w:t>
      </w:r>
      <w:r w:rsidRPr="00B0108A">
        <w:t>лагеря,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рамках</w:t>
      </w:r>
      <w:r w:rsidR="001264CE" w:rsidRPr="00B0108A">
        <w:t xml:space="preserve"> </w:t>
      </w:r>
      <w:r w:rsidRPr="00B0108A">
        <w:t>ответа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межведомственные</w:t>
      </w:r>
      <w:r w:rsidR="001264CE" w:rsidRPr="00B0108A">
        <w:t xml:space="preserve"> </w:t>
      </w:r>
      <w:r w:rsidRPr="00B0108A">
        <w:t>электронные</w:t>
      </w:r>
      <w:r w:rsidR="001264CE" w:rsidRPr="00B0108A">
        <w:t xml:space="preserve"> </w:t>
      </w:r>
      <w:r w:rsidRPr="00B0108A">
        <w:t>запросы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использованием</w:t>
      </w:r>
      <w:r w:rsidR="001264CE" w:rsidRPr="00B0108A">
        <w:t xml:space="preserve"> </w:t>
      </w:r>
      <w:r w:rsidRPr="00B0108A">
        <w:t>единой</w:t>
      </w:r>
      <w:r w:rsidR="001264CE" w:rsidRPr="00B0108A">
        <w:t xml:space="preserve"> </w:t>
      </w:r>
      <w:r w:rsidRPr="00B0108A">
        <w:t>системы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электронного</w:t>
      </w:r>
      <w:r w:rsidR="001264CE" w:rsidRPr="00B0108A">
        <w:t xml:space="preserve"> </w:t>
      </w:r>
      <w:r w:rsidRPr="00B0108A">
        <w:t>взаимодействия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должен</w:t>
      </w:r>
      <w:r w:rsidR="001264CE" w:rsidRPr="00B0108A">
        <w:t xml:space="preserve"> </w:t>
      </w:r>
      <w:r w:rsidRPr="00B0108A">
        <w:t>превышать</w:t>
      </w:r>
      <w:r w:rsidR="001264CE" w:rsidRPr="00B0108A">
        <w:t xml:space="preserve"> </w:t>
      </w:r>
      <w:r w:rsidRPr="00B0108A">
        <w:t>48</w:t>
      </w:r>
      <w:r w:rsidR="001264CE" w:rsidRPr="00B0108A">
        <w:t xml:space="preserve"> </w:t>
      </w:r>
      <w:r w:rsidRPr="00B0108A">
        <w:t>часов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момента</w:t>
      </w:r>
      <w:r w:rsidR="001264CE" w:rsidRPr="00B0108A">
        <w:t xml:space="preserve"> </w:t>
      </w:r>
      <w:r w:rsidRPr="00B0108A">
        <w:t>направления</w:t>
      </w:r>
      <w:r w:rsidR="001264CE" w:rsidRPr="00B0108A">
        <w:t xml:space="preserve"> </w:t>
      </w:r>
      <w:r w:rsidRPr="00B0108A">
        <w:t>соответствующих</w:t>
      </w:r>
      <w:r w:rsidR="001264CE" w:rsidRPr="00B0108A">
        <w:t xml:space="preserve"> </w:t>
      </w:r>
      <w:r w:rsidRPr="00B0108A">
        <w:t>запросов</w:t>
      </w:r>
      <w:r w:rsidR="001264CE" w:rsidRPr="00B0108A">
        <w:t xml:space="preserve"> </w:t>
      </w:r>
      <w:r w:rsidR="007B0EAA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без</w:t>
      </w:r>
      <w:r w:rsidR="001264CE" w:rsidRPr="00B0108A">
        <w:t xml:space="preserve"> </w:t>
      </w:r>
      <w:r w:rsidRPr="00B0108A">
        <w:t>использования</w:t>
      </w:r>
      <w:r w:rsidR="001264CE" w:rsidRPr="00B0108A">
        <w:t xml:space="preserve"> </w:t>
      </w:r>
      <w:r w:rsidRPr="00B0108A">
        <w:t>единой</w:t>
      </w:r>
      <w:r w:rsidR="001264CE" w:rsidRPr="00B0108A">
        <w:t xml:space="preserve"> </w:t>
      </w:r>
      <w:r w:rsidRPr="00B0108A">
        <w:t>системы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электронного</w:t>
      </w:r>
      <w:r w:rsidR="001264CE" w:rsidRPr="00B0108A">
        <w:t xml:space="preserve"> </w:t>
      </w:r>
      <w:r w:rsidRPr="00B0108A">
        <w:t>взаимодействия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должен</w:t>
      </w:r>
      <w:r w:rsidR="001264CE" w:rsidRPr="00B0108A">
        <w:t xml:space="preserve"> </w:t>
      </w:r>
      <w:r w:rsidRPr="00B0108A">
        <w:t>превышать</w:t>
      </w:r>
      <w:r w:rsidR="001264CE" w:rsidRPr="00B0108A">
        <w:t xml:space="preserve"> </w:t>
      </w:r>
      <w:r w:rsidRPr="00B0108A">
        <w:t>5</w:t>
      </w:r>
      <w:r w:rsidR="001264CE" w:rsidRPr="00B0108A">
        <w:t xml:space="preserve"> </w:t>
      </w:r>
      <w:r w:rsidRPr="00B0108A">
        <w:t>рабочих</w:t>
      </w:r>
      <w:r w:rsidR="001264CE" w:rsidRPr="00B0108A">
        <w:t xml:space="preserve"> </w:t>
      </w:r>
      <w:r w:rsidRPr="00B0108A">
        <w:t>дней</w:t>
      </w:r>
      <w:r w:rsidR="001264CE" w:rsidRPr="00B0108A">
        <w:t xml:space="preserve"> </w:t>
      </w:r>
      <w:r w:rsidRPr="00B0108A">
        <w:t>со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получения</w:t>
      </w:r>
      <w:r w:rsidR="001264CE" w:rsidRPr="00B0108A">
        <w:t xml:space="preserve"> </w:t>
      </w:r>
      <w:r w:rsidRPr="00B0108A">
        <w:t>такого</w:t>
      </w:r>
      <w:r w:rsidR="001264CE" w:rsidRPr="00B0108A">
        <w:t xml:space="preserve"> </w:t>
      </w:r>
      <w:r w:rsidRPr="00B0108A">
        <w:t>межведомственного</w:t>
      </w:r>
      <w:r w:rsidR="001264CE" w:rsidRPr="00B0108A">
        <w:t xml:space="preserve"> </w:t>
      </w:r>
      <w:r w:rsidRPr="00B0108A">
        <w:t>запроса.</w:t>
      </w:r>
    </w:p>
    <w:p w:rsidR="002F72C3" w:rsidRPr="00B0108A" w:rsidRDefault="002F72C3" w:rsidP="002F72C3">
      <w:pPr>
        <w:adjustRightInd w:val="0"/>
        <w:ind w:firstLine="709"/>
        <w:jc w:val="both"/>
        <w:rPr>
          <w:rFonts w:eastAsiaTheme="minorEastAsia"/>
        </w:rPr>
      </w:pPr>
    </w:p>
    <w:p w:rsidR="002F72C3" w:rsidRPr="00B0108A" w:rsidRDefault="002F72C3" w:rsidP="002F72C3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Принятие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решения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(об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предоставлении)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2F72C3" w:rsidRPr="00B0108A" w:rsidRDefault="006E7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80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B0EAA"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окончания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срока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представления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>
        <w:rPr>
          <w:rFonts w:eastAsiaTheme="minorEastAsia"/>
        </w:rPr>
        <w:t>73</w:t>
      </w:r>
      <w:r w:rsidR="002F72C3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>
        <w:rPr>
          <w:rFonts w:eastAsiaTheme="minorEastAsia"/>
        </w:rPr>
        <w:t>74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определяет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право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детей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формирует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список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1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завершения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формирования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комиссию.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Комиссия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заявления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прилагаемыми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нему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документами,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указанными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пунктах</w:t>
      </w:r>
      <w:r w:rsidR="001264CE" w:rsidRPr="00B0108A">
        <w:rPr>
          <w:rFonts w:eastAsiaTheme="minorEastAsia"/>
        </w:rPr>
        <w:t xml:space="preserve"> </w:t>
      </w:r>
      <w:r w:rsidR="006E758A">
        <w:t>73</w:t>
      </w:r>
      <w:r w:rsidR="00C067BE" w:rsidRPr="00B0108A">
        <w:t>,</w:t>
      </w:r>
      <w:r w:rsidR="001264CE" w:rsidRPr="00B0108A">
        <w:t xml:space="preserve"> </w:t>
      </w:r>
      <w:r w:rsidR="006E758A">
        <w:t>74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рассматривает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список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готовит</w:t>
      </w:r>
      <w:r w:rsidR="001264CE" w:rsidRPr="00B0108A">
        <w:rPr>
          <w:rFonts w:eastAsiaTheme="minorEastAsia"/>
        </w:rPr>
        <w:t xml:space="preserve"> </w:t>
      </w:r>
      <w:r w:rsidR="00CA5860" w:rsidRPr="00B0108A">
        <w:t>уполномоченному органу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предложение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распределении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лагеря.</w:t>
      </w:r>
    </w:p>
    <w:p w:rsidR="002F72C3" w:rsidRPr="00B0108A" w:rsidRDefault="007B0EA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позднее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2-го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рабочего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поступления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предложений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комиссии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принимает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лагеря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распределении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оздоровительным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сменам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между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детьми,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отношении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которых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принято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решение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об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отказе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загородные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лагеря.</w:t>
      </w:r>
    </w:p>
    <w:p w:rsidR="002F72C3" w:rsidRPr="00B0108A" w:rsidRDefault="006E758A" w:rsidP="002F72C3">
      <w:pPr>
        <w:widowControl w:val="0"/>
        <w:ind w:firstLine="709"/>
        <w:contextualSpacing/>
        <w:jc w:val="both"/>
      </w:pPr>
      <w:r>
        <w:rPr>
          <w:rFonts w:eastAsiaTheme="minorEastAsia"/>
        </w:rPr>
        <w:t>81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t>Решение</w:t>
      </w:r>
      <w:r w:rsidR="001264CE" w:rsidRPr="00B0108A">
        <w:t xml:space="preserve"> </w:t>
      </w:r>
      <w:r w:rsidR="002F72C3" w:rsidRPr="00B0108A">
        <w:t>об</w:t>
      </w:r>
      <w:r w:rsidR="001264CE" w:rsidRPr="00B0108A">
        <w:t xml:space="preserve"> </w:t>
      </w:r>
      <w:r w:rsidR="002F72C3" w:rsidRPr="00B0108A">
        <w:t>отказе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предоставлении</w:t>
      </w:r>
      <w:r w:rsidR="001264CE" w:rsidRPr="00B0108A">
        <w:t xml:space="preserve"> </w:t>
      </w:r>
      <w:r w:rsidR="002F72C3" w:rsidRPr="00B0108A">
        <w:t>путевки</w:t>
      </w:r>
      <w:r w:rsidR="001264CE" w:rsidRPr="00B0108A">
        <w:t xml:space="preserve"> </w:t>
      </w:r>
      <w:r w:rsidR="002F72C3" w:rsidRPr="00B0108A">
        <w:t>с</w:t>
      </w:r>
      <w:r w:rsidR="001264CE" w:rsidRPr="00B0108A">
        <w:t xml:space="preserve"> </w:t>
      </w:r>
      <w:r w:rsidR="002F72C3" w:rsidRPr="00B0108A">
        <w:t>частичной</w:t>
      </w:r>
      <w:r w:rsidR="001264CE" w:rsidRPr="00B0108A">
        <w:t xml:space="preserve"> </w:t>
      </w:r>
      <w:r w:rsidR="002F72C3" w:rsidRPr="00B0108A">
        <w:t>оплатой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загородный</w:t>
      </w:r>
      <w:r w:rsidR="001264CE" w:rsidRPr="00B0108A">
        <w:t xml:space="preserve"> </w:t>
      </w:r>
      <w:r w:rsidR="002F72C3" w:rsidRPr="00B0108A">
        <w:t>лагерь</w:t>
      </w:r>
      <w:r w:rsidR="001264CE" w:rsidRPr="00B0108A">
        <w:t xml:space="preserve"> </w:t>
      </w:r>
      <w:r w:rsidR="002F72C3" w:rsidRPr="00B0108A">
        <w:t>принимается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случаях: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отсутствия</w:t>
      </w:r>
      <w:r w:rsidR="001264CE" w:rsidRPr="00B0108A">
        <w:t xml:space="preserve"> </w:t>
      </w:r>
      <w:r w:rsidRPr="00B0108A">
        <w:t>у</w:t>
      </w:r>
      <w:r w:rsidR="001264CE" w:rsidRPr="00B0108A">
        <w:t xml:space="preserve"> </w:t>
      </w:r>
      <w:r w:rsidRPr="00B0108A">
        <w:t>ребенка</w:t>
      </w:r>
      <w:r w:rsidR="001264CE" w:rsidRPr="00B0108A">
        <w:t xml:space="preserve"> </w:t>
      </w:r>
      <w:r w:rsidRPr="00B0108A">
        <w:t>права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получение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оплатой;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непредставления</w:t>
      </w:r>
      <w:r w:rsidR="001264CE" w:rsidRPr="00B0108A">
        <w:t xml:space="preserve"> </w:t>
      </w:r>
      <w:r w:rsidRPr="00B0108A">
        <w:t>заявления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получения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срок,</w:t>
      </w:r>
      <w:r w:rsidR="001264CE" w:rsidRPr="00B0108A">
        <w:t xml:space="preserve"> </w:t>
      </w:r>
      <w:r w:rsidRPr="00B0108A">
        <w:t>предусмотренный</w:t>
      </w:r>
      <w:r w:rsidR="001264CE" w:rsidRPr="00B0108A">
        <w:t xml:space="preserve"> </w:t>
      </w:r>
      <w:r w:rsidRPr="00B0108A">
        <w:t>пункт</w:t>
      </w:r>
      <w:r w:rsidR="00DD5B1A" w:rsidRPr="00B0108A">
        <w:t>ом</w:t>
      </w:r>
      <w:r w:rsidR="001264CE" w:rsidRPr="00B0108A">
        <w:t xml:space="preserve"> </w:t>
      </w:r>
      <w:r w:rsidR="006E758A">
        <w:rPr>
          <w:rFonts w:eastAsiaTheme="minorEastAsia"/>
        </w:rPr>
        <w:t>72</w:t>
      </w:r>
      <w:r w:rsidR="001264CE" w:rsidRPr="00B0108A">
        <w:rPr>
          <w:rFonts w:eastAsiaTheme="minorEastAsia"/>
        </w:rPr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</w:t>
      </w:r>
      <w:r w:rsidR="00D51EAA" w:rsidRPr="00B0108A">
        <w:t>;</w:t>
      </w:r>
      <w:r w:rsidR="001264CE" w:rsidRPr="00B0108A">
        <w:t xml:space="preserve"> 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непредставления</w:t>
      </w:r>
      <w:r w:rsidR="001264CE" w:rsidRPr="00B0108A">
        <w:t xml:space="preserve"> </w:t>
      </w:r>
      <w:r w:rsidR="00EC7C76" w:rsidRPr="00B0108A">
        <w:t>заявителем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полном</w:t>
      </w:r>
      <w:r w:rsidR="001264CE" w:rsidRPr="00B0108A">
        <w:t xml:space="preserve"> </w:t>
      </w:r>
      <w:r w:rsidRPr="00B0108A">
        <w:t>объеме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указанных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AF20B5" w:rsidRPr="00B0108A">
        <w:t>пункте</w:t>
      </w:r>
      <w:r w:rsidR="001264CE" w:rsidRPr="00B0108A">
        <w:t xml:space="preserve"> </w:t>
      </w:r>
      <w:r w:rsidR="006E758A">
        <w:t>73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регламента;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отказ</w:t>
      </w:r>
      <w:r w:rsidR="001264CE" w:rsidRPr="00B0108A">
        <w:t xml:space="preserve"> </w:t>
      </w:r>
      <w:r w:rsidR="00EC7C76" w:rsidRPr="00B0108A">
        <w:t>заявителя</w:t>
      </w:r>
      <w:r w:rsidR="001264CE" w:rsidRPr="00B0108A">
        <w:t xml:space="preserve"> </w:t>
      </w:r>
      <w:r w:rsidRPr="00B0108A">
        <w:t>от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оплатой;</w:t>
      </w:r>
    </w:p>
    <w:p w:rsidR="002F72C3" w:rsidRPr="00B0108A" w:rsidRDefault="002F72C3" w:rsidP="002F72C3">
      <w:pPr>
        <w:adjustRightInd w:val="0"/>
        <w:ind w:firstLine="709"/>
        <w:jc w:val="both"/>
      </w:pPr>
      <w:r w:rsidRPr="00B0108A">
        <w:t>предоставления</w:t>
      </w:r>
      <w:r w:rsidR="001264CE" w:rsidRPr="00B0108A">
        <w:t xml:space="preserve"> </w:t>
      </w:r>
      <w:r w:rsidRPr="00B0108A">
        <w:t>путевки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частичной</w:t>
      </w:r>
      <w:r w:rsidR="001264CE" w:rsidRPr="00B0108A">
        <w:t xml:space="preserve"> </w:t>
      </w:r>
      <w:r w:rsidRPr="00B0108A">
        <w:t>оплатой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загородный</w:t>
      </w:r>
      <w:r w:rsidR="001264CE" w:rsidRPr="00B0108A">
        <w:t xml:space="preserve"> </w:t>
      </w:r>
      <w:r w:rsidRPr="00B0108A">
        <w:t>лагерь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текущем</w:t>
      </w:r>
      <w:r w:rsidR="001264CE" w:rsidRPr="00B0108A">
        <w:t xml:space="preserve"> </w:t>
      </w:r>
      <w:r w:rsidRPr="00B0108A">
        <w:t>году.</w:t>
      </w:r>
    </w:p>
    <w:p w:rsidR="002F72C3" w:rsidRPr="00B0108A" w:rsidRDefault="006E758A" w:rsidP="002F72C3">
      <w:pPr>
        <w:adjustRightInd w:val="0"/>
        <w:ind w:firstLine="709"/>
        <w:jc w:val="both"/>
      </w:pPr>
      <w:r>
        <w:t>82</w:t>
      </w:r>
      <w:r w:rsidR="002F72C3" w:rsidRPr="00B0108A">
        <w:t>.</w:t>
      </w:r>
      <w:r w:rsidR="00185430" w:rsidRPr="00B0108A">
        <w:t xml:space="preserve"> Ребенок, приобретший полную дееспособность </w:t>
      </w:r>
      <w:r w:rsidR="002F72C3" w:rsidRPr="00B0108A">
        <w:t>вправе</w:t>
      </w:r>
      <w:r w:rsidR="001264CE" w:rsidRPr="00B0108A">
        <w:t xml:space="preserve"> </w:t>
      </w:r>
      <w:r w:rsidR="002F72C3" w:rsidRPr="00B0108A">
        <w:t>отказаться</w:t>
      </w:r>
      <w:r w:rsidR="001264CE" w:rsidRPr="00B0108A">
        <w:t xml:space="preserve"> </w:t>
      </w:r>
      <w:r w:rsidR="002F72C3" w:rsidRPr="00B0108A">
        <w:t>от</w:t>
      </w:r>
      <w:r w:rsidR="001264CE" w:rsidRPr="00B0108A">
        <w:t xml:space="preserve"> </w:t>
      </w:r>
      <w:r w:rsidR="002F72C3" w:rsidRPr="00B0108A">
        <w:t>предоставленной</w:t>
      </w:r>
      <w:r w:rsidR="001264CE" w:rsidRPr="00B0108A">
        <w:t xml:space="preserve"> </w:t>
      </w:r>
      <w:r w:rsidR="002F72C3" w:rsidRPr="00B0108A">
        <w:t>путевки</w:t>
      </w:r>
      <w:r w:rsidR="001264CE" w:rsidRPr="00B0108A">
        <w:t xml:space="preserve"> </w:t>
      </w:r>
      <w:r w:rsidR="002F72C3" w:rsidRPr="00B0108A">
        <w:t>с</w:t>
      </w:r>
      <w:r w:rsidR="001264CE" w:rsidRPr="00B0108A">
        <w:t xml:space="preserve"> </w:t>
      </w:r>
      <w:r w:rsidR="002F72C3" w:rsidRPr="00B0108A">
        <w:t>частичной</w:t>
      </w:r>
      <w:r w:rsidR="001264CE" w:rsidRPr="00B0108A">
        <w:t xml:space="preserve"> </w:t>
      </w:r>
      <w:r w:rsidR="002F72C3" w:rsidRPr="00B0108A">
        <w:t>оплатой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загородный</w:t>
      </w:r>
      <w:r w:rsidR="001264CE" w:rsidRPr="00B0108A">
        <w:t xml:space="preserve"> </w:t>
      </w:r>
      <w:r w:rsidR="002F72C3" w:rsidRPr="00B0108A">
        <w:t>лагерь,</w:t>
      </w:r>
      <w:r w:rsidR="001264CE" w:rsidRPr="00B0108A">
        <w:t xml:space="preserve"> </w:t>
      </w:r>
      <w:r w:rsidR="002F72C3" w:rsidRPr="00B0108A">
        <w:t>о</w:t>
      </w:r>
      <w:r w:rsidR="001264CE" w:rsidRPr="00B0108A">
        <w:t xml:space="preserve"> </w:t>
      </w:r>
      <w:r w:rsidR="002F72C3" w:rsidRPr="00B0108A">
        <w:t>чем</w:t>
      </w:r>
      <w:r w:rsidR="001264CE" w:rsidRPr="00B0108A">
        <w:t xml:space="preserve"> </w:t>
      </w:r>
      <w:r w:rsidR="002F72C3" w:rsidRPr="00B0108A">
        <w:t>обязан</w:t>
      </w:r>
      <w:r w:rsidR="001264CE" w:rsidRPr="00B0108A">
        <w:t xml:space="preserve"> </w:t>
      </w:r>
      <w:r w:rsidR="002F72C3" w:rsidRPr="00B0108A">
        <w:t>письменно</w:t>
      </w:r>
      <w:r w:rsidR="001264CE" w:rsidRPr="00B0108A">
        <w:t xml:space="preserve"> </w:t>
      </w:r>
      <w:r w:rsidR="002F72C3" w:rsidRPr="00B0108A">
        <w:t>уведомить</w:t>
      </w:r>
      <w:r w:rsidR="001264CE" w:rsidRPr="00B0108A">
        <w:t xml:space="preserve"> </w:t>
      </w:r>
      <w:r w:rsidR="00CA5860" w:rsidRPr="00B0108A">
        <w:t xml:space="preserve">уполномоченный орган </w:t>
      </w:r>
      <w:r w:rsidR="002F72C3" w:rsidRPr="00B0108A">
        <w:t>не</w:t>
      </w:r>
      <w:r w:rsidR="001264CE" w:rsidRPr="00B0108A">
        <w:t xml:space="preserve"> </w:t>
      </w:r>
      <w:r w:rsidR="002F72C3" w:rsidRPr="00B0108A">
        <w:t>позднее</w:t>
      </w:r>
      <w:r w:rsidR="001264CE" w:rsidRPr="00B0108A">
        <w:t xml:space="preserve"> </w:t>
      </w:r>
      <w:r w:rsidR="002F72C3" w:rsidRPr="00B0108A">
        <w:t>чем</w:t>
      </w:r>
      <w:r w:rsidR="001264CE" w:rsidRPr="00B0108A">
        <w:t xml:space="preserve"> </w:t>
      </w:r>
      <w:r w:rsidR="002F72C3" w:rsidRPr="00B0108A">
        <w:t>за</w:t>
      </w:r>
      <w:r w:rsidR="001264CE" w:rsidRPr="00B0108A">
        <w:t xml:space="preserve"> </w:t>
      </w:r>
      <w:r w:rsidR="002F72C3" w:rsidRPr="00B0108A">
        <w:t>5</w:t>
      </w:r>
      <w:r w:rsidR="001264CE" w:rsidRPr="00B0108A">
        <w:t xml:space="preserve"> </w:t>
      </w:r>
      <w:r w:rsidR="002F72C3" w:rsidRPr="00B0108A">
        <w:t>рабочих</w:t>
      </w:r>
      <w:r w:rsidR="001264CE" w:rsidRPr="00B0108A">
        <w:t xml:space="preserve"> </w:t>
      </w:r>
      <w:r w:rsidR="002F72C3" w:rsidRPr="00B0108A">
        <w:t>дней</w:t>
      </w:r>
      <w:r w:rsidR="001264CE" w:rsidRPr="00B0108A">
        <w:t xml:space="preserve"> </w:t>
      </w:r>
      <w:r w:rsidR="002F72C3" w:rsidRPr="00B0108A">
        <w:t>до</w:t>
      </w:r>
      <w:r w:rsidR="001264CE" w:rsidRPr="00B0108A">
        <w:t xml:space="preserve"> </w:t>
      </w:r>
      <w:r w:rsidR="002F72C3" w:rsidRPr="00B0108A">
        <w:t>начала</w:t>
      </w:r>
      <w:r w:rsidR="001264CE" w:rsidRPr="00B0108A">
        <w:t xml:space="preserve"> </w:t>
      </w:r>
      <w:r w:rsidR="002F72C3" w:rsidRPr="00B0108A">
        <w:t>оздоровительной</w:t>
      </w:r>
      <w:r w:rsidR="001264CE" w:rsidRPr="00B0108A">
        <w:t xml:space="preserve"> </w:t>
      </w:r>
      <w:r w:rsidR="002F72C3" w:rsidRPr="00B0108A">
        <w:t>смены</w:t>
      </w:r>
      <w:r w:rsidR="001264CE" w:rsidRPr="00B0108A">
        <w:t xml:space="preserve"> </w:t>
      </w:r>
      <w:r w:rsidR="002F72C3" w:rsidRPr="00B0108A">
        <w:t>в</w:t>
      </w:r>
      <w:r w:rsidR="001264CE" w:rsidRPr="00B0108A">
        <w:t xml:space="preserve"> </w:t>
      </w:r>
      <w:r w:rsidR="002F72C3" w:rsidRPr="00B0108A">
        <w:t>загородном</w:t>
      </w:r>
      <w:r w:rsidR="001264CE" w:rsidRPr="00B0108A">
        <w:t xml:space="preserve"> </w:t>
      </w:r>
      <w:r w:rsidR="002F72C3" w:rsidRPr="00B0108A">
        <w:t>лагере.</w:t>
      </w:r>
    </w:p>
    <w:p w:rsidR="002F72C3" w:rsidRPr="00B0108A" w:rsidRDefault="006E7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83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7B0EAA"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2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письменного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отказа</w:t>
      </w:r>
      <w:r w:rsidR="001264CE" w:rsidRPr="00B0108A">
        <w:rPr>
          <w:rFonts w:eastAsiaTheme="minorEastAsia"/>
        </w:rPr>
        <w:t xml:space="preserve"> </w:t>
      </w:r>
      <w:r w:rsidR="00CA684D" w:rsidRPr="00B0108A">
        <w:t>ребенка</w:t>
      </w:r>
      <w:r w:rsidR="001264CE" w:rsidRPr="00B0108A">
        <w:t xml:space="preserve"> </w:t>
      </w:r>
      <w:r w:rsidR="00CA684D" w:rsidRPr="00B0108A">
        <w:t>в</w:t>
      </w:r>
      <w:r w:rsidR="001264CE" w:rsidRPr="00B0108A">
        <w:t xml:space="preserve"> </w:t>
      </w:r>
      <w:r w:rsidR="00CA684D" w:rsidRPr="00B0108A">
        <w:t>возрасте</w:t>
      </w:r>
      <w:r w:rsidR="001264CE" w:rsidRPr="00B0108A">
        <w:t xml:space="preserve"> </w:t>
      </w:r>
      <w:r w:rsidR="00CA684D" w:rsidRPr="00B0108A">
        <w:t>до</w:t>
      </w:r>
      <w:r w:rsidR="001264CE" w:rsidRPr="00B0108A">
        <w:t xml:space="preserve"> </w:t>
      </w:r>
      <w:r w:rsidR="00CA684D" w:rsidRPr="00B0108A">
        <w:t>18</w:t>
      </w:r>
      <w:r w:rsidR="001264CE" w:rsidRPr="00B0108A">
        <w:t xml:space="preserve"> </w:t>
      </w:r>
      <w:r w:rsidR="00CA684D" w:rsidRPr="00B0108A">
        <w:t>лет</w:t>
      </w:r>
      <w:r w:rsidR="001264CE" w:rsidRPr="00B0108A">
        <w:t xml:space="preserve"> </w:t>
      </w:r>
      <w:r w:rsidR="00CA684D" w:rsidRPr="00B0108A">
        <w:t>при</w:t>
      </w:r>
      <w:r w:rsidR="001264CE" w:rsidRPr="00B0108A">
        <w:t xml:space="preserve"> </w:t>
      </w:r>
      <w:r w:rsidR="00CA684D" w:rsidRPr="00B0108A">
        <w:t>приобретении</w:t>
      </w:r>
      <w:r w:rsidR="001264CE" w:rsidRPr="00B0108A">
        <w:t xml:space="preserve"> </w:t>
      </w:r>
      <w:r w:rsidR="00CA684D" w:rsidRPr="00B0108A">
        <w:t>им</w:t>
      </w:r>
      <w:r w:rsidR="001264CE" w:rsidRPr="00B0108A">
        <w:t xml:space="preserve"> </w:t>
      </w:r>
      <w:r w:rsidR="00CA684D" w:rsidRPr="00B0108A">
        <w:t>полной</w:t>
      </w:r>
      <w:r w:rsidR="001264CE" w:rsidRPr="00B0108A">
        <w:t xml:space="preserve"> </w:t>
      </w:r>
      <w:r w:rsidR="00CA684D" w:rsidRPr="00B0108A">
        <w:t>дееспособности</w:t>
      </w:r>
      <w:r w:rsidR="001264CE" w:rsidRPr="00B0108A">
        <w:t xml:space="preserve"> </w:t>
      </w:r>
      <w:r w:rsidR="002F72C3" w:rsidRPr="00B0108A">
        <w:rPr>
          <w:rFonts w:eastAsiaTheme="minorEastAsia"/>
        </w:rPr>
        <w:t>от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или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неполучения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срок,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уведомлении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вносит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соответствующие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изменения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распорядительный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акт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оплатой.</w:t>
      </w:r>
    </w:p>
    <w:p w:rsidR="002F72C3" w:rsidRPr="00B0108A" w:rsidRDefault="007B0EA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185430" w:rsidRPr="00B0108A">
        <w:t>ребенку, приобретшему полную дееспособность,</w:t>
      </w:r>
      <w:r w:rsidR="001264CE" w:rsidRPr="00B0108A">
        <w:t xml:space="preserve"> </w:t>
      </w:r>
      <w:r w:rsidR="002F72C3" w:rsidRPr="00B0108A">
        <w:rPr>
          <w:rFonts w:eastAsiaTheme="minorEastAsia"/>
        </w:rPr>
        <w:t>соответствующее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принятом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решении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5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способом,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заявлении.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2F72C3" w:rsidRPr="00B0108A" w:rsidRDefault="002F72C3" w:rsidP="002F72C3">
      <w:pPr>
        <w:widowControl w:val="0"/>
        <w:ind w:firstLine="709"/>
        <w:contextualSpacing/>
        <w:jc w:val="center"/>
        <w:outlineLvl w:val="3"/>
        <w:rPr>
          <w:rFonts w:eastAsiaTheme="minorEastAsia"/>
        </w:rPr>
      </w:pPr>
      <w:r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результата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E82E9D" w:rsidRPr="00B0108A" w:rsidRDefault="006E758A" w:rsidP="00E82E9D">
      <w:pPr>
        <w:widowControl w:val="0"/>
        <w:ind w:firstLine="709"/>
        <w:contextualSpacing/>
        <w:jc w:val="both"/>
      </w:pPr>
      <w:r>
        <w:rPr>
          <w:rFonts w:eastAsiaTheme="minorEastAsia"/>
        </w:rPr>
        <w:t>84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E82E9D" w:rsidRPr="00B0108A">
        <w:t xml:space="preserve">В случае принятия решения о предоставлении с частичной оплатой уполномоченный орган уведомляет </w:t>
      </w:r>
      <w:r w:rsidR="001B6CEA" w:rsidRPr="00B0108A">
        <w:rPr>
          <w:rFonts w:eastAsiaTheme="minorEastAsia"/>
        </w:rPr>
        <w:t>р</w:t>
      </w:r>
      <w:r w:rsidR="001B6CEA" w:rsidRPr="00B0108A">
        <w:t xml:space="preserve">ебенка, приобретшего полную дееспособность, </w:t>
      </w:r>
      <w:r w:rsidR="00E82E9D" w:rsidRPr="00B0108A">
        <w:t>о принятом решении в течение 3 рабочих дней со дня его принятия способом, указанным в заявлении.</w:t>
      </w:r>
    </w:p>
    <w:p w:rsidR="002F72C3" w:rsidRPr="00B0108A" w:rsidRDefault="00E82E9D" w:rsidP="00E82E9D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уведомлении о предоставлении путевки с частичной оплатой указываются дата начала оздоровительной смены, срок выдачи путевки (с указанием места, времени выдачи), банковские реквизиты загородного лагеря для оплаты стоимости путевки заявителями, работодателями, профсоюзными организациями и иными субъектами в части, превышающей частичную оплату стоимости путевки за счет средств краевого бюджета</w:t>
      </w:r>
      <w:r w:rsidR="00201273" w:rsidRPr="00B0108A">
        <w:rPr>
          <w:rFonts w:eastAsiaTheme="minorEastAsia"/>
        </w:rPr>
        <w:t>.</w:t>
      </w:r>
    </w:p>
    <w:p w:rsidR="00E82E9D" w:rsidRPr="00B0108A" w:rsidRDefault="00E82E9D" w:rsidP="00E82E9D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В случае принятия решения об отказе в предоставлении путевки с частичной оплатой уполномоченный орган уведомляет </w:t>
      </w:r>
      <w:r w:rsidR="00185430" w:rsidRPr="00B0108A">
        <w:rPr>
          <w:rFonts w:eastAsiaTheme="minorEastAsia"/>
        </w:rPr>
        <w:t>р</w:t>
      </w:r>
      <w:r w:rsidR="00185430" w:rsidRPr="00B0108A">
        <w:t xml:space="preserve">ебенка, приобретшего полную дееспособность, </w:t>
      </w:r>
      <w:r w:rsidRPr="00B0108A">
        <w:rPr>
          <w:rFonts w:eastAsiaTheme="minorEastAsia"/>
        </w:rPr>
        <w:t>о принятом решении в течение 3 рабочих дней со дня его принятия способом, указанным в заявлении.</w:t>
      </w:r>
    </w:p>
    <w:p w:rsidR="00E82E9D" w:rsidRPr="00B0108A" w:rsidRDefault="00E82E9D" w:rsidP="00E82E9D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уведомлении об отказе в предоставлении путевки с частичной оплатой указываются основания для принятия уполномоченным органом соответствующего решения.</w:t>
      </w:r>
    </w:p>
    <w:p w:rsidR="00E82E9D" w:rsidRPr="00B0108A" w:rsidRDefault="006E758A" w:rsidP="00E82E9D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85</w:t>
      </w:r>
      <w:r w:rsidR="00201273" w:rsidRPr="00B0108A">
        <w:rPr>
          <w:rFonts w:eastAsiaTheme="minorEastAsia"/>
        </w:rPr>
        <w:t xml:space="preserve">. </w:t>
      </w:r>
      <w:r w:rsidR="00E82E9D" w:rsidRPr="00B0108A">
        <w:rPr>
          <w:rFonts w:eastAsiaTheme="minorEastAsia"/>
        </w:rPr>
        <w:t xml:space="preserve">При подаче заявления с прилагаемыми к нему документами, указанных в пунктах </w:t>
      </w:r>
      <w:r>
        <w:rPr>
          <w:rFonts w:eastAsiaTheme="minorEastAsia"/>
        </w:rPr>
        <w:t>73</w:t>
      </w:r>
      <w:r w:rsidR="00E82E9D" w:rsidRPr="00B0108A">
        <w:rPr>
          <w:rFonts w:eastAsiaTheme="minorEastAsia"/>
        </w:rPr>
        <w:t xml:space="preserve">, </w:t>
      </w:r>
      <w:r>
        <w:rPr>
          <w:rFonts w:eastAsiaTheme="minorEastAsia"/>
        </w:rPr>
        <w:t>74</w:t>
      </w:r>
      <w:r w:rsidR="00E82E9D" w:rsidRPr="00B0108A">
        <w:rPr>
          <w:rFonts w:eastAsiaTheme="minorEastAsia"/>
        </w:rPr>
        <w:t xml:space="preserve"> Административного регламента, </w:t>
      </w:r>
      <w:r w:rsidR="00185430" w:rsidRPr="00B0108A">
        <w:rPr>
          <w:rFonts w:eastAsiaTheme="minorEastAsia"/>
        </w:rPr>
        <w:t>р</w:t>
      </w:r>
      <w:r w:rsidR="00185430" w:rsidRPr="00B0108A">
        <w:t xml:space="preserve">ебенок, приобретшей полную дееспособность </w:t>
      </w:r>
      <w:r w:rsidR="00E82E9D" w:rsidRPr="00B0108A">
        <w:rPr>
          <w:rFonts w:eastAsiaTheme="minorEastAsia"/>
        </w:rPr>
        <w:t>вправе указать в качестве получателя уведомления о принятом уполномоченным органом решении о предоставлении (об отказе в предоставлении) путевки с частичной оплатой законного предста</w:t>
      </w:r>
      <w:r w:rsidR="00185430" w:rsidRPr="00B0108A">
        <w:rPr>
          <w:rFonts w:eastAsiaTheme="minorEastAsia"/>
        </w:rPr>
        <w:t>вителя</w:t>
      </w:r>
      <w:r w:rsidR="00E82E9D" w:rsidRPr="00B0108A">
        <w:rPr>
          <w:rFonts w:eastAsiaTheme="minorEastAsia"/>
        </w:rPr>
        <w:t xml:space="preserve">. В этом случае </w:t>
      </w:r>
      <w:r w:rsidR="00185430" w:rsidRPr="00B0108A">
        <w:t>ребенок, приобретш</w:t>
      </w:r>
      <w:r w:rsidR="001B6CEA" w:rsidRPr="00B0108A">
        <w:t>и</w:t>
      </w:r>
      <w:r w:rsidR="00185430" w:rsidRPr="00B0108A">
        <w:t>й полную дееспособность,</w:t>
      </w:r>
      <w:r w:rsidR="00E82E9D" w:rsidRPr="00B0108A">
        <w:rPr>
          <w:rFonts w:eastAsiaTheme="minorEastAsia"/>
        </w:rPr>
        <w:t xml:space="preserve"> указывает в заявлении фамилию, имя, отчество (при наличии) и сведения о документе, удостоверяющем </w:t>
      </w:r>
      <w:r w:rsidR="00185430" w:rsidRPr="00B0108A">
        <w:rPr>
          <w:rFonts w:eastAsiaTheme="minorEastAsia"/>
        </w:rPr>
        <w:t>личность представителя.</w:t>
      </w:r>
    </w:p>
    <w:p w:rsidR="00201273" w:rsidRPr="00B0108A" w:rsidRDefault="00201273" w:rsidP="00E82E9D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 xml:space="preserve">Уведомление о принятом уполномоченным органом решении о предоставлении (об отказе в предоставлении) путевки с частичной оплатой, оформленное в форме документа на бумажном носителе, не может быть предоставлено другому законному представителю несовершеннолетнего лица, если родитель ребенка в момент подачи заявления с прилагаемыми к нему документами, указанных в пунктах </w:t>
      </w:r>
      <w:r w:rsidR="006E758A">
        <w:rPr>
          <w:rFonts w:eastAsiaTheme="minorEastAsia"/>
        </w:rPr>
        <w:t>73</w:t>
      </w:r>
      <w:r w:rsidRPr="00B0108A">
        <w:rPr>
          <w:rFonts w:eastAsiaTheme="minorEastAsia"/>
        </w:rPr>
        <w:t xml:space="preserve">, </w:t>
      </w:r>
      <w:r w:rsidR="006E758A">
        <w:rPr>
          <w:rFonts w:eastAsiaTheme="minorEastAsia"/>
        </w:rPr>
        <w:t>74</w:t>
      </w:r>
      <w:r w:rsidRPr="00B0108A">
        <w:rPr>
          <w:rFonts w:eastAsiaTheme="minorEastAsia"/>
        </w:rPr>
        <w:t xml:space="preserve"> Административного регламента, выразил письменное желание получить указанное уведомление лично.</w:t>
      </w:r>
    </w:p>
    <w:p w:rsidR="002F72C3" w:rsidRPr="00B0108A" w:rsidRDefault="00DD4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86</w:t>
      </w:r>
      <w:r w:rsidR="002F72C3" w:rsidRPr="00DD458A">
        <w:rPr>
          <w:rFonts w:eastAsiaTheme="minorEastAsia"/>
        </w:rPr>
        <w:t>.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При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выдаче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путевки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с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частичной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оплатой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в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загородный</w:t>
      </w:r>
      <w:r w:rsidR="001264CE" w:rsidRPr="00DD458A">
        <w:rPr>
          <w:rFonts w:eastAsiaTheme="minorEastAsia"/>
        </w:rPr>
        <w:t xml:space="preserve"> </w:t>
      </w:r>
      <w:r w:rsidR="002F72C3" w:rsidRPr="00DD458A">
        <w:rPr>
          <w:rFonts w:eastAsiaTheme="minorEastAsia"/>
        </w:rPr>
        <w:t>лагерь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заявитель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после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получения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уведомления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представляет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7B0EAA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документы,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подтверждающие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превышающей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частичную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оплату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стоимости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счет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средств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краевого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бюджета.</w:t>
      </w:r>
    </w:p>
    <w:p w:rsidR="002F72C3" w:rsidRPr="00B0108A" w:rsidRDefault="002F72C3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Факт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</w:t>
      </w:r>
      <w:r w:rsidR="001264CE" w:rsidRPr="00B0108A">
        <w:rPr>
          <w:rFonts w:eastAsiaTheme="minorEastAsia"/>
        </w:rPr>
        <w:t xml:space="preserve"> </w:t>
      </w:r>
      <w:r w:rsidR="00185430" w:rsidRPr="00B0108A">
        <w:t xml:space="preserve">ребенку, приобретшему полную дееспособность, </w:t>
      </w:r>
      <w:r w:rsidRPr="00B0108A">
        <w:rPr>
          <w:rFonts w:eastAsiaTheme="minorEastAsia"/>
        </w:rPr>
        <w:t>фиксируется</w:t>
      </w:r>
      <w:r w:rsidR="001264CE" w:rsidRPr="00B0108A">
        <w:rPr>
          <w:rFonts w:eastAsiaTheme="minorEastAsia"/>
        </w:rPr>
        <w:t xml:space="preserve"> </w:t>
      </w:r>
      <w:r w:rsidR="007B0EAA" w:rsidRPr="00B0108A">
        <w:rPr>
          <w:rFonts w:eastAsiaTheme="minorEastAsia"/>
        </w:rPr>
        <w:t>уполномоченным органом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Журнале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день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частичной</w:t>
      </w:r>
      <w:r w:rsidR="007B0EAA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указанием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даты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ее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выдачи.</w:t>
      </w:r>
    </w:p>
    <w:p w:rsidR="00201273" w:rsidRPr="00B0108A" w:rsidRDefault="00201273" w:rsidP="00201273">
      <w:pPr>
        <w:adjustRightInd w:val="0"/>
        <w:ind w:firstLine="708"/>
        <w:jc w:val="both"/>
      </w:pPr>
      <w:r w:rsidRPr="00B0108A">
        <w:t xml:space="preserve">В случае представления заявления с прилагаемыми к нему документами, указанными в пунктах </w:t>
      </w:r>
      <w:r w:rsidR="00DD458A">
        <w:rPr>
          <w:rFonts w:eastAsiaTheme="minorEastAsia"/>
        </w:rPr>
        <w:t>73</w:t>
      </w:r>
      <w:r w:rsidRPr="00B0108A">
        <w:rPr>
          <w:rFonts w:eastAsiaTheme="minorEastAsia"/>
        </w:rPr>
        <w:t xml:space="preserve">, </w:t>
      </w:r>
      <w:r w:rsidR="00DD458A">
        <w:rPr>
          <w:rFonts w:eastAsiaTheme="minorEastAsia"/>
        </w:rPr>
        <w:t>74</w:t>
      </w:r>
      <w:r w:rsidRPr="00B0108A">
        <w:rPr>
          <w:rFonts w:eastAsiaTheme="minorEastAsia"/>
        </w:rPr>
        <w:t xml:space="preserve"> Административного регламента</w:t>
      </w:r>
      <w:r w:rsidRPr="00B0108A">
        <w:t>, с использованием единого портала или краевого портала факт выдачи заявителям путевки с частичной оплатой в загородный лагерь фиксируется и подписывается в электронном виде усиленной квалифицированной электронной подписью руководителя уполномоченного органа (иного уполномоченного им лица) в Единой цифровой платформе.</w:t>
      </w:r>
    </w:p>
    <w:p w:rsidR="002F72C3" w:rsidRPr="00B0108A" w:rsidRDefault="00DD458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87</w:t>
      </w:r>
      <w:r w:rsidR="002F72C3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случае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непредставления</w:t>
      </w:r>
      <w:r w:rsidR="001264CE" w:rsidRPr="00B0108A">
        <w:rPr>
          <w:rFonts w:eastAsiaTheme="minorEastAsia"/>
        </w:rPr>
        <w:t xml:space="preserve"> </w:t>
      </w:r>
      <w:r w:rsidR="00185430" w:rsidRPr="00B0108A">
        <w:t xml:space="preserve">ребенком, приобретшему полную дееспособность, </w:t>
      </w:r>
      <w:r w:rsidR="002F72C3" w:rsidRPr="00B0108A">
        <w:rPr>
          <w:rFonts w:eastAsiaTheme="minorEastAsia"/>
        </w:rPr>
        <w:t>документов,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пункте</w:t>
      </w:r>
      <w:r w:rsidR="001264CE" w:rsidRPr="00B0108A">
        <w:rPr>
          <w:rFonts w:eastAsiaTheme="minorEastAsia"/>
        </w:rPr>
        <w:t xml:space="preserve"> </w:t>
      </w:r>
      <w:r>
        <w:rPr>
          <w:rFonts w:eastAsiaTheme="minorEastAsia"/>
        </w:rPr>
        <w:t>86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7B0EAA"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отказывает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выдаче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путевки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вносит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3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окончания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срока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оплаты,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установленного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пункте</w:t>
      </w:r>
      <w:r w:rsidR="001264CE" w:rsidRPr="00B0108A">
        <w:rPr>
          <w:rFonts w:eastAsiaTheme="minorEastAsia"/>
        </w:rPr>
        <w:t xml:space="preserve"> </w:t>
      </w:r>
      <w:r>
        <w:rPr>
          <w:rFonts w:eastAsiaTheme="minorEastAsia"/>
        </w:rPr>
        <w:t>86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Административного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регламента,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соответствующие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изменения</w:t>
      </w:r>
      <w:r w:rsidR="00185430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распорядительный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акт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путевок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частичной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оплатой.</w:t>
      </w:r>
    </w:p>
    <w:p w:rsidR="002F72C3" w:rsidRPr="00B0108A" w:rsidRDefault="007B0EAA" w:rsidP="002F72C3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Уполномоченный орган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направляет</w:t>
      </w:r>
      <w:r w:rsidR="001264CE" w:rsidRPr="00B0108A">
        <w:rPr>
          <w:rFonts w:eastAsiaTheme="minorEastAsia"/>
        </w:rPr>
        <w:t xml:space="preserve"> </w:t>
      </w:r>
      <w:r w:rsidR="00185430" w:rsidRPr="00B0108A">
        <w:t xml:space="preserve">ребенку, приобретшему полную дееспособность, </w:t>
      </w:r>
      <w:r w:rsidR="002F72C3" w:rsidRPr="00B0108A">
        <w:rPr>
          <w:rFonts w:eastAsiaTheme="minorEastAsia"/>
        </w:rPr>
        <w:t>соответствующее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уведомление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принятом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решении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течение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5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рабочих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дней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дня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его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принятия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способом,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указанным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2F72C3" w:rsidRPr="00B0108A">
        <w:rPr>
          <w:rFonts w:eastAsiaTheme="minorEastAsia"/>
        </w:rPr>
        <w:t>заявлении.</w:t>
      </w:r>
    </w:p>
    <w:p w:rsidR="00E82E9D" w:rsidRPr="00B0108A" w:rsidRDefault="00E82E9D" w:rsidP="00E82E9D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В случае если уполномоченным органом принятие решения о предоставлении или об отказе в предоставлении путевки с частичной оплатой в загородные лагеря осуществляется без использования единой цифровой платформы, уполномоченный орган обеспечивает автоматическую передачу таких решений в Единую цифровую платформу.</w:t>
      </w:r>
    </w:p>
    <w:p w:rsidR="00E82E9D" w:rsidRPr="00B0108A" w:rsidRDefault="00E82E9D" w:rsidP="002F72C3">
      <w:pPr>
        <w:widowControl w:val="0"/>
        <w:ind w:firstLine="709"/>
        <w:contextualSpacing/>
        <w:jc w:val="both"/>
        <w:rPr>
          <w:rFonts w:eastAsiaTheme="minorEastAsia"/>
        </w:rPr>
      </w:pPr>
    </w:p>
    <w:p w:rsidR="00B35ABC" w:rsidRPr="00B0108A" w:rsidRDefault="00B35ABC" w:rsidP="00B35ABC">
      <w:pPr>
        <w:adjustRightInd w:val="0"/>
        <w:ind w:firstLine="709"/>
        <w:jc w:val="center"/>
      </w:pPr>
      <w:r w:rsidRPr="00B0108A">
        <w:t>Вариант</w:t>
      </w:r>
      <w:r w:rsidR="001264CE" w:rsidRPr="00B0108A">
        <w:t xml:space="preserve"> </w:t>
      </w:r>
      <w:r w:rsidR="00DD458A">
        <w:t>4</w:t>
      </w:r>
    </w:p>
    <w:p w:rsidR="00B35ABC" w:rsidRPr="00B0108A" w:rsidRDefault="00B35ABC" w:rsidP="00A9010A">
      <w:pPr>
        <w:adjustRightInd w:val="0"/>
        <w:ind w:firstLine="709"/>
        <w:jc w:val="both"/>
      </w:pPr>
    </w:p>
    <w:p w:rsidR="007C638D" w:rsidRPr="00B0108A" w:rsidRDefault="00DD458A" w:rsidP="007C638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Максимальный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срок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предоставления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услуги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составляет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5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рабочих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дней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и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исчисляется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со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дня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DD458A">
        <w:rPr>
          <w:rFonts w:ascii="Times New Roman" w:hAnsi="Times New Roman" w:cs="Times New Roman"/>
          <w:sz w:val="28"/>
          <w:szCs w:val="28"/>
        </w:rPr>
        <w:t>получения</w:t>
      </w:r>
      <w:r w:rsidR="001264CE" w:rsidRPr="00DD458A">
        <w:rPr>
          <w:rFonts w:ascii="Times New Roman" w:hAnsi="Times New Roman" w:cs="Times New Roman"/>
          <w:sz w:val="28"/>
          <w:szCs w:val="28"/>
        </w:rPr>
        <w:t xml:space="preserve"> </w:t>
      </w:r>
      <w:r w:rsidR="00954230" w:rsidRPr="00DD458A">
        <w:rPr>
          <w:rFonts w:ascii="Times New Roman" w:hAnsi="Times New Roman" w:cs="Times New Roman"/>
          <w:sz w:val="28"/>
          <w:szCs w:val="28"/>
        </w:rPr>
        <w:t>уполномоченным</w:t>
      </w:r>
      <w:r w:rsidR="00954230" w:rsidRPr="00B0108A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заявления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заявителя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об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исправлении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допущенных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опечаток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и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ошибок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в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выданном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954230" w:rsidRPr="00B0108A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A65831" w:rsidRPr="00B0108A">
        <w:rPr>
          <w:rFonts w:ascii="Times New Roman" w:hAnsi="Times New Roman" w:cs="Times New Roman"/>
          <w:sz w:val="28"/>
          <w:szCs w:val="28"/>
        </w:rPr>
        <w:t xml:space="preserve"> распорядительном акте, </w:t>
      </w:r>
      <w:r w:rsidR="007C638D" w:rsidRPr="00B0108A">
        <w:rPr>
          <w:rFonts w:ascii="Times New Roman" w:hAnsi="Times New Roman" w:cs="Times New Roman"/>
          <w:sz w:val="28"/>
          <w:szCs w:val="28"/>
        </w:rPr>
        <w:t>являющемся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результатом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выполнения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процедуры,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независимо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от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способа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его</w:t>
      </w:r>
      <w:r w:rsidR="001264CE" w:rsidRPr="00B0108A">
        <w:rPr>
          <w:rFonts w:ascii="Times New Roman" w:hAnsi="Times New Roman" w:cs="Times New Roman"/>
          <w:sz w:val="28"/>
          <w:szCs w:val="28"/>
        </w:rPr>
        <w:t xml:space="preserve"> </w:t>
      </w:r>
      <w:r w:rsidR="007C638D" w:rsidRPr="00B0108A">
        <w:rPr>
          <w:rFonts w:ascii="Times New Roman" w:hAnsi="Times New Roman" w:cs="Times New Roman"/>
          <w:sz w:val="28"/>
          <w:szCs w:val="28"/>
        </w:rPr>
        <w:t>подачи.</w:t>
      </w:r>
    </w:p>
    <w:p w:rsidR="00BE499D" w:rsidRPr="00B0108A" w:rsidRDefault="00DD458A" w:rsidP="00BE499D">
      <w:pPr>
        <w:widowControl w:val="0"/>
        <w:ind w:firstLine="709"/>
        <w:jc w:val="both"/>
        <w:outlineLvl w:val="1"/>
      </w:pPr>
      <w:r>
        <w:t>89</w:t>
      </w:r>
      <w:r w:rsidR="00BE499D" w:rsidRPr="00B0108A">
        <w:t>.</w:t>
      </w:r>
      <w:r w:rsidR="001264CE" w:rsidRPr="00B0108A">
        <w:t xml:space="preserve"> </w:t>
      </w:r>
      <w:r w:rsidR="00BE499D" w:rsidRPr="00B0108A">
        <w:t>Результатом</w:t>
      </w:r>
      <w:r w:rsidR="001264CE" w:rsidRPr="00B0108A">
        <w:t xml:space="preserve"> </w:t>
      </w:r>
      <w:r w:rsidR="00BE499D" w:rsidRPr="00B0108A">
        <w:t>предоставления</w:t>
      </w:r>
      <w:r w:rsidR="001264CE" w:rsidRPr="00B0108A">
        <w:t xml:space="preserve"> </w:t>
      </w:r>
      <w:r w:rsidR="00BE499D" w:rsidRPr="00B0108A">
        <w:t>варианта</w:t>
      </w:r>
      <w:r w:rsidR="001264CE" w:rsidRPr="00B0108A">
        <w:t xml:space="preserve"> </w:t>
      </w:r>
      <w:r w:rsidR="00BE499D" w:rsidRPr="00B0108A">
        <w:t>государственной</w:t>
      </w:r>
      <w:r w:rsidR="001264CE" w:rsidRPr="00B0108A">
        <w:t xml:space="preserve"> </w:t>
      </w:r>
      <w:r w:rsidR="00BE499D" w:rsidRPr="00B0108A">
        <w:t>услуги</w:t>
      </w:r>
      <w:r w:rsidR="00476E89" w:rsidRPr="00B0108A">
        <w:t xml:space="preserve"> </w:t>
      </w:r>
      <w:r w:rsidR="00BE499D" w:rsidRPr="00B0108A">
        <w:t>является</w:t>
      </w:r>
      <w:r w:rsidR="001264CE" w:rsidRPr="00B0108A">
        <w:t xml:space="preserve"> </w:t>
      </w:r>
      <w:r w:rsidR="00BE499D" w:rsidRPr="00B0108A">
        <w:t>выдача</w:t>
      </w:r>
      <w:r w:rsidR="001264CE" w:rsidRPr="00B0108A">
        <w:t xml:space="preserve"> </w:t>
      </w:r>
      <w:r w:rsidR="00BE499D" w:rsidRPr="00B0108A">
        <w:t>нового</w:t>
      </w:r>
      <w:r w:rsidR="001264CE" w:rsidRPr="00B0108A">
        <w:t xml:space="preserve"> </w:t>
      </w:r>
      <w:r w:rsidR="00BE499D" w:rsidRPr="00B0108A">
        <w:t>документа</w:t>
      </w:r>
      <w:r w:rsidR="001264CE" w:rsidRPr="00B0108A">
        <w:t xml:space="preserve"> </w:t>
      </w:r>
      <w:r w:rsidR="00BE499D" w:rsidRPr="00B0108A">
        <w:t>или</w:t>
      </w:r>
      <w:r w:rsidR="001264CE" w:rsidRPr="00B0108A">
        <w:t xml:space="preserve"> </w:t>
      </w:r>
      <w:r w:rsidR="00BE499D" w:rsidRPr="00B0108A">
        <w:t>уведомления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ошибок.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Документом,</w:t>
      </w:r>
      <w:r w:rsidR="001264CE" w:rsidRPr="00B0108A">
        <w:t xml:space="preserve"> </w:t>
      </w:r>
      <w:r w:rsidRPr="00B0108A">
        <w:t>содержащим</w:t>
      </w:r>
      <w:r w:rsidR="001264CE" w:rsidRPr="00B0108A">
        <w:t xml:space="preserve"> </w:t>
      </w:r>
      <w:r w:rsidRPr="00B0108A">
        <w:t>решение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предоставлении</w:t>
      </w:r>
      <w:r w:rsidR="001264CE" w:rsidRPr="00B0108A">
        <w:t xml:space="preserve"> </w:t>
      </w:r>
      <w:r w:rsidRPr="00B0108A">
        <w:t>(об</w:t>
      </w:r>
      <w:r w:rsidR="001264CE" w:rsidRPr="00B0108A">
        <w:t xml:space="preserve"> </w:t>
      </w:r>
      <w:r w:rsidRPr="00B0108A">
        <w:t>отказе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предоставлении)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основании</w:t>
      </w:r>
      <w:r w:rsidR="001264CE" w:rsidRPr="00B0108A">
        <w:t xml:space="preserve"> </w:t>
      </w:r>
      <w:r w:rsidRPr="00B0108A">
        <w:t>которого</w:t>
      </w:r>
      <w:r w:rsidR="001264CE" w:rsidRPr="00B0108A">
        <w:t xml:space="preserve"> </w:t>
      </w:r>
      <w:r w:rsidRPr="00B0108A">
        <w:t>заявителю</w:t>
      </w:r>
      <w:r w:rsidR="001264CE" w:rsidRPr="00B0108A">
        <w:t xml:space="preserve"> </w:t>
      </w:r>
      <w:r w:rsidRPr="00B0108A">
        <w:t>предоставляется</w:t>
      </w:r>
      <w:r w:rsidR="001264CE" w:rsidRPr="00B0108A">
        <w:t xml:space="preserve"> </w:t>
      </w:r>
      <w:r w:rsidRPr="00B0108A">
        <w:t>результат,</w:t>
      </w:r>
      <w:r w:rsidR="001264CE" w:rsidRPr="00B0108A">
        <w:t xml:space="preserve"> </w:t>
      </w:r>
      <w:r w:rsidRPr="00B0108A">
        <w:t>является</w:t>
      </w:r>
      <w:r w:rsidR="001264CE" w:rsidRPr="00B0108A">
        <w:t xml:space="preserve"> </w:t>
      </w:r>
      <w:r w:rsidRPr="00B0108A">
        <w:t>решение</w:t>
      </w:r>
      <w:r w:rsidR="001264CE" w:rsidRPr="00B0108A">
        <w:t xml:space="preserve"> </w:t>
      </w:r>
      <w:r w:rsidR="00954230" w:rsidRPr="00B0108A">
        <w:t>уполномоченного органа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предоставлении</w:t>
      </w:r>
      <w:r w:rsidR="001264CE" w:rsidRPr="00B0108A">
        <w:t xml:space="preserve"> </w:t>
      </w:r>
      <w:r w:rsidRPr="00B0108A">
        <w:t>(об</w:t>
      </w:r>
      <w:r w:rsidR="001264CE" w:rsidRPr="00B0108A">
        <w:t xml:space="preserve"> </w:t>
      </w:r>
      <w:r w:rsidRPr="00B0108A">
        <w:t>отказе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предоставлении)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содержащее</w:t>
      </w:r>
      <w:r w:rsidR="001264CE" w:rsidRPr="00B0108A">
        <w:t xml:space="preserve"> </w:t>
      </w:r>
      <w:r w:rsidRPr="00B0108A">
        <w:t>следующие</w:t>
      </w:r>
      <w:r w:rsidR="001264CE" w:rsidRPr="00B0108A">
        <w:t xml:space="preserve"> </w:t>
      </w:r>
      <w:r w:rsidRPr="00B0108A">
        <w:t>реквизиты: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наименование</w:t>
      </w:r>
      <w:r w:rsidR="001264CE" w:rsidRPr="00B0108A">
        <w:t xml:space="preserve"> </w:t>
      </w:r>
      <w:r w:rsidRPr="00B0108A">
        <w:t>органа,</w:t>
      </w:r>
      <w:r w:rsidR="001264CE" w:rsidRPr="00B0108A">
        <w:t xml:space="preserve"> </w:t>
      </w:r>
      <w:r w:rsidRPr="00B0108A">
        <w:t>выдавшего</w:t>
      </w:r>
      <w:r w:rsidR="001264CE" w:rsidRPr="00B0108A">
        <w:t xml:space="preserve"> </w:t>
      </w:r>
      <w:r w:rsidRPr="00B0108A">
        <w:t>документ;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наименование</w:t>
      </w:r>
      <w:r w:rsidR="001264CE" w:rsidRPr="00B0108A">
        <w:t xml:space="preserve"> </w:t>
      </w:r>
      <w:r w:rsidRPr="00B0108A">
        <w:t>документа;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регистрационный</w:t>
      </w:r>
      <w:r w:rsidR="001264CE" w:rsidRPr="00B0108A">
        <w:t xml:space="preserve"> </w:t>
      </w:r>
      <w:r w:rsidRPr="00B0108A">
        <w:t>номер</w:t>
      </w:r>
      <w:r w:rsidR="001264CE" w:rsidRPr="00B0108A">
        <w:t xml:space="preserve"> </w:t>
      </w:r>
      <w:r w:rsidRPr="00B0108A">
        <w:t>документа;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дата</w:t>
      </w:r>
      <w:r w:rsidR="001264CE" w:rsidRPr="00B0108A">
        <w:t xml:space="preserve"> </w:t>
      </w:r>
      <w:r w:rsidRPr="00B0108A">
        <w:t>принятия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содержание</w:t>
      </w:r>
      <w:r w:rsidR="001264CE" w:rsidRPr="00B0108A">
        <w:t xml:space="preserve"> </w:t>
      </w:r>
      <w:r w:rsidRPr="00B0108A">
        <w:t>решения.</w:t>
      </w:r>
    </w:p>
    <w:p w:rsidR="00BE499D" w:rsidRPr="00B0108A" w:rsidRDefault="00DD458A" w:rsidP="00BE499D">
      <w:pPr>
        <w:widowControl w:val="0"/>
        <w:ind w:firstLine="709"/>
        <w:jc w:val="both"/>
        <w:outlineLvl w:val="1"/>
      </w:pPr>
      <w:r>
        <w:t>90</w:t>
      </w:r>
      <w:r w:rsidR="00BE499D" w:rsidRPr="00B0108A">
        <w:t>.</w:t>
      </w:r>
      <w:r w:rsidR="001264CE" w:rsidRPr="00B0108A">
        <w:t xml:space="preserve"> </w:t>
      </w:r>
      <w:r w:rsidR="00BE499D" w:rsidRPr="00B0108A">
        <w:t>Предоставление</w:t>
      </w:r>
      <w:r w:rsidR="001264CE" w:rsidRPr="00B0108A">
        <w:t xml:space="preserve"> </w:t>
      </w:r>
      <w:r w:rsidR="00BE499D" w:rsidRPr="00B0108A">
        <w:t>государственной</w:t>
      </w:r>
      <w:r w:rsidR="001264CE" w:rsidRPr="00B0108A">
        <w:t xml:space="preserve"> </w:t>
      </w:r>
      <w:r w:rsidR="00BE499D" w:rsidRPr="00B0108A">
        <w:t>услуги</w:t>
      </w:r>
      <w:r w:rsidR="001264CE" w:rsidRPr="00B0108A">
        <w:t xml:space="preserve"> </w:t>
      </w:r>
      <w:r w:rsidR="00BE499D" w:rsidRPr="00B0108A">
        <w:t>включает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себя</w:t>
      </w:r>
      <w:r w:rsidR="001264CE" w:rsidRPr="00B0108A">
        <w:t xml:space="preserve"> </w:t>
      </w:r>
      <w:r w:rsidR="00BE499D" w:rsidRPr="00B0108A">
        <w:t>следующие</w:t>
      </w:r>
      <w:r w:rsidR="001264CE" w:rsidRPr="00B0108A">
        <w:t xml:space="preserve"> </w:t>
      </w:r>
      <w:r w:rsidR="00BE499D" w:rsidRPr="00B0108A">
        <w:t>административные</w:t>
      </w:r>
      <w:r w:rsidR="001264CE" w:rsidRPr="00B0108A">
        <w:t xml:space="preserve"> </w:t>
      </w:r>
      <w:r w:rsidR="00BE499D" w:rsidRPr="00B0108A">
        <w:t>процедуры: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а)</w:t>
      </w:r>
      <w:r w:rsidR="001264CE" w:rsidRPr="00B0108A">
        <w:t xml:space="preserve"> </w:t>
      </w:r>
      <w:r w:rsidRPr="00B0108A">
        <w:t>прием</w:t>
      </w:r>
      <w:r w:rsidR="001264CE" w:rsidRPr="00B0108A">
        <w:t xml:space="preserve"> </w:t>
      </w:r>
      <w:r w:rsidRPr="00B0108A">
        <w:t>заявления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документов;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б)</w:t>
      </w:r>
      <w:r w:rsidR="001264CE" w:rsidRPr="00B0108A">
        <w:t xml:space="preserve"> </w:t>
      </w:r>
      <w:r w:rsidRPr="00B0108A">
        <w:t>межведомственное</w:t>
      </w:r>
      <w:r w:rsidR="001264CE" w:rsidRPr="00B0108A">
        <w:t xml:space="preserve"> </w:t>
      </w:r>
      <w:r w:rsidRPr="00B0108A">
        <w:t>информационное</w:t>
      </w:r>
      <w:r w:rsidR="001264CE" w:rsidRPr="00B0108A">
        <w:t xml:space="preserve"> </w:t>
      </w:r>
      <w:r w:rsidRPr="00B0108A">
        <w:t>взаимодействие;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в)</w:t>
      </w:r>
      <w:r w:rsidR="001264CE" w:rsidRPr="00B0108A">
        <w:t xml:space="preserve"> </w:t>
      </w:r>
      <w:r w:rsidRPr="00B0108A">
        <w:t>принятие</w:t>
      </w:r>
      <w:r w:rsidR="001264CE" w:rsidRPr="00B0108A">
        <w:t xml:space="preserve"> </w:t>
      </w:r>
      <w:r w:rsidRPr="00B0108A">
        <w:t>решения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предоставлении</w:t>
      </w:r>
      <w:r w:rsidR="001264CE" w:rsidRPr="00B0108A">
        <w:t xml:space="preserve"> </w:t>
      </w:r>
      <w:r w:rsidRPr="00B0108A">
        <w:t>(отказе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предоставлении)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услуги;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г)</w:t>
      </w:r>
      <w:r w:rsidR="001264CE" w:rsidRPr="00B0108A">
        <w:t xml:space="preserve"> </w:t>
      </w:r>
      <w:r w:rsidRPr="00B0108A">
        <w:t>предоставление</w:t>
      </w:r>
      <w:r w:rsidR="001264CE" w:rsidRPr="00B0108A">
        <w:t xml:space="preserve"> </w:t>
      </w:r>
      <w:r w:rsidRPr="00B0108A">
        <w:t>результата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услуги.</w:t>
      </w:r>
    </w:p>
    <w:p w:rsidR="00BE499D" w:rsidRPr="00B0108A" w:rsidRDefault="00BE499D" w:rsidP="00BE499D">
      <w:pPr>
        <w:widowControl w:val="0"/>
        <w:ind w:firstLine="709"/>
        <w:outlineLvl w:val="1"/>
      </w:pPr>
    </w:p>
    <w:p w:rsidR="00BE499D" w:rsidRPr="00B0108A" w:rsidRDefault="00BE499D" w:rsidP="00BE499D">
      <w:pPr>
        <w:widowControl w:val="0"/>
        <w:ind w:firstLine="709"/>
        <w:jc w:val="center"/>
        <w:outlineLvl w:val="1"/>
      </w:pPr>
      <w:r w:rsidRPr="00B0108A">
        <w:t>Прием</w:t>
      </w:r>
      <w:r w:rsidR="001264CE" w:rsidRPr="00B0108A">
        <w:t xml:space="preserve"> </w:t>
      </w:r>
      <w:r w:rsidRPr="00B0108A">
        <w:t>заявления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документов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</w:p>
    <w:p w:rsidR="00BE499D" w:rsidRPr="00B0108A" w:rsidRDefault="00DD458A" w:rsidP="00BE499D">
      <w:pPr>
        <w:widowControl w:val="0"/>
        <w:ind w:firstLine="709"/>
        <w:jc w:val="both"/>
        <w:outlineLvl w:val="1"/>
      </w:pPr>
      <w:r>
        <w:t>91</w:t>
      </w:r>
      <w:r w:rsidR="00BE499D" w:rsidRPr="00B0108A">
        <w:t>.</w:t>
      </w:r>
      <w:r w:rsidR="001264CE" w:rsidRPr="00B0108A">
        <w:t xml:space="preserve"> </w:t>
      </w:r>
      <w:r w:rsidR="00BE499D" w:rsidRPr="00B0108A">
        <w:t>Для</w:t>
      </w:r>
      <w:r w:rsidR="001264CE" w:rsidRPr="00B0108A">
        <w:t xml:space="preserve"> </w:t>
      </w:r>
      <w:r w:rsidR="00BE499D" w:rsidRPr="00B0108A">
        <w:t>исправления</w:t>
      </w:r>
      <w:r w:rsidR="001264CE" w:rsidRPr="00B0108A">
        <w:t xml:space="preserve"> </w:t>
      </w:r>
      <w:r w:rsidR="00BE499D" w:rsidRPr="00B0108A">
        <w:t>допущенных</w:t>
      </w:r>
      <w:r w:rsidR="001264CE" w:rsidRPr="00B0108A">
        <w:t xml:space="preserve"> </w:t>
      </w:r>
      <w:r w:rsidR="00BE499D" w:rsidRPr="00B0108A">
        <w:t>опечаток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выданном</w:t>
      </w:r>
      <w:r w:rsidR="001264CE" w:rsidRPr="00B0108A">
        <w:t xml:space="preserve"> </w:t>
      </w:r>
      <w:r w:rsidR="00BE499D" w:rsidRPr="00B0108A">
        <w:t>документе</w:t>
      </w:r>
      <w:r w:rsidR="001264CE" w:rsidRPr="00B0108A">
        <w:t xml:space="preserve"> </w:t>
      </w:r>
      <w:r w:rsidR="00BE499D" w:rsidRPr="00B0108A">
        <w:t>заявитель</w:t>
      </w:r>
      <w:r w:rsidR="001264CE" w:rsidRPr="00B0108A">
        <w:t xml:space="preserve"> </w:t>
      </w:r>
      <w:r w:rsidR="00BE499D" w:rsidRPr="00B0108A">
        <w:t>представляет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письменной</w:t>
      </w:r>
      <w:r w:rsidR="001264CE" w:rsidRPr="00B0108A">
        <w:t xml:space="preserve"> </w:t>
      </w:r>
      <w:r w:rsidR="00BE499D" w:rsidRPr="00B0108A">
        <w:t>форме: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1)</w:t>
      </w:r>
      <w:r w:rsidR="001264CE" w:rsidRPr="00B0108A">
        <w:t xml:space="preserve"> </w:t>
      </w:r>
      <w:r w:rsidRPr="00B0108A">
        <w:t>заявление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исправлении</w:t>
      </w:r>
      <w:r w:rsidR="001264CE" w:rsidRPr="00B0108A">
        <w:t xml:space="preserve"> </w:t>
      </w:r>
      <w:r w:rsidRPr="00B0108A">
        <w:t>допущенных</w:t>
      </w:r>
      <w:r w:rsidR="001264CE" w:rsidRPr="00B0108A">
        <w:t xml:space="preserve"> </w:t>
      </w:r>
      <w:r w:rsidRPr="00B0108A">
        <w:t>опечаток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ошибок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выданном</w:t>
      </w:r>
      <w:r w:rsidR="001264CE" w:rsidRPr="00B0108A">
        <w:t xml:space="preserve"> </w:t>
      </w:r>
      <w:r w:rsidRPr="00B0108A">
        <w:t>документе</w:t>
      </w:r>
      <w:r w:rsidR="001264CE" w:rsidRPr="00B0108A">
        <w:t xml:space="preserve"> </w:t>
      </w:r>
      <w:r w:rsidRPr="00B0108A">
        <w:t>(далее</w:t>
      </w:r>
      <w:r w:rsidR="001264CE" w:rsidRPr="00B0108A">
        <w:t xml:space="preserve"> </w:t>
      </w:r>
      <w:r w:rsidRPr="00B0108A">
        <w:t>–</w:t>
      </w:r>
      <w:r w:rsidR="001264CE" w:rsidRPr="00B0108A">
        <w:t xml:space="preserve"> </w:t>
      </w:r>
      <w:r w:rsidRPr="00B0108A">
        <w:t>заявление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исправлении</w:t>
      </w:r>
      <w:r w:rsidR="001264CE" w:rsidRPr="00B0108A">
        <w:t xml:space="preserve"> </w:t>
      </w:r>
      <w:r w:rsidRPr="00B0108A">
        <w:t>ошибок);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2)</w:t>
      </w:r>
      <w:r w:rsidR="001264CE" w:rsidRPr="00B0108A">
        <w:t xml:space="preserve"> </w:t>
      </w:r>
      <w:r w:rsidRPr="00B0108A">
        <w:t>выданный</w:t>
      </w:r>
      <w:r w:rsidR="001264CE" w:rsidRPr="00B0108A">
        <w:t xml:space="preserve"> </w:t>
      </w:r>
      <w:r w:rsidRPr="00B0108A">
        <w:t>документ.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Заявление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исправлении</w:t>
      </w:r>
      <w:r w:rsidR="001264CE" w:rsidRPr="00B0108A">
        <w:t xml:space="preserve"> </w:t>
      </w:r>
      <w:r w:rsidRPr="00B0108A">
        <w:t>ошибок</w:t>
      </w:r>
      <w:r w:rsidR="001264CE" w:rsidRPr="00B0108A">
        <w:t xml:space="preserve"> </w:t>
      </w:r>
      <w:r w:rsidRPr="00B0108A">
        <w:t>представляется</w:t>
      </w:r>
      <w:r w:rsidR="001264CE" w:rsidRPr="00B0108A">
        <w:t xml:space="preserve"> </w:t>
      </w:r>
      <w:r w:rsidRPr="00B0108A">
        <w:t>заявителем</w:t>
      </w:r>
      <w:r w:rsidR="001264CE" w:rsidRPr="00B0108A">
        <w:t xml:space="preserve"> </w:t>
      </w:r>
      <w:r w:rsidRPr="00B0108A">
        <w:t>лично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="00954230" w:rsidRPr="00B0108A">
        <w:t>уполномоченный орган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письменном</w:t>
      </w:r>
      <w:r w:rsidR="001264CE" w:rsidRPr="00B0108A">
        <w:t xml:space="preserve"> </w:t>
      </w:r>
      <w:r w:rsidRPr="00B0108A">
        <w:t>виде.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Заявление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исправлении</w:t>
      </w:r>
      <w:r w:rsidR="001264CE" w:rsidRPr="00B0108A">
        <w:t xml:space="preserve"> </w:t>
      </w:r>
      <w:r w:rsidRPr="00B0108A">
        <w:t>ошибок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письменном</w:t>
      </w:r>
      <w:r w:rsidR="001264CE" w:rsidRPr="00B0108A">
        <w:t xml:space="preserve"> </w:t>
      </w:r>
      <w:r w:rsidRPr="00B0108A">
        <w:t>виде</w:t>
      </w:r>
      <w:r w:rsidR="001264CE" w:rsidRPr="00B0108A">
        <w:t xml:space="preserve"> </w:t>
      </w:r>
      <w:r w:rsidRPr="00B0108A">
        <w:t>регистрируется</w:t>
      </w:r>
      <w:r w:rsidR="001264CE" w:rsidRPr="00B0108A">
        <w:t xml:space="preserve"> </w:t>
      </w:r>
      <w:r w:rsidRPr="00B0108A">
        <w:t>должностным</w:t>
      </w:r>
      <w:r w:rsidR="001264CE" w:rsidRPr="00B0108A">
        <w:t xml:space="preserve"> </w:t>
      </w:r>
      <w:r w:rsidRPr="00B0108A">
        <w:t>лицом</w:t>
      </w:r>
      <w:r w:rsidR="001264CE" w:rsidRPr="00B0108A">
        <w:t xml:space="preserve"> </w:t>
      </w:r>
      <w:r w:rsidR="00954230" w:rsidRPr="00B0108A">
        <w:t>уполномоченного органа</w:t>
      </w:r>
      <w:r w:rsidR="001264CE" w:rsidRPr="00B0108A">
        <w:t xml:space="preserve">, </w:t>
      </w:r>
      <w:r w:rsidRPr="00B0108A">
        <w:t>ответственным</w:t>
      </w:r>
      <w:r w:rsidR="001264CE" w:rsidRPr="00B0108A">
        <w:t xml:space="preserve"> </w:t>
      </w:r>
      <w:r w:rsidRPr="00B0108A">
        <w:t>за</w:t>
      </w:r>
      <w:r w:rsidR="001264CE" w:rsidRPr="00B0108A">
        <w:t xml:space="preserve"> </w:t>
      </w:r>
      <w:r w:rsidRPr="00B0108A">
        <w:t>делопроизводство,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течение</w:t>
      </w:r>
      <w:r w:rsidR="001264CE" w:rsidRPr="00B0108A">
        <w:t xml:space="preserve"> </w:t>
      </w:r>
      <w:r w:rsidRPr="00B0108A">
        <w:t>1</w:t>
      </w:r>
      <w:r w:rsidR="001264CE" w:rsidRPr="00B0108A">
        <w:t xml:space="preserve"> </w:t>
      </w:r>
      <w:r w:rsidRPr="00B0108A">
        <w:t>рабочего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со</w:t>
      </w:r>
      <w:r w:rsidR="001264CE" w:rsidRPr="00B0108A">
        <w:t xml:space="preserve"> </w:t>
      </w:r>
      <w:r w:rsidRPr="00B0108A">
        <w:t>дня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поступления.</w:t>
      </w:r>
      <w:r w:rsidR="001264CE" w:rsidRPr="00B0108A">
        <w:t xml:space="preserve"> </w:t>
      </w:r>
      <w:r w:rsidRPr="00B0108A">
        <w:t>Заявление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исправлении</w:t>
      </w:r>
      <w:r w:rsidR="001264CE" w:rsidRPr="00B0108A">
        <w:t xml:space="preserve"> </w:t>
      </w:r>
      <w:r w:rsidRPr="00B0108A">
        <w:t>ошибок,</w:t>
      </w:r>
      <w:r w:rsidR="001264CE" w:rsidRPr="00B0108A">
        <w:t xml:space="preserve"> </w:t>
      </w:r>
      <w:r w:rsidRPr="00B0108A">
        <w:t>поступившее</w:t>
      </w:r>
      <w:r w:rsidR="001264CE" w:rsidRPr="00B0108A">
        <w:t xml:space="preserve"> </w:t>
      </w:r>
      <w:r w:rsidRPr="00B0108A">
        <w:t>от</w:t>
      </w:r>
      <w:r w:rsidR="001264CE" w:rsidRPr="00B0108A">
        <w:t xml:space="preserve"> </w:t>
      </w:r>
      <w:r w:rsidRPr="00B0108A">
        <w:t>заявителя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нерабочее</w:t>
      </w:r>
      <w:r w:rsidR="001264CE" w:rsidRPr="00B0108A">
        <w:t xml:space="preserve"> </w:t>
      </w:r>
      <w:r w:rsidRPr="00B0108A">
        <w:t>время,</w:t>
      </w:r>
      <w:r w:rsidR="001264CE" w:rsidRPr="00B0108A">
        <w:t xml:space="preserve"> </w:t>
      </w:r>
      <w:r w:rsidRPr="00B0108A">
        <w:t>регистрируется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первый</w:t>
      </w:r>
      <w:r w:rsidR="001264CE" w:rsidRPr="00B0108A">
        <w:t xml:space="preserve"> </w:t>
      </w:r>
      <w:r w:rsidRPr="00B0108A">
        <w:t>рабочий</w:t>
      </w:r>
      <w:r w:rsidR="001264CE" w:rsidRPr="00B0108A">
        <w:t xml:space="preserve"> </w:t>
      </w:r>
      <w:r w:rsidRPr="00B0108A">
        <w:t>день,</w:t>
      </w:r>
      <w:r w:rsidR="001264CE" w:rsidRPr="00B0108A">
        <w:t xml:space="preserve"> </w:t>
      </w:r>
      <w:r w:rsidRPr="00B0108A">
        <w:t>следующий</w:t>
      </w:r>
      <w:r w:rsidR="001264CE" w:rsidRPr="00B0108A">
        <w:t xml:space="preserve"> </w:t>
      </w:r>
      <w:r w:rsidRPr="00B0108A">
        <w:t>за</w:t>
      </w:r>
      <w:r w:rsidR="001264CE" w:rsidRPr="00B0108A">
        <w:t xml:space="preserve"> </w:t>
      </w:r>
      <w:r w:rsidRPr="00B0108A">
        <w:t>днем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поступления.</w:t>
      </w:r>
    </w:p>
    <w:p w:rsidR="00BE499D" w:rsidRPr="00B0108A" w:rsidRDefault="00DD458A" w:rsidP="00BE499D">
      <w:pPr>
        <w:widowControl w:val="0"/>
        <w:ind w:firstLine="709"/>
        <w:jc w:val="both"/>
        <w:outlineLvl w:val="1"/>
      </w:pPr>
      <w:r>
        <w:t>92</w:t>
      </w:r>
      <w:r w:rsidR="00BE499D" w:rsidRPr="00B0108A">
        <w:t>.</w:t>
      </w:r>
      <w:r w:rsidR="001264CE" w:rsidRPr="00B0108A">
        <w:t xml:space="preserve"> </w:t>
      </w:r>
      <w:r w:rsidR="00BE499D" w:rsidRPr="00B0108A">
        <w:t>Заявление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ранее</w:t>
      </w:r>
      <w:r w:rsidR="001264CE" w:rsidRPr="00B0108A">
        <w:t xml:space="preserve"> </w:t>
      </w:r>
      <w:r w:rsidR="00BE499D" w:rsidRPr="00B0108A">
        <w:t>выданный</w:t>
      </w:r>
      <w:r w:rsidR="001264CE" w:rsidRPr="00B0108A">
        <w:t xml:space="preserve"> </w:t>
      </w:r>
      <w:r w:rsidR="00BE499D" w:rsidRPr="00B0108A">
        <w:t>документ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день</w:t>
      </w:r>
      <w:r w:rsidR="001264CE" w:rsidRPr="00B0108A">
        <w:t xml:space="preserve"> </w:t>
      </w:r>
      <w:r w:rsidR="00BE499D" w:rsidRPr="00B0108A">
        <w:t>регистрации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1F7067" w:rsidRPr="00B0108A">
        <w:t>уполномоченном органе</w:t>
      </w:r>
      <w:r w:rsidR="001264CE" w:rsidRPr="00B0108A">
        <w:t xml:space="preserve"> </w:t>
      </w:r>
      <w:r w:rsidR="00BE499D" w:rsidRPr="00B0108A">
        <w:t>заявления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передаются</w:t>
      </w:r>
      <w:r w:rsidR="001264CE" w:rsidRPr="00B0108A">
        <w:t xml:space="preserve"> </w:t>
      </w:r>
      <w:r w:rsidR="00BE499D" w:rsidRPr="00B0108A">
        <w:t>должностным</w:t>
      </w:r>
      <w:r w:rsidR="001264CE" w:rsidRPr="00B0108A">
        <w:t xml:space="preserve"> </w:t>
      </w:r>
      <w:r w:rsidR="00BE499D" w:rsidRPr="00B0108A">
        <w:t>лицом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, </w:t>
      </w:r>
      <w:r w:rsidR="00BE499D" w:rsidRPr="00B0108A">
        <w:t>руководителю</w:t>
      </w:r>
      <w:r w:rsidR="001264CE" w:rsidRPr="00B0108A">
        <w:t xml:space="preserve"> </w:t>
      </w:r>
      <w:r w:rsidR="001F7067" w:rsidRPr="00B0108A">
        <w:t>уполномоченного органа</w:t>
      </w:r>
      <w:r w:rsidR="0066606B">
        <w:t xml:space="preserve"> </w:t>
      </w:r>
      <w:r w:rsidR="00BE499D" w:rsidRPr="00B0108A">
        <w:t>(его</w:t>
      </w:r>
      <w:r w:rsidR="001264CE" w:rsidRPr="00B0108A">
        <w:t xml:space="preserve"> </w:t>
      </w:r>
      <w:r w:rsidR="00BE499D" w:rsidRPr="00B0108A">
        <w:t>заместителю,</w:t>
      </w:r>
      <w:r w:rsidR="001264CE" w:rsidRPr="00B0108A">
        <w:t xml:space="preserve"> </w:t>
      </w:r>
      <w:r w:rsidR="00BE499D" w:rsidRPr="00B0108A">
        <w:t>к</w:t>
      </w:r>
      <w:r w:rsidR="001264CE" w:rsidRPr="00B0108A">
        <w:t xml:space="preserve"> </w:t>
      </w:r>
      <w:r w:rsidR="00BE499D" w:rsidRPr="00B0108A">
        <w:t>компетенции</w:t>
      </w:r>
      <w:r w:rsidR="001264CE" w:rsidRPr="00B0108A">
        <w:t xml:space="preserve"> </w:t>
      </w:r>
      <w:r w:rsidR="00BE499D" w:rsidRPr="00B0108A">
        <w:t>которого</w:t>
      </w:r>
      <w:r w:rsidR="001264CE" w:rsidRPr="00B0108A">
        <w:t xml:space="preserve"> </w:t>
      </w:r>
      <w:r w:rsidR="00BE499D" w:rsidRPr="00B0108A">
        <w:t>отнесены</w:t>
      </w:r>
      <w:r w:rsidR="001264CE" w:rsidRPr="00B0108A">
        <w:t xml:space="preserve"> </w:t>
      </w:r>
      <w:r w:rsidR="00BE499D" w:rsidRPr="00B0108A">
        <w:t>вопросы</w:t>
      </w:r>
      <w:r w:rsidR="001264CE" w:rsidRPr="00B0108A">
        <w:t xml:space="preserve"> </w:t>
      </w:r>
      <w:r w:rsidR="00BE499D" w:rsidRPr="00B0108A">
        <w:t>предоставления</w:t>
      </w:r>
      <w:r w:rsidR="001264CE" w:rsidRPr="00B0108A">
        <w:t xml:space="preserve"> </w:t>
      </w:r>
      <w:r w:rsidR="00BE499D" w:rsidRPr="00B0108A">
        <w:t>государственной</w:t>
      </w:r>
      <w:r w:rsidR="001264CE" w:rsidRPr="00B0108A">
        <w:t xml:space="preserve"> </w:t>
      </w:r>
      <w:r w:rsidR="00BE499D" w:rsidRPr="00B0108A">
        <w:t>услуги).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</w:p>
    <w:p w:rsidR="00BE499D" w:rsidRPr="00B0108A" w:rsidRDefault="00BE499D" w:rsidP="00BE499D">
      <w:pPr>
        <w:widowControl w:val="0"/>
        <w:ind w:firstLine="709"/>
        <w:jc w:val="center"/>
        <w:outlineLvl w:val="1"/>
      </w:pPr>
      <w:r w:rsidRPr="00B0108A">
        <w:t>Межведомственное</w:t>
      </w:r>
      <w:r w:rsidR="001264CE" w:rsidRPr="00B0108A">
        <w:t xml:space="preserve"> </w:t>
      </w:r>
      <w:r w:rsidRPr="00B0108A">
        <w:t>информационное</w:t>
      </w:r>
      <w:r w:rsidR="001264CE" w:rsidRPr="00B0108A">
        <w:t xml:space="preserve"> </w:t>
      </w:r>
      <w:r w:rsidRPr="00B0108A">
        <w:t>взаимодействие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</w:p>
    <w:p w:rsidR="00BE499D" w:rsidRPr="00B0108A" w:rsidRDefault="00DD458A" w:rsidP="00BE499D">
      <w:pPr>
        <w:widowControl w:val="0"/>
        <w:ind w:firstLine="709"/>
        <w:jc w:val="both"/>
        <w:outlineLvl w:val="1"/>
      </w:pPr>
      <w:r>
        <w:t>93</w:t>
      </w:r>
      <w:r w:rsidR="00BE499D" w:rsidRPr="00B0108A">
        <w:t>.</w:t>
      </w:r>
      <w:r w:rsidR="001264CE" w:rsidRPr="00B0108A">
        <w:t xml:space="preserve"> </w:t>
      </w:r>
      <w:r w:rsidR="00BE499D" w:rsidRPr="00B0108A">
        <w:t>Межведомственное</w:t>
      </w:r>
      <w:r w:rsidR="001264CE" w:rsidRPr="00B0108A">
        <w:t xml:space="preserve"> </w:t>
      </w:r>
      <w:r w:rsidR="00BE499D" w:rsidRPr="00B0108A">
        <w:t>информационное</w:t>
      </w:r>
      <w:r w:rsidR="001264CE" w:rsidRPr="00B0108A">
        <w:t xml:space="preserve"> </w:t>
      </w:r>
      <w:r w:rsidR="00BE499D" w:rsidRPr="00B0108A">
        <w:t>взаимодействие</w:t>
      </w:r>
      <w:r w:rsidR="001264CE" w:rsidRPr="00B0108A">
        <w:t xml:space="preserve"> </w:t>
      </w:r>
      <w:r w:rsidR="00BE499D" w:rsidRPr="00B0108A">
        <w:t>не</w:t>
      </w:r>
      <w:r w:rsidR="001264CE" w:rsidRPr="00B0108A">
        <w:t xml:space="preserve"> </w:t>
      </w:r>
      <w:r w:rsidR="00BE499D" w:rsidRPr="00B0108A">
        <w:t>предусмотрено.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</w:p>
    <w:p w:rsidR="00BE499D" w:rsidRPr="00B0108A" w:rsidRDefault="00BE499D" w:rsidP="00BE499D">
      <w:pPr>
        <w:widowControl w:val="0"/>
        <w:ind w:firstLine="709"/>
        <w:jc w:val="center"/>
        <w:outlineLvl w:val="1"/>
      </w:pPr>
      <w:r w:rsidRPr="00B0108A">
        <w:t>Приостановление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</w:p>
    <w:p w:rsidR="00BE499D" w:rsidRPr="00B0108A" w:rsidRDefault="00DD458A" w:rsidP="00BE499D">
      <w:pPr>
        <w:widowControl w:val="0"/>
        <w:ind w:firstLine="709"/>
        <w:jc w:val="both"/>
        <w:outlineLvl w:val="1"/>
      </w:pPr>
      <w:r>
        <w:t>94</w:t>
      </w:r>
      <w:r w:rsidR="00BE499D" w:rsidRPr="00B0108A">
        <w:t>.</w:t>
      </w:r>
      <w:r w:rsidR="001264CE" w:rsidRPr="00B0108A">
        <w:t xml:space="preserve"> </w:t>
      </w:r>
      <w:r w:rsidR="00BE499D" w:rsidRPr="00B0108A">
        <w:t>Основания</w:t>
      </w:r>
      <w:r w:rsidR="001264CE" w:rsidRPr="00B0108A">
        <w:t xml:space="preserve"> </w:t>
      </w:r>
      <w:r w:rsidR="00BE499D" w:rsidRPr="00B0108A">
        <w:t>для</w:t>
      </w:r>
      <w:r w:rsidR="001264CE" w:rsidRPr="00B0108A">
        <w:t xml:space="preserve"> </w:t>
      </w:r>
      <w:r w:rsidR="00BE499D" w:rsidRPr="00B0108A">
        <w:t>приостановления</w:t>
      </w:r>
      <w:r w:rsidR="001264CE" w:rsidRPr="00B0108A">
        <w:t xml:space="preserve"> </w:t>
      </w:r>
      <w:r w:rsidR="00BE499D" w:rsidRPr="00B0108A">
        <w:t>предоставления</w:t>
      </w:r>
      <w:r w:rsidR="001264CE" w:rsidRPr="00B0108A">
        <w:t xml:space="preserve"> </w:t>
      </w:r>
      <w:r w:rsidR="00BE499D" w:rsidRPr="00B0108A">
        <w:t>варианта</w:t>
      </w:r>
      <w:r w:rsidR="001264CE" w:rsidRPr="00B0108A">
        <w:t xml:space="preserve"> </w:t>
      </w:r>
      <w:r w:rsidR="00BE499D" w:rsidRPr="00B0108A">
        <w:t>государственной</w:t>
      </w:r>
      <w:r w:rsidR="001264CE" w:rsidRPr="00B0108A">
        <w:t xml:space="preserve"> </w:t>
      </w:r>
      <w:r w:rsidR="00BE499D" w:rsidRPr="00B0108A">
        <w:t>услуги</w:t>
      </w:r>
      <w:r w:rsidR="001264CE" w:rsidRPr="00B0108A">
        <w:t xml:space="preserve"> </w:t>
      </w:r>
      <w:r w:rsidR="00BE499D" w:rsidRPr="00B0108A">
        <w:t>не</w:t>
      </w:r>
      <w:r w:rsidR="001264CE" w:rsidRPr="00B0108A">
        <w:t xml:space="preserve"> </w:t>
      </w:r>
      <w:r w:rsidR="00BE499D" w:rsidRPr="00B0108A">
        <w:t>предусмотрены.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</w:p>
    <w:p w:rsidR="00BE499D" w:rsidRPr="00B0108A" w:rsidRDefault="00BE499D" w:rsidP="00BE499D">
      <w:pPr>
        <w:widowControl w:val="0"/>
        <w:ind w:firstLine="709"/>
        <w:jc w:val="center"/>
        <w:outlineLvl w:val="1"/>
      </w:pPr>
      <w:r w:rsidRPr="00B0108A">
        <w:t>Принятие</w:t>
      </w:r>
      <w:r w:rsidR="001264CE" w:rsidRPr="00B0108A">
        <w:t xml:space="preserve"> </w:t>
      </w:r>
      <w:r w:rsidRPr="00B0108A">
        <w:t>решения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предоставлении</w:t>
      </w:r>
      <w:r w:rsidR="001264CE" w:rsidRPr="00B0108A">
        <w:t xml:space="preserve"> </w:t>
      </w:r>
      <w:r w:rsidRPr="00B0108A">
        <w:t>(отказе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предоставлении)</w:t>
      </w:r>
    </w:p>
    <w:p w:rsidR="00BE499D" w:rsidRPr="00B0108A" w:rsidRDefault="00BE499D" w:rsidP="00BE499D">
      <w:pPr>
        <w:widowControl w:val="0"/>
        <w:ind w:firstLine="709"/>
        <w:jc w:val="center"/>
        <w:outlineLvl w:val="1"/>
      </w:pP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</w:p>
    <w:p w:rsidR="00BE499D" w:rsidRPr="00B0108A" w:rsidRDefault="00BE499D" w:rsidP="00BE499D">
      <w:pPr>
        <w:widowControl w:val="0"/>
        <w:ind w:firstLine="709"/>
        <w:jc w:val="center"/>
        <w:outlineLvl w:val="1"/>
      </w:pPr>
    </w:p>
    <w:p w:rsidR="00BE499D" w:rsidRPr="00B0108A" w:rsidRDefault="00DD458A" w:rsidP="00BE499D">
      <w:pPr>
        <w:widowControl w:val="0"/>
        <w:ind w:firstLine="709"/>
        <w:jc w:val="both"/>
        <w:outlineLvl w:val="1"/>
      </w:pPr>
      <w:r>
        <w:t>95</w:t>
      </w:r>
      <w:r w:rsidR="00BE499D" w:rsidRPr="00B0108A">
        <w:t>.</w:t>
      </w:r>
      <w:r w:rsidR="001264CE" w:rsidRPr="00B0108A">
        <w:t xml:space="preserve"> </w:t>
      </w:r>
      <w:r w:rsidR="00BE499D" w:rsidRPr="00B0108A">
        <w:t>Руководитель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 </w:t>
      </w:r>
      <w:r w:rsidR="00BE499D" w:rsidRPr="00B0108A">
        <w:t>(его</w:t>
      </w:r>
      <w:r w:rsidR="001264CE" w:rsidRPr="00B0108A">
        <w:t xml:space="preserve"> </w:t>
      </w:r>
      <w:r w:rsidR="00BE499D" w:rsidRPr="00B0108A">
        <w:t>заместитель,</w:t>
      </w:r>
      <w:r w:rsidR="001264CE" w:rsidRPr="00B0108A">
        <w:t xml:space="preserve"> </w:t>
      </w:r>
      <w:r w:rsidR="00BE499D" w:rsidRPr="00B0108A">
        <w:t>к</w:t>
      </w:r>
      <w:r w:rsidR="001264CE" w:rsidRPr="00B0108A">
        <w:t xml:space="preserve"> </w:t>
      </w:r>
      <w:r w:rsidR="00BE499D" w:rsidRPr="00B0108A">
        <w:t>компетенции</w:t>
      </w:r>
      <w:r w:rsidR="001264CE" w:rsidRPr="00B0108A">
        <w:t xml:space="preserve"> </w:t>
      </w:r>
      <w:r w:rsidR="00BE499D" w:rsidRPr="00B0108A">
        <w:t>которого</w:t>
      </w:r>
      <w:r w:rsidR="001264CE" w:rsidRPr="00B0108A">
        <w:t xml:space="preserve"> </w:t>
      </w:r>
      <w:r w:rsidR="00BE499D" w:rsidRPr="00B0108A">
        <w:t>отнесены</w:t>
      </w:r>
      <w:r w:rsidR="001264CE" w:rsidRPr="00B0108A">
        <w:t xml:space="preserve"> </w:t>
      </w:r>
      <w:r w:rsidR="00BE499D" w:rsidRPr="00B0108A">
        <w:t>вопросы</w:t>
      </w:r>
      <w:r w:rsidR="001264CE" w:rsidRPr="00B0108A">
        <w:t xml:space="preserve"> </w:t>
      </w:r>
      <w:r w:rsidR="00BE499D" w:rsidRPr="00B0108A">
        <w:t>предоставления</w:t>
      </w:r>
      <w:r w:rsidR="001264CE" w:rsidRPr="00B0108A">
        <w:t xml:space="preserve"> </w:t>
      </w:r>
      <w:r w:rsidR="00BE499D" w:rsidRPr="00B0108A">
        <w:t>государственной</w:t>
      </w:r>
      <w:r w:rsidR="001264CE" w:rsidRPr="00B0108A">
        <w:t xml:space="preserve"> </w:t>
      </w:r>
      <w:r w:rsidR="00BE499D" w:rsidRPr="00B0108A">
        <w:t>услуги),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течение</w:t>
      </w:r>
      <w:r w:rsidR="001264CE" w:rsidRPr="00B0108A">
        <w:t xml:space="preserve"> </w:t>
      </w:r>
      <w:r w:rsidR="00BE499D" w:rsidRPr="00B0108A">
        <w:t>3</w:t>
      </w:r>
      <w:r w:rsidR="001264CE" w:rsidRPr="00B0108A">
        <w:t xml:space="preserve"> </w:t>
      </w:r>
      <w:r w:rsidR="00BE499D" w:rsidRPr="00B0108A">
        <w:t>рабочих</w:t>
      </w:r>
      <w:r w:rsidR="001264CE" w:rsidRPr="00B0108A">
        <w:t xml:space="preserve"> </w:t>
      </w:r>
      <w:r w:rsidR="00BE499D" w:rsidRPr="00B0108A">
        <w:t>дней</w:t>
      </w:r>
      <w:r w:rsidR="001264CE" w:rsidRPr="00B0108A">
        <w:t xml:space="preserve"> </w:t>
      </w:r>
      <w:r w:rsidR="00BE499D" w:rsidRPr="00B0108A">
        <w:t>со</w:t>
      </w:r>
      <w:r w:rsidR="001264CE" w:rsidRPr="00B0108A">
        <w:t xml:space="preserve"> </w:t>
      </w:r>
      <w:r w:rsidR="00BE499D" w:rsidRPr="00B0108A">
        <w:t>дня</w:t>
      </w:r>
      <w:r w:rsidR="001264CE" w:rsidRPr="00B0108A">
        <w:t xml:space="preserve"> </w:t>
      </w:r>
      <w:r w:rsidR="00BE499D" w:rsidRPr="00B0108A">
        <w:t>регистрации</w:t>
      </w:r>
      <w:r w:rsidR="001264CE" w:rsidRPr="00B0108A">
        <w:t xml:space="preserve"> </w:t>
      </w:r>
      <w:r w:rsidR="00BE499D" w:rsidRPr="00B0108A">
        <w:t>заявления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рассматривает</w:t>
      </w:r>
      <w:r w:rsidR="001264CE" w:rsidRPr="00B0108A">
        <w:t xml:space="preserve"> </w:t>
      </w:r>
      <w:r w:rsidR="00BE499D" w:rsidRPr="00B0108A">
        <w:t>заявление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ошибок,</w:t>
      </w:r>
      <w:r w:rsidR="001264CE" w:rsidRPr="00B0108A">
        <w:t xml:space="preserve"> </w:t>
      </w:r>
      <w:r w:rsidR="00BE499D" w:rsidRPr="00B0108A">
        <w:t>принимает</w:t>
      </w:r>
      <w:r w:rsidR="001264CE" w:rsidRPr="00B0108A">
        <w:t xml:space="preserve"> </w:t>
      </w:r>
      <w:r w:rsidR="00BE499D" w:rsidRPr="00B0108A">
        <w:t>решение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опечаток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выданном</w:t>
      </w:r>
      <w:r w:rsidR="001264CE" w:rsidRPr="00B0108A">
        <w:t xml:space="preserve"> </w:t>
      </w:r>
      <w:r w:rsidR="00BE499D" w:rsidRPr="00B0108A">
        <w:t>документе</w:t>
      </w:r>
      <w:r w:rsidR="001264CE" w:rsidRPr="00B0108A">
        <w:t xml:space="preserve"> </w:t>
      </w:r>
      <w:r w:rsidR="00BE499D" w:rsidRPr="00B0108A">
        <w:t>путем</w:t>
      </w:r>
      <w:r w:rsidR="001264CE" w:rsidRPr="00B0108A">
        <w:t xml:space="preserve"> </w:t>
      </w:r>
      <w:r w:rsidR="00BE499D" w:rsidRPr="00B0108A">
        <w:t>выдачи</w:t>
      </w:r>
      <w:r w:rsidR="001264CE" w:rsidRPr="00B0108A">
        <w:t xml:space="preserve"> </w:t>
      </w:r>
      <w:r w:rsidR="00BE499D" w:rsidRPr="00B0108A">
        <w:t>нового</w:t>
      </w:r>
      <w:r w:rsidR="001264CE" w:rsidRPr="00B0108A">
        <w:t xml:space="preserve"> </w:t>
      </w:r>
      <w:r w:rsidR="00BE499D" w:rsidRPr="00B0108A">
        <w:t>документа</w:t>
      </w:r>
      <w:r w:rsidR="001264CE" w:rsidRPr="00B0108A">
        <w:t xml:space="preserve"> </w:t>
      </w:r>
      <w:r w:rsidR="00BE499D" w:rsidRPr="00B0108A">
        <w:t>либо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отказе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опечаток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выданном</w:t>
      </w:r>
      <w:r w:rsidR="001264CE" w:rsidRPr="00B0108A">
        <w:t xml:space="preserve"> </w:t>
      </w:r>
      <w:r w:rsidR="00BE499D" w:rsidRPr="00B0108A">
        <w:t>документе,</w:t>
      </w:r>
      <w:r w:rsidR="001264CE" w:rsidRPr="00B0108A">
        <w:t xml:space="preserve"> </w:t>
      </w:r>
      <w:r w:rsidR="00BE499D" w:rsidRPr="00B0108A">
        <w:t>назначает</w:t>
      </w:r>
      <w:r w:rsidR="001264CE" w:rsidRPr="00B0108A">
        <w:t xml:space="preserve"> </w:t>
      </w:r>
      <w:r w:rsidR="00BE499D" w:rsidRPr="00B0108A">
        <w:t>исполнителя</w:t>
      </w:r>
      <w:r w:rsidR="001264CE" w:rsidRPr="00B0108A">
        <w:t xml:space="preserve"> </w:t>
      </w:r>
      <w:r w:rsidR="00BE499D" w:rsidRPr="00B0108A">
        <w:t>из</w:t>
      </w:r>
      <w:r w:rsidR="001264CE" w:rsidRPr="00B0108A">
        <w:t xml:space="preserve"> </w:t>
      </w:r>
      <w:r w:rsidR="00BE499D" w:rsidRPr="00B0108A">
        <w:t>числа</w:t>
      </w:r>
      <w:r w:rsidR="001264CE" w:rsidRPr="00B0108A">
        <w:t xml:space="preserve"> </w:t>
      </w:r>
      <w:r w:rsidR="00BE499D" w:rsidRPr="00B0108A">
        <w:t>работников</w:t>
      </w:r>
      <w:r w:rsidR="001264CE" w:rsidRPr="00B0108A">
        <w:t xml:space="preserve"> </w:t>
      </w:r>
      <w:r w:rsidR="00BE499D" w:rsidRPr="00B0108A">
        <w:t>(далее</w:t>
      </w:r>
      <w:r w:rsidR="001264CE" w:rsidRPr="00B0108A">
        <w:t xml:space="preserve"> </w:t>
      </w:r>
      <w:r w:rsidR="00BE499D" w:rsidRPr="00B0108A">
        <w:t>–</w:t>
      </w:r>
      <w:r w:rsidR="001264CE" w:rsidRPr="00B0108A">
        <w:t xml:space="preserve"> </w:t>
      </w:r>
      <w:r w:rsidR="00BE499D" w:rsidRPr="00B0108A">
        <w:t>исполнитель)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дает</w:t>
      </w:r>
      <w:r w:rsidR="001264CE" w:rsidRPr="00B0108A">
        <w:t xml:space="preserve"> </w:t>
      </w:r>
      <w:r w:rsidR="00BE499D" w:rsidRPr="00B0108A">
        <w:t>ему</w:t>
      </w:r>
      <w:r w:rsidR="001264CE" w:rsidRPr="00B0108A">
        <w:t xml:space="preserve"> </w:t>
      </w:r>
      <w:r w:rsidR="00BE499D" w:rsidRPr="00B0108A">
        <w:t>письменно</w:t>
      </w:r>
      <w:r w:rsidR="001264CE" w:rsidRPr="00B0108A">
        <w:t xml:space="preserve"> </w:t>
      </w:r>
      <w:r w:rsidR="00BE499D" w:rsidRPr="00B0108A">
        <w:t>соответствующее</w:t>
      </w:r>
      <w:r w:rsidR="001264CE" w:rsidRPr="00B0108A">
        <w:t xml:space="preserve"> </w:t>
      </w:r>
      <w:r w:rsidR="00BE499D" w:rsidRPr="00B0108A">
        <w:t>поручение.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Решение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отказе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исправлении</w:t>
      </w:r>
      <w:r w:rsidR="001264CE" w:rsidRPr="00B0108A">
        <w:t xml:space="preserve"> </w:t>
      </w:r>
      <w:r w:rsidRPr="00B0108A">
        <w:t>опечаток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ошибок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выданном</w:t>
      </w:r>
      <w:r w:rsidR="001264CE" w:rsidRPr="00B0108A">
        <w:t xml:space="preserve"> </w:t>
      </w:r>
      <w:r w:rsidRPr="00B0108A">
        <w:t>документе</w:t>
      </w:r>
      <w:r w:rsidR="001264CE" w:rsidRPr="00B0108A">
        <w:t xml:space="preserve"> </w:t>
      </w:r>
      <w:r w:rsidRPr="00B0108A">
        <w:t>принимается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случае,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Pr="00B0108A">
        <w:t>установлен</w:t>
      </w:r>
      <w:r w:rsidR="001264CE" w:rsidRPr="00B0108A">
        <w:t xml:space="preserve"> </w:t>
      </w:r>
      <w:r w:rsidRPr="00B0108A">
        <w:t>факт</w:t>
      </w:r>
      <w:r w:rsidR="001264CE" w:rsidRPr="00B0108A">
        <w:t xml:space="preserve"> </w:t>
      </w:r>
      <w:r w:rsidRPr="00B0108A">
        <w:t>отсутствия</w:t>
      </w:r>
      <w:r w:rsidR="001264CE" w:rsidRPr="00B0108A">
        <w:t xml:space="preserve"> </w:t>
      </w:r>
      <w:r w:rsidRPr="00B0108A">
        <w:t>опечаток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ошибок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выданном</w:t>
      </w:r>
      <w:r w:rsidR="001264CE" w:rsidRPr="00B0108A">
        <w:t xml:space="preserve"> </w:t>
      </w:r>
      <w:r w:rsidRPr="00B0108A">
        <w:t>документе.</w:t>
      </w:r>
    </w:p>
    <w:p w:rsidR="00BE499D" w:rsidRPr="00B0108A" w:rsidRDefault="00C83B16" w:rsidP="00BE499D">
      <w:pPr>
        <w:widowControl w:val="0"/>
        <w:ind w:firstLine="709"/>
        <w:jc w:val="both"/>
        <w:outlineLvl w:val="1"/>
      </w:pPr>
      <w:r>
        <w:t>96</w:t>
      </w:r>
      <w:r w:rsidR="00BE499D" w:rsidRPr="00B0108A">
        <w:t>.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случае</w:t>
      </w:r>
      <w:r w:rsidR="001264CE" w:rsidRPr="00B0108A">
        <w:t xml:space="preserve"> </w:t>
      </w:r>
      <w:r w:rsidR="00BE499D" w:rsidRPr="00B0108A">
        <w:t>принятия</w:t>
      </w:r>
      <w:r w:rsidR="001264CE" w:rsidRPr="00B0108A">
        <w:t xml:space="preserve"> </w:t>
      </w:r>
      <w:r w:rsidR="00BE499D" w:rsidRPr="00B0108A">
        <w:t>решения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опечаток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выданном</w:t>
      </w:r>
      <w:r w:rsidR="001264CE" w:rsidRPr="00B0108A">
        <w:t xml:space="preserve"> </w:t>
      </w:r>
      <w:r w:rsidR="00BE499D" w:rsidRPr="00B0108A">
        <w:t>документе</w:t>
      </w:r>
      <w:r w:rsidR="001264CE" w:rsidRPr="00B0108A">
        <w:t xml:space="preserve"> </w:t>
      </w:r>
      <w:r w:rsidR="00BE499D" w:rsidRPr="00B0108A">
        <w:t>исполнитель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течение</w:t>
      </w:r>
      <w:r w:rsidR="001264CE" w:rsidRPr="00B0108A">
        <w:t xml:space="preserve"> </w:t>
      </w:r>
      <w:r w:rsidR="00BE499D" w:rsidRPr="00B0108A">
        <w:t>2</w:t>
      </w:r>
      <w:r w:rsidR="001264CE" w:rsidRPr="00B0108A">
        <w:t xml:space="preserve"> </w:t>
      </w:r>
      <w:r w:rsidR="00BE499D" w:rsidRPr="00B0108A">
        <w:t>рабочих</w:t>
      </w:r>
      <w:r w:rsidR="001264CE" w:rsidRPr="00B0108A">
        <w:t xml:space="preserve"> </w:t>
      </w:r>
      <w:r w:rsidR="00BE499D" w:rsidRPr="00B0108A">
        <w:t>дней</w:t>
      </w:r>
      <w:r w:rsidR="001264CE" w:rsidRPr="00B0108A">
        <w:t xml:space="preserve"> </w:t>
      </w:r>
      <w:r w:rsidR="00BE499D" w:rsidRPr="00B0108A">
        <w:t>с</w:t>
      </w:r>
      <w:r w:rsidR="001264CE" w:rsidRPr="00B0108A">
        <w:t xml:space="preserve"> </w:t>
      </w:r>
      <w:r w:rsidR="00BE499D" w:rsidRPr="00B0108A">
        <w:t>момента</w:t>
      </w:r>
      <w:r w:rsidR="001264CE" w:rsidRPr="00B0108A">
        <w:t xml:space="preserve"> </w:t>
      </w:r>
      <w:r w:rsidR="00BE499D" w:rsidRPr="00B0108A">
        <w:t>поступления</w:t>
      </w:r>
      <w:r w:rsidR="001264CE" w:rsidRPr="00B0108A">
        <w:t xml:space="preserve"> </w:t>
      </w:r>
      <w:r w:rsidR="00BE499D" w:rsidRPr="00B0108A">
        <w:t>поручения</w:t>
      </w:r>
      <w:r w:rsidR="001264CE" w:rsidRPr="00B0108A">
        <w:t xml:space="preserve"> </w:t>
      </w:r>
      <w:r w:rsidR="00BE499D" w:rsidRPr="00B0108A">
        <w:t>готовит</w:t>
      </w:r>
      <w:r w:rsidR="001264CE" w:rsidRPr="00B0108A">
        <w:t xml:space="preserve"> </w:t>
      </w:r>
      <w:r w:rsidR="00BE499D" w:rsidRPr="00B0108A">
        <w:t>новый</w:t>
      </w:r>
      <w:r w:rsidR="001264CE" w:rsidRPr="00B0108A">
        <w:t xml:space="preserve"> </w:t>
      </w:r>
      <w:r w:rsidR="00BE499D" w:rsidRPr="00B0108A">
        <w:t>документ</w:t>
      </w:r>
      <w:r w:rsidR="001264CE" w:rsidRPr="00B0108A">
        <w:t xml:space="preserve"> </w:t>
      </w:r>
      <w:r w:rsidR="00BE499D" w:rsidRPr="00B0108A">
        <w:t>взамен</w:t>
      </w:r>
      <w:r w:rsidR="001264CE" w:rsidRPr="00B0108A">
        <w:t xml:space="preserve"> </w:t>
      </w:r>
      <w:r w:rsidR="00BE499D" w:rsidRPr="00B0108A">
        <w:t>выданного</w:t>
      </w:r>
      <w:r w:rsidR="001264CE" w:rsidRPr="00B0108A">
        <w:t xml:space="preserve"> </w:t>
      </w:r>
      <w:r w:rsidR="00BE499D" w:rsidRPr="00B0108A">
        <w:t>документа,</w:t>
      </w:r>
      <w:r w:rsidR="001264CE" w:rsidRPr="00B0108A">
        <w:t xml:space="preserve"> </w:t>
      </w:r>
      <w:r w:rsidR="00BE499D" w:rsidRPr="00B0108A">
        <w:t>содержащего</w:t>
      </w:r>
      <w:r w:rsidR="001264CE" w:rsidRPr="00B0108A">
        <w:t xml:space="preserve"> </w:t>
      </w:r>
      <w:r w:rsidR="00BE499D" w:rsidRPr="00B0108A">
        <w:t>опечатки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ошибки</w:t>
      </w:r>
      <w:r w:rsidR="001264CE" w:rsidRPr="00B0108A">
        <w:t xml:space="preserve"> </w:t>
      </w:r>
      <w:r w:rsidR="00BE499D" w:rsidRPr="00B0108A">
        <w:t>(далее</w:t>
      </w:r>
      <w:r w:rsidR="001264CE" w:rsidRPr="00B0108A">
        <w:t xml:space="preserve"> </w:t>
      </w:r>
      <w:r w:rsidR="00BE499D" w:rsidRPr="00B0108A">
        <w:t>–</w:t>
      </w:r>
      <w:r w:rsidR="001264CE" w:rsidRPr="00B0108A">
        <w:t xml:space="preserve"> </w:t>
      </w:r>
      <w:r w:rsidR="00BE499D" w:rsidRPr="00B0108A">
        <w:t>новый</w:t>
      </w:r>
      <w:r w:rsidR="001264CE" w:rsidRPr="00B0108A">
        <w:t xml:space="preserve"> </w:t>
      </w:r>
      <w:r w:rsidR="00BE499D" w:rsidRPr="00B0108A">
        <w:t>документ),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передает</w:t>
      </w:r>
      <w:r w:rsidR="001264CE" w:rsidRPr="00B0108A">
        <w:t xml:space="preserve"> </w:t>
      </w:r>
      <w:r w:rsidR="00BE499D" w:rsidRPr="00B0108A">
        <w:t>новый</w:t>
      </w:r>
      <w:r w:rsidR="001264CE" w:rsidRPr="00B0108A">
        <w:t xml:space="preserve"> </w:t>
      </w:r>
      <w:r w:rsidR="00BE499D" w:rsidRPr="00B0108A">
        <w:t>документ</w:t>
      </w:r>
      <w:r w:rsidR="001264CE" w:rsidRPr="00B0108A">
        <w:t xml:space="preserve"> </w:t>
      </w:r>
      <w:r w:rsidR="00BE499D" w:rsidRPr="00B0108A">
        <w:t>должностному</w:t>
      </w:r>
      <w:r w:rsidR="001264CE" w:rsidRPr="00B0108A">
        <w:t xml:space="preserve"> </w:t>
      </w:r>
      <w:r w:rsidR="00BE499D" w:rsidRPr="00B0108A">
        <w:t>лицу,</w:t>
      </w:r>
      <w:r w:rsidR="001264CE" w:rsidRPr="00B0108A">
        <w:t xml:space="preserve"> </w:t>
      </w:r>
      <w:r w:rsidR="00BE499D" w:rsidRPr="00B0108A">
        <w:t>ответственному</w:t>
      </w:r>
      <w:r w:rsidR="001264CE" w:rsidRPr="00B0108A">
        <w:t xml:space="preserve"> </w:t>
      </w:r>
      <w:r w:rsidR="00BE499D" w:rsidRPr="00B0108A">
        <w:t>за</w:t>
      </w:r>
      <w:r w:rsidR="001264CE" w:rsidRPr="00B0108A">
        <w:t xml:space="preserve"> </w:t>
      </w:r>
      <w:r w:rsidR="00BE499D" w:rsidRPr="00B0108A">
        <w:t>делопроизводство.</w:t>
      </w:r>
    </w:p>
    <w:p w:rsidR="00BE499D" w:rsidRPr="00B0108A" w:rsidRDefault="00C83B16" w:rsidP="00BE499D">
      <w:pPr>
        <w:widowControl w:val="0"/>
        <w:ind w:firstLine="709"/>
        <w:jc w:val="both"/>
        <w:outlineLvl w:val="1"/>
      </w:pPr>
      <w:r>
        <w:t>97</w:t>
      </w:r>
      <w:r w:rsidR="00BE499D" w:rsidRPr="00B0108A">
        <w:t>.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случае</w:t>
      </w:r>
      <w:r w:rsidR="001264CE" w:rsidRPr="00B0108A">
        <w:t xml:space="preserve"> </w:t>
      </w:r>
      <w:r w:rsidR="00BE499D" w:rsidRPr="00B0108A">
        <w:t>принятия</w:t>
      </w:r>
      <w:r w:rsidR="001264CE" w:rsidRPr="00B0108A">
        <w:t xml:space="preserve"> </w:t>
      </w:r>
      <w:r w:rsidR="00BE499D" w:rsidRPr="00B0108A">
        <w:t>решения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отказе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опечаток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исполнитель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течение</w:t>
      </w:r>
      <w:r w:rsidR="001264CE" w:rsidRPr="00B0108A">
        <w:t xml:space="preserve"> </w:t>
      </w:r>
      <w:r w:rsidR="00BE499D" w:rsidRPr="00B0108A">
        <w:t>5</w:t>
      </w:r>
      <w:r w:rsidR="001264CE" w:rsidRPr="00B0108A">
        <w:t xml:space="preserve"> </w:t>
      </w:r>
      <w:r w:rsidR="00BE499D" w:rsidRPr="00B0108A">
        <w:t>рабочих</w:t>
      </w:r>
      <w:r w:rsidR="001264CE" w:rsidRPr="00B0108A">
        <w:t xml:space="preserve"> </w:t>
      </w:r>
      <w:r w:rsidR="00BE499D" w:rsidRPr="00B0108A">
        <w:t>дней</w:t>
      </w:r>
      <w:r w:rsidR="001264CE" w:rsidRPr="00B0108A">
        <w:t xml:space="preserve"> </w:t>
      </w:r>
      <w:r w:rsidR="00BE499D" w:rsidRPr="00B0108A">
        <w:t>со</w:t>
      </w:r>
      <w:r w:rsidR="001264CE" w:rsidRPr="00B0108A">
        <w:t xml:space="preserve"> </w:t>
      </w:r>
      <w:r w:rsidR="00BE499D" w:rsidRPr="00B0108A">
        <w:t>дня</w:t>
      </w:r>
      <w:r w:rsidR="001264CE" w:rsidRPr="00B0108A">
        <w:t xml:space="preserve"> </w:t>
      </w:r>
      <w:r w:rsidR="00BE499D" w:rsidRPr="00B0108A">
        <w:t>регистрации</w:t>
      </w:r>
      <w:r w:rsidR="001264CE" w:rsidRPr="00B0108A">
        <w:t xml:space="preserve"> </w:t>
      </w:r>
      <w:r w:rsidR="00BE499D" w:rsidRPr="00B0108A">
        <w:t>заявления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исправлении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готовит</w:t>
      </w:r>
      <w:r w:rsidR="001264CE" w:rsidRPr="00B0108A">
        <w:t xml:space="preserve"> </w:t>
      </w:r>
      <w:r w:rsidR="00BE499D" w:rsidRPr="00B0108A">
        <w:t>проект</w:t>
      </w:r>
      <w:r w:rsidR="001264CE" w:rsidRPr="00B0108A">
        <w:t xml:space="preserve"> </w:t>
      </w:r>
      <w:r w:rsidR="00BE499D" w:rsidRPr="00B0108A">
        <w:t>уведомления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опечаток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выданном</w:t>
      </w:r>
      <w:r w:rsidR="001264CE" w:rsidRPr="00B0108A">
        <w:t xml:space="preserve"> </w:t>
      </w:r>
      <w:r w:rsidR="00BE499D" w:rsidRPr="00B0108A">
        <w:t>документе</w:t>
      </w:r>
      <w:r w:rsidR="001264CE" w:rsidRPr="00B0108A">
        <w:t xml:space="preserve"> </w:t>
      </w:r>
      <w:r w:rsidR="00BE499D" w:rsidRPr="00B0108A">
        <w:t>(далее</w:t>
      </w:r>
      <w:r w:rsidR="001264CE" w:rsidRPr="00B0108A">
        <w:t xml:space="preserve"> </w:t>
      </w:r>
      <w:r w:rsidR="00BE499D" w:rsidRPr="00B0108A">
        <w:t>–</w:t>
      </w:r>
      <w:r w:rsidR="001264CE" w:rsidRPr="00B0108A">
        <w:t xml:space="preserve"> </w:t>
      </w:r>
      <w:r w:rsidR="00BE499D" w:rsidRPr="00B0108A">
        <w:t>уведомление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ошибок)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передает</w:t>
      </w:r>
      <w:r w:rsidR="001264CE" w:rsidRPr="00B0108A">
        <w:t xml:space="preserve"> </w:t>
      </w:r>
      <w:r w:rsidR="00BE499D" w:rsidRPr="00B0108A">
        <w:t>его</w:t>
      </w:r>
      <w:r w:rsidR="001264CE" w:rsidRPr="00B0108A">
        <w:t xml:space="preserve"> </w:t>
      </w:r>
      <w:r w:rsidR="00BE499D" w:rsidRPr="00B0108A">
        <w:t>руководителю</w:t>
      </w:r>
      <w:r w:rsidR="001264CE" w:rsidRPr="00B0108A">
        <w:t xml:space="preserve"> </w:t>
      </w:r>
      <w:r w:rsidR="00711390" w:rsidRPr="00B0108A">
        <w:t>уполномоченного органа</w:t>
      </w:r>
      <w:r w:rsidR="001264CE" w:rsidRPr="00B0108A">
        <w:t xml:space="preserve"> </w:t>
      </w:r>
      <w:r w:rsidR="00BE499D" w:rsidRPr="00B0108A">
        <w:t>(его</w:t>
      </w:r>
      <w:r w:rsidR="001264CE" w:rsidRPr="00B0108A">
        <w:t xml:space="preserve"> </w:t>
      </w:r>
      <w:r w:rsidR="00BE499D" w:rsidRPr="00B0108A">
        <w:t>заместителю,</w:t>
      </w:r>
      <w:r w:rsidR="001264CE" w:rsidRPr="00B0108A">
        <w:t xml:space="preserve"> </w:t>
      </w:r>
      <w:r w:rsidR="00BE499D" w:rsidRPr="00B0108A">
        <w:t>к</w:t>
      </w:r>
      <w:r w:rsidR="001264CE" w:rsidRPr="00B0108A">
        <w:t xml:space="preserve"> </w:t>
      </w:r>
      <w:r w:rsidR="00BE499D" w:rsidRPr="00B0108A">
        <w:t>компетенции</w:t>
      </w:r>
      <w:r w:rsidR="001264CE" w:rsidRPr="00B0108A">
        <w:t xml:space="preserve"> </w:t>
      </w:r>
      <w:r w:rsidR="00BE499D" w:rsidRPr="00B0108A">
        <w:t>которого</w:t>
      </w:r>
      <w:r w:rsidR="001264CE" w:rsidRPr="00B0108A">
        <w:t xml:space="preserve"> </w:t>
      </w:r>
      <w:r w:rsidR="00BE499D" w:rsidRPr="00B0108A">
        <w:t>отнесены</w:t>
      </w:r>
      <w:r w:rsidR="001264CE" w:rsidRPr="00B0108A">
        <w:t xml:space="preserve"> </w:t>
      </w:r>
      <w:r w:rsidR="00BE499D" w:rsidRPr="00B0108A">
        <w:t>вопросы</w:t>
      </w:r>
      <w:r w:rsidR="001264CE" w:rsidRPr="00B0108A">
        <w:t xml:space="preserve"> </w:t>
      </w:r>
      <w:r w:rsidR="00BE499D" w:rsidRPr="00B0108A">
        <w:t>предоставления</w:t>
      </w:r>
      <w:r w:rsidR="001264CE" w:rsidRPr="00B0108A">
        <w:t xml:space="preserve"> </w:t>
      </w:r>
      <w:r w:rsidR="00BE499D" w:rsidRPr="00B0108A">
        <w:t>государственной</w:t>
      </w:r>
      <w:r w:rsidR="001264CE" w:rsidRPr="00B0108A">
        <w:t xml:space="preserve"> </w:t>
      </w:r>
      <w:r w:rsidR="00BE499D" w:rsidRPr="00B0108A">
        <w:t>услуги).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К</w:t>
      </w:r>
      <w:r w:rsidR="001264CE" w:rsidRPr="00B0108A">
        <w:t xml:space="preserve"> </w:t>
      </w:r>
      <w:r w:rsidRPr="00B0108A">
        <w:t>проекту</w:t>
      </w:r>
      <w:r w:rsidR="001264CE" w:rsidRPr="00B0108A">
        <w:t xml:space="preserve"> </w:t>
      </w:r>
      <w:r w:rsidRPr="00B0108A">
        <w:t>уведомления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отсутствии</w:t>
      </w:r>
      <w:r w:rsidR="001264CE" w:rsidRPr="00B0108A">
        <w:t xml:space="preserve"> </w:t>
      </w:r>
      <w:r w:rsidRPr="00B0108A">
        <w:t>ошибок</w:t>
      </w:r>
      <w:r w:rsidR="001264CE" w:rsidRPr="00B0108A">
        <w:t xml:space="preserve"> </w:t>
      </w:r>
      <w:r w:rsidRPr="00B0108A">
        <w:t>прилагается</w:t>
      </w:r>
      <w:r w:rsidR="001264CE" w:rsidRPr="00B0108A">
        <w:t xml:space="preserve"> </w:t>
      </w:r>
      <w:r w:rsidRPr="00B0108A">
        <w:t>ранее</w:t>
      </w:r>
      <w:r w:rsidR="001264CE" w:rsidRPr="00B0108A">
        <w:t xml:space="preserve"> </w:t>
      </w:r>
      <w:r w:rsidRPr="00B0108A">
        <w:t>выданный</w:t>
      </w:r>
      <w:r w:rsidR="001264CE" w:rsidRPr="00B0108A">
        <w:t xml:space="preserve"> </w:t>
      </w:r>
      <w:r w:rsidRPr="00B0108A">
        <w:t>документ.</w:t>
      </w:r>
    </w:p>
    <w:p w:rsidR="00BE499D" w:rsidRPr="00B0108A" w:rsidRDefault="00C83B16" w:rsidP="00BE499D">
      <w:pPr>
        <w:widowControl w:val="0"/>
        <w:ind w:firstLine="709"/>
        <w:jc w:val="both"/>
        <w:outlineLvl w:val="1"/>
      </w:pPr>
      <w:r>
        <w:t>98</w:t>
      </w:r>
      <w:r w:rsidR="00BE499D" w:rsidRPr="00B0108A">
        <w:t>.</w:t>
      </w:r>
      <w:r w:rsidR="001264CE" w:rsidRPr="00B0108A">
        <w:t xml:space="preserve"> </w:t>
      </w:r>
      <w:r w:rsidR="00BE499D" w:rsidRPr="00B0108A">
        <w:t>Проект</w:t>
      </w:r>
      <w:r w:rsidR="001264CE" w:rsidRPr="00B0108A">
        <w:t xml:space="preserve"> </w:t>
      </w:r>
      <w:r w:rsidR="00BE499D" w:rsidRPr="00B0108A">
        <w:t>уведомления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подписывается</w:t>
      </w:r>
      <w:r w:rsidR="001264CE" w:rsidRPr="00B0108A">
        <w:t xml:space="preserve"> </w:t>
      </w:r>
      <w:r w:rsidR="00BE499D" w:rsidRPr="00B0108A">
        <w:t>руководителем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 </w:t>
      </w:r>
      <w:r w:rsidR="00BE499D" w:rsidRPr="00B0108A">
        <w:t>(его</w:t>
      </w:r>
      <w:r w:rsidR="001264CE" w:rsidRPr="00B0108A">
        <w:t xml:space="preserve"> </w:t>
      </w:r>
      <w:r w:rsidR="00BE499D" w:rsidRPr="00B0108A">
        <w:t>заместителем,</w:t>
      </w:r>
      <w:r w:rsidR="001264CE" w:rsidRPr="00B0108A">
        <w:t xml:space="preserve"> </w:t>
      </w:r>
      <w:r w:rsidR="00BE499D" w:rsidRPr="00B0108A">
        <w:t>к</w:t>
      </w:r>
      <w:r w:rsidR="001264CE" w:rsidRPr="00B0108A">
        <w:t xml:space="preserve"> </w:t>
      </w:r>
      <w:r w:rsidR="00BE499D" w:rsidRPr="00B0108A">
        <w:t>компетенции</w:t>
      </w:r>
      <w:r w:rsidR="001264CE" w:rsidRPr="00B0108A">
        <w:t xml:space="preserve"> </w:t>
      </w:r>
      <w:r w:rsidR="00BE499D" w:rsidRPr="00B0108A">
        <w:t>которого</w:t>
      </w:r>
      <w:r w:rsidR="001264CE" w:rsidRPr="00B0108A">
        <w:t xml:space="preserve"> </w:t>
      </w:r>
      <w:r w:rsidR="00BE499D" w:rsidRPr="00B0108A">
        <w:t>отнесены</w:t>
      </w:r>
      <w:r w:rsidR="001264CE" w:rsidRPr="00B0108A">
        <w:t xml:space="preserve"> </w:t>
      </w:r>
      <w:r w:rsidR="00BE499D" w:rsidRPr="00B0108A">
        <w:t>вопросы</w:t>
      </w:r>
      <w:r w:rsidR="001264CE" w:rsidRPr="00B0108A">
        <w:t xml:space="preserve"> </w:t>
      </w:r>
      <w:r w:rsidR="00BE499D" w:rsidRPr="00B0108A">
        <w:t>предоставления</w:t>
      </w:r>
      <w:r w:rsidR="001264CE" w:rsidRPr="00B0108A">
        <w:t xml:space="preserve"> </w:t>
      </w:r>
      <w:r w:rsidR="00BE499D" w:rsidRPr="00B0108A">
        <w:t>государственной</w:t>
      </w:r>
      <w:r w:rsidR="001264CE" w:rsidRPr="00B0108A">
        <w:t xml:space="preserve"> </w:t>
      </w:r>
      <w:r w:rsidR="00BE499D" w:rsidRPr="00B0108A">
        <w:t>услуги),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течение</w:t>
      </w:r>
      <w:r w:rsidR="001264CE" w:rsidRPr="00B0108A">
        <w:t xml:space="preserve"> </w:t>
      </w:r>
      <w:r w:rsidR="00BE499D" w:rsidRPr="00B0108A">
        <w:t>1</w:t>
      </w:r>
      <w:r w:rsidR="001264CE" w:rsidRPr="00B0108A">
        <w:t xml:space="preserve"> </w:t>
      </w:r>
      <w:r w:rsidR="00BE499D" w:rsidRPr="00B0108A">
        <w:t>рабочего</w:t>
      </w:r>
      <w:r w:rsidR="001264CE" w:rsidRPr="00B0108A">
        <w:t xml:space="preserve"> </w:t>
      </w:r>
      <w:r w:rsidR="00BE499D" w:rsidRPr="00B0108A">
        <w:t>дня</w:t>
      </w:r>
      <w:r w:rsidR="001264CE" w:rsidRPr="00B0108A">
        <w:t xml:space="preserve"> </w:t>
      </w:r>
      <w:r w:rsidR="00BE499D" w:rsidRPr="00B0108A">
        <w:t>со</w:t>
      </w:r>
      <w:r w:rsidR="001264CE" w:rsidRPr="00B0108A">
        <w:t xml:space="preserve"> </w:t>
      </w:r>
      <w:r w:rsidR="00BE499D" w:rsidRPr="00B0108A">
        <w:t>дня</w:t>
      </w:r>
      <w:r w:rsidR="001264CE" w:rsidRPr="00B0108A">
        <w:t xml:space="preserve"> </w:t>
      </w:r>
      <w:r w:rsidR="00BE499D" w:rsidRPr="00B0108A">
        <w:t>его</w:t>
      </w:r>
      <w:r w:rsidR="001264CE" w:rsidRPr="00B0108A">
        <w:t xml:space="preserve"> </w:t>
      </w:r>
      <w:r w:rsidR="00BE499D" w:rsidRPr="00B0108A">
        <w:t>поступления</w:t>
      </w:r>
      <w:r w:rsidR="001264CE" w:rsidRPr="00B0108A">
        <w:t xml:space="preserve"> </w:t>
      </w:r>
      <w:r w:rsidR="00BE499D" w:rsidRPr="00B0108A">
        <w:t>на</w:t>
      </w:r>
      <w:r w:rsidR="001264CE" w:rsidRPr="00B0108A">
        <w:t xml:space="preserve"> </w:t>
      </w:r>
      <w:r w:rsidR="00BE499D" w:rsidRPr="00B0108A">
        <w:t>подписание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передается</w:t>
      </w:r>
      <w:r w:rsidR="001264CE" w:rsidRPr="00B0108A">
        <w:t xml:space="preserve"> </w:t>
      </w:r>
      <w:r w:rsidR="00BE499D" w:rsidRPr="00B0108A">
        <w:t>им</w:t>
      </w:r>
      <w:r w:rsidR="001264CE" w:rsidRPr="00B0108A">
        <w:t xml:space="preserve"> </w:t>
      </w:r>
      <w:r w:rsidR="00BE499D" w:rsidRPr="00B0108A">
        <w:t>должностному</w:t>
      </w:r>
      <w:r w:rsidR="001264CE" w:rsidRPr="00B0108A">
        <w:t xml:space="preserve"> </w:t>
      </w:r>
      <w:r w:rsidR="00BE499D" w:rsidRPr="00B0108A">
        <w:t>лицу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, </w:t>
      </w:r>
      <w:r w:rsidR="00BE499D" w:rsidRPr="00B0108A">
        <w:t>ответственному</w:t>
      </w:r>
      <w:r w:rsidR="001264CE" w:rsidRPr="00B0108A">
        <w:t xml:space="preserve"> </w:t>
      </w:r>
      <w:r w:rsidR="00BE499D" w:rsidRPr="00B0108A">
        <w:t>за</w:t>
      </w:r>
      <w:r w:rsidR="001264CE" w:rsidRPr="00B0108A">
        <w:t xml:space="preserve"> </w:t>
      </w:r>
      <w:r w:rsidR="00BE499D" w:rsidRPr="00B0108A">
        <w:t>делопроизводство.</w:t>
      </w:r>
    </w:p>
    <w:p w:rsidR="00BE499D" w:rsidRPr="00B0108A" w:rsidRDefault="00C83B16" w:rsidP="00BE499D">
      <w:pPr>
        <w:widowControl w:val="0"/>
        <w:ind w:firstLine="709"/>
        <w:jc w:val="both"/>
        <w:outlineLvl w:val="1"/>
      </w:pPr>
      <w:r>
        <w:t>99</w:t>
      </w:r>
      <w:r w:rsidR="00BE499D" w:rsidRPr="00B0108A">
        <w:t>.</w:t>
      </w:r>
      <w:r w:rsidR="001264CE" w:rsidRPr="00B0108A">
        <w:t xml:space="preserve"> </w:t>
      </w:r>
      <w:r w:rsidR="00BE499D" w:rsidRPr="00B0108A">
        <w:t>Должностное</w:t>
      </w:r>
      <w:r w:rsidR="001264CE" w:rsidRPr="00B0108A">
        <w:t xml:space="preserve"> </w:t>
      </w:r>
      <w:r w:rsidR="00BE499D" w:rsidRPr="00B0108A">
        <w:t>лицо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, </w:t>
      </w:r>
      <w:r w:rsidR="00BE499D" w:rsidRPr="00B0108A">
        <w:t>ответственное</w:t>
      </w:r>
      <w:r w:rsidR="001264CE" w:rsidRPr="00B0108A">
        <w:t xml:space="preserve"> </w:t>
      </w:r>
      <w:r w:rsidR="00BE499D" w:rsidRPr="00B0108A">
        <w:t>за</w:t>
      </w:r>
      <w:r w:rsidR="001264CE" w:rsidRPr="00B0108A">
        <w:t xml:space="preserve"> </w:t>
      </w:r>
      <w:r w:rsidR="00BE499D" w:rsidRPr="00B0108A">
        <w:t>делопроизводство,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течение</w:t>
      </w:r>
      <w:r w:rsidR="001264CE" w:rsidRPr="00B0108A">
        <w:t xml:space="preserve"> </w:t>
      </w:r>
      <w:r w:rsidR="00BE499D" w:rsidRPr="00B0108A">
        <w:t>1</w:t>
      </w:r>
      <w:r w:rsidR="001264CE" w:rsidRPr="00B0108A">
        <w:t xml:space="preserve"> </w:t>
      </w:r>
      <w:r w:rsidR="00BE499D" w:rsidRPr="00B0108A">
        <w:t>рабочего</w:t>
      </w:r>
      <w:r w:rsidR="001264CE" w:rsidRPr="00B0108A">
        <w:t xml:space="preserve"> </w:t>
      </w:r>
      <w:r w:rsidR="00BE499D" w:rsidRPr="00B0108A">
        <w:t>дня</w:t>
      </w:r>
      <w:r w:rsidR="001264CE" w:rsidRPr="00B0108A">
        <w:t xml:space="preserve"> </w:t>
      </w:r>
      <w:r w:rsidR="00BE499D" w:rsidRPr="00B0108A">
        <w:t>со</w:t>
      </w:r>
      <w:r w:rsidR="001264CE" w:rsidRPr="00B0108A">
        <w:t xml:space="preserve"> </w:t>
      </w:r>
      <w:r w:rsidR="00BE499D" w:rsidRPr="00B0108A">
        <w:t>дня</w:t>
      </w:r>
      <w:r w:rsidR="001264CE" w:rsidRPr="00B0108A">
        <w:t xml:space="preserve"> </w:t>
      </w:r>
      <w:r w:rsidR="00BE499D" w:rsidRPr="00B0108A">
        <w:t>подписания</w:t>
      </w:r>
      <w:r w:rsidR="001264CE" w:rsidRPr="00B0108A">
        <w:t xml:space="preserve"> </w:t>
      </w:r>
      <w:r w:rsidR="00BE499D" w:rsidRPr="00B0108A">
        <w:t>руководителем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 </w:t>
      </w:r>
      <w:r w:rsidR="00BE499D" w:rsidRPr="00B0108A">
        <w:t>(его</w:t>
      </w:r>
      <w:r w:rsidR="001264CE" w:rsidRPr="00B0108A">
        <w:t xml:space="preserve"> </w:t>
      </w:r>
      <w:r w:rsidR="00BE499D" w:rsidRPr="00B0108A">
        <w:t>заместителем,</w:t>
      </w:r>
      <w:r w:rsidR="001264CE" w:rsidRPr="00B0108A">
        <w:t xml:space="preserve"> </w:t>
      </w:r>
      <w:r w:rsidR="00BE499D" w:rsidRPr="00B0108A">
        <w:t>к</w:t>
      </w:r>
      <w:r w:rsidR="001264CE" w:rsidRPr="00B0108A">
        <w:t xml:space="preserve"> </w:t>
      </w:r>
      <w:r w:rsidR="00BE499D" w:rsidRPr="00B0108A">
        <w:t>компетенции</w:t>
      </w:r>
      <w:r w:rsidR="001264CE" w:rsidRPr="00B0108A">
        <w:t xml:space="preserve"> </w:t>
      </w:r>
      <w:r w:rsidR="00BE499D" w:rsidRPr="00B0108A">
        <w:t>которого</w:t>
      </w:r>
      <w:r w:rsidR="001264CE" w:rsidRPr="00B0108A">
        <w:t xml:space="preserve"> </w:t>
      </w:r>
      <w:r w:rsidR="00BE499D" w:rsidRPr="00B0108A">
        <w:t>отнесены</w:t>
      </w:r>
      <w:r w:rsidR="001264CE" w:rsidRPr="00B0108A">
        <w:t xml:space="preserve"> </w:t>
      </w:r>
      <w:r w:rsidR="00BE499D" w:rsidRPr="00B0108A">
        <w:t>вопросы</w:t>
      </w:r>
      <w:r w:rsidR="001264CE" w:rsidRPr="00B0108A">
        <w:t xml:space="preserve"> </w:t>
      </w:r>
      <w:r w:rsidR="00BE499D" w:rsidRPr="00B0108A">
        <w:t>предоставления</w:t>
      </w:r>
      <w:r w:rsidR="001264CE" w:rsidRPr="00B0108A">
        <w:t xml:space="preserve"> </w:t>
      </w:r>
      <w:r w:rsidR="00BE499D" w:rsidRPr="00B0108A">
        <w:t>государственной</w:t>
      </w:r>
      <w:r w:rsidR="001264CE" w:rsidRPr="00B0108A">
        <w:t xml:space="preserve"> </w:t>
      </w:r>
      <w:r w:rsidR="00BE499D" w:rsidRPr="00B0108A">
        <w:t>услуги),</w:t>
      </w:r>
      <w:r w:rsidR="001264CE" w:rsidRPr="00B0108A">
        <w:t xml:space="preserve"> </w:t>
      </w:r>
      <w:r w:rsidR="00BE499D" w:rsidRPr="00B0108A">
        <w:t>уведомления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или</w:t>
      </w:r>
      <w:r w:rsidR="001264CE" w:rsidRPr="00B0108A">
        <w:t xml:space="preserve"> </w:t>
      </w:r>
      <w:r w:rsidR="00BE499D" w:rsidRPr="00B0108A">
        <w:t>получения</w:t>
      </w:r>
      <w:r w:rsidR="001264CE" w:rsidRPr="00B0108A">
        <w:t xml:space="preserve"> </w:t>
      </w:r>
      <w:r w:rsidR="00BE499D" w:rsidRPr="00B0108A">
        <w:t>нового</w:t>
      </w:r>
      <w:r w:rsidR="001264CE" w:rsidRPr="00B0108A">
        <w:t xml:space="preserve"> </w:t>
      </w:r>
      <w:r w:rsidR="00BE499D" w:rsidRPr="00B0108A">
        <w:t>документа</w:t>
      </w:r>
      <w:r w:rsidR="001264CE" w:rsidRPr="00B0108A">
        <w:t xml:space="preserve"> </w:t>
      </w:r>
      <w:r w:rsidR="00BE499D" w:rsidRPr="00B0108A">
        <w:t>регистрирует</w:t>
      </w:r>
      <w:r w:rsidR="001264CE" w:rsidRPr="00B0108A">
        <w:t xml:space="preserve"> </w:t>
      </w:r>
      <w:r w:rsidR="00BE499D" w:rsidRPr="00B0108A">
        <w:t>уведомление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или</w:t>
      </w:r>
      <w:r w:rsidR="001264CE" w:rsidRPr="00B0108A">
        <w:t xml:space="preserve"> </w:t>
      </w:r>
      <w:r w:rsidR="00BE499D" w:rsidRPr="00B0108A">
        <w:t>новый</w:t>
      </w:r>
      <w:r w:rsidR="001264CE" w:rsidRPr="00B0108A">
        <w:t xml:space="preserve"> </w:t>
      </w:r>
      <w:r w:rsidR="00BE499D" w:rsidRPr="00B0108A">
        <w:t>документ.</w:t>
      </w:r>
    </w:p>
    <w:p w:rsidR="00BE499D" w:rsidRPr="00B0108A" w:rsidRDefault="002915EA" w:rsidP="00BE499D">
      <w:pPr>
        <w:widowControl w:val="0"/>
        <w:ind w:firstLine="709"/>
        <w:jc w:val="both"/>
        <w:outlineLvl w:val="1"/>
      </w:pPr>
      <w:r w:rsidRPr="00B0108A">
        <w:t>1</w:t>
      </w:r>
      <w:r w:rsidR="00C83B16">
        <w:t>00</w:t>
      </w:r>
      <w:r w:rsidR="00BE499D" w:rsidRPr="00B0108A">
        <w:t>.</w:t>
      </w:r>
      <w:r w:rsidR="001264CE" w:rsidRPr="00B0108A">
        <w:t xml:space="preserve"> </w:t>
      </w:r>
      <w:r w:rsidR="00BE499D" w:rsidRPr="00B0108A">
        <w:t>Должностное</w:t>
      </w:r>
      <w:r w:rsidR="001264CE" w:rsidRPr="00B0108A">
        <w:t xml:space="preserve"> </w:t>
      </w:r>
      <w:r w:rsidR="00BE499D" w:rsidRPr="00B0108A">
        <w:t>лицо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, </w:t>
      </w:r>
      <w:r w:rsidR="00BE499D" w:rsidRPr="00B0108A">
        <w:t>ответственное</w:t>
      </w:r>
      <w:r w:rsidR="001264CE" w:rsidRPr="00B0108A">
        <w:t xml:space="preserve"> </w:t>
      </w:r>
      <w:r w:rsidR="00BE499D" w:rsidRPr="00B0108A">
        <w:t>за</w:t>
      </w:r>
      <w:r w:rsidR="001264CE" w:rsidRPr="00B0108A">
        <w:t xml:space="preserve"> </w:t>
      </w:r>
      <w:r w:rsidR="00BE499D" w:rsidRPr="00B0108A">
        <w:t>делопроизводство,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день</w:t>
      </w:r>
      <w:r w:rsidR="001264CE" w:rsidRPr="00B0108A">
        <w:t xml:space="preserve"> </w:t>
      </w:r>
      <w:r w:rsidR="00BE499D" w:rsidRPr="00B0108A">
        <w:t>регистрации</w:t>
      </w:r>
      <w:r w:rsidR="001264CE" w:rsidRPr="00B0108A">
        <w:t xml:space="preserve"> </w:t>
      </w:r>
      <w:r w:rsidR="00BE499D" w:rsidRPr="00B0108A">
        <w:t>нового</w:t>
      </w:r>
      <w:r w:rsidR="001264CE" w:rsidRPr="00B0108A">
        <w:t xml:space="preserve"> </w:t>
      </w:r>
      <w:r w:rsidR="00BE499D" w:rsidRPr="00B0108A">
        <w:t>документа</w:t>
      </w:r>
      <w:r w:rsidR="001264CE" w:rsidRPr="00B0108A">
        <w:t xml:space="preserve"> </w:t>
      </w:r>
      <w:r w:rsidR="00BE499D" w:rsidRPr="00B0108A">
        <w:t>или</w:t>
      </w:r>
      <w:r w:rsidR="001264CE" w:rsidRPr="00B0108A">
        <w:t xml:space="preserve"> </w:t>
      </w:r>
      <w:r w:rsidR="00BE499D" w:rsidRPr="00B0108A">
        <w:t>уведомления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извещает</w:t>
      </w:r>
      <w:r w:rsidR="001264CE" w:rsidRPr="00B0108A">
        <w:t xml:space="preserve"> </w:t>
      </w:r>
      <w:r w:rsidR="00BE499D" w:rsidRPr="00B0108A">
        <w:t>заявителя</w:t>
      </w:r>
      <w:r w:rsidR="001264CE" w:rsidRPr="00B0108A">
        <w:t xml:space="preserve"> </w:t>
      </w:r>
      <w:r w:rsidR="00BE499D" w:rsidRPr="00B0108A">
        <w:t>или</w:t>
      </w:r>
      <w:r w:rsidR="001264CE" w:rsidRPr="00B0108A">
        <w:t xml:space="preserve"> </w:t>
      </w:r>
      <w:r w:rsidR="00BE499D" w:rsidRPr="00B0108A">
        <w:t>представителя</w:t>
      </w:r>
      <w:r w:rsidR="001264CE" w:rsidRPr="00B0108A">
        <w:t xml:space="preserve"> </w:t>
      </w:r>
      <w:r w:rsidR="00BE499D" w:rsidRPr="00B0108A">
        <w:t>по</w:t>
      </w:r>
      <w:r w:rsidR="001264CE" w:rsidRPr="00B0108A">
        <w:t xml:space="preserve"> </w:t>
      </w:r>
      <w:r w:rsidR="00BE499D" w:rsidRPr="00B0108A">
        <w:t>доверенности</w:t>
      </w:r>
      <w:r w:rsidR="001264CE" w:rsidRPr="00B0108A">
        <w:t xml:space="preserve"> </w:t>
      </w:r>
      <w:r w:rsidR="00BE499D" w:rsidRPr="00B0108A">
        <w:t>о</w:t>
      </w:r>
      <w:r w:rsidR="001264CE" w:rsidRPr="00B0108A">
        <w:t xml:space="preserve"> </w:t>
      </w:r>
      <w:r w:rsidR="00BE499D" w:rsidRPr="00B0108A">
        <w:t>готовности</w:t>
      </w:r>
      <w:r w:rsidR="001264CE" w:rsidRPr="00B0108A">
        <w:t xml:space="preserve"> </w:t>
      </w:r>
      <w:r w:rsidR="00BE499D" w:rsidRPr="00B0108A">
        <w:t>нового</w:t>
      </w:r>
      <w:r w:rsidR="001264CE" w:rsidRPr="00B0108A">
        <w:t xml:space="preserve"> </w:t>
      </w:r>
      <w:r w:rsidR="00BE499D" w:rsidRPr="00B0108A">
        <w:t>документа</w:t>
      </w:r>
      <w:r w:rsidR="001264CE" w:rsidRPr="00B0108A">
        <w:t xml:space="preserve"> </w:t>
      </w:r>
      <w:r w:rsidR="00BE499D" w:rsidRPr="00B0108A">
        <w:t>или</w:t>
      </w:r>
      <w:r w:rsidR="001264CE" w:rsidRPr="00B0108A">
        <w:t xml:space="preserve"> </w:t>
      </w:r>
      <w:r w:rsidR="00BE499D" w:rsidRPr="00B0108A">
        <w:t>уведомления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ошибок</w:t>
      </w:r>
      <w:r w:rsidR="001264CE" w:rsidRPr="00B0108A">
        <w:t xml:space="preserve"> </w:t>
      </w:r>
      <w:r w:rsidR="00BE499D" w:rsidRPr="00B0108A">
        <w:t>и</w:t>
      </w:r>
      <w:r w:rsidR="001264CE" w:rsidRPr="00B0108A">
        <w:t xml:space="preserve"> </w:t>
      </w:r>
      <w:r w:rsidR="00BE499D" w:rsidRPr="00B0108A">
        <w:t>возможности</w:t>
      </w:r>
      <w:r w:rsidR="001264CE" w:rsidRPr="00B0108A">
        <w:t xml:space="preserve"> </w:t>
      </w:r>
      <w:r w:rsidR="00BE499D" w:rsidRPr="00B0108A">
        <w:t>их</w:t>
      </w:r>
      <w:r w:rsidR="001264CE" w:rsidRPr="00B0108A">
        <w:t xml:space="preserve"> </w:t>
      </w:r>
      <w:r w:rsidR="00BE499D" w:rsidRPr="00B0108A">
        <w:t>получения</w:t>
      </w:r>
      <w:r w:rsidR="001264CE" w:rsidRPr="00B0108A">
        <w:t xml:space="preserve"> </w:t>
      </w:r>
      <w:r w:rsidR="00BE499D" w:rsidRPr="00B0108A">
        <w:t>при</w:t>
      </w:r>
      <w:r w:rsidR="001264CE" w:rsidRPr="00B0108A">
        <w:t xml:space="preserve"> </w:t>
      </w:r>
      <w:r w:rsidR="00BE499D" w:rsidRPr="00B0108A">
        <w:t>личном</w:t>
      </w:r>
      <w:r w:rsidR="001264CE" w:rsidRPr="00B0108A">
        <w:t xml:space="preserve"> </w:t>
      </w:r>
      <w:r w:rsidR="00BE499D" w:rsidRPr="00B0108A">
        <w:t>посещении</w:t>
      </w:r>
      <w:r w:rsidR="001264CE" w:rsidRPr="00B0108A">
        <w:t xml:space="preserve"> </w:t>
      </w:r>
      <w:r w:rsidR="00BE499D" w:rsidRPr="00B0108A">
        <w:t>органа,</w:t>
      </w:r>
      <w:r w:rsidR="001264CE" w:rsidRPr="00B0108A">
        <w:t xml:space="preserve"> </w:t>
      </w:r>
      <w:r w:rsidR="00BE499D" w:rsidRPr="00B0108A">
        <w:t>предоставляющего</w:t>
      </w:r>
      <w:r w:rsidR="001264CE" w:rsidRPr="00B0108A">
        <w:t xml:space="preserve"> </w:t>
      </w:r>
      <w:r w:rsidR="00BE499D" w:rsidRPr="00B0108A">
        <w:t>государственную</w:t>
      </w:r>
      <w:r w:rsidR="001264CE" w:rsidRPr="00B0108A">
        <w:t xml:space="preserve"> </w:t>
      </w:r>
      <w:r w:rsidR="00BE499D" w:rsidRPr="00B0108A">
        <w:t>услугу,</w:t>
      </w:r>
      <w:r w:rsidR="001264CE" w:rsidRPr="00B0108A">
        <w:t xml:space="preserve"> </w:t>
      </w:r>
      <w:r w:rsidR="00BE499D" w:rsidRPr="00B0108A">
        <w:t>либо</w:t>
      </w:r>
      <w:r w:rsidR="001264CE" w:rsidRPr="00B0108A">
        <w:t xml:space="preserve"> </w:t>
      </w:r>
      <w:r w:rsidR="00BE499D" w:rsidRPr="00B0108A">
        <w:t>по</w:t>
      </w:r>
      <w:r w:rsidR="001264CE" w:rsidRPr="00B0108A">
        <w:t xml:space="preserve"> </w:t>
      </w:r>
      <w:r w:rsidR="00BE499D" w:rsidRPr="00B0108A">
        <w:t>почте.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</w:p>
    <w:p w:rsidR="00BE499D" w:rsidRPr="00B0108A" w:rsidRDefault="00BE499D" w:rsidP="00BE499D">
      <w:pPr>
        <w:widowControl w:val="0"/>
        <w:ind w:firstLine="709"/>
        <w:jc w:val="center"/>
        <w:outlineLvl w:val="1"/>
      </w:pPr>
      <w:r w:rsidRPr="00B0108A">
        <w:t>Предоставление</w:t>
      </w:r>
      <w:r w:rsidR="001264CE" w:rsidRPr="00B0108A">
        <w:t xml:space="preserve"> </w:t>
      </w:r>
      <w:r w:rsidRPr="00B0108A">
        <w:t>результата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</w:p>
    <w:p w:rsidR="00BE499D" w:rsidRPr="00B0108A" w:rsidRDefault="002915EA" w:rsidP="00BE499D">
      <w:pPr>
        <w:widowControl w:val="0"/>
        <w:ind w:firstLine="709"/>
        <w:jc w:val="both"/>
        <w:outlineLvl w:val="1"/>
      </w:pPr>
      <w:r w:rsidRPr="00B0108A">
        <w:t>1</w:t>
      </w:r>
      <w:r w:rsidR="00C83B16">
        <w:t>01</w:t>
      </w:r>
      <w:r w:rsidR="00BE499D" w:rsidRPr="00B0108A">
        <w:t>.</w:t>
      </w:r>
      <w:r w:rsidR="001264CE" w:rsidRPr="00B0108A">
        <w:t xml:space="preserve"> </w:t>
      </w:r>
      <w:r w:rsidR="00BE499D" w:rsidRPr="00B0108A">
        <w:t>Не</w:t>
      </w:r>
      <w:r w:rsidR="001264CE" w:rsidRPr="00B0108A">
        <w:t xml:space="preserve"> </w:t>
      </w:r>
      <w:r w:rsidR="00BE499D" w:rsidRPr="00B0108A">
        <w:t>позднее</w:t>
      </w:r>
      <w:r w:rsidR="001264CE" w:rsidRPr="00B0108A">
        <w:t xml:space="preserve"> </w:t>
      </w:r>
      <w:r w:rsidR="00BE499D" w:rsidRPr="00B0108A">
        <w:t>дня,</w:t>
      </w:r>
      <w:r w:rsidR="001264CE" w:rsidRPr="00B0108A">
        <w:t xml:space="preserve"> </w:t>
      </w:r>
      <w:r w:rsidR="00BE499D" w:rsidRPr="00B0108A">
        <w:t>следующего</w:t>
      </w:r>
      <w:r w:rsidR="001264CE" w:rsidRPr="00B0108A">
        <w:t xml:space="preserve"> </w:t>
      </w:r>
      <w:r w:rsidR="00BE499D" w:rsidRPr="00B0108A">
        <w:t>за</w:t>
      </w:r>
      <w:r w:rsidR="001264CE" w:rsidRPr="00B0108A">
        <w:t xml:space="preserve"> </w:t>
      </w:r>
      <w:r w:rsidR="00BE499D" w:rsidRPr="00B0108A">
        <w:t>днем</w:t>
      </w:r>
      <w:r w:rsidR="001264CE" w:rsidRPr="00B0108A">
        <w:t xml:space="preserve"> </w:t>
      </w:r>
      <w:r w:rsidR="00BE499D" w:rsidRPr="00B0108A">
        <w:t>совершения</w:t>
      </w:r>
      <w:r w:rsidR="001264CE" w:rsidRPr="00B0108A">
        <w:t xml:space="preserve"> </w:t>
      </w:r>
      <w:r w:rsidR="00BE499D" w:rsidRPr="00B0108A">
        <w:t>административного</w:t>
      </w:r>
      <w:r w:rsidR="001264CE" w:rsidRPr="00B0108A">
        <w:t xml:space="preserve"> </w:t>
      </w:r>
      <w:r w:rsidR="00BE499D" w:rsidRPr="00B0108A">
        <w:t>действия,</w:t>
      </w:r>
      <w:r w:rsidR="001264CE" w:rsidRPr="00B0108A">
        <w:t xml:space="preserve"> </w:t>
      </w:r>
      <w:r w:rsidR="00BE499D" w:rsidRPr="00B0108A">
        <w:t>указанного</w:t>
      </w:r>
      <w:r w:rsidR="001264CE" w:rsidRPr="00B0108A">
        <w:t xml:space="preserve"> </w:t>
      </w:r>
      <w:r w:rsidR="00BE499D" w:rsidRPr="00B0108A">
        <w:t>в</w:t>
      </w:r>
      <w:r w:rsidR="001264CE" w:rsidRPr="00B0108A">
        <w:t xml:space="preserve"> </w:t>
      </w:r>
      <w:r w:rsidR="00BE499D" w:rsidRPr="00B0108A">
        <w:t>пункте</w:t>
      </w:r>
      <w:r w:rsidR="001264CE" w:rsidRPr="00B0108A">
        <w:t xml:space="preserve"> </w:t>
      </w:r>
      <w:r w:rsidR="00C83B16">
        <w:t>99</w:t>
      </w:r>
      <w:r w:rsidR="001264CE" w:rsidRPr="00B0108A">
        <w:t xml:space="preserve"> </w:t>
      </w:r>
      <w:r w:rsidR="00BE499D" w:rsidRPr="00B0108A">
        <w:t>настоящего</w:t>
      </w:r>
      <w:r w:rsidR="001264CE" w:rsidRPr="00B0108A">
        <w:t xml:space="preserve"> </w:t>
      </w:r>
      <w:r w:rsidR="00BE499D" w:rsidRPr="00B0108A">
        <w:t>Административного</w:t>
      </w:r>
      <w:r w:rsidR="001264CE" w:rsidRPr="00B0108A">
        <w:t xml:space="preserve"> </w:t>
      </w:r>
      <w:r w:rsidR="00BE499D" w:rsidRPr="00B0108A">
        <w:t>регламента,</w:t>
      </w:r>
      <w:r w:rsidR="001264CE" w:rsidRPr="00B0108A">
        <w:t xml:space="preserve"> </w:t>
      </w:r>
      <w:r w:rsidR="00BE499D" w:rsidRPr="00B0108A">
        <w:t>должностное</w:t>
      </w:r>
      <w:r w:rsidR="001264CE" w:rsidRPr="00B0108A">
        <w:t xml:space="preserve"> </w:t>
      </w:r>
      <w:r w:rsidR="00BE499D" w:rsidRPr="00B0108A">
        <w:t>лицо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, </w:t>
      </w:r>
      <w:r w:rsidR="00BE499D" w:rsidRPr="00B0108A">
        <w:t>ответственное</w:t>
      </w:r>
      <w:r w:rsidR="001264CE" w:rsidRPr="00B0108A">
        <w:t xml:space="preserve"> </w:t>
      </w:r>
      <w:r w:rsidR="00BE499D" w:rsidRPr="00B0108A">
        <w:t>за</w:t>
      </w:r>
      <w:r w:rsidR="001264CE" w:rsidRPr="00B0108A">
        <w:t xml:space="preserve"> </w:t>
      </w:r>
      <w:r w:rsidR="00BE499D" w:rsidRPr="00B0108A">
        <w:t>делопроизводство,</w:t>
      </w:r>
      <w:r w:rsidR="001264CE" w:rsidRPr="00B0108A">
        <w:t xml:space="preserve"> </w:t>
      </w:r>
      <w:r w:rsidR="00BE499D" w:rsidRPr="00B0108A">
        <w:t>выдает</w:t>
      </w:r>
      <w:r w:rsidR="001264CE" w:rsidRPr="00B0108A">
        <w:t xml:space="preserve"> </w:t>
      </w:r>
      <w:r w:rsidR="00BE499D" w:rsidRPr="00B0108A">
        <w:t>заявителю</w:t>
      </w:r>
      <w:r w:rsidR="001264CE" w:rsidRPr="00B0108A">
        <w:t xml:space="preserve"> </w:t>
      </w:r>
      <w:r w:rsidR="00BE499D" w:rsidRPr="00B0108A">
        <w:t>или</w:t>
      </w:r>
      <w:r w:rsidR="001264CE" w:rsidRPr="00B0108A">
        <w:t xml:space="preserve"> </w:t>
      </w:r>
      <w:r w:rsidR="00BE499D" w:rsidRPr="00B0108A">
        <w:t>представителю</w:t>
      </w:r>
      <w:r w:rsidR="001264CE" w:rsidRPr="00B0108A">
        <w:t xml:space="preserve"> </w:t>
      </w:r>
      <w:r w:rsidR="00BE499D" w:rsidRPr="00B0108A">
        <w:t>по</w:t>
      </w:r>
      <w:r w:rsidR="001264CE" w:rsidRPr="00B0108A">
        <w:t xml:space="preserve"> </w:t>
      </w:r>
      <w:r w:rsidR="00BE499D" w:rsidRPr="00B0108A">
        <w:t>доверенности</w:t>
      </w:r>
      <w:r w:rsidR="001264CE" w:rsidRPr="00B0108A">
        <w:t xml:space="preserve"> </w:t>
      </w:r>
      <w:r w:rsidR="00BE499D" w:rsidRPr="00B0108A">
        <w:t>новый</w:t>
      </w:r>
      <w:r w:rsidR="001264CE" w:rsidRPr="00B0108A">
        <w:t xml:space="preserve"> </w:t>
      </w:r>
      <w:r w:rsidR="00BE499D" w:rsidRPr="00B0108A">
        <w:t>документ</w:t>
      </w:r>
      <w:r w:rsidR="001264CE" w:rsidRPr="00B0108A">
        <w:t xml:space="preserve"> </w:t>
      </w:r>
      <w:r w:rsidR="00BE499D" w:rsidRPr="00B0108A">
        <w:t>или</w:t>
      </w:r>
      <w:r w:rsidR="001264CE" w:rsidRPr="00B0108A">
        <w:t xml:space="preserve"> </w:t>
      </w:r>
      <w:r w:rsidR="00BE499D" w:rsidRPr="00B0108A">
        <w:t>уведомление</w:t>
      </w:r>
      <w:r w:rsidR="001264CE" w:rsidRPr="00B0108A">
        <w:t xml:space="preserve"> </w:t>
      </w:r>
      <w:r w:rsidR="00BE499D" w:rsidRPr="00B0108A">
        <w:t>об</w:t>
      </w:r>
      <w:r w:rsidR="001264CE" w:rsidRPr="00B0108A">
        <w:t xml:space="preserve"> </w:t>
      </w:r>
      <w:r w:rsidR="00BE499D" w:rsidRPr="00B0108A">
        <w:t>отсутствии</w:t>
      </w:r>
      <w:r w:rsidR="001264CE" w:rsidRPr="00B0108A">
        <w:t xml:space="preserve"> </w:t>
      </w:r>
      <w:r w:rsidR="00BE499D" w:rsidRPr="00B0108A">
        <w:t>ошибок.</w:t>
      </w:r>
    </w:p>
    <w:p w:rsidR="00BE499D" w:rsidRPr="00B0108A" w:rsidRDefault="00BE499D" w:rsidP="00BE499D">
      <w:pPr>
        <w:widowControl w:val="0"/>
        <w:ind w:firstLine="709"/>
        <w:jc w:val="both"/>
        <w:outlineLvl w:val="1"/>
      </w:pPr>
      <w:r w:rsidRPr="00B0108A">
        <w:t>Уведомление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отсутствии</w:t>
      </w:r>
      <w:r w:rsidR="001264CE" w:rsidRPr="00B0108A">
        <w:t xml:space="preserve"> </w:t>
      </w:r>
      <w:r w:rsidRPr="00B0108A">
        <w:t>ошибок</w:t>
      </w:r>
      <w:r w:rsidR="001264CE" w:rsidRPr="00B0108A">
        <w:t xml:space="preserve"> </w:t>
      </w:r>
      <w:r w:rsidRPr="00B0108A">
        <w:t>выдается</w:t>
      </w:r>
      <w:r w:rsidR="001264CE" w:rsidRPr="00B0108A">
        <w:t xml:space="preserve"> </w:t>
      </w:r>
      <w:r w:rsidRPr="00B0108A">
        <w:t>совместно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ранее</w:t>
      </w:r>
      <w:r w:rsidR="001264CE" w:rsidRPr="00B0108A">
        <w:t xml:space="preserve"> </w:t>
      </w:r>
      <w:r w:rsidRPr="00B0108A">
        <w:t>выданным</w:t>
      </w:r>
      <w:r w:rsidR="001264CE" w:rsidRPr="00B0108A">
        <w:t xml:space="preserve"> </w:t>
      </w:r>
      <w:r w:rsidRPr="00B0108A">
        <w:t>документом.</w:t>
      </w:r>
    </w:p>
    <w:p w:rsidR="00BE499D" w:rsidRPr="00B0108A" w:rsidRDefault="00BE499D" w:rsidP="00A9010A">
      <w:pPr>
        <w:adjustRightInd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  <w:outlineLvl w:val="1"/>
      </w:pPr>
      <w:r w:rsidRPr="00C83B16">
        <w:t>IV.</w:t>
      </w:r>
      <w:r w:rsidR="001264CE" w:rsidRPr="00C83B16">
        <w:t xml:space="preserve"> </w:t>
      </w:r>
      <w:r w:rsidRPr="00C83B16">
        <w:t>Формы</w:t>
      </w:r>
      <w:r w:rsidR="001264CE" w:rsidRPr="00C83B16">
        <w:t xml:space="preserve"> </w:t>
      </w:r>
      <w:r w:rsidRPr="00C83B16">
        <w:t>контроля</w:t>
      </w:r>
      <w:r w:rsidR="001264CE" w:rsidRPr="00B0108A">
        <w:t xml:space="preserve"> </w:t>
      </w:r>
    </w:p>
    <w:p w:rsidR="00922450" w:rsidRPr="00B0108A" w:rsidRDefault="00922450" w:rsidP="00A9010A">
      <w:pPr>
        <w:widowControl w:val="0"/>
        <w:ind w:firstLine="709"/>
        <w:jc w:val="center"/>
        <w:outlineLvl w:val="1"/>
      </w:pPr>
      <w:r w:rsidRPr="00B0108A">
        <w:t>за</w:t>
      </w:r>
      <w:r w:rsidR="001264CE" w:rsidRPr="00B0108A">
        <w:t xml:space="preserve"> </w:t>
      </w:r>
      <w:r w:rsidRPr="00B0108A">
        <w:t>исполнением</w:t>
      </w:r>
      <w:r w:rsidR="001264CE" w:rsidRPr="00B0108A">
        <w:t xml:space="preserve"> </w:t>
      </w:r>
      <w:r w:rsidRPr="00B0108A">
        <w:t>Административного</w:t>
      </w:r>
      <w:r w:rsidR="001264CE" w:rsidRPr="00B0108A">
        <w:t xml:space="preserve"> </w:t>
      </w:r>
      <w:r w:rsidRPr="00B0108A">
        <w:t>регламента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07069A" w:rsidP="00A9010A">
      <w:pPr>
        <w:widowControl w:val="0"/>
        <w:ind w:firstLine="709"/>
        <w:jc w:val="both"/>
      </w:pPr>
      <w:r w:rsidRPr="00B0108A">
        <w:t>1</w:t>
      </w:r>
      <w:r w:rsidR="00C83B16">
        <w:t>02</w:t>
      </w:r>
      <w:r w:rsidR="00922450" w:rsidRPr="00B0108A">
        <w:t>.</w:t>
      </w:r>
      <w:r w:rsidR="001264CE" w:rsidRPr="00B0108A">
        <w:t xml:space="preserve"> </w:t>
      </w:r>
      <w:r w:rsidR="00922450" w:rsidRPr="00B0108A">
        <w:t>Контроль</w:t>
      </w:r>
      <w:r w:rsidR="001264CE" w:rsidRPr="00B0108A">
        <w:t xml:space="preserve"> </w:t>
      </w:r>
      <w:r w:rsidR="00922450" w:rsidRPr="00B0108A">
        <w:t>соблюдения</w:t>
      </w:r>
      <w:r w:rsidR="001264CE" w:rsidRPr="00B0108A">
        <w:t xml:space="preserve"> </w:t>
      </w:r>
      <w:r w:rsidR="00922450" w:rsidRPr="00B0108A">
        <w:t>положений</w:t>
      </w:r>
      <w:r w:rsidR="001264CE" w:rsidRPr="00B0108A">
        <w:t xml:space="preserve"> </w:t>
      </w:r>
      <w:r w:rsidR="00922450" w:rsidRPr="00B0108A">
        <w:t>Административного</w:t>
      </w:r>
      <w:r w:rsidR="001264CE" w:rsidRPr="00B0108A">
        <w:t xml:space="preserve"> </w:t>
      </w:r>
      <w:r w:rsidR="00922450" w:rsidRPr="00B0108A">
        <w:t>регламента</w:t>
      </w:r>
      <w:r w:rsidR="001264CE" w:rsidRPr="00B0108A">
        <w:t xml:space="preserve"> </w:t>
      </w:r>
      <w:r w:rsidR="00922450" w:rsidRPr="00B0108A">
        <w:t>осуществляется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форме</w:t>
      </w:r>
      <w:r w:rsidR="001264CE" w:rsidRPr="00B0108A">
        <w:t xml:space="preserve"> </w:t>
      </w:r>
      <w:r w:rsidR="00922450" w:rsidRPr="00B0108A">
        <w:t>проведения</w:t>
      </w:r>
      <w:r w:rsidR="001264CE" w:rsidRPr="00B0108A">
        <w:t xml:space="preserve"> </w:t>
      </w:r>
      <w:r w:rsidR="00922450" w:rsidRPr="00B0108A">
        <w:t>текущего</w:t>
      </w:r>
      <w:r w:rsidR="001264CE" w:rsidRPr="00B0108A">
        <w:t xml:space="preserve"> </w:t>
      </w:r>
      <w:r w:rsidR="00922450" w:rsidRPr="00B0108A">
        <w:t>контроля,</w:t>
      </w:r>
      <w:r w:rsidR="001264CE" w:rsidRPr="00B0108A">
        <w:t xml:space="preserve"> </w:t>
      </w:r>
      <w:r w:rsidR="00922450" w:rsidRPr="00B0108A">
        <w:t>плановых</w:t>
      </w:r>
      <w:r w:rsidR="00C83B16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внеплановых</w:t>
      </w:r>
      <w:r w:rsidR="001264CE" w:rsidRPr="00B0108A">
        <w:t xml:space="preserve"> </w:t>
      </w:r>
      <w:r w:rsidR="00922450" w:rsidRPr="00B0108A">
        <w:t>проверок.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Порядок</w:t>
      </w:r>
      <w:r w:rsidR="001264CE" w:rsidRPr="00B0108A">
        <w:t xml:space="preserve"> </w:t>
      </w:r>
      <w:r w:rsidRPr="00B0108A">
        <w:t>осуществления</w:t>
      </w:r>
      <w:r w:rsidR="001264CE" w:rsidRPr="00B0108A">
        <w:t xml:space="preserve"> </w:t>
      </w:r>
      <w:r w:rsidRPr="00B0108A">
        <w:t>текущего</w:t>
      </w:r>
      <w:r w:rsidR="001264CE" w:rsidRPr="00B0108A">
        <w:t xml:space="preserve"> </w:t>
      </w:r>
      <w:r w:rsidRPr="00B0108A">
        <w:t>контроля</w:t>
      </w:r>
      <w:r w:rsidR="001264CE" w:rsidRPr="00B0108A">
        <w:t xml:space="preserve"> </w:t>
      </w:r>
      <w:r w:rsidRPr="00B0108A">
        <w:t>за</w:t>
      </w:r>
      <w:r w:rsidR="001264CE" w:rsidRPr="00B0108A">
        <w:t xml:space="preserve"> </w:t>
      </w:r>
      <w:r w:rsidRPr="00B0108A">
        <w:t>соблюдением</w:t>
      </w: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и</w:t>
      </w:r>
      <w:r w:rsidR="001264CE" w:rsidRPr="00B0108A">
        <w:t xml:space="preserve"> </w:t>
      </w:r>
      <w:r w:rsidRPr="00B0108A">
        <w:t>исполнением</w:t>
      </w:r>
      <w:r w:rsidR="001264CE" w:rsidRPr="00B0108A">
        <w:t xml:space="preserve"> </w:t>
      </w:r>
      <w:r w:rsidRPr="00B0108A">
        <w:t>ответственными</w:t>
      </w:r>
      <w:r w:rsidR="001264CE" w:rsidRPr="00B0108A">
        <w:t xml:space="preserve"> </w:t>
      </w:r>
      <w:r w:rsidRPr="00B0108A">
        <w:t>должностными</w:t>
      </w:r>
      <w:r w:rsidR="001264CE" w:rsidRPr="00B0108A">
        <w:t xml:space="preserve"> </w:t>
      </w:r>
      <w:r w:rsidRPr="00B0108A">
        <w:t>лицами</w:t>
      </w:r>
      <w:r w:rsidR="001264CE" w:rsidRPr="00B0108A">
        <w:t xml:space="preserve"> </w:t>
      </w:r>
      <w:r w:rsidRPr="00B0108A">
        <w:t>положений</w:t>
      </w: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Административного</w:t>
      </w:r>
      <w:r w:rsidR="001264CE" w:rsidRPr="00B0108A">
        <w:t xml:space="preserve"> </w:t>
      </w:r>
      <w:r w:rsidRPr="00B0108A">
        <w:t>регламента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иных</w:t>
      </w:r>
      <w:r w:rsidR="001264CE" w:rsidRPr="00B0108A">
        <w:t xml:space="preserve"> </w:t>
      </w:r>
      <w:r w:rsidRPr="00B0108A">
        <w:t>нормативных</w:t>
      </w:r>
      <w:r w:rsidR="001264CE" w:rsidRPr="00B0108A">
        <w:t xml:space="preserve"> </w:t>
      </w:r>
      <w:r w:rsidRPr="00B0108A">
        <w:t>правовых</w:t>
      </w:r>
      <w:r w:rsidR="001264CE" w:rsidRPr="00B0108A">
        <w:t xml:space="preserve"> </w:t>
      </w:r>
      <w:r w:rsidRPr="00B0108A">
        <w:t>актов,</w:t>
      </w:r>
      <w:r w:rsidR="001264CE" w:rsidRPr="00B0108A">
        <w:t xml:space="preserve"> </w:t>
      </w:r>
      <w:r w:rsidRPr="00B0108A">
        <w:t>устанавливающих</w:t>
      </w:r>
      <w:r w:rsidR="001264CE" w:rsidRPr="00B0108A">
        <w:t xml:space="preserve"> </w:t>
      </w:r>
      <w:r w:rsidRPr="00B0108A">
        <w:t>требования</w:t>
      </w:r>
      <w:r w:rsidR="001264CE" w:rsidRPr="00B0108A">
        <w:t xml:space="preserve"> </w:t>
      </w:r>
      <w:r w:rsidRPr="00B0108A">
        <w:t>к</w:t>
      </w:r>
      <w:r w:rsidR="001264CE" w:rsidRPr="00B0108A">
        <w:t xml:space="preserve"> </w:t>
      </w:r>
      <w:r w:rsidRPr="00B0108A">
        <w:t>предоставлению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="00C83B16">
        <w:t>услуг</w:t>
      </w:r>
      <w:r w:rsidRPr="00B0108A">
        <w:t>,</w:t>
      </w:r>
      <w:r w:rsidR="001264CE" w:rsidRPr="00B0108A">
        <w:t xml:space="preserve"> </w:t>
      </w:r>
      <w:r w:rsidRPr="00B0108A">
        <w:t>а</w:t>
      </w:r>
      <w:r w:rsidR="001264CE" w:rsidRPr="00B0108A">
        <w:t xml:space="preserve"> </w:t>
      </w:r>
      <w:r w:rsidRPr="00B0108A">
        <w:t>также</w:t>
      </w:r>
      <w:r w:rsidR="001264CE" w:rsidRPr="00B0108A">
        <w:t xml:space="preserve"> </w:t>
      </w:r>
      <w:r w:rsidRPr="00B0108A">
        <w:t>принятием</w:t>
      </w:r>
      <w:r w:rsidR="001264CE" w:rsidRPr="00B0108A">
        <w:t xml:space="preserve"> </w:t>
      </w:r>
      <w:r w:rsidRPr="00B0108A">
        <w:t>ими</w:t>
      </w:r>
      <w:r w:rsidR="001264CE" w:rsidRPr="00B0108A">
        <w:t xml:space="preserve"> </w:t>
      </w:r>
      <w:r w:rsidRPr="00B0108A">
        <w:t>решений</w:t>
      </w:r>
    </w:p>
    <w:p w:rsidR="00922450" w:rsidRPr="00B0108A" w:rsidRDefault="00922450" w:rsidP="00A9010A">
      <w:pPr>
        <w:widowControl w:val="0"/>
        <w:ind w:firstLine="709"/>
      </w:pPr>
    </w:p>
    <w:p w:rsidR="00922450" w:rsidRPr="00B0108A" w:rsidRDefault="0007069A" w:rsidP="00A9010A">
      <w:pPr>
        <w:widowControl w:val="0"/>
        <w:ind w:firstLine="709"/>
        <w:jc w:val="both"/>
      </w:pPr>
      <w:r w:rsidRPr="00B0108A">
        <w:t>1</w:t>
      </w:r>
      <w:r w:rsidR="00C83B16">
        <w:t>03</w:t>
      </w:r>
      <w:r w:rsidR="00922450" w:rsidRPr="00B0108A">
        <w:t>.</w:t>
      </w:r>
      <w:r w:rsidR="001264CE" w:rsidRPr="00B0108A">
        <w:t xml:space="preserve"> </w:t>
      </w:r>
      <w:r w:rsidR="00922450" w:rsidRPr="00B0108A">
        <w:t>Текущий</w:t>
      </w:r>
      <w:r w:rsidR="001264CE" w:rsidRPr="00B0108A">
        <w:t xml:space="preserve"> </w:t>
      </w:r>
      <w:r w:rsidR="00922450" w:rsidRPr="00B0108A">
        <w:t>контроль</w:t>
      </w:r>
      <w:r w:rsidR="001264CE" w:rsidRPr="00B0108A">
        <w:t xml:space="preserve"> </w:t>
      </w:r>
      <w:r w:rsidR="00922450" w:rsidRPr="00B0108A">
        <w:t>за</w:t>
      </w:r>
      <w:r w:rsidR="001264CE" w:rsidRPr="00B0108A">
        <w:t xml:space="preserve"> </w:t>
      </w:r>
      <w:r w:rsidR="00922450" w:rsidRPr="00B0108A">
        <w:t>соблюдением</w:t>
      </w:r>
      <w:r w:rsidR="001264CE" w:rsidRPr="00B0108A">
        <w:t xml:space="preserve"> </w:t>
      </w:r>
      <w:r w:rsidR="00922450" w:rsidRPr="00B0108A">
        <w:t>положений</w:t>
      </w:r>
      <w:r w:rsidR="001264CE" w:rsidRPr="00B0108A">
        <w:t xml:space="preserve"> </w:t>
      </w:r>
      <w:r w:rsidR="00922450" w:rsidRPr="00B0108A">
        <w:t>настоящего</w:t>
      </w:r>
      <w:r w:rsidR="001264CE" w:rsidRPr="00B0108A">
        <w:t xml:space="preserve"> </w:t>
      </w:r>
      <w:r w:rsidR="00922450" w:rsidRPr="00B0108A">
        <w:t>Административного</w:t>
      </w:r>
      <w:r w:rsidR="001264CE" w:rsidRPr="00B0108A">
        <w:t xml:space="preserve"> </w:t>
      </w:r>
      <w:r w:rsidR="00922450" w:rsidRPr="00B0108A">
        <w:t>регламента</w:t>
      </w:r>
      <w:r w:rsidR="001264CE" w:rsidRPr="00B0108A">
        <w:t xml:space="preserve"> </w:t>
      </w:r>
      <w:r w:rsidR="00922450" w:rsidRPr="00B0108A">
        <w:t>осуществляется</w:t>
      </w:r>
      <w:r w:rsidR="001264CE" w:rsidRPr="00B0108A">
        <w:t xml:space="preserve"> </w:t>
      </w:r>
      <w:r w:rsidR="00922450" w:rsidRPr="00B0108A">
        <w:t>непосредственно</w:t>
      </w:r>
      <w:r w:rsidR="001264CE" w:rsidRPr="00B0108A">
        <w:t xml:space="preserve"> </w:t>
      </w:r>
      <w:r w:rsidR="00922450" w:rsidRPr="00B0108A">
        <w:t>при</w:t>
      </w:r>
      <w:r w:rsidR="001264CE" w:rsidRPr="00B0108A">
        <w:t xml:space="preserve"> </w:t>
      </w:r>
      <w:r w:rsidR="00922450" w:rsidRPr="00B0108A">
        <w:t>предоставлении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</w:t>
      </w:r>
      <w:r w:rsidR="001264CE" w:rsidRPr="00B0108A">
        <w:t xml:space="preserve"> </w:t>
      </w:r>
      <w:r w:rsidR="0091614C" w:rsidRPr="00B0108A">
        <w:t>заявителям:</w:t>
      </w:r>
    </w:p>
    <w:p w:rsidR="00922450" w:rsidRPr="00B0108A" w:rsidRDefault="00922450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директором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муниципальной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общеобразовательной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организации</w:t>
      </w:r>
      <w:r w:rsidR="001264CE" w:rsidRPr="00B0108A">
        <w:rPr>
          <w:rFonts w:eastAsiaTheme="minorEastAsia"/>
        </w:rPr>
        <w:t xml:space="preserve"> </w:t>
      </w:r>
      <w:r w:rsidR="000F63B7" w:rsidRPr="00B0108A">
        <w:rPr>
          <w:rFonts w:eastAsiaTheme="minorEastAsia"/>
        </w:rPr>
        <w:t>(</w:t>
      </w:r>
      <w:r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отношении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работника,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осуществляющего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предоставление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Pr="00B0108A">
        <w:rPr>
          <w:rFonts w:eastAsiaTheme="minorEastAsia"/>
        </w:rPr>
        <w:t>услуги.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руководителем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муниципальных</w:t>
      </w:r>
      <w:r w:rsidR="001264CE" w:rsidRPr="00B0108A">
        <w:t xml:space="preserve"> </w:t>
      </w:r>
      <w:r w:rsidRPr="00B0108A">
        <w:t>служащих,</w:t>
      </w:r>
      <w:r w:rsidR="001264CE" w:rsidRPr="00B0108A">
        <w:t xml:space="preserve"> </w:t>
      </w:r>
      <w:r w:rsidRPr="00B0108A">
        <w:t>оказывающих</w:t>
      </w:r>
      <w:r w:rsidR="001264CE" w:rsidRPr="00B0108A">
        <w:t xml:space="preserve"> </w:t>
      </w:r>
      <w:r w:rsidRPr="00B0108A">
        <w:t>государственную</w:t>
      </w:r>
      <w:r w:rsidR="001264CE" w:rsidRPr="00B0108A">
        <w:t xml:space="preserve"> </w:t>
      </w:r>
      <w:r w:rsidRPr="00B0108A">
        <w:t>услугу;</w:t>
      </w:r>
      <w:r w:rsidR="001264CE" w:rsidRPr="00B0108A">
        <w:t xml:space="preserve"> 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руководителем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специалистов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«МФЦ»,</w:t>
      </w:r>
      <w:r w:rsidR="001264CE" w:rsidRPr="00B0108A">
        <w:t xml:space="preserve"> </w:t>
      </w:r>
      <w:r w:rsidRPr="00B0108A">
        <w:t>участвующих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оказании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услуги;</w:t>
      </w:r>
    </w:p>
    <w:p w:rsidR="00922450" w:rsidRPr="00B0108A" w:rsidRDefault="0007069A" w:rsidP="00A9010A">
      <w:pPr>
        <w:widowControl w:val="0"/>
        <w:ind w:firstLine="709"/>
        <w:jc w:val="both"/>
      </w:pPr>
      <w:r w:rsidRPr="00B0108A">
        <w:t>1</w:t>
      </w:r>
      <w:r w:rsidR="00C83B16">
        <w:t>04</w:t>
      </w:r>
      <w:r w:rsidR="00922450" w:rsidRPr="00B0108A">
        <w:t>.</w:t>
      </w:r>
      <w:r w:rsidR="001264CE" w:rsidRPr="00B0108A">
        <w:t xml:space="preserve"> </w:t>
      </w:r>
      <w:r w:rsidR="00922450" w:rsidRPr="00B0108A">
        <w:t>Текущий</w:t>
      </w:r>
      <w:r w:rsidR="001264CE" w:rsidRPr="00B0108A">
        <w:t xml:space="preserve"> </w:t>
      </w:r>
      <w:r w:rsidR="00922450" w:rsidRPr="00B0108A">
        <w:t>контроль</w:t>
      </w:r>
      <w:r w:rsidR="001264CE" w:rsidRPr="00B0108A">
        <w:t xml:space="preserve"> </w:t>
      </w:r>
      <w:r w:rsidR="00922450" w:rsidRPr="00B0108A">
        <w:t>осуществляется</w:t>
      </w:r>
      <w:r w:rsidR="001264CE" w:rsidRPr="00B0108A">
        <w:t xml:space="preserve"> </w:t>
      </w:r>
      <w:r w:rsidR="00922450" w:rsidRPr="00B0108A">
        <w:t>путем</w:t>
      </w:r>
      <w:r w:rsidR="001264CE" w:rsidRPr="00B0108A">
        <w:t xml:space="preserve"> </w:t>
      </w:r>
      <w:r w:rsidR="00922450" w:rsidRPr="00B0108A">
        <w:t>проверки</w:t>
      </w:r>
      <w:r w:rsidR="001264CE" w:rsidRPr="00B0108A">
        <w:t xml:space="preserve"> </w:t>
      </w:r>
      <w:r w:rsidR="00922450" w:rsidRPr="00B0108A">
        <w:t>своевременности,</w:t>
      </w:r>
      <w:r w:rsidR="001264CE" w:rsidRPr="00B0108A">
        <w:t xml:space="preserve"> </w:t>
      </w:r>
      <w:r w:rsidR="00922450" w:rsidRPr="00B0108A">
        <w:t>полноты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качества</w:t>
      </w:r>
      <w:r w:rsidR="001264CE" w:rsidRPr="00B0108A">
        <w:t xml:space="preserve"> </w:t>
      </w:r>
      <w:r w:rsidR="00922450" w:rsidRPr="00B0108A">
        <w:t>выполнения</w:t>
      </w:r>
      <w:r w:rsidR="001264CE" w:rsidRPr="00B0108A">
        <w:t xml:space="preserve"> </w:t>
      </w:r>
      <w:r w:rsidR="00922450" w:rsidRPr="00B0108A">
        <w:t>административных</w:t>
      </w:r>
      <w:r w:rsidR="001264CE" w:rsidRPr="00B0108A">
        <w:t xml:space="preserve"> </w:t>
      </w:r>
      <w:r w:rsidR="00922450" w:rsidRPr="00B0108A">
        <w:t>процедур</w:t>
      </w:r>
      <w:r w:rsidR="001264CE" w:rsidRPr="00B0108A">
        <w:t xml:space="preserve"> </w:t>
      </w:r>
      <w:r w:rsidR="00922450" w:rsidRPr="00B0108A">
        <w:t>при</w:t>
      </w:r>
      <w:r w:rsidR="001264CE" w:rsidRPr="00B0108A">
        <w:t xml:space="preserve"> </w:t>
      </w:r>
      <w:r w:rsidR="00922450" w:rsidRPr="00B0108A">
        <w:t>согласовании</w:t>
      </w:r>
      <w:r w:rsidR="001264CE" w:rsidRPr="00B0108A">
        <w:t xml:space="preserve"> </w:t>
      </w:r>
      <w:r w:rsidR="00922450" w:rsidRPr="00B0108A">
        <w:t>(подписании)</w:t>
      </w:r>
      <w:r w:rsidR="001264CE" w:rsidRPr="00B0108A">
        <w:t xml:space="preserve"> </w:t>
      </w:r>
      <w:r w:rsidR="00922450" w:rsidRPr="00B0108A">
        <w:t>документов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рамках</w:t>
      </w:r>
      <w:r w:rsidR="001264CE" w:rsidRPr="00B0108A">
        <w:t xml:space="preserve"> </w:t>
      </w:r>
      <w:r w:rsidR="00922450" w:rsidRPr="00B0108A">
        <w:t>предоставления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654A9A" w:rsidRPr="00B0108A" w:rsidRDefault="00654A9A" w:rsidP="00654A9A">
      <w:pPr>
        <w:widowControl w:val="0"/>
        <w:jc w:val="center"/>
        <w:outlineLvl w:val="2"/>
      </w:pPr>
      <w:r w:rsidRPr="00B0108A">
        <w:t>Порядок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периодичность</w:t>
      </w:r>
      <w:r w:rsidR="001264CE" w:rsidRPr="00B0108A">
        <w:t xml:space="preserve"> </w:t>
      </w:r>
      <w:r w:rsidRPr="00B0108A">
        <w:t>осуществления</w:t>
      </w:r>
      <w:r w:rsidR="001264CE" w:rsidRPr="00B0108A">
        <w:t xml:space="preserve"> </w:t>
      </w:r>
      <w:r w:rsidRPr="00B0108A">
        <w:t>плановых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внеплановых</w:t>
      </w:r>
      <w:r w:rsidR="001264CE" w:rsidRPr="00B0108A">
        <w:t xml:space="preserve"> </w:t>
      </w:r>
      <w:r w:rsidRPr="00B0108A">
        <w:t>проверок</w:t>
      </w:r>
      <w:r w:rsidR="001264CE" w:rsidRPr="00B0108A">
        <w:t xml:space="preserve"> </w:t>
      </w:r>
      <w:r w:rsidRPr="00B0108A">
        <w:t>полноты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качества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том</w:t>
      </w:r>
      <w:r w:rsidR="001264CE" w:rsidRPr="00B0108A">
        <w:t xml:space="preserve"> </w:t>
      </w:r>
      <w:r w:rsidRPr="00B0108A">
        <w:t>числе</w:t>
      </w:r>
      <w:r w:rsidR="001264CE" w:rsidRPr="00B0108A">
        <w:t xml:space="preserve"> </w:t>
      </w:r>
      <w:r w:rsidRPr="00B0108A">
        <w:t>порядок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формы</w:t>
      </w:r>
      <w:r w:rsidR="001264CE" w:rsidRPr="00B0108A">
        <w:t xml:space="preserve"> </w:t>
      </w:r>
      <w:r w:rsidRPr="00B0108A">
        <w:t>контроля</w:t>
      </w:r>
      <w:r w:rsidR="001264CE" w:rsidRPr="00B0108A">
        <w:t xml:space="preserve"> </w:t>
      </w:r>
      <w:r w:rsidRPr="00B0108A">
        <w:t>за</w:t>
      </w:r>
      <w:r w:rsidR="001264CE" w:rsidRPr="00B0108A">
        <w:t xml:space="preserve"> </w:t>
      </w:r>
      <w:r w:rsidRPr="00B0108A">
        <w:t>полнотой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качеством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07069A" w:rsidP="00A9010A">
      <w:pPr>
        <w:widowControl w:val="0"/>
        <w:ind w:firstLine="709"/>
        <w:jc w:val="both"/>
      </w:pPr>
      <w:r w:rsidRPr="00B0108A">
        <w:t>1</w:t>
      </w:r>
      <w:r w:rsidR="004576FD">
        <w:t>05</w:t>
      </w:r>
      <w:r w:rsidR="00922450" w:rsidRPr="00B0108A">
        <w:t>.</w:t>
      </w:r>
      <w:r w:rsidR="001264CE" w:rsidRPr="00B0108A">
        <w:t xml:space="preserve"> </w:t>
      </w:r>
      <w:r w:rsidR="00654A9A" w:rsidRPr="00B0108A">
        <w:t>Контроль</w:t>
      </w:r>
      <w:r w:rsidR="001264CE" w:rsidRPr="00B0108A">
        <w:t xml:space="preserve"> </w:t>
      </w:r>
      <w:r w:rsidR="00654A9A" w:rsidRPr="00B0108A">
        <w:t>за</w:t>
      </w:r>
      <w:r w:rsidR="001264CE" w:rsidRPr="00B0108A">
        <w:t xml:space="preserve"> </w:t>
      </w:r>
      <w:r w:rsidR="00654A9A" w:rsidRPr="00B0108A">
        <w:t>полнотой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качеством</w:t>
      </w:r>
      <w:r w:rsidR="001264CE" w:rsidRPr="00B0108A">
        <w:t xml:space="preserve"> </w:t>
      </w:r>
      <w:r w:rsidR="00654A9A" w:rsidRPr="00B0108A">
        <w:t>предоставления</w:t>
      </w:r>
      <w:r w:rsidR="001264CE" w:rsidRPr="00B0108A">
        <w:t xml:space="preserve"> </w:t>
      </w:r>
      <w:r w:rsidR="00654A9A" w:rsidRPr="00B0108A">
        <w:t>государственной</w:t>
      </w:r>
      <w:r w:rsidR="001264CE" w:rsidRPr="00B0108A">
        <w:t xml:space="preserve"> </w:t>
      </w:r>
      <w:r w:rsidR="00654A9A" w:rsidRPr="00B0108A">
        <w:t>услуги</w:t>
      </w:r>
      <w:r w:rsidR="001264CE" w:rsidRPr="00B0108A">
        <w:t xml:space="preserve"> </w:t>
      </w:r>
      <w:r w:rsidR="00654A9A" w:rsidRPr="00B0108A">
        <w:t>включает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себя</w:t>
      </w:r>
      <w:r w:rsidR="001264CE" w:rsidRPr="00B0108A">
        <w:t xml:space="preserve"> </w:t>
      </w:r>
      <w:r w:rsidR="00654A9A" w:rsidRPr="00B0108A">
        <w:t>проведение</w:t>
      </w:r>
      <w:r w:rsidR="001264CE" w:rsidRPr="00B0108A">
        <w:t xml:space="preserve"> </w:t>
      </w:r>
      <w:r w:rsidR="00654A9A" w:rsidRPr="00B0108A">
        <w:t>внеплановых</w:t>
      </w:r>
      <w:r w:rsidR="001264CE" w:rsidRPr="00B0108A">
        <w:t xml:space="preserve"> </w:t>
      </w:r>
      <w:r w:rsidR="00654A9A" w:rsidRPr="00B0108A">
        <w:t>проверок,</w:t>
      </w:r>
      <w:r w:rsidR="001264CE" w:rsidRPr="00B0108A">
        <w:t xml:space="preserve"> </w:t>
      </w:r>
      <w:r w:rsidR="00654A9A" w:rsidRPr="00B0108A">
        <w:t>выявление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устранение</w:t>
      </w:r>
      <w:r w:rsidR="001264CE" w:rsidRPr="00B0108A">
        <w:t xml:space="preserve"> </w:t>
      </w:r>
      <w:r w:rsidR="00654A9A" w:rsidRPr="00B0108A">
        <w:t>нарушений</w:t>
      </w:r>
      <w:r w:rsidR="001264CE" w:rsidRPr="00B0108A">
        <w:t xml:space="preserve"> </w:t>
      </w:r>
      <w:r w:rsidR="00654A9A" w:rsidRPr="00B0108A">
        <w:t>прав</w:t>
      </w:r>
      <w:r w:rsidR="001264CE" w:rsidRPr="00B0108A">
        <w:t xml:space="preserve"> </w:t>
      </w:r>
      <w:r w:rsidR="00654A9A" w:rsidRPr="00B0108A">
        <w:t>заявителей</w:t>
      </w:r>
      <w:r w:rsidR="001264CE" w:rsidRPr="00B0108A">
        <w:t xml:space="preserve"> </w:t>
      </w:r>
      <w:r w:rsidR="00654A9A" w:rsidRPr="00B0108A">
        <w:t>при</w:t>
      </w:r>
      <w:r w:rsidR="001264CE" w:rsidRPr="00B0108A">
        <w:t xml:space="preserve"> </w:t>
      </w:r>
      <w:r w:rsidR="00654A9A" w:rsidRPr="00B0108A">
        <w:t>предоставлении</w:t>
      </w:r>
      <w:r w:rsidR="001264CE" w:rsidRPr="00B0108A">
        <w:t xml:space="preserve"> </w:t>
      </w:r>
      <w:r w:rsidR="00654A9A" w:rsidRPr="00B0108A">
        <w:t>государственной</w:t>
      </w:r>
      <w:r w:rsidR="001264CE" w:rsidRPr="00B0108A">
        <w:t xml:space="preserve"> </w:t>
      </w:r>
      <w:r w:rsidR="00654A9A" w:rsidRPr="00B0108A">
        <w:t>услуги.</w:t>
      </w:r>
    </w:p>
    <w:p w:rsidR="00922450" w:rsidRPr="00B0108A" w:rsidRDefault="0007069A" w:rsidP="00A9010A">
      <w:pPr>
        <w:widowControl w:val="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</w:t>
      </w:r>
      <w:r w:rsidR="004576FD">
        <w:rPr>
          <w:rFonts w:eastAsiaTheme="minorEastAsia"/>
        </w:rPr>
        <w:t>06</w:t>
      </w:r>
      <w:r w:rsidR="0091614C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Контроль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полнотой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качеством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включает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себя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проведение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плановых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внеплановых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проверок,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выявление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устранение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нарушений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прав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заявителей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предоставлении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услуги.</w:t>
      </w:r>
    </w:p>
    <w:p w:rsidR="00922450" w:rsidRPr="00B0108A" w:rsidRDefault="0007069A" w:rsidP="00A9010A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</w:t>
      </w:r>
      <w:r w:rsidR="004576FD">
        <w:rPr>
          <w:rFonts w:eastAsiaTheme="minorEastAsia"/>
        </w:rPr>
        <w:t>07</w:t>
      </w:r>
      <w:r w:rsidR="0091614C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Основанием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для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проведения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мероприятий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контролю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является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сводный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план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проверок</w:t>
      </w:r>
      <w:r w:rsidR="004A2575" w:rsidRPr="00B0108A">
        <w:rPr>
          <w:rFonts w:eastAsiaTheme="minorEastAsia"/>
        </w:rPr>
        <w:t xml:space="preserve"> уполномоченного органа (в отношении</w:t>
      </w:r>
      <w:r w:rsidR="001264CE" w:rsidRPr="00B0108A">
        <w:rPr>
          <w:rFonts w:eastAsiaTheme="minorEastAsia"/>
        </w:rPr>
        <w:t xml:space="preserve"> </w:t>
      </w:r>
      <w:r w:rsidR="004A2575" w:rsidRPr="00B0108A">
        <w:rPr>
          <w:rFonts w:eastAsiaTheme="minorEastAsia"/>
        </w:rPr>
        <w:t xml:space="preserve">муниципальных служащих, </w:t>
      </w:r>
      <w:r w:rsidR="00922450" w:rsidRPr="00B0108A">
        <w:rPr>
          <w:rFonts w:eastAsiaTheme="minorEastAsia"/>
        </w:rPr>
        <w:t>муниципальных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образовательных</w:t>
      </w:r>
      <w:r w:rsidR="001264CE" w:rsidRPr="00B0108A">
        <w:rPr>
          <w:rFonts w:eastAsiaTheme="minorEastAsia"/>
        </w:rPr>
        <w:t xml:space="preserve"> </w:t>
      </w:r>
      <w:r w:rsidR="00922450" w:rsidRPr="00B0108A">
        <w:rPr>
          <w:rFonts w:eastAsiaTheme="minorEastAsia"/>
        </w:rPr>
        <w:t>организаций</w:t>
      </w:r>
      <w:r w:rsidR="004576FD">
        <w:rPr>
          <w:rFonts w:eastAsiaTheme="minorEastAsia"/>
        </w:rPr>
        <w:t>)</w:t>
      </w:r>
      <w:r w:rsidR="00922450" w:rsidRPr="00B0108A">
        <w:rPr>
          <w:rFonts w:eastAsiaTheme="minorEastAsia"/>
        </w:rPr>
        <w:t>.</w:t>
      </w:r>
    </w:p>
    <w:p w:rsidR="00654A9A" w:rsidRPr="00B0108A" w:rsidRDefault="0007069A" w:rsidP="00654A9A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</w:t>
      </w:r>
      <w:r w:rsidR="004576FD">
        <w:rPr>
          <w:rFonts w:eastAsiaTheme="minorEastAsia"/>
        </w:rPr>
        <w:t>08</w:t>
      </w:r>
      <w:r w:rsidR="00654A9A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Плановые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полноты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и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качества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предоставления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государственной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услуги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не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осуществляются.</w:t>
      </w:r>
    </w:p>
    <w:p w:rsidR="00654A9A" w:rsidRPr="00B0108A" w:rsidRDefault="0007069A" w:rsidP="00654A9A">
      <w:pPr>
        <w:widowControl w:val="0"/>
        <w:spacing w:before="200"/>
        <w:ind w:firstLine="709"/>
        <w:contextualSpacing/>
        <w:jc w:val="both"/>
        <w:rPr>
          <w:rFonts w:eastAsiaTheme="minorEastAsia"/>
        </w:rPr>
      </w:pPr>
      <w:r w:rsidRPr="00B0108A">
        <w:rPr>
          <w:rFonts w:eastAsiaTheme="minorEastAsia"/>
        </w:rPr>
        <w:t>1</w:t>
      </w:r>
      <w:r w:rsidR="004576FD">
        <w:rPr>
          <w:rFonts w:eastAsiaTheme="minorEastAsia"/>
        </w:rPr>
        <w:t>09</w:t>
      </w:r>
      <w:r w:rsidR="00654A9A" w:rsidRPr="00B0108A">
        <w:rPr>
          <w:rFonts w:eastAsiaTheme="minorEastAsia"/>
        </w:rPr>
        <w:t>.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Внеплановые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проверки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за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осуществлением</w:t>
      </w:r>
      <w:r w:rsidR="001264CE" w:rsidRPr="00B0108A">
        <w:rPr>
          <w:rFonts w:eastAsiaTheme="minorEastAsia"/>
        </w:rPr>
        <w:t xml:space="preserve"> </w:t>
      </w:r>
      <w:r w:rsidR="001F7067" w:rsidRPr="00B0108A">
        <w:t>уполномоченного органа</w:t>
      </w:r>
      <w:r w:rsidR="00654A9A" w:rsidRPr="00B0108A">
        <w:rPr>
          <w:rFonts w:eastAsiaTheme="minorEastAsia"/>
        </w:rPr>
        <w:t>,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предоставляющими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государственную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услугу,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государственных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полномочий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проводятся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на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основании</w:t>
      </w:r>
      <w:r w:rsidR="001264CE" w:rsidRPr="00B0108A">
        <w:rPr>
          <w:rFonts w:eastAsiaTheme="minorEastAsia"/>
        </w:rPr>
        <w:t xml:space="preserve"> </w:t>
      </w:r>
      <w:r w:rsidR="003F34B6">
        <w:rPr>
          <w:rFonts w:eastAsiaTheme="minorEastAsia"/>
        </w:rPr>
        <w:t>распоряжения А</w:t>
      </w:r>
      <w:r w:rsidR="004576FD">
        <w:rPr>
          <w:rFonts w:eastAsiaTheme="minorEastAsia"/>
        </w:rPr>
        <w:t>дминистрации Козульского муниципального органа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при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выявлении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обстоятельств,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обосновывающих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проведение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внепланового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мероприятия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по</w:t>
      </w:r>
      <w:r w:rsidR="001264CE" w:rsidRPr="00B0108A">
        <w:rPr>
          <w:rFonts w:eastAsiaTheme="minorEastAsia"/>
        </w:rPr>
        <w:t xml:space="preserve"> </w:t>
      </w:r>
      <w:r w:rsidR="00654A9A" w:rsidRPr="00B0108A">
        <w:rPr>
          <w:rFonts w:eastAsiaTheme="minorEastAsia"/>
        </w:rPr>
        <w:t>контролю.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Ответственность</w:t>
      </w:r>
      <w:r w:rsidR="001264CE" w:rsidRPr="00B0108A">
        <w:t xml:space="preserve"> </w:t>
      </w:r>
      <w:r w:rsidRPr="00B0108A">
        <w:t>должностных</w:t>
      </w:r>
      <w:r w:rsidR="001264CE" w:rsidRPr="00B0108A">
        <w:t xml:space="preserve"> </w:t>
      </w:r>
      <w:r w:rsidRPr="00B0108A">
        <w:t>лиц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«МФЦ»,</w:t>
      </w:r>
      <w:r w:rsidR="001264CE" w:rsidRPr="00B0108A">
        <w:t xml:space="preserve"> </w:t>
      </w:r>
      <w:r w:rsidR="001F7067" w:rsidRPr="00B0108A">
        <w:t>уполномоченного органа</w:t>
      </w:r>
      <w:r w:rsidR="004576FD">
        <w:t>, муниципальных образовательных организаций</w:t>
      </w:r>
      <w:r w:rsidR="001264CE" w:rsidRPr="00B0108A">
        <w:t xml:space="preserve"> </w:t>
      </w:r>
      <w:r w:rsidRPr="00B0108A">
        <w:t>за</w:t>
      </w:r>
      <w:r w:rsidR="001264CE" w:rsidRPr="00B0108A">
        <w:t xml:space="preserve"> </w:t>
      </w:r>
      <w:r w:rsidRPr="00B0108A">
        <w:t>решения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действия</w:t>
      </w:r>
      <w:r w:rsidR="001264CE" w:rsidRPr="00B0108A">
        <w:t xml:space="preserve"> </w:t>
      </w:r>
      <w:r w:rsidRPr="00B0108A">
        <w:t>(бездействие),</w:t>
      </w:r>
      <w:r w:rsidR="001264CE" w:rsidRPr="00B0108A">
        <w:t xml:space="preserve"> </w:t>
      </w:r>
      <w:r w:rsidRPr="00B0108A">
        <w:t>принимаемые</w:t>
      </w:r>
      <w:r w:rsidR="001264CE" w:rsidRPr="00B0108A">
        <w:t xml:space="preserve"> </w:t>
      </w:r>
      <w:r w:rsidRPr="00B0108A">
        <w:t>(осуществляемые)</w:t>
      </w:r>
      <w:r w:rsidR="001264CE" w:rsidRPr="00B0108A">
        <w:t xml:space="preserve"> </w:t>
      </w:r>
      <w:r w:rsidRPr="00B0108A">
        <w:t>ими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ходе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</w:p>
    <w:p w:rsidR="00922450" w:rsidRPr="00B0108A" w:rsidRDefault="00922450" w:rsidP="00A9010A">
      <w:pPr>
        <w:widowControl w:val="0"/>
        <w:ind w:firstLine="709"/>
      </w:pPr>
    </w:p>
    <w:p w:rsidR="00922450" w:rsidRPr="00B0108A" w:rsidRDefault="0007069A" w:rsidP="00A9010A">
      <w:pPr>
        <w:widowControl w:val="0"/>
        <w:ind w:firstLine="709"/>
        <w:jc w:val="both"/>
      </w:pPr>
      <w:r w:rsidRPr="00B0108A">
        <w:t>1</w:t>
      </w:r>
      <w:r w:rsidR="004576FD">
        <w:t>10.</w:t>
      </w:r>
      <w:r w:rsidR="001264CE" w:rsidRPr="00B0108A">
        <w:t xml:space="preserve"> </w:t>
      </w:r>
      <w:r w:rsidR="00922450" w:rsidRPr="00B0108A">
        <w:t>Должностные</w:t>
      </w:r>
      <w:r w:rsidR="001264CE" w:rsidRPr="00B0108A">
        <w:t xml:space="preserve"> </w:t>
      </w:r>
      <w:r w:rsidR="00922450" w:rsidRPr="00B0108A">
        <w:t>лица,</w:t>
      </w:r>
      <w:r w:rsidR="001264CE" w:rsidRPr="00B0108A">
        <w:t xml:space="preserve"> </w:t>
      </w:r>
      <w:r w:rsidR="00922450" w:rsidRPr="00B0108A">
        <w:t>специалисты,</w:t>
      </w:r>
      <w:r w:rsidR="001264CE" w:rsidRPr="00B0108A">
        <w:t xml:space="preserve"> </w:t>
      </w:r>
      <w:r w:rsidR="00654A9A" w:rsidRPr="00B0108A">
        <w:t>работники</w:t>
      </w:r>
      <w:r w:rsidR="001264CE" w:rsidRPr="00B0108A">
        <w:t xml:space="preserve"> </w:t>
      </w:r>
      <w:r w:rsidR="00922450" w:rsidRPr="00B0108A">
        <w:t>виновные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нарушении</w:t>
      </w:r>
      <w:r w:rsidR="001264CE" w:rsidRPr="00B0108A">
        <w:t xml:space="preserve"> </w:t>
      </w:r>
      <w:r w:rsidR="00922450" w:rsidRPr="00B0108A">
        <w:t>права</w:t>
      </w:r>
      <w:r w:rsidR="001264CE" w:rsidRPr="00B0108A">
        <w:t xml:space="preserve"> </w:t>
      </w:r>
      <w:r w:rsidR="00922450" w:rsidRPr="00B0108A">
        <w:t>на</w:t>
      </w:r>
      <w:r w:rsidR="001264CE" w:rsidRPr="00B0108A">
        <w:t xml:space="preserve"> </w:t>
      </w:r>
      <w:r w:rsidR="00922450" w:rsidRPr="00B0108A">
        <w:t>доступ</w:t>
      </w:r>
      <w:r w:rsidR="001264CE" w:rsidRPr="00B0108A">
        <w:t xml:space="preserve"> </w:t>
      </w:r>
      <w:r w:rsidR="00922450" w:rsidRPr="00B0108A">
        <w:t>к</w:t>
      </w:r>
      <w:r w:rsidR="001264CE" w:rsidRPr="00B0108A">
        <w:t xml:space="preserve"> </w:t>
      </w:r>
      <w:r w:rsidR="00922450" w:rsidRPr="00B0108A">
        <w:t>информации</w:t>
      </w:r>
      <w:r w:rsidR="001264CE" w:rsidRPr="00B0108A">
        <w:t xml:space="preserve"> </w:t>
      </w:r>
      <w:r w:rsidR="00922450" w:rsidRPr="00B0108A">
        <w:t>о</w:t>
      </w:r>
      <w:r w:rsidR="001264CE" w:rsidRPr="00B0108A">
        <w:t xml:space="preserve"> </w:t>
      </w:r>
      <w:r w:rsidR="00922450" w:rsidRPr="00B0108A">
        <w:t>деятельности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 w:rsidR="00922450" w:rsidRPr="00B0108A">
        <w:t>«МФЦ»,</w:t>
      </w:r>
      <w:r w:rsidR="001264CE" w:rsidRPr="00B0108A">
        <w:t xml:space="preserve"> </w:t>
      </w:r>
      <w:r w:rsidR="001F7067" w:rsidRPr="00B0108A">
        <w:t>уполномоченного органа</w:t>
      </w:r>
      <w:r w:rsidR="00922450" w:rsidRPr="00B0108A">
        <w:t>,</w:t>
      </w:r>
      <w:r w:rsidR="001264CE" w:rsidRPr="00B0108A">
        <w:t xml:space="preserve"> </w:t>
      </w:r>
      <w:r w:rsidR="004576FD">
        <w:t>муниципальных образовательных организаций</w:t>
      </w:r>
      <w:r w:rsidR="0091614C" w:rsidRPr="00B0108A">
        <w:t>,</w:t>
      </w:r>
      <w:r w:rsidR="001264CE" w:rsidRPr="00B0108A">
        <w:t xml:space="preserve"> </w:t>
      </w:r>
      <w:r w:rsidR="00922450" w:rsidRPr="00B0108A">
        <w:t>а</w:t>
      </w:r>
      <w:r w:rsidR="001264CE" w:rsidRPr="00B0108A">
        <w:t xml:space="preserve"> </w:t>
      </w:r>
      <w:r w:rsidR="00922450" w:rsidRPr="00B0108A">
        <w:t>также</w:t>
      </w:r>
      <w:r w:rsidR="001264CE" w:rsidRPr="00B0108A">
        <w:t xml:space="preserve"> </w:t>
      </w:r>
      <w:r w:rsidR="00922450" w:rsidRPr="00B0108A">
        <w:t>нарушающие</w:t>
      </w:r>
      <w:r w:rsidR="001264CE" w:rsidRPr="00B0108A">
        <w:t xml:space="preserve"> </w:t>
      </w:r>
      <w:r w:rsidR="00922450" w:rsidRPr="00B0108A">
        <w:t>административные</w:t>
      </w:r>
      <w:r w:rsidR="001264CE" w:rsidRPr="00B0108A">
        <w:t xml:space="preserve"> </w:t>
      </w:r>
      <w:r w:rsidR="00922450" w:rsidRPr="00B0108A">
        <w:t>процедуры,</w:t>
      </w:r>
      <w:r w:rsidR="001264CE" w:rsidRPr="00B0108A">
        <w:t xml:space="preserve"> </w:t>
      </w:r>
      <w:r w:rsidR="00922450" w:rsidRPr="00B0108A">
        <w:t>несут</w:t>
      </w:r>
      <w:r w:rsidR="001264CE" w:rsidRPr="00B0108A">
        <w:t xml:space="preserve"> </w:t>
      </w:r>
      <w:r w:rsidR="00922450" w:rsidRPr="00B0108A">
        <w:t>дисциплинарную,</w:t>
      </w:r>
      <w:r w:rsidR="001264CE" w:rsidRPr="00B0108A">
        <w:t xml:space="preserve"> </w:t>
      </w:r>
      <w:r w:rsidR="00922450" w:rsidRPr="00B0108A">
        <w:t>административную,</w:t>
      </w:r>
      <w:r w:rsidR="001264CE" w:rsidRPr="00B0108A">
        <w:t xml:space="preserve"> </w:t>
      </w:r>
      <w:r w:rsidR="00922450" w:rsidRPr="00B0108A">
        <w:t>гражданскую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уголовную</w:t>
      </w:r>
      <w:r w:rsidR="001264CE" w:rsidRPr="00B0108A">
        <w:t xml:space="preserve"> </w:t>
      </w:r>
      <w:r w:rsidR="00922450" w:rsidRPr="00B0108A">
        <w:t>ответственность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соответствии</w:t>
      </w:r>
      <w:r w:rsidR="001264CE" w:rsidRPr="00B0108A">
        <w:t xml:space="preserve"> </w:t>
      </w:r>
      <w:r w:rsidR="00922450" w:rsidRPr="00B0108A">
        <w:t>с</w:t>
      </w:r>
      <w:r w:rsidR="001264CE" w:rsidRPr="00B0108A">
        <w:t xml:space="preserve"> </w:t>
      </w:r>
      <w:r w:rsidR="00922450" w:rsidRPr="00B0108A">
        <w:t>законодательством</w:t>
      </w:r>
      <w:r w:rsidR="001264CE" w:rsidRPr="00B0108A">
        <w:t xml:space="preserve"> </w:t>
      </w:r>
      <w:r w:rsidR="00922450" w:rsidRPr="00B0108A">
        <w:t>Российской</w:t>
      </w:r>
      <w:r w:rsidR="001264CE" w:rsidRPr="00B0108A">
        <w:t xml:space="preserve"> </w:t>
      </w:r>
      <w:r w:rsidR="00922450" w:rsidRPr="00B0108A">
        <w:t>Федерации.</w:t>
      </w:r>
    </w:p>
    <w:p w:rsidR="00922450" w:rsidRPr="00B0108A" w:rsidRDefault="00922450" w:rsidP="00A9010A">
      <w:pPr>
        <w:widowControl w:val="0"/>
        <w:ind w:firstLine="709"/>
      </w:pPr>
    </w:p>
    <w:p w:rsidR="00654A9A" w:rsidRPr="00B0108A" w:rsidRDefault="00654A9A" w:rsidP="00654A9A">
      <w:pPr>
        <w:widowControl w:val="0"/>
        <w:jc w:val="center"/>
      </w:pPr>
      <w:r w:rsidRPr="00B0108A">
        <w:t>Положения,</w:t>
      </w:r>
      <w:r w:rsidR="001264CE" w:rsidRPr="00B0108A">
        <w:t xml:space="preserve"> </w:t>
      </w:r>
      <w:r w:rsidRPr="00B0108A">
        <w:t>характеризующие</w:t>
      </w:r>
      <w:r w:rsidR="001264CE" w:rsidRPr="00B0108A">
        <w:t xml:space="preserve"> </w:t>
      </w:r>
      <w:r w:rsidRPr="00B0108A">
        <w:t>требования</w:t>
      </w:r>
      <w:r w:rsidR="001264CE" w:rsidRPr="00B0108A">
        <w:t xml:space="preserve"> </w:t>
      </w:r>
      <w:r w:rsidRPr="00B0108A">
        <w:t>к</w:t>
      </w:r>
      <w:r w:rsidR="001264CE" w:rsidRPr="00B0108A">
        <w:t xml:space="preserve"> </w:t>
      </w:r>
      <w:r w:rsidRPr="00B0108A">
        <w:t>порядку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формам</w:t>
      </w:r>
      <w:r w:rsidR="001264CE" w:rsidRPr="00B0108A">
        <w:t xml:space="preserve"> </w:t>
      </w:r>
      <w:r w:rsidRPr="00B0108A">
        <w:t>контроля</w:t>
      </w:r>
      <w:r w:rsidR="004576FD">
        <w:t xml:space="preserve"> </w:t>
      </w:r>
      <w:r w:rsidRPr="00B0108A">
        <w:t>за</w:t>
      </w:r>
      <w:r w:rsidR="001264CE" w:rsidRPr="00B0108A">
        <w:t xml:space="preserve"> </w:t>
      </w:r>
      <w:r w:rsidRPr="00B0108A">
        <w:t>предоставлением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том</w:t>
      </w:r>
      <w:r w:rsidR="001264CE" w:rsidRPr="00B0108A">
        <w:t xml:space="preserve"> </w:t>
      </w:r>
      <w:r w:rsidRPr="00B0108A">
        <w:t>числе</w:t>
      </w:r>
      <w:r w:rsidR="001264CE" w:rsidRPr="00B0108A">
        <w:t xml:space="preserve"> </w:t>
      </w:r>
      <w:r w:rsidRPr="00B0108A">
        <w:t>со</w:t>
      </w:r>
      <w:r w:rsidR="001264CE" w:rsidRPr="00B0108A">
        <w:t xml:space="preserve"> </w:t>
      </w:r>
      <w:r w:rsidRPr="00B0108A">
        <w:t>стороны</w:t>
      </w:r>
      <w:r w:rsidR="001264CE" w:rsidRPr="00B0108A">
        <w:t xml:space="preserve"> </w:t>
      </w:r>
      <w:r w:rsidRPr="00B0108A">
        <w:t>граждан,</w:t>
      </w:r>
      <w:r w:rsidR="001264CE" w:rsidRPr="00B0108A">
        <w:t xml:space="preserve"> </w:t>
      </w:r>
      <w:r w:rsidRPr="00B0108A">
        <w:t>их</w:t>
      </w:r>
      <w:r w:rsidR="001264CE" w:rsidRPr="00B0108A">
        <w:t xml:space="preserve"> </w:t>
      </w:r>
      <w:r w:rsidRPr="00B0108A">
        <w:t>объединений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организаций</w:t>
      </w:r>
    </w:p>
    <w:p w:rsidR="00922450" w:rsidRPr="00B0108A" w:rsidRDefault="00922450" w:rsidP="00A9010A">
      <w:pPr>
        <w:widowControl w:val="0"/>
        <w:ind w:firstLine="709"/>
      </w:pPr>
    </w:p>
    <w:p w:rsidR="00654A9A" w:rsidRPr="00B0108A" w:rsidRDefault="0007069A" w:rsidP="00654A9A">
      <w:pPr>
        <w:widowControl w:val="0"/>
        <w:ind w:firstLine="709"/>
        <w:jc w:val="both"/>
      </w:pPr>
      <w:r w:rsidRPr="00B0108A">
        <w:t>1</w:t>
      </w:r>
      <w:r w:rsidR="004576FD">
        <w:t>11</w:t>
      </w:r>
      <w:r w:rsidR="00922450" w:rsidRPr="00B0108A">
        <w:t>.</w:t>
      </w:r>
      <w:r w:rsidR="001264CE" w:rsidRPr="00B0108A">
        <w:t xml:space="preserve"> </w:t>
      </w:r>
      <w:r w:rsidR="00654A9A" w:rsidRPr="00B0108A">
        <w:t>Контроль</w:t>
      </w:r>
      <w:r w:rsidR="001264CE" w:rsidRPr="00B0108A">
        <w:t xml:space="preserve"> </w:t>
      </w:r>
      <w:r w:rsidR="00654A9A" w:rsidRPr="00B0108A">
        <w:t>надлежащего</w:t>
      </w:r>
      <w:r w:rsidR="001264CE" w:rsidRPr="00B0108A">
        <w:t xml:space="preserve"> </w:t>
      </w:r>
      <w:r w:rsidR="00654A9A" w:rsidRPr="00B0108A">
        <w:t>исполнения</w:t>
      </w:r>
      <w:r w:rsidR="001264CE" w:rsidRPr="00B0108A">
        <w:t xml:space="preserve"> </w:t>
      </w:r>
      <w:r w:rsidR="00654A9A" w:rsidRPr="00B0108A">
        <w:t>административных</w:t>
      </w:r>
      <w:r w:rsidR="001264CE" w:rsidRPr="00B0108A">
        <w:t xml:space="preserve"> </w:t>
      </w:r>
      <w:r w:rsidR="00654A9A" w:rsidRPr="00B0108A">
        <w:t>процедур</w:t>
      </w:r>
      <w:r w:rsidR="001264CE" w:rsidRPr="00B0108A">
        <w:t xml:space="preserve"> </w:t>
      </w:r>
      <w:r w:rsidR="00654A9A" w:rsidRPr="00B0108A">
        <w:t>по</w:t>
      </w:r>
      <w:r w:rsidR="001264CE" w:rsidRPr="00B0108A">
        <w:t xml:space="preserve"> </w:t>
      </w:r>
      <w:r w:rsidR="00654A9A" w:rsidRPr="00B0108A">
        <w:t>предоставлению</w:t>
      </w:r>
      <w:r w:rsidR="001264CE" w:rsidRPr="00B0108A">
        <w:t xml:space="preserve"> </w:t>
      </w:r>
      <w:r w:rsidR="00654A9A" w:rsidRPr="00B0108A">
        <w:t>государственной</w:t>
      </w:r>
      <w:r w:rsidR="001264CE" w:rsidRPr="00B0108A">
        <w:t xml:space="preserve"> </w:t>
      </w:r>
      <w:r w:rsidR="00654A9A" w:rsidRPr="00B0108A">
        <w:t>услуги,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том</w:t>
      </w:r>
      <w:r w:rsidR="001264CE" w:rsidRPr="00B0108A">
        <w:t xml:space="preserve"> </w:t>
      </w:r>
      <w:r w:rsidR="00654A9A" w:rsidRPr="00B0108A">
        <w:t>числе</w:t>
      </w:r>
      <w:r w:rsidR="001264CE" w:rsidRPr="00B0108A">
        <w:t xml:space="preserve"> </w:t>
      </w:r>
      <w:r w:rsidR="00654A9A" w:rsidRPr="00B0108A">
        <w:t>со</w:t>
      </w:r>
      <w:r w:rsidR="001264CE" w:rsidRPr="00B0108A">
        <w:t xml:space="preserve"> </w:t>
      </w:r>
      <w:r w:rsidR="00654A9A" w:rsidRPr="00B0108A">
        <w:t>стороны</w:t>
      </w:r>
      <w:r w:rsidR="001264CE" w:rsidRPr="00B0108A">
        <w:t xml:space="preserve"> </w:t>
      </w:r>
      <w:r w:rsidR="00654A9A" w:rsidRPr="00B0108A">
        <w:t>граждан</w:t>
      </w:r>
      <w:r w:rsidR="001264CE" w:rsidRPr="00B0108A">
        <w:t xml:space="preserve"> </w:t>
      </w:r>
      <w:r w:rsidR="00654A9A" w:rsidRPr="00B0108A">
        <w:t>Российской</w:t>
      </w:r>
      <w:r w:rsidR="001264CE" w:rsidRPr="00B0108A">
        <w:t xml:space="preserve"> </w:t>
      </w:r>
      <w:r w:rsidR="00654A9A" w:rsidRPr="00B0108A">
        <w:t>Федерации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их</w:t>
      </w:r>
      <w:r w:rsidR="001264CE" w:rsidRPr="00B0108A">
        <w:t xml:space="preserve"> </w:t>
      </w:r>
      <w:r w:rsidR="00654A9A" w:rsidRPr="00B0108A">
        <w:t>объединений</w:t>
      </w:r>
      <w:r w:rsidR="001264CE" w:rsidRPr="00B0108A">
        <w:t xml:space="preserve"> </w:t>
      </w:r>
      <w:r w:rsidR="00654A9A" w:rsidRPr="00B0108A">
        <w:t>осуществляется</w:t>
      </w:r>
      <w:r w:rsidR="001264CE" w:rsidRPr="00B0108A">
        <w:t xml:space="preserve"> </w:t>
      </w:r>
      <w:r w:rsidR="00654A9A" w:rsidRPr="00B0108A">
        <w:t>путем</w:t>
      </w:r>
      <w:r w:rsidR="001264CE" w:rsidRPr="00B0108A">
        <w:t xml:space="preserve"> </w:t>
      </w:r>
      <w:r w:rsidR="00654A9A" w:rsidRPr="00B0108A">
        <w:t>направления</w:t>
      </w:r>
      <w:r w:rsidR="001264CE" w:rsidRPr="00B0108A">
        <w:t xml:space="preserve"> </w:t>
      </w:r>
      <w:r w:rsidR="00654A9A" w:rsidRPr="00B0108A">
        <w:t>индивидуальных</w:t>
      </w:r>
      <w:r w:rsidR="001264CE" w:rsidRPr="00B0108A">
        <w:t xml:space="preserve"> </w:t>
      </w:r>
      <w:r w:rsidR="00654A9A" w:rsidRPr="00B0108A">
        <w:t>или</w:t>
      </w:r>
      <w:r w:rsidR="001264CE" w:rsidRPr="00B0108A">
        <w:t xml:space="preserve"> </w:t>
      </w:r>
      <w:r w:rsidR="00654A9A" w:rsidRPr="00B0108A">
        <w:t>коллективных</w:t>
      </w:r>
      <w:r w:rsidR="001264CE" w:rsidRPr="00B0108A">
        <w:t xml:space="preserve"> </w:t>
      </w:r>
      <w:r w:rsidR="00654A9A" w:rsidRPr="00B0108A">
        <w:t>обращений,</w:t>
      </w:r>
      <w:r w:rsidR="001264CE" w:rsidRPr="00B0108A">
        <w:t xml:space="preserve"> </w:t>
      </w:r>
      <w:r w:rsidR="00654A9A" w:rsidRPr="00B0108A">
        <w:t>предложений</w:t>
      </w:r>
      <w:r w:rsidR="001264CE" w:rsidRPr="00B0108A">
        <w:t xml:space="preserve"> </w:t>
      </w:r>
      <w:r w:rsidR="00654A9A" w:rsidRPr="00B0108A">
        <w:t>по</w:t>
      </w:r>
      <w:r w:rsidR="001264CE" w:rsidRPr="00B0108A">
        <w:t xml:space="preserve"> </w:t>
      </w:r>
      <w:r w:rsidR="00654A9A" w:rsidRPr="00B0108A">
        <w:t>совершенствованию</w:t>
      </w:r>
      <w:r w:rsidR="001264CE" w:rsidRPr="00B0108A">
        <w:t xml:space="preserve"> </w:t>
      </w:r>
      <w:r w:rsidR="00654A9A" w:rsidRPr="00B0108A">
        <w:t>качества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порядка</w:t>
      </w:r>
      <w:r w:rsidR="001264CE" w:rsidRPr="00B0108A">
        <w:t xml:space="preserve"> </w:t>
      </w:r>
      <w:r w:rsidR="00654A9A" w:rsidRPr="00B0108A">
        <w:t>предоставления</w:t>
      </w:r>
      <w:r w:rsidR="001264CE" w:rsidRPr="00B0108A">
        <w:t xml:space="preserve"> </w:t>
      </w:r>
      <w:r w:rsidR="00654A9A" w:rsidRPr="00B0108A">
        <w:t>государственной</w:t>
      </w:r>
      <w:r w:rsidR="001264CE" w:rsidRPr="00B0108A">
        <w:t xml:space="preserve"> </w:t>
      </w:r>
      <w:r w:rsidR="00654A9A" w:rsidRPr="00B0108A">
        <w:t>услуги,</w:t>
      </w:r>
      <w:r w:rsidR="001264CE" w:rsidRPr="00B0108A">
        <w:t xml:space="preserve"> </w:t>
      </w:r>
      <w:r w:rsidR="00654A9A" w:rsidRPr="00B0108A">
        <w:t>а</w:t>
      </w:r>
      <w:r w:rsidR="001264CE" w:rsidRPr="00B0108A">
        <w:t xml:space="preserve"> </w:t>
      </w:r>
      <w:r w:rsidR="00654A9A" w:rsidRPr="00B0108A">
        <w:t>также</w:t>
      </w:r>
      <w:r w:rsidR="001264CE" w:rsidRPr="00B0108A">
        <w:t xml:space="preserve"> </w:t>
      </w:r>
      <w:r w:rsidR="00654A9A" w:rsidRPr="00B0108A">
        <w:t>заявлений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жалоб</w:t>
      </w:r>
      <w:r w:rsidR="001264CE" w:rsidRPr="00B0108A">
        <w:t xml:space="preserve"> </w:t>
      </w:r>
      <w:r w:rsidR="00654A9A" w:rsidRPr="00B0108A">
        <w:t>с</w:t>
      </w:r>
      <w:r w:rsidR="001264CE" w:rsidRPr="00B0108A">
        <w:t xml:space="preserve"> </w:t>
      </w:r>
      <w:r w:rsidR="00654A9A" w:rsidRPr="00B0108A">
        <w:t>сообщениями</w:t>
      </w:r>
      <w:r w:rsidR="001264CE" w:rsidRPr="00B0108A">
        <w:t xml:space="preserve"> </w:t>
      </w:r>
      <w:r w:rsidR="00654A9A" w:rsidRPr="00B0108A">
        <w:t>о</w:t>
      </w:r>
      <w:r w:rsidR="001264CE" w:rsidRPr="00B0108A">
        <w:t xml:space="preserve"> </w:t>
      </w:r>
      <w:r w:rsidR="00654A9A" w:rsidRPr="00B0108A">
        <w:t>нарушении</w:t>
      </w:r>
      <w:r w:rsidR="001264CE" w:rsidRPr="00B0108A">
        <w:t xml:space="preserve"> </w:t>
      </w:r>
      <w:r w:rsidR="00654A9A" w:rsidRPr="00B0108A">
        <w:t>требований</w:t>
      </w:r>
      <w:r w:rsidR="001264CE" w:rsidRPr="00B0108A">
        <w:t xml:space="preserve"> </w:t>
      </w:r>
      <w:r w:rsidR="00654A9A" w:rsidRPr="00B0108A">
        <w:t>настоящего</w:t>
      </w:r>
      <w:r w:rsidR="001264CE" w:rsidRPr="00B0108A">
        <w:t xml:space="preserve"> </w:t>
      </w:r>
      <w:r w:rsidR="00654A9A" w:rsidRPr="00B0108A">
        <w:t>Административного</w:t>
      </w:r>
      <w:r w:rsidR="001264CE" w:rsidRPr="00B0108A">
        <w:t xml:space="preserve"> </w:t>
      </w:r>
      <w:r w:rsidR="00654A9A" w:rsidRPr="00B0108A">
        <w:t>регламента,</w:t>
      </w:r>
      <w:r w:rsidR="001264CE" w:rsidRPr="00B0108A">
        <w:t xml:space="preserve"> </w:t>
      </w:r>
      <w:r w:rsidR="00654A9A" w:rsidRPr="00B0108A">
        <w:t>законов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иных</w:t>
      </w:r>
      <w:r w:rsidR="001264CE" w:rsidRPr="00B0108A">
        <w:t xml:space="preserve"> </w:t>
      </w:r>
      <w:r w:rsidR="00654A9A" w:rsidRPr="00B0108A">
        <w:t>нормативных</w:t>
      </w:r>
      <w:r w:rsidR="001264CE" w:rsidRPr="00B0108A">
        <w:t xml:space="preserve"> </w:t>
      </w:r>
      <w:r w:rsidR="00654A9A" w:rsidRPr="00B0108A">
        <w:t>правовых</w:t>
      </w:r>
      <w:r w:rsidR="001264CE" w:rsidRPr="00B0108A">
        <w:t xml:space="preserve"> </w:t>
      </w:r>
      <w:r w:rsidR="00654A9A" w:rsidRPr="00B0108A">
        <w:t>актов.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606F85" w:rsidRPr="00B0108A" w:rsidRDefault="00606F85" w:rsidP="00606F85">
      <w:pPr>
        <w:pStyle w:val="ConsPlusNormal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 w:rsidRPr="00B0108A">
        <w:rPr>
          <w:rFonts w:ascii="Times New Roman" w:hAnsi="Times New Roman"/>
          <w:bCs/>
          <w:sz w:val="28"/>
          <w:szCs w:val="28"/>
          <w:lang w:eastAsia="zh-CN"/>
        </w:rPr>
        <w:t xml:space="preserve">Положения, характеризующие требования к порядку и формам контроля </w:t>
      </w:r>
    </w:p>
    <w:p w:rsidR="00606F85" w:rsidRPr="00B0108A" w:rsidRDefault="00606F85" w:rsidP="00606F85">
      <w:pPr>
        <w:pStyle w:val="ConsPlusNormal"/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 w:rsidRPr="00B0108A">
        <w:rPr>
          <w:rFonts w:ascii="Times New Roman" w:hAnsi="Times New Roman"/>
          <w:bCs/>
          <w:sz w:val="28"/>
          <w:szCs w:val="28"/>
          <w:lang w:eastAsia="zh-CN"/>
        </w:rPr>
        <w:t>за предоставлением государственной услуги, в том числе со стороны граждан, их объединений и организаций</w:t>
      </w:r>
    </w:p>
    <w:p w:rsidR="00606F85" w:rsidRPr="00B0108A" w:rsidRDefault="00606F85" w:rsidP="00606F85">
      <w:pPr>
        <w:adjustRightInd w:val="0"/>
        <w:ind w:firstLine="709"/>
        <w:jc w:val="both"/>
        <w:rPr>
          <w:bCs/>
        </w:rPr>
      </w:pPr>
    </w:p>
    <w:p w:rsidR="00606F85" w:rsidRPr="00B0108A" w:rsidRDefault="00606F85" w:rsidP="00606F85">
      <w:pPr>
        <w:adjustRightInd w:val="0"/>
        <w:ind w:firstLine="709"/>
        <w:jc w:val="both"/>
        <w:rPr>
          <w:bCs/>
        </w:rPr>
      </w:pPr>
      <w:r w:rsidRPr="00B0108A">
        <w:rPr>
          <w:bCs/>
        </w:rPr>
        <w:t>1</w:t>
      </w:r>
      <w:r w:rsidR="004576FD">
        <w:rPr>
          <w:bCs/>
        </w:rPr>
        <w:t>12</w:t>
      </w:r>
      <w:r w:rsidRPr="00B0108A">
        <w:rPr>
          <w:bCs/>
        </w:rPr>
        <w:t xml:space="preserve">. </w:t>
      </w:r>
      <w:r w:rsidR="001F7067" w:rsidRPr="00B0108A">
        <w:rPr>
          <w:bCs/>
        </w:rPr>
        <w:t>Уполномоченный орган</w:t>
      </w:r>
      <w:r w:rsidRPr="00B0108A">
        <w:rPr>
          <w:bCs/>
        </w:rPr>
        <w:t xml:space="preserve"> ежегодно не реже одного раза в три года проверяет государственную услугу на соответствие потребностям заявителей и при необходимости проводит реинжиниринг государственной услуги.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4576FD">
        <w:rPr>
          <w:bCs/>
        </w:rPr>
        <w:t>13</w:t>
      </w:r>
      <w:r w:rsidRPr="00B0108A">
        <w:rPr>
          <w:bCs/>
        </w:rPr>
        <w:t>. Система обратной связи включает: прием (сбор), агрегацию, обработку и анализ субъективных данных, полученных от заявителей в устной и письменной форме, при следующих формах взаимодействия: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предоставление государственной услуги;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профилактика нарушений обязательных требований;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рассмотрение обращений и запросов;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обеспечение доступа к информации о предоставлении государственной услуги.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4576FD">
        <w:rPr>
          <w:bCs/>
        </w:rPr>
        <w:t>14</w:t>
      </w:r>
      <w:r w:rsidRPr="00B0108A">
        <w:rPr>
          <w:bCs/>
        </w:rPr>
        <w:t>. Для получения репрезентативной и достоверной информации опросы заявителей проводятся с соблюдением принципов анонимности.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4576FD">
        <w:rPr>
          <w:bCs/>
        </w:rPr>
        <w:t>15</w:t>
      </w:r>
      <w:r w:rsidRPr="00B0108A">
        <w:rPr>
          <w:bCs/>
        </w:rPr>
        <w:t>. Собираемая в рамках системы обратной связи информация о предоставлении государственной услуги носит внутриведомственный характер и не подлежит опубликованию.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4576FD">
        <w:rPr>
          <w:bCs/>
        </w:rPr>
        <w:t>16</w:t>
      </w:r>
      <w:r w:rsidRPr="00B0108A">
        <w:rPr>
          <w:bCs/>
        </w:rPr>
        <w:t>. Источниками обратной связи являются данные информационных систем, интегрирующих информацию от заявителей о качестве государственной услуги, поступающие обращения и жалобы, а также данные социологических исследований.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5A4163">
        <w:rPr>
          <w:bCs/>
        </w:rPr>
        <w:t>17</w:t>
      </w:r>
      <w:r w:rsidRPr="00B0108A">
        <w:rPr>
          <w:bCs/>
        </w:rPr>
        <w:t>. Социологические исследования осуществляются путем проведения офлайн- или онлайн-опросов, экспертных оценок, контент-анализа средств массовой информации и социальных сетей.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5A4163">
        <w:rPr>
          <w:bCs/>
        </w:rPr>
        <w:t>18</w:t>
      </w:r>
      <w:r w:rsidRPr="00B0108A">
        <w:rPr>
          <w:bCs/>
        </w:rPr>
        <w:t>. Сбор информации от заявителей проводится по следующим объективным метрикам: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количество обратившихся посредством всех средств связи с указанием доли в процентном соотношении по различным каналам;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основные причины, побудившие к отклику;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количество откликов по конкретной тематике;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время ожидания ответа (время, прошедшее с момента регистрации обращения, жалобы до момента ответа заявителю);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 xml:space="preserve">количество и доля удовлетворенных жалоб (количество жалоб </w:t>
      </w:r>
      <w:r w:rsidRPr="00B0108A">
        <w:rPr>
          <w:bCs/>
        </w:rPr>
        <w:br/>
        <w:t>с положительным результатом решения проблемы и доля от числа всех поступивших за конкретный период);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количество и доля неудовлетворенных жалоб (количество жалоб, получивших отказ, и доля от числа всех поступивших за конкретный период).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5A4163">
        <w:rPr>
          <w:bCs/>
        </w:rPr>
        <w:t>19</w:t>
      </w:r>
      <w:r w:rsidRPr="00B0108A">
        <w:rPr>
          <w:bCs/>
        </w:rPr>
        <w:t xml:space="preserve">. Обработка и анализ поступающей от заявителей информации о предоставлении государственной услуги, а также учет и хранение информации, полученной по результатам сбора обратной связи, осуществляется </w:t>
      </w:r>
      <w:r w:rsidR="00A0466C" w:rsidRPr="00B0108A">
        <w:rPr>
          <w:bCs/>
        </w:rPr>
        <w:t>уполномоченным органом</w:t>
      </w:r>
      <w:r w:rsidRPr="00B0108A">
        <w:rPr>
          <w:bCs/>
        </w:rPr>
        <w:t>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5A4163">
        <w:rPr>
          <w:bCs/>
        </w:rPr>
        <w:t>20</w:t>
      </w:r>
      <w:r w:rsidRPr="00B0108A">
        <w:rPr>
          <w:bCs/>
        </w:rPr>
        <w:t>. При проведении анализа удовлетворенности предоставлением государственной услуги заявителями выявляются: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потребности заявителей;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оценка заявителями административных процедур при предоставлении государственной услуги (доступность, понятность и удобство, возможность записи па прием, информирование, оптимальность количества документов, оперативность получения результата и др.);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предложения по развитию и совершенствованию предоставления государственной услуги;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 xml:space="preserve">оценка эффективности деятельности </w:t>
      </w:r>
      <w:r w:rsidR="001F7067" w:rsidRPr="00B0108A">
        <w:rPr>
          <w:bCs/>
        </w:rPr>
        <w:t>уполномоченного органа</w:t>
      </w:r>
      <w:r w:rsidRPr="00B0108A">
        <w:rPr>
          <w:bCs/>
        </w:rPr>
        <w:t>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5A4163">
        <w:rPr>
          <w:bCs/>
        </w:rPr>
        <w:t>21</w:t>
      </w:r>
      <w:r w:rsidRPr="00B0108A">
        <w:rPr>
          <w:bCs/>
        </w:rPr>
        <w:t>. По результатам анализа полученной информации определяется очередность проведения реинжиниринга соответствующих процессов предоставления государственной услуги.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1</w:t>
      </w:r>
      <w:r w:rsidR="005A4163">
        <w:rPr>
          <w:bCs/>
        </w:rPr>
        <w:t>22</w:t>
      </w:r>
      <w:r w:rsidRPr="00B0108A">
        <w:rPr>
          <w:bCs/>
        </w:rPr>
        <w:t>. Результаты анализа удовлетворенности заявителями предоставлением государственной услуги используются для ее совершенствования в части повышения качества клиентского опыта, в том числе: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доработки процессов предоставления государственной услуги;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создания или доработки сервисов и компонентов официального сайта;</w:t>
      </w:r>
    </w:p>
    <w:p w:rsidR="00606F85" w:rsidRPr="00B0108A" w:rsidRDefault="00606F85" w:rsidP="00606F85">
      <w:pPr>
        <w:adjustRightInd w:val="0"/>
        <w:spacing w:before="280"/>
        <w:ind w:firstLine="709"/>
        <w:contextualSpacing/>
        <w:jc w:val="both"/>
        <w:rPr>
          <w:bCs/>
        </w:rPr>
      </w:pPr>
      <w:r w:rsidRPr="00B0108A">
        <w:rPr>
          <w:bCs/>
        </w:rPr>
        <w:t>подготовки предложений об изменении нормативно-правового регулирования порядка предоставления государственной услуги.</w:t>
      </w:r>
    </w:p>
    <w:p w:rsidR="00606F85" w:rsidRPr="00B0108A" w:rsidRDefault="00606F85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adjustRightInd w:val="0"/>
        <w:ind w:firstLine="709"/>
        <w:jc w:val="center"/>
      </w:pPr>
      <w:r w:rsidRPr="00B0108A">
        <w:t>V.</w:t>
      </w:r>
      <w:r w:rsidR="001264CE" w:rsidRPr="00B0108A">
        <w:t xml:space="preserve"> </w:t>
      </w:r>
      <w:r w:rsidRPr="00B0108A">
        <w:t>Досудебный</w:t>
      </w:r>
      <w:r w:rsidR="001264CE" w:rsidRPr="00B0108A">
        <w:t xml:space="preserve"> </w:t>
      </w:r>
      <w:r w:rsidRPr="00B0108A">
        <w:t>(внесудебный)</w:t>
      </w:r>
      <w:r w:rsidR="001264CE" w:rsidRPr="00B0108A">
        <w:t xml:space="preserve"> </w:t>
      </w:r>
      <w:r w:rsidRPr="00B0108A">
        <w:t>порядок</w:t>
      </w:r>
      <w:r w:rsidR="001264CE" w:rsidRPr="00B0108A">
        <w:t xml:space="preserve"> </w:t>
      </w:r>
      <w:r w:rsidRPr="00B0108A">
        <w:t>обжалования</w:t>
      </w:r>
      <w:r w:rsidR="001264CE" w:rsidRPr="00B0108A">
        <w:t xml:space="preserve"> </w:t>
      </w:r>
      <w:r w:rsidRPr="00B0108A">
        <w:t>решений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действий</w:t>
      </w:r>
      <w:r w:rsidR="001264CE" w:rsidRPr="00B0108A">
        <w:t xml:space="preserve"> </w:t>
      </w:r>
      <w:r w:rsidRPr="00B0108A">
        <w:t>(бездействия)</w:t>
      </w:r>
      <w:r w:rsidR="001264CE" w:rsidRPr="00B0108A">
        <w:t xml:space="preserve"> </w:t>
      </w:r>
      <w:r w:rsidR="001F7067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предоставляющего</w:t>
      </w:r>
      <w:r w:rsidR="001264CE" w:rsidRPr="00B0108A">
        <w:t xml:space="preserve"> </w:t>
      </w:r>
      <w:r w:rsidRPr="00B0108A">
        <w:t>государственную</w:t>
      </w:r>
      <w:r w:rsidR="001264CE" w:rsidRPr="00B0108A">
        <w:t xml:space="preserve"> </w:t>
      </w:r>
      <w:r w:rsidRPr="00B0108A">
        <w:t>услугу,</w:t>
      </w:r>
      <w:r w:rsidR="001264CE" w:rsidRPr="00B0108A">
        <w:t xml:space="preserve"> </w:t>
      </w:r>
      <w:r w:rsidRPr="00B0108A">
        <w:t>организаций,</w:t>
      </w:r>
      <w:r w:rsidR="001264CE" w:rsidRPr="00B0108A">
        <w:t xml:space="preserve"> </w:t>
      </w:r>
      <w:r w:rsidRPr="00B0108A">
        <w:t>указанных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части</w:t>
      </w:r>
      <w:r w:rsidR="001264CE" w:rsidRPr="00B0108A">
        <w:t xml:space="preserve"> </w:t>
      </w:r>
      <w:r w:rsidRPr="00B0108A">
        <w:t>1.1</w:t>
      </w:r>
      <w:r w:rsidR="001264CE" w:rsidRPr="00B0108A">
        <w:t xml:space="preserve"> </w:t>
      </w:r>
      <w:r w:rsidRPr="00B0108A">
        <w:t>статьи</w:t>
      </w:r>
      <w:r w:rsidR="001264CE" w:rsidRPr="00B0108A">
        <w:t xml:space="preserve"> </w:t>
      </w:r>
      <w:r w:rsidRPr="00B0108A">
        <w:t>16</w:t>
      </w:r>
      <w:r w:rsidR="001264CE" w:rsidRPr="00B0108A">
        <w:t xml:space="preserve"> </w:t>
      </w:r>
      <w:r w:rsidRPr="00B0108A">
        <w:t>Федерального</w:t>
      </w:r>
      <w:r w:rsidR="001264CE" w:rsidRPr="00B0108A">
        <w:t xml:space="preserve"> </w:t>
      </w:r>
      <w:r w:rsidRPr="00B0108A">
        <w:t>закона</w:t>
      </w:r>
      <w:r w:rsidR="001264CE" w:rsidRPr="00B0108A">
        <w:t xml:space="preserve"> </w:t>
      </w:r>
      <w:r w:rsidRPr="00B0108A">
        <w:t>№</w:t>
      </w:r>
      <w:r w:rsidR="001264CE" w:rsidRPr="00B0108A">
        <w:t xml:space="preserve"> </w:t>
      </w:r>
      <w:r w:rsidRPr="00B0108A">
        <w:t>210-ФЗ,</w:t>
      </w:r>
      <w:r w:rsidR="001264CE" w:rsidRPr="00B0108A">
        <w:t xml:space="preserve"> </w:t>
      </w:r>
      <w:r w:rsidRPr="00B0108A">
        <w:t>а</w:t>
      </w:r>
      <w:r w:rsidR="001264CE" w:rsidRPr="00B0108A">
        <w:t xml:space="preserve"> </w:t>
      </w:r>
      <w:r w:rsidRPr="00B0108A">
        <w:t>также</w:t>
      </w:r>
      <w:r w:rsidR="001264CE" w:rsidRPr="00B0108A">
        <w:t xml:space="preserve"> </w:t>
      </w:r>
      <w:r w:rsidRPr="00B0108A">
        <w:t>их</w:t>
      </w:r>
      <w:r w:rsidR="001264CE" w:rsidRPr="00B0108A">
        <w:t xml:space="preserve"> </w:t>
      </w:r>
      <w:r w:rsidRPr="00B0108A">
        <w:t>должностных</w:t>
      </w:r>
      <w:r w:rsidR="001264CE" w:rsidRPr="00B0108A">
        <w:t xml:space="preserve"> </w:t>
      </w:r>
      <w:r w:rsidRPr="00B0108A">
        <w:t>лиц,</w:t>
      </w:r>
      <w:r w:rsidR="001264CE" w:rsidRPr="00B0108A">
        <w:t xml:space="preserve"> </w:t>
      </w:r>
      <w:r w:rsidRPr="00B0108A">
        <w:t>государственных</w:t>
      </w:r>
      <w:r w:rsidR="001264CE" w:rsidRPr="00B0108A">
        <w:t xml:space="preserve"> </w:t>
      </w:r>
      <w:r w:rsidRPr="00B0108A">
        <w:t>(муниципальных)</w:t>
      </w:r>
      <w:r w:rsidR="001264CE" w:rsidRPr="00B0108A">
        <w:t xml:space="preserve"> </w:t>
      </w:r>
      <w:r w:rsidRPr="00B0108A">
        <w:t>служащих</w:t>
      </w:r>
    </w:p>
    <w:p w:rsidR="00922450" w:rsidRPr="00B0108A" w:rsidRDefault="00922450" w:rsidP="00A9010A">
      <w:pPr>
        <w:widowControl w:val="0"/>
        <w:ind w:firstLine="709"/>
        <w:jc w:val="center"/>
        <w:outlineLvl w:val="1"/>
      </w:pPr>
    </w:p>
    <w:p w:rsidR="00922450" w:rsidRPr="00B0108A" w:rsidRDefault="0007069A" w:rsidP="00A9010A">
      <w:pPr>
        <w:widowControl w:val="0"/>
        <w:ind w:firstLine="709"/>
        <w:jc w:val="both"/>
        <w:outlineLvl w:val="1"/>
      </w:pPr>
      <w:r w:rsidRPr="00B0108A">
        <w:t>1</w:t>
      </w:r>
      <w:r w:rsidR="005A4163">
        <w:t>23</w:t>
      </w:r>
      <w:r w:rsidR="00922450" w:rsidRPr="00B0108A">
        <w:t>.</w:t>
      </w:r>
      <w:r w:rsidR="001264CE" w:rsidRPr="00B0108A">
        <w:t xml:space="preserve"> </w:t>
      </w:r>
      <w:r w:rsidR="00100D7B" w:rsidRPr="00B0108A">
        <w:t>Заявители имеют право подать жалобу на решения и (или) действия (бездействие) уполномоченного органа, КГБУ «МФЦ», муниципальной общеобразовательной организации и (или) их муниципальных служащих, специалистов, руководителей, принятые и осуществляемые в ходе предоставления государственной услуги (подуслуги) (далее – жалоба):</w:t>
      </w:r>
    </w:p>
    <w:p w:rsidR="00654A9A" w:rsidRPr="00B0108A" w:rsidRDefault="00654A9A" w:rsidP="00654A9A">
      <w:pPr>
        <w:widowControl w:val="0"/>
        <w:ind w:firstLine="709"/>
        <w:jc w:val="both"/>
        <w:outlineLvl w:val="1"/>
      </w:pPr>
      <w:r w:rsidRPr="00B0108A">
        <w:t>в</w:t>
      </w:r>
      <w:r w:rsidR="001264CE" w:rsidRPr="00B0108A">
        <w:t xml:space="preserve"> </w:t>
      </w:r>
      <w:r w:rsidR="001F7067" w:rsidRPr="00B0108A">
        <w:t>уполномоченный орган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муниципальных</w:t>
      </w:r>
      <w:r w:rsidR="001264CE" w:rsidRPr="00B0108A">
        <w:t xml:space="preserve"> </w:t>
      </w:r>
      <w:r w:rsidRPr="00B0108A">
        <w:t>служащих</w:t>
      </w:r>
      <w:r w:rsidR="001264CE" w:rsidRPr="00B0108A">
        <w:t xml:space="preserve"> </w:t>
      </w:r>
      <w:r w:rsidR="001F7067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оказывающих</w:t>
      </w:r>
      <w:r w:rsidR="001264CE" w:rsidRPr="00B0108A">
        <w:t xml:space="preserve"> </w:t>
      </w:r>
      <w:r w:rsidRPr="00B0108A">
        <w:t>государственную</w:t>
      </w:r>
      <w:r w:rsidR="001264CE" w:rsidRPr="00B0108A">
        <w:t xml:space="preserve"> </w:t>
      </w:r>
      <w:r w:rsidRPr="00B0108A">
        <w:t>услугу;</w:t>
      </w:r>
    </w:p>
    <w:p w:rsidR="00654A9A" w:rsidRPr="00B0108A" w:rsidRDefault="00654A9A" w:rsidP="00654A9A">
      <w:pPr>
        <w:widowControl w:val="0"/>
        <w:ind w:firstLine="709"/>
        <w:jc w:val="both"/>
        <w:outlineLvl w:val="1"/>
      </w:pPr>
      <w:r w:rsidRPr="00B0108A">
        <w:t>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работников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«МФЦ»,</w:t>
      </w:r>
      <w:r w:rsidR="001264CE" w:rsidRPr="00B0108A">
        <w:t xml:space="preserve"> </w:t>
      </w:r>
      <w:r w:rsidRPr="00B0108A">
        <w:t>принимающих</w:t>
      </w:r>
      <w:r w:rsidR="001264CE" w:rsidRPr="00B0108A">
        <w:t xml:space="preserve"> </w:t>
      </w:r>
      <w:r w:rsidRPr="00B0108A">
        <w:t>участие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оказании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услуги;</w:t>
      </w:r>
    </w:p>
    <w:p w:rsidR="00654A9A" w:rsidRPr="00B0108A" w:rsidRDefault="00654A9A" w:rsidP="00654A9A">
      <w:pPr>
        <w:widowControl w:val="0"/>
        <w:ind w:firstLine="709"/>
        <w:jc w:val="both"/>
        <w:outlineLvl w:val="1"/>
      </w:pPr>
      <w:r w:rsidRPr="00B0108A">
        <w:t>директору</w:t>
      </w:r>
      <w:r w:rsidR="001264CE" w:rsidRPr="00B0108A">
        <w:t xml:space="preserve"> </w:t>
      </w:r>
      <w:r w:rsidRPr="00B0108A">
        <w:t>муниципальной</w:t>
      </w:r>
      <w:r w:rsidR="001264CE" w:rsidRPr="00B0108A">
        <w:t xml:space="preserve"> </w:t>
      </w:r>
      <w:r w:rsidRPr="00B0108A">
        <w:t>общеобразовательной</w:t>
      </w:r>
      <w:r w:rsidR="001264CE" w:rsidRPr="00B0108A">
        <w:t xml:space="preserve"> </w:t>
      </w:r>
      <w:r w:rsidRPr="00B0108A">
        <w:t>организации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работников,</w:t>
      </w:r>
      <w:r w:rsidR="001264CE" w:rsidRPr="00B0108A">
        <w:t xml:space="preserve"> </w:t>
      </w:r>
      <w:r w:rsidRPr="00B0108A">
        <w:t>принимающих</w:t>
      </w:r>
      <w:r w:rsidR="001264CE" w:rsidRPr="00B0108A">
        <w:t xml:space="preserve"> </w:t>
      </w:r>
      <w:r w:rsidRPr="00B0108A">
        <w:t>участие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оказании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услуги;</w:t>
      </w:r>
    </w:p>
    <w:p w:rsidR="00922450" w:rsidRPr="00B0108A" w:rsidRDefault="0007069A" w:rsidP="00A9010A">
      <w:pPr>
        <w:widowControl w:val="0"/>
        <w:ind w:firstLine="709"/>
        <w:jc w:val="both"/>
      </w:pPr>
      <w:r w:rsidRPr="00B0108A">
        <w:t>1</w:t>
      </w:r>
      <w:r w:rsidR="00100D7B">
        <w:t>24</w:t>
      </w:r>
      <w:r w:rsidR="0091614C" w:rsidRPr="00B0108A">
        <w:t>.</w:t>
      </w:r>
      <w:r w:rsidR="001264CE" w:rsidRPr="00B0108A">
        <w:t xml:space="preserve"> </w:t>
      </w:r>
      <w:r w:rsidR="0091614C" w:rsidRPr="00B0108A">
        <w:t>Заявители</w:t>
      </w:r>
      <w:r w:rsidR="001264CE" w:rsidRPr="00B0108A">
        <w:t xml:space="preserve"> </w:t>
      </w:r>
      <w:r w:rsidR="00922450" w:rsidRPr="00B0108A">
        <w:t>мо</w:t>
      </w:r>
      <w:r w:rsidR="0091614C" w:rsidRPr="00B0108A">
        <w:t>гут</w:t>
      </w:r>
      <w:r w:rsidR="001264CE" w:rsidRPr="00B0108A">
        <w:t xml:space="preserve"> </w:t>
      </w:r>
      <w:r w:rsidR="00922450" w:rsidRPr="00B0108A">
        <w:t>обратиться</w:t>
      </w:r>
      <w:r w:rsidR="001264CE" w:rsidRPr="00B0108A">
        <w:t xml:space="preserve"> </w:t>
      </w:r>
      <w:r w:rsidR="00922450" w:rsidRPr="00B0108A">
        <w:t>с</w:t>
      </w:r>
      <w:r w:rsidR="001264CE" w:rsidRPr="00B0108A">
        <w:t xml:space="preserve"> </w:t>
      </w:r>
      <w:r w:rsidR="00922450" w:rsidRPr="00B0108A">
        <w:t>жалобой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том</w:t>
      </w:r>
      <w:r w:rsidR="001264CE" w:rsidRPr="00B0108A">
        <w:t xml:space="preserve"> </w:t>
      </w:r>
      <w:r w:rsidR="00922450" w:rsidRPr="00B0108A">
        <w:t>числе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следующих</w:t>
      </w:r>
      <w:r w:rsidR="001264CE" w:rsidRPr="00B0108A">
        <w:t xml:space="preserve"> </w:t>
      </w:r>
      <w:r w:rsidR="00922450" w:rsidRPr="00B0108A">
        <w:t>случаях:</w:t>
      </w:r>
    </w:p>
    <w:p w:rsidR="00922450" w:rsidRPr="00B0108A" w:rsidRDefault="0091614C" w:rsidP="00A9010A">
      <w:pPr>
        <w:widowControl w:val="0"/>
        <w:ind w:firstLine="709"/>
        <w:jc w:val="both"/>
      </w:pPr>
      <w:r w:rsidRPr="00B0108A">
        <w:t>1)</w:t>
      </w:r>
      <w:r w:rsidR="001264CE" w:rsidRPr="00B0108A">
        <w:t xml:space="preserve"> </w:t>
      </w:r>
      <w:r w:rsidR="00922450" w:rsidRPr="00B0108A">
        <w:t>нарушение</w:t>
      </w:r>
      <w:r w:rsidR="001264CE" w:rsidRPr="00B0108A">
        <w:t xml:space="preserve"> </w:t>
      </w:r>
      <w:r w:rsidR="00922450" w:rsidRPr="00B0108A">
        <w:t>срока</w:t>
      </w:r>
      <w:r w:rsidR="001264CE" w:rsidRPr="00B0108A">
        <w:t xml:space="preserve"> </w:t>
      </w:r>
      <w:r w:rsidR="00922450" w:rsidRPr="00B0108A">
        <w:t>регистрации</w:t>
      </w:r>
      <w:r w:rsidR="001264CE" w:rsidRPr="00B0108A">
        <w:t xml:space="preserve"> </w:t>
      </w:r>
      <w:r w:rsidR="00922450" w:rsidRPr="00B0108A">
        <w:t>заявления</w:t>
      </w:r>
      <w:r w:rsidR="001264CE" w:rsidRPr="00B0108A">
        <w:t xml:space="preserve"> </w:t>
      </w:r>
      <w:r w:rsidRPr="00B0108A">
        <w:t>заявителей</w:t>
      </w:r>
      <w:r w:rsidR="001264CE" w:rsidRPr="00B0108A">
        <w:t xml:space="preserve"> </w:t>
      </w:r>
      <w:r w:rsidR="00922450" w:rsidRPr="00B0108A">
        <w:t>о</w:t>
      </w:r>
      <w:r w:rsidR="001264CE" w:rsidRPr="00B0108A">
        <w:t xml:space="preserve"> </w:t>
      </w:r>
      <w:r w:rsidR="00922450" w:rsidRPr="00B0108A">
        <w:t>предоставлении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услуги;</w:t>
      </w:r>
    </w:p>
    <w:p w:rsidR="00922450" w:rsidRPr="00B0108A" w:rsidRDefault="0091614C" w:rsidP="00A9010A">
      <w:pPr>
        <w:widowControl w:val="0"/>
        <w:ind w:firstLine="709"/>
        <w:jc w:val="both"/>
      </w:pPr>
      <w:r w:rsidRPr="00B0108A">
        <w:t>2)</w:t>
      </w:r>
      <w:r w:rsidR="001264CE" w:rsidRPr="00B0108A">
        <w:t xml:space="preserve"> </w:t>
      </w:r>
      <w:r w:rsidR="00922450" w:rsidRPr="00B0108A">
        <w:t>нарушение</w:t>
      </w:r>
      <w:r w:rsidR="001264CE" w:rsidRPr="00B0108A">
        <w:t xml:space="preserve"> </w:t>
      </w:r>
      <w:r w:rsidR="00922450" w:rsidRPr="00B0108A">
        <w:t>срока</w:t>
      </w:r>
      <w:r w:rsidR="001264CE" w:rsidRPr="00B0108A">
        <w:t xml:space="preserve"> </w:t>
      </w:r>
      <w:r w:rsidR="00922450" w:rsidRPr="00B0108A">
        <w:t>предоставления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услуги;</w:t>
      </w:r>
    </w:p>
    <w:p w:rsidR="00922450" w:rsidRPr="00B0108A" w:rsidRDefault="0091614C" w:rsidP="00A9010A">
      <w:pPr>
        <w:widowControl w:val="0"/>
        <w:ind w:firstLine="709"/>
        <w:jc w:val="both"/>
      </w:pPr>
      <w:r w:rsidRPr="00B0108A">
        <w:t>3)</w:t>
      </w:r>
      <w:r w:rsidR="001264CE" w:rsidRPr="00B0108A">
        <w:t xml:space="preserve"> </w:t>
      </w:r>
      <w:r w:rsidR="00922450" w:rsidRPr="00B0108A">
        <w:t>требование</w:t>
      </w:r>
      <w:r w:rsidR="001264CE" w:rsidRPr="00B0108A">
        <w:t xml:space="preserve"> </w:t>
      </w:r>
      <w:r w:rsidR="00922450" w:rsidRPr="00B0108A">
        <w:t>у</w:t>
      </w:r>
      <w:r w:rsidR="001264CE" w:rsidRPr="00B0108A">
        <w:t xml:space="preserve"> </w:t>
      </w:r>
      <w:r w:rsidRPr="00B0108A">
        <w:t>заявителей</w:t>
      </w:r>
      <w:r w:rsidR="001264CE" w:rsidRPr="00B0108A">
        <w:t xml:space="preserve"> </w:t>
      </w:r>
      <w:r w:rsidR="00922450" w:rsidRPr="00B0108A">
        <w:t>документов</w:t>
      </w:r>
      <w:r w:rsidR="001264CE" w:rsidRPr="00B0108A">
        <w:t xml:space="preserve"> </w:t>
      </w:r>
      <w:r w:rsidR="00922450" w:rsidRPr="00B0108A">
        <w:t>или</w:t>
      </w:r>
      <w:r w:rsidR="001264CE" w:rsidRPr="00B0108A">
        <w:t xml:space="preserve"> </w:t>
      </w:r>
      <w:r w:rsidR="00922450" w:rsidRPr="00B0108A">
        <w:t>информации</w:t>
      </w:r>
      <w:r w:rsidR="001264CE" w:rsidRPr="00B0108A">
        <w:t xml:space="preserve"> </w:t>
      </w:r>
      <w:r w:rsidR="00922450" w:rsidRPr="00B0108A">
        <w:t>либо</w:t>
      </w:r>
      <w:r w:rsidR="001264CE" w:rsidRPr="00B0108A">
        <w:t xml:space="preserve"> </w:t>
      </w:r>
      <w:r w:rsidR="00922450" w:rsidRPr="00B0108A">
        <w:t>осуществления</w:t>
      </w:r>
      <w:r w:rsidR="001264CE" w:rsidRPr="00B0108A">
        <w:t xml:space="preserve"> </w:t>
      </w:r>
      <w:r w:rsidR="00922450" w:rsidRPr="00B0108A">
        <w:t>действий,</w:t>
      </w:r>
      <w:r w:rsidR="001264CE" w:rsidRPr="00B0108A">
        <w:t xml:space="preserve"> </w:t>
      </w:r>
      <w:r w:rsidR="00922450" w:rsidRPr="00B0108A">
        <w:t>представление</w:t>
      </w:r>
      <w:r w:rsidR="001264CE" w:rsidRPr="00B0108A">
        <w:t xml:space="preserve"> </w:t>
      </w:r>
      <w:r w:rsidR="00922450" w:rsidRPr="00B0108A">
        <w:t>или</w:t>
      </w:r>
      <w:r w:rsidR="001264CE" w:rsidRPr="00B0108A">
        <w:t xml:space="preserve"> </w:t>
      </w:r>
      <w:r w:rsidR="00922450" w:rsidRPr="00B0108A">
        <w:t>осуществление</w:t>
      </w:r>
      <w:r w:rsidR="001264CE" w:rsidRPr="00B0108A">
        <w:t xml:space="preserve"> </w:t>
      </w:r>
      <w:r w:rsidR="00922450" w:rsidRPr="00B0108A">
        <w:t>которых</w:t>
      </w:r>
      <w:r w:rsidR="001264CE" w:rsidRPr="00B0108A">
        <w:t xml:space="preserve"> </w:t>
      </w:r>
      <w:r w:rsidR="00922450" w:rsidRPr="00B0108A">
        <w:t>не</w:t>
      </w:r>
      <w:r w:rsidR="001264CE" w:rsidRPr="00B0108A">
        <w:t xml:space="preserve"> </w:t>
      </w:r>
      <w:r w:rsidR="00922450" w:rsidRPr="00B0108A">
        <w:t>предусмотрено</w:t>
      </w:r>
      <w:r w:rsidR="001264CE" w:rsidRPr="00B0108A">
        <w:t xml:space="preserve"> </w:t>
      </w:r>
      <w:r w:rsidR="00922450" w:rsidRPr="00B0108A">
        <w:t>нормативными</w:t>
      </w:r>
      <w:r w:rsidR="001264CE" w:rsidRPr="00B0108A">
        <w:t xml:space="preserve"> </w:t>
      </w:r>
      <w:r w:rsidR="00922450" w:rsidRPr="00B0108A">
        <w:t>правовыми</w:t>
      </w:r>
      <w:r w:rsidR="001264CE" w:rsidRPr="00B0108A">
        <w:t xml:space="preserve"> </w:t>
      </w:r>
      <w:r w:rsidR="00922450" w:rsidRPr="00B0108A">
        <w:t>актами</w:t>
      </w:r>
      <w:r w:rsidR="001264CE" w:rsidRPr="00B0108A">
        <w:t xml:space="preserve"> </w:t>
      </w:r>
      <w:r w:rsidR="00922450" w:rsidRPr="00B0108A">
        <w:t>Российской</w:t>
      </w:r>
      <w:r w:rsidR="001264CE" w:rsidRPr="00B0108A">
        <w:t xml:space="preserve"> </w:t>
      </w:r>
      <w:r w:rsidR="00922450" w:rsidRPr="00B0108A">
        <w:t>Федерации,</w:t>
      </w:r>
      <w:r w:rsidR="001264CE" w:rsidRPr="00B0108A">
        <w:t xml:space="preserve"> </w:t>
      </w:r>
      <w:r w:rsidR="00922450" w:rsidRPr="00B0108A">
        <w:t>нормативными</w:t>
      </w:r>
      <w:r w:rsidR="001264CE" w:rsidRPr="00B0108A">
        <w:t xml:space="preserve"> </w:t>
      </w:r>
      <w:r w:rsidR="00922450" w:rsidRPr="00B0108A">
        <w:t>правовыми</w:t>
      </w:r>
      <w:r w:rsidR="001264CE" w:rsidRPr="00B0108A">
        <w:t xml:space="preserve"> </w:t>
      </w:r>
      <w:r w:rsidR="00922450" w:rsidRPr="00B0108A">
        <w:t>актами</w:t>
      </w:r>
      <w:r w:rsidR="001264CE" w:rsidRPr="00B0108A">
        <w:t xml:space="preserve"> </w:t>
      </w:r>
      <w:r w:rsidR="00922450" w:rsidRPr="00B0108A">
        <w:t>субъектов</w:t>
      </w:r>
      <w:r w:rsidR="001264CE" w:rsidRPr="00B0108A">
        <w:t xml:space="preserve"> </w:t>
      </w:r>
      <w:r w:rsidR="00922450" w:rsidRPr="00B0108A">
        <w:t>Российской</w:t>
      </w:r>
      <w:r w:rsidR="001264CE" w:rsidRPr="00B0108A">
        <w:t xml:space="preserve"> </w:t>
      </w:r>
      <w:r w:rsidR="00922450" w:rsidRPr="00B0108A">
        <w:t>Федерации,</w:t>
      </w:r>
      <w:r w:rsidR="001264CE" w:rsidRPr="00B0108A">
        <w:t xml:space="preserve"> </w:t>
      </w:r>
      <w:r w:rsidR="00922450" w:rsidRPr="00B0108A">
        <w:t>для</w:t>
      </w:r>
      <w:r w:rsidR="001264CE" w:rsidRPr="00B0108A">
        <w:t xml:space="preserve"> </w:t>
      </w:r>
      <w:r w:rsidR="00922450" w:rsidRPr="00B0108A">
        <w:t>предоставления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услуги;</w:t>
      </w:r>
    </w:p>
    <w:p w:rsidR="00922450" w:rsidRPr="00B0108A" w:rsidRDefault="0091614C" w:rsidP="00A9010A">
      <w:pPr>
        <w:widowControl w:val="0"/>
        <w:ind w:firstLine="709"/>
        <w:jc w:val="both"/>
      </w:pPr>
      <w:r w:rsidRPr="00B0108A">
        <w:t>4)</w:t>
      </w:r>
      <w:r w:rsidR="001264CE" w:rsidRPr="00B0108A">
        <w:t xml:space="preserve"> </w:t>
      </w:r>
      <w:r w:rsidR="00654A9A" w:rsidRPr="00B0108A">
        <w:t>отказа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приеме</w:t>
      </w:r>
      <w:r w:rsidR="001264CE" w:rsidRPr="00B0108A">
        <w:t xml:space="preserve"> </w:t>
      </w:r>
      <w:r w:rsidR="00654A9A" w:rsidRPr="00B0108A">
        <w:t>документов,</w:t>
      </w:r>
      <w:r w:rsidR="001264CE" w:rsidRPr="00B0108A">
        <w:t xml:space="preserve"> </w:t>
      </w:r>
      <w:r w:rsidR="00654A9A" w:rsidRPr="00B0108A">
        <w:t>представление</w:t>
      </w:r>
      <w:r w:rsidR="001264CE" w:rsidRPr="00B0108A">
        <w:t xml:space="preserve"> </w:t>
      </w:r>
      <w:r w:rsidR="00654A9A" w:rsidRPr="00B0108A">
        <w:t>которых</w:t>
      </w:r>
      <w:r w:rsidR="001264CE" w:rsidRPr="00B0108A">
        <w:t xml:space="preserve"> </w:t>
      </w:r>
      <w:r w:rsidR="00654A9A" w:rsidRPr="00B0108A">
        <w:t>предусмотрено</w:t>
      </w:r>
      <w:r w:rsidR="001264CE" w:rsidRPr="00B0108A">
        <w:t xml:space="preserve"> </w:t>
      </w:r>
      <w:r w:rsidR="00654A9A" w:rsidRPr="00B0108A">
        <w:t>нормативными</w:t>
      </w:r>
      <w:r w:rsidR="001264CE" w:rsidRPr="00B0108A">
        <w:t xml:space="preserve"> </w:t>
      </w:r>
      <w:r w:rsidR="00654A9A" w:rsidRPr="00B0108A">
        <w:t>правовыми</w:t>
      </w:r>
      <w:r w:rsidR="001264CE" w:rsidRPr="00B0108A">
        <w:t xml:space="preserve"> </w:t>
      </w:r>
      <w:r w:rsidR="00654A9A" w:rsidRPr="00B0108A">
        <w:t>актами</w:t>
      </w:r>
      <w:r w:rsidR="001264CE" w:rsidRPr="00B0108A">
        <w:t xml:space="preserve"> </w:t>
      </w:r>
      <w:r w:rsidR="00654A9A" w:rsidRPr="00B0108A">
        <w:t>Российской</w:t>
      </w:r>
      <w:r w:rsidR="001264CE" w:rsidRPr="00B0108A">
        <w:t xml:space="preserve"> </w:t>
      </w:r>
      <w:r w:rsidR="00654A9A" w:rsidRPr="00B0108A">
        <w:t>Федерации,</w:t>
      </w:r>
      <w:r w:rsidR="001264CE" w:rsidRPr="00B0108A">
        <w:t xml:space="preserve"> </w:t>
      </w:r>
      <w:r w:rsidR="00654A9A" w:rsidRPr="00B0108A">
        <w:t>Красноярского</w:t>
      </w:r>
      <w:r w:rsidR="001264CE" w:rsidRPr="00B0108A">
        <w:t xml:space="preserve"> </w:t>
      </w:r>
      <w:r w:rsidR="00654A9A" w:rsidRPr="00B0108A">
        <w:t>края</w:t>
      </w:r>
      <w:r w:rsidR="001264CE" w:rsidRPr="00B0108A">
        <w:t xml:space="preserve"> </w:t>
      </w:r>
      <w:r w:rsidR="00654A9A" w:rsidRPr="00B0108A">
        <w:t>для</w:t>
      </w:r>
      <w:r w:rsidR="001264CE" w:rsidRPr="00B0108A">
        <w:t xml:space="preserve"> </w:t>
      </w:r>
      <w:r w:rsidR="00654A9A" w:rsidRPr="00B0108A">
        <w:t>предоставления</w:t>
      </w:r>
      <w:r w:rsidR="001264CE" w:rsidRPr="00B0108A">
        <w:t xml:space="preserve"> </w:t>
      </w:r>
      <w:r w:rsidR="00654A9A" w:rsidRPr="00B0108A">
        <w:t>государственной</w:t>
      </w:r>
      <w:r w:rsidR="001264CE" w:rsidRPr="00B0108A">
        <w:t xml:space="preserve"> </w:t>
      </w:r>
      <w:r w:rsidR="00654A9A" w:rsidRPr="00B0108A">
        <w:t>услуги,</w:t>
      </w:r>
      <w:r w:rsidR="001264CE" w:rsidRPr="00B0108A">
        <w:t xml:space="preserve"> </w:t>
      </w:r>
      <w:r w:rsidR="00654A9A" w:rsidRPr="00B0108A">
        <w:t>у</w:t>
      </w:r>
      <w:r w:rsidR="001264CE" w:rsidRPr="00B0108A">
        <w:t xml:space="preserve"> </w:t>
      </w:r>
      <w:r w:rsidR="00654A9A" w:rsidRPr="00B0108A">
        <w:t>заявителей;</w:t>
      </w:r>
    </w:p>
    <w:p w:rsidR="00922450" w:rsidRPr="00B0108A" w:rsidRDefault="0091614C" w:rsidP="00A9010A">
      <w:pPr>
        <w:widowControl w:val="0"/>
        <w:ind w:firstLine="709"/>
        <w:jc w:val="both"/>
      </w:pPr>
      <w:r w:rsidRPr="00B0108A">
        <w:t>5)</w:t>
      </w:r>
      <w:r w:rsidR="001264CE" w:rsidRPr="00B0108A">
        <w:t xml:space="preserve"> </w:t>
      </w:r>
      <w:r w:rsidR="00654A9A" w:rsidRPr="00B0108A">
        <w:t>отказа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предоставлении</w:t>
      </w:r>
      <w:r w:rsidR="001264CE" w:rsidRPr="00B0108A">
        <w:t xml:space="preserve"> </w:t>
      </w:r>
      <w:r w:rsidR="00654A9A" w:rsidRPr="00B0108A">
        <w:t>государственной</w:t>
      </w:r>
      <w:r w:rsidR="001264CE" w:rsidRPr="00B0108A">
        <w:t xml:space="preserve"> </w:t>
      </w:r>
      <w:r w:rsidR="00654A9A" w:rsidRPr="00B0108A">
        <w:t>услуги,</w:t>
      </w:r>
      <w:r w:rsidR="001264CE" w:rsidRPr="00B0108A">
        <w:t xml:space="preserve"> </w:t>
      </w:r>
      <w:r w:rsidR="00654A9A" w:rsidRPr="00B0108A">
        <w:t>если</w:t>
      </w:r>
      <w:r w:rsidR="001264CE" w:rsidRPr="00B0108A">
        <w:t xml:space="preserve"> </w:t>
      </w:r>
      <w:r w:rsidR="00654A9A" w:rsidRPr="00B0108A">
        <w:t>основания</w:t>
      </w:r>
      <w:r w:rsidR="001264CE" w:rsidRPr="00B0108A">
        <w:t xml:space="preserve"> </w:t>
      </w:r>
      <w:r w:rsidR="00654A9A" w:rsidRPr="00B0108A">
        <w:t>отказа</w:t>
      </w:r>
      <w:r w:rsidR="001264CE" w:rsidRPr="00B0108A">
        <w:t xml:space="preserve"> </w:t>
      </w:r>
      <w:r w:rsidR="00654A9A" w:rsidRPr="00B0108A">
        <w:t>не</w:t>
      </w:r>
      <w:r w:rsidR="001264CE" w:rsidRPr="00B0108A">
        <w:t xml:space="preserve"> </w:t>
      </w:r>
      <w:r w:rsidR="00654A9A" w:rsidRPr="00B0108A">
        <w:t>предусмотрены</w:t>
      </w:r>
      <w:r w:rsidR="001264CE" w:rsidRPr="00B0108A">
        <w:t xml:space="preserve"> </w:t>
      </w:r>
      <w:r w:rsidR="00654A9A" w:rsidRPr="00B0108A">
        <w:t>федеральными</w:t>
      </w:r>
      <w:r w:rsidR="001264CE" w:rsidRPr="00B0108A">
        <w:t xml:space="preserve"> </w:t>
      </w:r>
      <w:r w:rsidR="00654A9A" w:rsidRPr="00B0108A">
        <w:t>законами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принятыми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соответствии</w:t>
      </w:r>
      <w:r w:rsidR="001264CE" w:rsidRPr="00B0108A">
        <w:t xml:space="preserve"> </w:t>
      </w:r>
      <w:r w:rsidR="00654A9A" w:rsidRPr="00B0108A">
        <w:t>с</w:t>
      </w:r>
      <w:r w:rsidR="001264CE" w:rsidRPr="00B0108A">
        <w:t xml:space="preserve"> </w:t>
      </w:r>
      <w:r w:rsidR="00654A9A" w:rsidRPr="00B0108A">
        <w:t>ними</w:t>
      </w:r>
      <w:r w:rsidR="001264CE" w:rsidRPr="00B0108A">
        <w:t xml:space="preserve"> </w:t>
      </w:r>
      <w:r w:rsidR="00654A9A" w:rsidRPr="00B0108A">
        <w:t>иными</w:t>
      </w:r>
      <w:r w:rsidR="001264CE" w:rsidRPr="00B0108A">
        <w:t xml:space="preserve"> </w:t>
      </w:r>
      <w:r w:rsidR="00654A9A" w:rsidRPr="00B0108A">
        <w:t>нормативными</w:t>
      </w:r>
      <w:r w:rsidR="001264CE" w:rsidRPr="00B0108A">
        <w:t xml:space="preserve"> </w:t>
      </w:r>
      <w:r w:rsidR="00654A9A" w:rsidRPr="00B0108A">
        <w:t>правовыми</w:t>
      </w:r>
      <w:r w:rsidR="001264CE" w:rsidRPr="00B0108A">
        <w:t xml:space="preserve"> </w:t>
      </w:r>
      <w:r w:rsidR="00654A9A" w:rsidRPr="00B0108A">
        <w:t>актами</w:t>
      </w:r>
      <w:r w:rsidR="001264CE" w:rsidRPr="00B0108A">
        <w:t xml:space="preserve"> </w:t>
      </w:r>
      <w:r w:rsidR="00654A9A" w:rsidRPr="00B0108A">
        <w:t>Российской</w:t>
      </w:r>
      <w:r w:rsidR="001264CE" w:rsidRPr="00B0108A">
        <w:t xml:space="preserve"> </w:t>
      </w:r>
      <w:r w:rsidR="00654A9A" w:rsidRPr="00B0108A">
        <w:t>Федерации,</w:t>
      </w:r>
      <w:r w:rsidR="001264CE" w:rsidRPr="00B0108A">
        <w:t xml:space="preserve"> </w:t>
      </w:r>
      <w:r w:rsidR="00654A9A" w:rsidRPr="00B0108A">
        <w:t>законами</w:t>
      </w:r>
      <w:r w:rsidR="001264CE" w:rsidRPr="00B0108A">
        <w:t xml:space="preserve"> </w:t>
      </w:r>
      <w:r w:rsidR="00654A9A" w:rsidRPr="00B0108A">
        <w:t>Красноярского</w:t>
      </w:r>
      <w:r w:rsidR="001264CE" w:rsidRPr="00B0108A">
        <w:t xml:space="preserve"> </w:t>
      </w:r>
      <w:r w:rsidR="00654A9A" w:rsidRPr="00B0108A">
        <w:t>края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принятыми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соответствии</w:t>
      </w:r>
      <w:r w:rsidR="001264CE" w:rsidRPr="00B0108A">
        <w:t xml:space="preserve"> </w:t>
      </w:r>
      <w:r w:rsidR="00654A9A" w:rsidRPr="00B0108A">
        <w:t>с</w:t>
      </w:r>
      <w:r w:rsidR="001264CE" w:rsidRPr="00B0108A">
        <w:t xml:space="preserve"> </w:t>
      </w:r>
      <w:r w:rsidR="00654A9A" w:rsidRPr="00B0108A">
        <w:t>ними</w:t>
      </w:r>
      <w:r w:rsidR="001264CE" w:rsidRPr="00B0108A">
        <w:t xml:space="preserve"> </w:t>
      </w:r>
      <w:r w:rsidR="00654A9A" w:rsidRPr="00B0108A">
        <w:t>иными</w:t>
      </w:r>
      <w:r w:rsidR="001264CE" w:rsidRPr="00B0108A">
        <w:t xml:space="preserve"> </w:t>
      </w:r>
      <w:r w:rsidR="00654A9A" w:rsidRPr="00B0108A">
        <w:t>нормативными</w:t>
      </w:r>
      <w:r w:rsidR="001264CE" w:rsidRPr="00B0108A">
        <w:t xml:space="preserve"> </w:t>
      </w:r>
      <w:r w:rsidR="00654A9A" w:rsidRPr="00B0108A">
        <w:t>правовыми</w:t>
      </w:r>
      <w:r w:rsidR="001264CE" w:rsidRPr="00B0108A">
        <w:t xml:space="preserve"> </w:t>
      </w:r>
      <w:r w:rsidR="00654A9A" w:rsidRPr="00B0108A">
        <w:t>актами</w:t>
      </w:r>
      <w:r w:rsidR="001264CE" w:rsidRPr="00B0108A">
        <w:t xml:space="preserve"> </w:t>
      </w:r>
      <w:r w:rsidR="00654A9A" w:rsidRPr="00B0108A">
        <w:t>Красноярского</w:t>
      </w:r>
      <w:r w:rsidR="001264CE" w:rsidRPr="00B0108A">
        <w:t xml:space="preserve"> </w:t>
      </w:r>
      <w:r w:rsidR="00654A9A" w:rsidRPr="00B0108A">
        <w:t>края;</w:t>
      </w:r>
    </w:p>
    <w:p w:rsidR="00922450" w:rsidRPr="00B0108A" w:rsidRDefault="0091614C" w:rsidP="00A9010A">
      <w:pPr>
        <w:widowControl w:val="0"/>
        <w:ind w:firstLine="709"/>
        <w:jc w:val="both"/>
      </w:pPr>
      <w:r w:rsidRPr="00B0108A">
        <w:t>6)</w:t>
      </w:r>
      <w:r w:rsidR="001264CE" w:rsidRPr="00B0108A">
        <w:t xml:space="preserve"> </w:t>
      </w:r>
      <w:r w:rsidR="00922450" w:rsidRPr="00B0108A">
        <w:t>требование</w:t>
      </w:r>
      <w:r w:rsidR="001264CE" w:rsidRPr="00B0108A">
        <w:t xml:space="preserve"> </w:t>
      </w:r>
      <w:r w:rsidR="00922450" w:rsidRPr="00B0108A">
        <w:t>внесения</w:t>
      </w:r>
      <w:r w:rsidR="001264CE" w:rsidRPr="00B0108A">
        <w:t xml:space="preserve"> </w:t>
      </w:r>
      <w:r w:rsidRPr="00B0108A">
        <w:t>заявителям</w:t>
      </w:r>
      <w:r w:rsidR="001264CE" w:rsidRPr="00B0108A">
        <w:t xml:space="preserve"> </w:t>
      </w:r>
      <w:r w:rsidR="00922450" w:rsidRPr="00B0108A">
        <w:t>при</w:t>
      </w:r>
      <w:r w:rsidR="001264CE" w:rsidRPr="00B0108A">
        <w:t xml:space="preserve"> </w:t>
      </w:r>
      <w:r w:rsidR="00922450" w:rsidRPr="00B0108A">
        <w:t>предоставлении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</w:t>
      </w:r>
      <w:r w:rsidR="001264CE" w:rsidRPr="00B0108A">
        <w:t xml:space="preserve"> </w:t>
      </w:r>
      <w:r w:rsidR="00922450" w:rsidRPr="00B0108A">
        <w:t>платы,</w:t>
      </w:r>
      <w:r w:rsidR="001264CE" w:rsidRPr="00B0108A">
        <w:t xml:space="preserve"> </w:t>
      </w:r>
      <w:r w:rsidR="00922450" w:rsidRPr="00B0108A">
        <w:t>не</w:t>
      </w:r>
      <w:r w:rsidR="001264CE" w:rsidRPr="00B0108A">
        <w:t xml:space="preserve"> </w:t>
      </w:r>
      <w:r w:rsidR="00922450" w:rsidRPr="00B0108A">
        <w:t>предусмотренной</w:t>
      </w:r>
      <w:r w:rsidR="001264CE" w:rsidRPr="00B0108A">
        <w:t xml:space="preserve"> </w:t>
      </w:r>
      <w:r w:rsidR="00922450" w:rsidRPr="00B0108A">
        <w:t>нормативными</w:t>
      </w:r>
      <w:r w:rsidR="001264CE" w:rsidRPr="00B0108A">
        <w:t xml:space="preserve"> </w:t>
      </w:r>
      <w:r w:rsidR="00922450" w:rsidRPr="00B0108A">
        <w:t>правовыми</w:t>
      </w:r>
      <w:r w:rsidR="001264CE" w:rsidRPr="00B0108A">
        <w:t xml:space="preserve"> </w:t>
      </w:r>
      <w:r w:rsidR="00922450" w:rsidRPr="00B0108A">
        <w:t>актами</w:t>
      </w:r>
      <w:r w:rsidR="001264CE" w:rsidRPr="00B0108A">
        <w:t xml:space="preserve"> </w:t>
      </w:r>
      <w:r w:rsidR="00922450" w:rsidRPr="00B0108A">
        <w:t>Российской</w:t>
      </w:r>
      <w:r w:rsidR="001264CE" w:rsidRPr="00B0108A">
        <w:t xml:space="preserve"> </w:t>
      </w:r>
      <w:r w:rsidR="00922450" w:rsidRPr="00B0108A">
        <w:t>Федерации,</w:t>
      </w:r>
      <w:r w:rsidR="001264CE" w:rsidRPr="00B0108A">
        <w:t xml:space="preserve"> </w:t>
      </w:r>
      <w:r w:rsidR="00922450" w:rsidRPr="00B0108A">
        <w:t>Красноярского</w:t>
      </w:r>
      <w:r w:rsidR="001264CE" w:rsidRPr="00B0108A">
        <w:t xml:space="preserve"> </w:t>
      </w:r>
      <w:r w:rsidR="00922450" w:rsidRPr="00B0108A">
        <w:t>края;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7</w:t>
      </w:r>
      <w:r w:rsidR="0091614C" w:rsidRPr="00B0108A">
        <w:t>)</w:t>
      </w:r>
      <w:r w:rsidR="001264CE" w:rsidRPr="00B0108A">
        <w:t xml:space="preserve"> </w:t>
      </w:r>
      <w:r w:rsidRPr="00B0108A">
        <w:t>нарушение</w:t>
      </w:r>
      <w:r w:rsidR="001264CE" w:rsidRPr="00B0108A">
        <w:t xml:space="preserve"> </w:t>
      </w:r>
      <w:r w:rsidRPr="00B0108A">
        <w:t>срока</w:t>
      </w:r>
      <w:r w:rsidR="001264CE" w:rsidRPr="00B0108A">
        <w:t xml:space="preserve"> </w:t>
      </w:r>
      <w:r w:rsidRPr="00B0108A">
        <w:t>или</w:t>
      </w:r>
      <w:r w:rsidR="001264CE" w:rsidRPr="00B0108A">
        <w:t xml:space="preserve"> </w:t>
      </w:r>
      <w:r w:rsidRPr="00B0108A">
        <w:t>порядка</w:t>
      </w:r>
      <w:r w:rsidR="001264CE" w:rsidRPr="00B0108A">
        <w:t xml:space="preserve"> </w:t>
      </w:r>
      <w:r w:rsidRPr="00B0108A">
        <w:t>выдачи</w:t>
      </w:r>
      <w:r w:rsidR="001264CE" w:rsidRPr="00B0108A">
        <w:t xml:space="preserve"> </w:t>
      </w:r>
      <w:r w:rsidRPr="00B0108A">
        <w:t>документов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результатам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8)</w:t>
      </w:r>
      <w:r w:rsidR="001264CE" w:rsidRPr="00B0108A">
        <w:t xml:space="preserve"> </w:t>
      </w:r>
      <w:r w:rsidRPr="00B0108A">
        <w:t>приостановление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Pr="00B0108A">
        <w:t>основания</w:t>
      </w:r>
      <w:r w:rsidR="001264CE" w:rsidRPr="00B0108A">
        <w:t xml:space="preserve"> </w:t>
      </w:r>
      <w:r w:rsidRPr="00B0108A">
        <w:t>приостановления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предусмотрены</w:t>
      </w:r>
      <w:r w:rsidR="001264CE" w:rsidRPr="00B0108A">
        <w:t xml:space="preserve"> </w:t>
      </w:r>
      <w:r w:rsidRPr="00B0108A">
        <w:t>федеральными</w:t>
      </w:r>
      <w:r w:rsidR="001264CE" w:rsidRPr="00B0108A">
        <w:t xml:space="preserve"> </w:t>
      </w:r>
      <w:r w:rsidRPr="00B0108A">
        <w:t>законами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принятыми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соответствии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ними</w:t>
      </w:r>
      <w:r w:rsidR="001264CE" w:rsidRPr="00B0108A">
        <w:t xml:space="preserve"> </w:t>
      </w:r>
      <w:r w:rsidRPr="00B0108A">
        <w:t>иными</w:t>
      </w:r>
      <w:r w:rsidR="001264CE" w:rsidRPr="00B0108A">
        <w:t xml:space="preserve"> </w:t>
      </w:r>
      <w:r w:rsidRPr="00B0108A">
        <w:t>нормативными</w:t>
      </w:r>
      <w:r w:rsidR="001264CE" w:rsidRPr="00B0108A">
        <w:t xml:space="preserve"> </w:t>
      </w:r>
      <w:r w:rsidRPr="00B0108A">
        <w:t>правовыми</w:t>
      </w:r>
      <w:r w:rsidR="001264CE" w:rsidRPr="00B0108A">
        <w:t xml:space="preserve"> </w:t>
      </w:r>
      <w:r w:rsidRPr="00B0108A">
        <w:t>актами</w:t>
      </w:r>
      <w:r w:rsidR="001264CE" w:rsidRPr="00B0108A">
        <w:t xml:space="preserve"> </w:t>
      </w:r>
      <w:r w:rsidRPr="00B0108A">
        <w:t>Российской</w:t>
      </w:r>
      <w:r w:rsidR="001264CE" w:rsidRPr="00B0108A">
        <w:t xml:space="preserve"> </w:t>
      </w:r>
      <w:r w:rsidRPr="00B0108A">
        <w:t>Федерации,</w:t>
      </w:r>
      <w:r w:rsidR="001264CE" w:rsidRPr="00B0108A">
        <w:t xml:space="preserve"> </w:t>
      </w:r>
      <w:r w:rsidRPr="00B0108A">
        <w:t>законами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иными</w:t>
      </w:r>
      <w:r w:rsidR="001264CE" w:rsidRPr="00B0108A">
        <w:t xml:space="preserve"> </w:t>
      </w:r>
      <w:r w:rsidRPr="00B0108A">
        <w:t>нормативными</w:t>
      </w:r>
      <w:r w:rsidR="001264CE" w:rsidRPr="00B0108A">
        <w:t xml:space="preserve"> </w:t>
      </w:r>
      <w:r w:rsidRPr="00B0108A">
        <w:t>правовыми</w:t>
      </w:r>
      <w:r w:rsidR="001264CE" w:rsidRPr="00B0108A">
        <w:t xml:space="preserve"> </w:t>
      </w:r>
      <w:r w:rsidRPr="00B0108A">
        <w:t>актами</w:t>
      </w:r>
      <w:r w:rsidR="001264CE" w:rsidRPr="00B0108A">
        <w:t xml:space="preserve"> </w:t>
      </w:r>
      <w:r w:rsidRPr="00B0108A">
        <w:t>Красноярского</w:t>
      </w:r>
      <w:r w:rsidR="001264CE" w:rsidRPr="00B0108A">
        <w:t xml:space="preserve"> </w:t>
      </w:r>
      <w:r w:rsidRPr="00B0108A">
        <w:t>края;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9)</w:t>
      </w:r>
      <w:r w:rsidR="001264CE" w:rsidRPr="00B0108A">
        <w:t xml:space="preserve"> </w:t>
      </w:r>
      <w:r w:rsidRPr="00B0108A">
        <w:t>требование</w:t>
      </w:r>
      <w:r w:rsidR="001264CE" w:rsidRPr="00B0108A">
        <w:t xml:space="preserve"> </w:t>
      </w:r>
      <w:r w:rsidRPr="00B0108A">
        <w:t>у</w:t>
      </w:r>
      <w:r w:rsidR="001264CE" w:rsidRPr="00B0108A">
        <w:t xml:space="preserve"> </w:t>
      </w:r>
      <w:r w:rsidR="0091614C" w:rsidRPr="00B0108A">
        <w:t>заявителей</w:t>
      </w:r>
      <w:r w:rsidR="001264CE" w:rsidRPr="00B0108A">
        <w:t xml:space="preserve"> </w:t>
      </w:r>
      <w:r w:rsidRPr="00B0108A">
        <w:t>при</w:t>
      </w:r>
      <w:r w:rsidR="001264CE" w:rsidRPr="00B0108A">
        <w:t xml:space="preserve"> </w:t>
      </w:r>
      <w:r w:rsidRPr="00B0108A">
        <w:t>предоставлении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  <w:r w:rsidRPr="00B0108A">
        <w:t>документов</w:t>
      </w:r>
      <w:r w:rsidR="001264CE" w:rsidRPr="00B0108A">
        <w:t xml:space="preserve"> </w:t>
      </w:r>
      <w:r w:rsidRPr="00B0108A">
        <w:t>или</w:t>
      </w:r>
      <w:r w:rsidR="001264CE" w:rsidRPr="00B0108A">
        <w:t xml:space="preserve"> </w:t>
      </w:r>
      <w:r w:rsidRPr="00B0108A">
        <w:t>информации,</w:t>
      </w:r>
      <w:r w:rsidR="001264CE" w:rsidRPr="00B0108A">
        <w:t xml:space="preserve"> </w:t>
      </w:r>
      <w:r w:rsidRPr="00B0108A">
        <w:t>отсутствие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="0091614C" w:rsidRPr="00B0108A">
        <w:t>(или)</w:t>
      </w:r>
      <w:r w:rsidR="001264CE" w:rsidRPr="00B0108A">
        <w:t xml:space="preserve"> </w:t>
      </w:r>
      <w:r w:rsidR="0091614C" w:rsidRPr="00B0108A">
        <w:t>недостоверность</w:t>
      </w:r>
      <w:r w:rsidR="001264CE" w:rsidRPr="00B0108A">
        <w:t xml:space="preserve"> </w:t>
      </w:r>
      <w:r w:rsidR="0091614C" w:rsidRPr="00B0108A">
        <w:t>которых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указывались</w:t>
      </w:r>
      <w:r w:rsidR="001264CE" w:rsidRPr="00B0108A">
        <w:t xml:space="preserve"> </w:t>
      </w:r>
      <w:r w:rsidRPr="00B0108A">
        <w:t>при</w:t>
      </w:r>
      <w:r w:rsidR="001264CE" w:rsidRPr="00B0108A">
        <w:t xml:space="preserve"> </w:t>
      </w:r>
      <w:r w:rsidRPr="00B0108A">
        <w:t>первоначальном</w:t>
      </w:r>
      <w:r w:rsidR="001264CE" w:rsidRPr="00B0108A">
        <w:t xml:space="preserve"> </w:t>
      </w:r>
      <w:r w:rsidRPr="00B0108A">
        <w:t>отказе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приеме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91614C" w:rsidRPr="00B0108A">
        <w:t>,</w:t>
      </w:r>
      <w:r w:rsidR="001264CE" w:rsidRPr="00B0108A">
        <w:t xml:space="preserve"> </w:t>
      </w:r>
      <w:r w:rsidR="0091614C" w:rsidRPr="00B0108A">
        <w:t>либо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предоставлении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услуги,</w:t>
      </w:r>
      <w:r w:rsidR="001264CE" w:rsidRPr="00B0108A">
        <w:t xml:space="preserve"> </w:t>
      </w:r>
      <w:r w:rsidRPr="00B0108A">
        <w:t>за</w:t>
      </w:r>
      <w:r w:rsidR="001264CE" w:rsidRPr="00B0108A">
        <w:t xml:space="preserve"> </w:t>
      </w:r>
      <w:r w:rsidRPr="00B0108A">
        <w:t>исключением</w:t>
      </w:r>
      <w:r w:rsidR="001264CE" w:rsidRPr="00B0108A">
        <w:t xml:space="preserve"> </w:t>
      </w:r>
      <w:r w:rsidRPr="00B0108A">
        <w:t>случаев,</w:t>
      </w:r>
      <w:r w:rsidR="001264CE" w:rsidRPr="00B0108A">
        <w:t xml:space="preserve"> </w:t>
      </w:r>
      <w:r w:rsidRPr="00B0108A">
        <w:t>предусмотренных</w:t>
      </w:r>
      <w:r w:rsidR="001264CE" w:rsidRPr="00B0108A">
        <w:t xml:space="preserve"> </w:t>
      </w:r>
      <w:hyperlink r:id="rId37" w:history="1">
        <w:r w:rsidRPr="00B0108A">
          <w:t>пунктом</w:t>
        </w:r>
        <w:r w:rsidR="001264CE" w:rsidRPr="00B0108A">
          <w:t xml:space="preserve"> </w:t>
        </w:r>
        <w:r w:rsidRPr="00B0108A">
          <w:t>4</w:t>
        </w:r>
        <w:r w:rsidR="001264CE" w:rsidRPr="00B0108A">
          <w:t xml:space="preserve"> </w:t>
        </w:r>
        <w:r w:rsidRPr="00B0108A">
          <w:t>части</w:t>
        </w:r>
        <w:r w:rsidR="001264CE" w:rsidRPr="00B0108A">
          <w:t xml:space="preserve"> </w:t>
        </w:r>
        <w:r w:rsidRPr="00B0108A">
          <w:t>1</w:t>
        </w:r>
        <w:r w:rsidR="001264CE" w:rsidRPr="00B0108A">
          <w:t xml:space="preserve"> </w:t>
        </w:r>
        <w:r w:rsidRPr="00B0108A">
          <w:t>статьи</w:t>
        </w:r>
        <w:r w:rsidR="001264CE" w:rsidRPr="00B0108A">
          <w:t xml:space="preserve"> </w:t>
        </w:r>
        <w:r w:rsidRPr="00B0108A">
          <w:t>7</w:t>
        </w:r>
      </w:hyperlink>
      <w:r w:rsidR="001264CE" w:rsidRPr="00B0108A">
        <w:t xml:space="preserve"> </w:t>
      </w:r>
      <w:r w:rsidRPr="00B0108A">
        <w:t>Фе</w:t>
      </w:r>
      <w:r w:rsidR="0091614C" w:rsidRPr="00B0108A">
        <w:t>дерального</w:t>
      </w:r>
      <w:r w:rsidR="001264CE" w:rsidRPr="00B0108A">
        <w:t xml:space="preserve"> </w:t>
      </w:r>
      <w:r w:rsidR="0091614C" w:rsidRPr="00B0108A">
        <w:t>закона</w:t>
      </w:r>
      <w:r w:rsidR="001264CE" w:rsidRPr="00B0108A">
        <w:t xml:space="preserve"> </w:t>
      </w:r>
      <w:r w:rsidRPr="00B0108A">
        <w:t>№</w:t>
      </w:r>
      <w:r w:rsidR="001264CE" w:rsidRPr="00B0108A">
        <w:t xml:space="preserve"> </w:t>
      </w:r>
      <w:r w:rsidRPr="00B0108A">
        <w:t>210-ФЗ.</w:t>
      </w:r>
    </w:p>
    <w:p w:rsidR="0091614C" w:rsidRPr="00B0108A" w:rsidRDefault="0091614C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Предмет</w:t>
      </w:r>
      <w:r w:rsidR="001264CE" w:rsidRPr="00B0108A">
        <w:t xml:space="preserve"> </w:t>
      </w:r>
      <w:r w:rsidRPr="00B0108A">
        <w:t>жалобы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07069A" w:rsidP="00A9010A">
      <w:pPr>
        <w:widowControl w:val="0"/>
        <w:ind w:firstLine="709"/>
        <w:jc w:val="both"/>
      </w:pPr>
      <w:r w:rsidRPr="00B0108A">
        <w:t>1</w:t>
      </w:r>
      <w:r w:rsidR="00100D7B">
        <w:t>25</w:t>
      </w:r>
      <w:r w:rsidR="001C5B9D" w:rsidRPr="00B0108A">
        <w:t>.</w:t>
      </w:r>
      <w:r w:rsidR="001264CE" w:rsidRPr="00B0108A">
        <w:t xml:space="preserve"> </w:t>
      </w:r>
      <w:r w:rsidR="00654A9A" w:rsidRPr="00B0108A">
        <w:t>Предметом</w:t>
      </w:r>
      <w:r w:rsidR="001264CE" w:rsidRPr="00B0108A">
        <w:t xml:space="preserve"> </w:t>
      </w:r>
      <w:r w:rsidR="00654A9A" w:rsidRPr="00B0108A">
        <w:t>жалобы</w:t>
      </w:r>
      <w:r w:rsidR="001264CE" w:rsidRPr="00B0108A">
        <w:t xml:space="preserve"> </w:t>
      </w:r>
      <w:r w:rsidR="00654A9A" w:rsidRPr="00B0108A">
        <w:t>являются</w:t>
      </w:r>
      <w:r w:rsidR="001264CE" w:rsidRPr="00B0108A">
        <w:t xml:space="preserve"> </w:t>
      </w:r>
      <w:r w:rsidR="00654A9A" w:rsidRPr="00B0108A">
        <w:t>действия</w:t>
      </w:r>
      <w:r w:rsidR="001264CE" w:rsidRPr="00B0108A">
        <w:t xml:space="preserve"> </w:t>
      </w:r>
      <w:r w:rsidR="00654A9A" w:rsidRPr="00B0108A">
        <w:t>(бездействие)</w:t>
      </w:r>
      <w:r w:rsidR="001264CE" w:rsidRPr="00B0108A">
        <w:t xml:space="preserve"> </w:t>
      </w:r>
      <w:r w:rsidR="001F7067" w:rsidRPr="00B0108A">
        <w:t>уполномоченного органа</w:t>
      </w:r>
      <w:r w:rsidR="00654A9A" w:rsidRPr="00B0108A">
        <w:t>,</w:t>
      </w:r>
      <w:r w:rsidR="001264CE" w:rsidRPr="00B0108A">
        <w:t xml:space="preserve"> </w:t>
      </w:r>
      <w:r w:rsidR="00654A9A" w:rsidRPr="00B0108A">
        <w:t>КГБУ</w:t>
      </w:r>
      <w:r w:rsidR="001264CE" w:rsidRPr="00B0108A">
        <w:t xml:space="preserve"> </w:t>
      </w:r>
      <w:r w:rsidR="00654A9A" w:rsidRPr="00B0108A">
        <w:t>«МФЦ»,</w:t>
      </w:r>
      <w:r w:rsidR="001264CE" w:rsidRPr="00B0108A">
        <w:t xml:space="preserve"> </w:t>
      </w:r>
      <w:r w:rsidR="00654A9A" w:rsidRPr="00B0108A">
        <w:t>муниципальной</w:t>
      </w:r>
      <w:r w:rsidR="001264CE" w:rsidRPr="00B0108A">
        <w:t xml:space="preserve"> </w:t>
      </w:r>
      <w:r w:rsidR="00654A9A" w:rsidRPr="00B0108A">
        <w:t>общеобразовательной</w:t>
      </w:r>
      <w:r w:rsidR="001264CE" w:rsidRPr="00B0108A">
        <w:t xml:space="preserve"> </w:t>
      </w:r>
      <w:r w:rsidR="00654A9A" w:rsidRPr="00B0108A">
        <w:t>организации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принятые</w:t>
      </w:r>
      <w:r w:rsidR="001264CE" w:rsidRPr="00B0108A">
        <w:t xml:space="preserve"> </w:t>
      </w:r>
      <w:r w:rsidR="00654A9A" w:rsidRPr="00B0108A">
        <w:t>(осуществляемые)</w:t>
      </w:r>
      <w:r w:rsidR="001264CE" w:rsidRPr="00B0108A">
        <w:t xml:space="preserve"> </w:t>
      </w:r>
      <w:r w:rsidR="00654A9A" w:rsidRPr="00B0108A">
        <w:t>ими</w:t>
      </w:r>
      <w:r w:rsidR="001264CE" w:rsidRPr="00B0108A">
        <w:t xml:space="preserve"> </w:t>
      </w:r>
      <w:r w:rsidR="00654A9A" w:rsidRPr="00B0108A">
        <w:t>решения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ходе</w:t>
      </w:r>
      <w:r w:rsidR="001264CE" w:rsidRPr="00B0108A">
        <w:t xml:space="preserve"> </w:t>
      </w:r>
      <w:r w:rsidR="00654A9A" w:rsidRPr="00B0108A">
        <w:t>предоставления</w:t>
      </w:r>
      <w:r w:rsidR="001264CE" w:rsidRPr="00B0108A">
        <w:t xml:space="preserve"> </w:t>
      </w:r>
      <w:r w:rsidR="00654A9A" w:rsidRPr="00B0108A">
        <w:t>государственной</w:t>
      </w:r>
      <w:r w:rsidR="001264CE" w:rsidRPr="00B0108A">
        <w:t xml:space="preserve"> </w:t>
      </w:r>
      <w:r w:rsidR="00654A9A" w:rsidRPr="00B0108A">
        <w:t>услуги.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654A9A" w:rsidRPr="00B0108A" w:rsidRDefault="00654A9A" w:rsidP="00654A9A">
      <w:pPr>
        <w:widowControl w:val="0"/>
        <w:ind w:firstLine="709"/>
        <w:jc w:val="center"/>
      </w:pPr>
      <w:r w:rsidRPr="00B0108A">
        <w:t>Органы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власти,</w:t>
      </w:r>
      <w:r w:rsidR="001264CE" w:rsidRPr="00B0108A">
        <w:t xml:space="preserve"> </w:t>
      </w:r>
      <w:r w:rsidR="001F7067" w:rsidRPr="00B0108A">
        <w:t>уполномоченные органы</w:t>
      </w:r>
    </w:p>
    <w:p w:rsidR="00654A9A" w:rsidRPr="00B0108A" w:rsidRDefault="00654A9A" w:rsidP="00654A9A">
      <w:pPr>
        <w:widowControl w:val="0"/>
        <w:jc w:val="center"/>
      </w:pPr>
      <w:r w:rsidRPr="00B0108A">
        <w:t>и</w:t>
      </w:r>
      <w:r w:rsidR="001264CE" w:rsidRPr="00B0108A">
        <w:t xml:space="preserve"> </w:t>
      </w:r>
      <w:r w:rsidRPr="00B0108A">
        <w:t>уполномоченные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рассмотрение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должностные</w:t>
      </w:r>
      <w:r w:rsidR="001264CE" w:rsidRPr="00B0108A">
        <w:t xml:space="preserve"> </w:t>
      </w:r>
      <w:r w:rsidRPr="00B0108A">
        <w:t>лица,</w:t>
      </w:r>
      <w:r w:rsidR="001264CE" w:rsidRPr="00B0108A">
        <w:t xml:space="preserve"> </w:t>
      </w:r>
      <w:r w:rsidRPr="00B0108A">
        <w:t>специалисты,</w:t>
      </w:r>
      <w:r w:rsidR="001264CE" w:rsidRPr="00B0108A">
        <w:t xml:space="preserve"> </w:t>
      </w:r>
      <w:r w:rsidRPr="00B0108A">
        <w:t>которым</w:t>
      </w:r>
      <w:r w:rsidR="001264CE" w:rsidRPr="00B0108A">
        <w:t xml:space="preserve"> </w:t>
      </w:r>
      <w:r w:rsidRPr="00B0108A">
        <w:t>может</w:t>
      </w:r>
      <w:r w:rsidR="001264CE" w:rsidRPr="00B0108A">
        <w:t xml:space="preserve"> </w:t>
      </w:r>
      <w:r w:rsidRPr="00B0108A">
        <w:t>быть</w:t>
      </w:r>
      <w:r w:rsidR="001264CE" w:rsidRPr="00B0108A">
        <w:t xml:space="preserve"> </w:t>
      </w:r>
      <w:r w:rsidRPr="00B0108A">
        <w:t>направлена</w:t>
      </w:r>
      <w:r w:rsidR="001264CE" w:rsidRPr="00B0108A">
        <w:t xml:space="preserve"> </w:t>
      </w:r>
      <w:r w:rsidRPr="00B0108A">
        <w:t>жалоба</w:t>
      </w:r>
    </w:p>
    <w:p w:rsidR="00922450" w:rsidRPr="00B0108A" w:rsidRDefault="00922450" w:rsidP="00A9010A">
      <w:pPr>
        <w:widowControl w:val="0"/>
        <w:ind w:firstLine="709"/>
      </w:pPr>
    </w:p>
    <w:p w:rsidR="008B576F" w:rsidRPr="00B0108A" w:rsidRDefault="00100D7B" w:rsidP="008B576F">
      <w:pPr>
        <w:widowControl w:val="0"/>
        <w:ind w:firstLine="709"/>
        <w:jc w:val="both"/>
      </w:pPr>
      <w:r>
        <w:t>126</w:t>
      </w:r>
      <w:r w:rsidR="008B576F" w:rsidRPr="00B0108A">
        <w:t>.</w:t>
      </w:r>
      <w:r w:rsidR="001264CE" w:rsidRPr="00B0108A">
        <w:t xml:space="preserve"> </w:t>
      </w:r>
      <w:r w:rsidR="008B576F" w:rsidRPr="00B0108A">
        <w:t>Жалоба</w:t>
      </w:r>
      <w:r w:rsidR="001264CE" w:rsidRPr="00B0108A">
        <w:t xml:space="preserve"> </w:t>
      </w:r>
      <w:r w:rsidR="008B576F" w:rsidRPr="00B0108A">
        <w:t>на</w:t>
      </w:r>
      <w:r w:rsidR="001264CE" w:rsidRPr="00B0108A">
        <w:t xml:space="preserve"> </w:t>
      </w:r>
      <w:r w:rsidR="008B576F" w:rsidRPr="00B0108A">
        <w:t>действия</w:t>
      </w:r>
      <w:r w:rsidR="001264CE" w:rsidRPr="00B0108A">
        <w:t xml:space="preserve"> </w:t>
      </w:r>
      <w:r w:rsidR="008B576F" w:rsidRPr="00B0108A">
        <w:t>(бездействие)</w:t>
      </w:r>
      <w:r w:rsidR="001264CE" w:rsidRPr="00B0108A">
        <w:t xml:space="preserve"> </w:t>
      </w:r>
      <w:r w:rsidR="008B576F" w:rsidRPr="00B0108A">
        <w:t>муниципальных</w:t>
      </w:r>
      <w:r w:rsidR="001264CE" w:rsidRPr="00B0108A">
        <w:t xml:space="preserve"> </w:t>
      </w:r>
      <w:r w:rsidR="008B576F" w:rsidRPr="00B0108A">
        <w:t>служащих,</w:t>
      </w:r>
      <w:r w:rsidR="001264CE" w:rsidRPr="00B0108A">
        <w:t xml:space="preserve"> </w:t>
      </w:r>
      <w:r w:rsidR="008B576F" w:rsidRPr="00B0108A">
        <w:t>руководителей</w:t>
      </w:r>
      <w:r w:rsidR="001264CE" w:rsidRPr="00B0108A">
        <w:t xml:space="preserve"> </w:t>
      </w:r>
      <w:r w:rsidR="001F7067" w:rsidRPr="00B0108A">
        <w:t>уполномоченных органов</w:t>
      </w:r>
      <w:r w:rsidR="008B576F" w:rsidRPr="00B0108A">
        <w:t>,</w:t>
      </w:r>
      <w:r w:rsidR="001264CE" w:rsidRPr="00B0108A">
        <w:t xml:space="preserve"> </w:t>
      </w:r>
      <w:r w:rsidR="008B576F" w:rsidRPr="00B0108A">
        <w:t>специалистов</w:t>
      </w:r>
      <w:r w:rsidR="001264CE" w:rsidRPr="00B0108A">
        <w:t xml:space="preserve"> </w:t>
      </w:r>
      <w:r w:rsidR="008B576F" w:rsidRPr="00B0108A">
        <w:t>КГБУ</w:t>
      </w:r>
      <w:r w:rsidR="001264CE" w:rsidRPr="00B0108A">
        <w:t xml:space="preserve"> </w:t>
      </w:r>
      <w:r w:rsidR="008B576F" w:rsidRPr="00B0108A">
        <w:t>«МФЦ»,</w:t>
      </w:r>
      <w:r w:rsidR="001264CE" w:rsidRPr="00B0108A">
        <w:t xml:space="preserve"> </w:t>
      </w:r>
      <w:r w:rsidR="008B576F" w:rsidRPr="00B0108A">
        <w:t>работников</w:t>
      </w:r>
      <w:r w:rsidR="001264CE" w:rsidRPr="00B0108A">
        <w:t xml:space="preserve"> </w:t>
      </w:r>
      <w:r w:rsidR="008B576F" w:rsidRPr="00B0108A">
        <w:t>муниципальной</w:t>
      </w:r>
      <w:r w:rsidR="001264CE" w:rsidRPr="00B0108A">
        <w:t xml:space="preserve"> </w:t>
      </w:r>
      <w:r w:rsidR="008B576F" w:rsidRPr="00B0108A">
        <w:t>общеобразовательной</w:t>
      </w:r>
      <w:r w:rsidR="001264CE" w:rsidRPr="00B0108A">
        <w:t xml:space="preserve"> </w:t>
      </w:r>
      <w:r w:rsidR="008B576F" w:rsidRPr="00B0108A">
        <w:t>организации</w:t>
      </w:r>
      <w:r w:rsidR="001264CE" w:rsidRPr="00B0108A">
        <w:t xml:space="preserve"> </w:t>
      </w:r>
      <w:r w:rsidR="008B576F" w:rsidRPr="00B0108A">
        <w:t>и</w:t>
      </w:r>
      <w:r w:rsidR="001264CE" w:rsidRPr="00B0108A">
        <w:t xml:space="preserve"> </w:t>
      </w:r>
      <w:r w:rsidR="008B576F" w:rsidRPr="00B0108A">
        <w:t>принятые</w:t>
      </w:r>
      <w:r w:rsidR="001264CE" w:rsidRPr="00B0108A">
        <w:t xml:space="preserve"> </w:t>
      </w:r>
      <w:r w:rsidR="008B576F" w:rsidRPr="00B0108A">
        <w:t>(осуществляемые)</w:t>
      </w:r>
      <w:r w:rsidR="001264CE" w:rsidRPr="00B0108A">
        <w:t xml:space="preserve"> </w:t>
      </w:r>
      <w:r w:rsidR="001F7067" w:rsidRPr="00B0108A">
        <w:t>уполномоченным органом</w:t>
      </w:r>
      <w:r w:rsidR="001264CE" w:rsidRPr="00B0108A">
        <w:t xml:space="preserve"> </w:t>
      </w:r>
      <w:r w:rsidR="008B576F" w:rsidRPr="00B0108A">
        <w:t>решения</w:t>
      </w:r>
      <w:r w:rsidR="001264CE" w:rsidRPr="00B0108A">
        <w:t xml:space="preserve"> </w:t>
      </w:r>
      <w:r w:rsidR="008B576F" w:rsidRPr="00B0108A">
        <w:t>в</w:t>
      </w:r>
      <w:r w:rsidR="001264CE" w:rsidRPr="00B0108A">
        <w:t xml:space="preserve"> </w:t>
      </w:r>
      <w:r w:rsidR="008B576F" w:rsidRPr="00B0108A">
        <w:t>ходе</w:t>
      </w:r>
      <w:r w:rsidR="001264CE" w:rsidRPr="00B0108A">
        <w:t xml:space="preserve"> </w:t>
      </w:r>
      <w:r w:rsidR="008B576F" w:rsidRPr="00B0108A">
        <w:t>предоставления</w:t>
      </w:r>
      <w:r w:rsidR="001264CE" w:rsidRPr="00B0108A">
        <w:t xml:space="preserve"> </w:t>
      </w:r>
      <w:r w:rsidR="008B576F" w:rsidRPr="00B0108A">
        <w:t>государственной</w:t>
      </w:r>
      <w:r w:rsidR="001264CE" w:rsidRPr="00B0108A">
        <w:t xml:space="preserve"> </w:t>
      </w:r>
      <w:r w:rsidR="008B576F" w:rsidRPr="00B0108A">
        <w:t>услуги</w:t>
      </w:r>
      <w:r w:rsidR="001264CE" w:rsidRPr="00B0108A">
        <w:t xml:space="preserve"> </w:t>
      </w:r>
      <w:r>
        <w:t>р</w:t>
      </w:r>
      <w:r w:rsidR="008B576F" w:rsidRPr="00B0108A">
        <w:t>ассматривается:</w:t>
      </w:r>
    </w:p>
    <w:p w:rsidR="008B576F" w:rsidRPr="00B0108A" w:rsidRDefault="008B576F" w:rsidP="008B576F">
      <w:pPr>
        <w:widowControl w:val="0"/>
        <w:ind w:firstLine="709"/>
        <w:jc w:val="both"/>
      </w:pPr>
      <w:r w:rsidRPr="00B0108A">
        <w:t>руководителем</w:t>
      </w:r>
      <w:r w:rsidR="001264CE" w:rsidRPr="00B0108A">
        <w:t xml:space="preserve"> </w:t>
      </w:r>
      <w:r w:rsidR="001F7067" w:rsidRPr="00B0108A">
        <w:t>уполномоченного органа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муниципальных</w:t>
      </w:r>
      <w:r w:rsidR="001264CE" w:rsidRPr="00B0108A">
        <w:t xml:space="preserve"> </w:t>
      </w:r>
      <w:r w:rsidRPr="00B0108A">
        <w:t>служащих,</w:t>
      </w:r>
      <w:r w:rsidR="001264CE" w:rsidRPr="00B0108A">
        <w:t xml:space="preserve"> </w:t>
      </w:r>
      <w:r w:rsidRPr="00B0108A">
        <w:t>оказывающих</w:t>
      </w:r>
      <w:r w:rsidR="001264CE" w:rsidRPr="00B0108A">
        <w:t xml:space="preserve"> </w:t>
      </w:r>
      <w:r w:rsidRPr="00B0108A">
        <w:t>государственную</w:t>
      </w:r>
      <w:r w:rsidR="001264CE" w:rsidRPr="00B0108A">
        <w:t xml:space="preserve"> </w:t>
      </w:r>
      <w:r w:rsidRPr="00B0108A">
        <w:t>услугу);</w:t>
      </w:r>
      <w:r w:rsidR="001264CE" w:rsidRPr="00B0108A">
        <w:t xml:space="preserve"> </w:t>
      </w:r>
    </w:p>
    <w:p w:rsidR="008B576F" w:rsidRPr="00B0108A" w:rsidRDefault="008B576F" w:rsidP="008B576F">
      <w:pPr>
        <w:widowControl w:val="0"/>
        <w:ind w:firstLine="709"/>
        <w:jc w:val="both"/>
        <w:outlineLvl w:val="1"/>
      </w:pPr>
      <w:r w:rsidRPr="00B0108A">
        <w:t>руководителем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специалистов,</w:t>
      </w:r>
      <w:r w:rsidR="001264CE" w:rsidRPr="00B0108A">
        <w:t xml:space="preserve"> </w:t>
      </w:r>
      <w:r w:rsidRPr="00B0108A">
        <w:t>принимающих</w:t>
      </w:r>
      <w:r w:rsidR="001264CE" w:rsidRPr="00B0108A">
        <w:t xml:space="preserve"> </w:t>
      </w:r>
      <w:r w:rsidRPr="00B0108A">
        <w:t>участие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оказании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00D7B">
        <w:t>.</w:t>
      </w:r>
    </w:p>
    <w:p w:rsidR="00B52532" w:rsidRPr="00B0108A" w:rsidRDefault="00B52532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Порядок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рассмотрения</w:t>
      </w:r>
      <w:r w:rsidR="001264CE" w:rsidRPr="00B0108A">
        <w:t xml:space="preserve"> </w:t>
      </w:r>
      <w:r w:rsidRPr="00B0108A">
        <w:t>жалобы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EF4DF8" w:rsidRPr="00B0108A" w:rsidRDefault="00606F85" w:rsidP="00EF4DF8">
      <w:pPr>
        <w:widowControl w:val="0"/>
        <w:ind w:firstLine="709"/>
        <w:jc w:val="both"/>
      </w:pPr>
      <w:r w:rsidRPr="00B0108A">
        <w:t>1</w:t>
      </w:r>
      <w:r w:rsidR="00100D7B">
        <w:t>27</w:t>
      </w:r>
      <w:r w:rsidR="00EF4DF8" w:rsidRPr="00B0108A">
        <w:t>.</w:t>
      </w:r>
      <w:r w:rsidR="001264CE" w:rsidRPr="00B0108A">
        <w:t xml:space="preserve"> </w:t>
      </w:r>
      <w:r w:rsidR="00EF4DF8" w:rsidRPr="00B0108A">
        <w:t>Жалоба</w:t>
      </w:r>
      <w:r w:rsidR="001264CE" w:rsidRPr="00B0108A">
        <w:t xml:space="preserve"> </w:t>
      </w:r>
      <w:r w:rsidR="00EF4DF8" w:rsidRPr="00B0108A">
        <w:t>должна</w:t>
      </w:r>
      <w:r w:rsidR="001264CE" w:rsidRPr="00B0108A">
        <w:t xml:space="preserve"> </w:t>
      </w:r>
      <w:r w:rsidR="00EF4DF8" w:rsidRPr="00B0108A">
        <w:t>содержать:</w:t>
      </w:r>
    </w:p>
    <w:p w:rsidR="00EF4DF8" w:rsidRPr="00B0108A" w:rsidRDefault="00EF4DF8" w:rsidP="00EF4DF8">
      <w:pPr>
        <w:widowControl w:val="0"/>
        <w:ind w:firstLine="709"/>
        <w:jc w:val="both"/>
      </w:pPr>
      <w:r w:rsidRPr="00B0108A">
        <w:t>1)</w:t>
      </w:r>
      <w:r w:rsidR="001264CE" w:rsidRPr="00B0108A">
        <w:t xml:space="preserve"> </w:t>
      </w:r>
      <w:r w:rsidRPr="00B0108A">
        <w:t>наименование</w:t>
      </w:r>
      <w:r w:rsidR="001264CE" w:rsidRPr="00B0108A">
        <w:t xml:space="preserve"> </w:t>
      </w:r>
      <w:r w:rsidR="001F7067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«МФЦ»,</w:t>
      </w:r>
      <w:r w:rsidR="001264CE" w:rsidRPr="00B0108A">
        <w:t xml:space="preserve"> </w:t>
      </w:r>
      <w:r w:rsidRPr="00B0108A">
        <w:t>муниципальной</w:t>
      </w:r>
      <w:r w:rsidR="001264CE" w:rsidRPr="00B0108A">
        <w:t xml:space="preserve"> </w:t>
      </w:r>
      <w:r w:rsidRPr="00B0108A">
        <w:t>общеобразовательной</w:t>
      </w:r>
      <w:r w:rsidR="001264CE" w:rsidRPr="00B0108A">
        <w:t xml:space="preserve"> </w:t>
      </w:r>
      <w:r w:rsidRPr="00B0108A">
        <w:t>организации,</w:t>
      </w:r>
      <w:r w:rsidR="001264CE" w:rsidRPr="00B0108A">
        <w:t xml:space="preserve"> </w:t>
      </w:r>
      <w:r w:rsidRPr="00B0108A">
        <w:t>предоставляющих</w:t>
      </w:r>
      <w:r w:rsidR="001264CE" w:rsidRPr="00B0108A">
        <w:t xml:space="preserve"> </w:t>
      </w:r>
      <w:r w:rsidRPr="00B0108A">
        <w:t>государственную</w:t>
      </w:r>
      <w:r w:rsidR="001264CE" w:rsidRPr="00B0108A">
        <w:t xml:space="preserve"> </w:t>
      </w:r>
      <w:r w:rsidRPr="00B0108A">
        <w:t>услугу,</w:t>
      </w:r>
      <w:r w:rsidR="001264CE" w:rsidRPr="00B0108A">
        <w:t xml:space="preserve"> </w:t>
      </w:r>
      <w:r w:rsidRPr="00B0108A">
        <w:t>фамилию,</w:t>
      </w:r>
      <w:r w:rsidR="001264CE" w:rsidRPr="00B0108A">
        <w:t xml:space="preserve"> </w:t>
      </w:r>
      <w:r w:rsidRPr="00B0108A">
        <w:t>имя,</w:t>
      </w:r>
      <w:r w:rsidR="001264CE" w:rsidRPr="00B0108A">
        <w:t xml:space="preserve"> </w:t>
      </w:r>
      <w:r w:rsidRPr="00B0108A">
        <w:t>отчество</w:t>
      </w:r>
      <w:r w:rsidR="001264CE" w:rsidRPr="00B0108A">
        <w:t xml:space="preserve"> </w:t>
      </w:r>
      <w:r w:rsidRPr="00B0108A">
        <w:t>(при</w:t>
      </w:r>
      <w:r w:rsidR="001264CE" w:rsidRPr="00B0108A">
        <w:t xml:space="preserve"> </w:t>
      </w:r>
      <w:r w:rsidRPr="00B0108A">
        <w:t>наличии)</w:t>
      </w:r>
      <w:r w:rsidR="001264CE" w:rsidRPr="00B0108A">
        <w:t xml:space="preserve"> </w:t>
      </w:r>
      <w:r w:rsidRPr="00B0108A">
        <w:t>муниципального</w:t>
      </w:r>
      <w:r w:rsidR="001264CE" w:rsidRPr="00B0108A">
        <w:t xml:space="preserve"> </w:t>
      </w:r>
      <w:r w:rsidRPr="00B0108A">
        <w:t>служащего</w:t>
      </w:r>
      <w:r w:rsidR="001264CE" w:rsidRPr="00B0108A">
        <w:t xml:space="preserve"> </w:t>
      </w:r>
      <w:r w:rsidR="001F7067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специалиста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«МФЦ»,</w:t>
      </w:r>
      <w:r w:rsidR="001264CE" w:rsidRPr="00B0108A">
        <w:t xml:space="preserve"> </w:t>
      </w:r>
      <w:r w:rsidRPr="00B0108A">
        <w:t>работника</w:t>
      </w:r>
      <w:r w:rsidR="001264CE" w:rsidRPr="00B0108A">
        <w:t xml:space="preserve"> </w:t>
      </w:r>
      <w:r w:rsidRPr="00B0108A">
        <w:t>муниципальной</w:t>
      </w:r>
      <w:r w:rsidR="001264CE" w:rsidRPr="00B0108A">
        <w:t xml:space="preserve"> </w:t>
      </w:r>
      <w:r w:rsidRPr="00B0108A">
        <w:t>общеобразовательной</w:t>
      </w:r>
      <w:r w:rsidR="001264CE" w:rsidRPr="00B0108A">
        <w:t xml:space="preserve"> </w:t>
      </w:r>
      <w:r w:rsidRPr="00B0108A">
        <w:t>организации,</w:t>
      </w:r>
      <w:r w:rsidR="001264CE" w:rsidRPr="00B0108A">
        <w:t xml:space="preserve"> </w:t>
      </w:r>
      <w:r w:rsidRPr="00B0108A">
        <w:t>решения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действия</w:t>
      </w:r>
      <w:r w:rsidR="001264CE" w:rsidRPr="00B0108A">
        <w:t xml:space="preserve"> </w:t>
      </w:r>
      <w:r w:rsidRPr="00B0108A">
        <w:t>(бездействие)</w:t>
      </w:r>
      <w:r w:rsidR="001264CE" w:rsidRPr="00B0108A">
        <w:t xml:space="preserve"> </w:t>
      </w:r>
      <w:r w:rsidRPr="00B0108A">
        <w:t>которых</w:t>
      </w:r>
      <w:r w:rsidR="001264CE" w:rsidRPr="00B0108A">
        <w:t xml:space="preserve"> </w:t>
      </w:r>
      <w:r w:rsidRPr="00B0108A">
        <w:t>обжалуются;</w:t>
      </w:r>
    </w:p>
    <w:p w:rsidR="00EF4DF8" w:rsidRPr="00B0108A" w:rsidRDefault="00EF4DF8" w:rsidP="00EF4DF8">
      <w:pPr>
        <w:widowControl w:val="0"/>
        <w:ind w:firstLine="709"/>
        <w:jc w:val="both"/>
      </w:pPr>
      <w:r w:rsidRPr="00B0108A">
        <w:t>2)</w:t>
      </w:r>
      <w:r w:rsidR="001264CE" w:rsidRPr="00B0108A">
        <w:t xml:space="preserve"> </w:t>
      </w:r>
      <w:r w:rsidRPr="00B0108A">
        <w:t>фамилию,</w:t>
      </w:r>
      <w:r w:rsidR="001264CE" w:rsidRPr="00B0108A">
        <w:t xml:space="preserve"> </w:t>
      </w:r>
      <w:r w:rsidRPr="00B0108A">
        <w:t>имя,</w:t>
      </w:r>
      <w:r w:rsidR="001264CE" w:rsidRPr="00B0108A">
        <w:t xml:space="preserve"> </w:t>
      </w:r>
      <w:r w:rsidRPr="00B0108A">
        <w:t>отчество</w:t>
      </w:r>
      <w:r w:rsidR="001264CE" w:rsidRPr="00B0108A">
        <w:t xml:space="preserve"> </w:t>
      </w:r>
      <w:r w:rsidRPr="00B0108A">
        <w:t>(при</w:t>
      </w:r>
      <w:r w:rsidR="001264CE" w:rsidRPr="00B0108A">
        <w:t xml:space="preserve"> </w:t>
      </w:r>
      <w:r w:rsidRPr="00B0108A">
        <w:t>наличии),</w:t>
      </w:r>
      <w:r w:rsidR="001264CE" w:rsidRPr="00B0108A">
        <w:t xml:space="preserve"> </w:t>
      </w:r>
      <w:r w:rsidRPr="00B0108A">
        <w:t>сведения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месте</w:t>
      </w:r>
      <w:r w:rsidR="001264CE" w:rsidRPr="00B0108A">
        <w:t xml:space="preserve"> </w:t>
      </w:r>
      <w:r w:rsidRPr="00B0108A">
        <w:t>жительства</w:t>
      </w:r>
      <w:r w:rsidR="001264CE" w:rsidRPr="00B0108A">
        <w:t xml:space="preserve"> </w:t>
      </w:r>
      <w:r w:rsidRPr="00B0108A">
        <w:t>заявителей,</w:t>
      </w:r>
      <w:r w:rsidR="001264CE" w:rsidRPr="00B0108A">
        <w:t xml:space="preserve"> </w:t>
      </w:r>
      <w:r w:rsidRPr="00B0108A">
        <w:t>а</w:t>
      </w:r>
      <w:r w:rsidR="001264CE" w:rsidRPr="00B0108A">
        <w:t xml:space="preserve"> </w:t>
      </w:r>
      <w:r w:rsidRPr="00B0108A">
        <w:t>также</w:t>
      </w:r>
      <w:r w:rsidR="001264CE" w:rsidRPr="00B0108A">
        <w:t xml:space="preserve"> </w:t>
      </w:r>
      <w:r w:rsidRPr="00B0108A">
        <w:t>номер</w:t>
      </w:r>
      <w:r w:rsidR="001264CE" w:rsidRPr="00B0108A">
        <w:t xml:space="preserve"> </w:t>
      </w:r>
      <w:r w:rsidRPr="00B0108A">
        <w:t>контактного</w:t>
      </w:r>
      <w:r w:rsidR="001264CE" w:rsidRPr="00B0108A">
        <w:t xml:space="preserve"> </w:t>
      </w:r>
      <w:r w:rsidRPr="00B0108A">
        <w:t>телефона,</w:t>
      </w:r>
      <w:r w:rsidR="001264CE" w:rsidRPr="00B0108A">
        <w:t xml:space="preserve"> </w:t>
      </w:r>
      <w:r w:rsidRPr="00B0108A">
        <w:t>адрес</w:t>
      </w:r>
      <w:r w:rsidR="001264CE" w:rsidRPr="00B0108A">
        <w:t xml:space="preserve"> </w:t>
      </w:r>
      <w:r w:rsidRPr="00B0108A">
        <w:t>электронной</w:t>
      </w:r>
      <w:r w:rsidR="001264CE" w:rsidRPr="00B0108A">
        <w:t xml:space="preserve"> </w:t>
      </w:r>
      <w:r w:rsidRPr="00B0108A">
        <w:t>почты</w:t>
      </w:r>
      <w:r w:rsidR="001264CE" w:rsidRPr="00B0108A">
        <w:t xml:space="preserve"> </w:t>
      </w:r>
      <w:r w:rsidRPr="00B0108A">
        <w:t>(при</w:t>
      </w:r>
      <w:r w:rsidR="001264CE" w:rsidRPr="00B0108A">
        <w:t xml:space="preserve"> </w:t>
      </w:r>
      <w:r w:rsidRPr="00B0108A">
        <w:t>наличии)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почтовый</w:t>
      </w:r>
      <w:r w:rsidR="001264CE" w:rsidRPr="00B0108A">
        <w:t xml:space="preserve"> </w:t>
      </w:r>
      <w:r w:rsidRPr="00B0108A">
        <w:t>адрес,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которым</w:t>
      </w:r>
      <w:r w:rsidR="001264CE" w:rsidRPr="00B0108A">
        <w:t xml:space="preserve"> </w:t>
      </w:r>
      <w:r w:rsidRPr="00B0108A">
        <w:t>должен</w:t>
      </w:r>
      <w:r w:rsidR="001264CE" w:rsidRPr="00B0108A">
        <w:t xml:space="preserve"> </w:t>
      </w:r>
      <w:r w:rsidRPr="00B0108A">
        <w:t>быть</w:t>
      </w:r>
      <w:r w:rsidR="001264CE" w:rsidRPr="00B0108A">
        <w:t xml:space="preserve"> </w:t>
      </w:r>
      <w:r w:rsidRPr="00B0108A">
        <w:t>направлен</w:t>
      </w:r>
      <w:r w:rsidR="001264CE" w:rsidRPr="00B0108A">
        <w:t xml:space="preserve"> </w:t>
      </w:r>
      <w:r w:rsidRPr="00B0108A">
        <w:t>ответ</w:t>
      </w:r>
      <w:r w:rsidR="001264CE" w:rsidRPr="00B0108A">
        <w:t xml:space="preserve"> </w:t>
      </w:r>
      <w:r w:rsidRPr="00B0108A">
        <w:t>заявителям;</w:t>
      </w:r>
    </w:p>
    <w:p w:rsidR="00EF4DF8" w:rsidRPr="00B0108A" w:rsidRDefault="00EF4DF8" w:rsidP="00EF4DF8">
      <w:pPr>
        <w:widowControl w:val="0"/>
        <w:ind w:firstLine="709"/>
        <w:jc w:val="both"/>
      </w:pPr>
      <w:r w:rsidRPr="00B0108A">
        <w:t>3)</w:t>
      </w:r>
      <w:r w:rsidR="001264CE" w:rsidRPr="00B0108A">
        <w:t xml:space="preserve"> </w:t>
      </w:r>
      <w:r w:rsidRPr="00B0108A">
        <w:t>сведения</w:t>
      </w:r>
      <w:r w:rsidR="001264CE" w:rsidRPr="00B0108A">
        <w:t xml:space="preserve"> </w:t>
      </w:r>
      <w:r w:rsidRPr="00B0108A">
        <w:t>об</w:t>
      </w:r>
      <w:r w:rsidR="001264CE" w:rsidRPr="00B0108A">
        <w:t xml:space="preserve"> </w:t>
      </w:r>
      <w:r w:rsidRPr="00B0108A">
        <w:t>обжалуемых</w:t>
      </w:r>
      <w:r w:rsidR="001264CE" w:rsidRPr="00B0108A">
        <w:t xml:space="preserve"> </w:t>
      </w:r>
      <w:r w:rsidRPr="00B0108A">
        <w:t>решениях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действиях</w:t>
      </w:r>
      <w:r w:rsidR="001264CE" w:rsidRPr="00B0108A">
        <w:t xml:space="preserve"> </w:t>
      </w:r>
      <w:r w:rsidRPr="00B0108A">
        <w:t>(бездействии)</w:t>
      </w:r>
      <w:r w:rsidR="001264CE" w:rsidRPr="00B0108A">
        <w:t xml:space="preserve"> </w:t>
      </w:r>
      <w:r w:rsidR="006C0FDA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«МФЦ»,</w:t>
      </w:r>
      <w:r w:rsidR="001264CE" w:rsidRPr="00B0108A">
        <w:t xml:space="preserve"> </w:t>
      </w:r>
      <w:r w:rsidRPr="00B0108A">
        <w:t>муниципального</w:t>
      </w:r>
      <w:r w:rsidR="001264CE" w:rsidRPr="00B0108A">
        <w:t xml:space="preserve"> </w:t>
      </w:r>
      <w:r w:rsidRPr="00B0108A">
        <w:t>служащего,</w:t>
      </w:r>
      <w:r w:rsidR="001264CE" w:rsidRPr="00B0108A">
        <w:t xml:space="preserve"> </w:t>
      </w:r>
      <w:r w:rsidRPr="00B0108A">
        <w:t>специалиста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«МФЦ»,</w:t>
      </w:r>
      <w:r w:rsidR="001264CE" w:rsidRPr="00B0108A">
        <w:t xml:space="preserve"> </w:t>
      </w:r>
      <w:r w:rsidRPr="00B0108A">
        <w:t>работника</w:t>
      </w:r>
      <w:r w:rsidR="001264CE" w:rsidRPr="00B0108A">
        <w:t xml:space="preserve"> </w:t>
      </w:r>
      <w:r w:rsidRPr="00B0108A">
        <w:t>муниципальной</w:t>
      </w:r>
      <w:r w:rsidR="001264CE" w:rsidRPr="00B0108A">
        <w:t xml:space="preserve"> </w:t>
      </w:r>
      <w:r w:rsidRPr="00B0108A">
        <w:t>общеобразовательной</w:t>
      </w:r>
      <w:r w:rsidR="001264CE" w:rsidRPr="00B0108A">
        <w:t xml:space="preserve"> </w:t>
      </w:r>
      <w:r w:rsidRPr="00B0108A">
        <w:t>организации;</w:t>
      </w:r>
    </w:p>
    <w:p w:rsidR="00EF4DF8" w:rsidRPr="00B0108A" w:rsidRDefault="00EF4DF8" w:rsidP="00EF4DF8">
      <w:pPr>
        <w:widowControl w:val="0"/>
        <w:ind w:firstLine="709"/>
        <w:jc w:val="both"/>
      </w:pPr>
      <w:r w:rsidRPr="00B0108A">
        <w:t>4)</w:t>
      </w:r>
      <w:r w:rsidR="001264CE" w:rsidRPr="00B0108A">
        <w:t xml:space="preserve"> </w:t>
      </w:r>
      <w:r w:rsidRPr="00B0108A">
        <w:t>доводы,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основании</w:t>
      </w:r>
      <w:r w:rsidR="001264CE" w:rsidRPr="00B0108A">
        <w:t xml:space="preserve"> </w:t>
      </w:r>
      <w:r w:rsidRPr="00B0108A">
        <w:t>которых</w:t>
      </w:r>
      <w:r w:rsidR="001264CE" w:rsidRPr="00B0108A">
        <w:t xml:space="preserve"> </w:t>
      </w:r>
      <w:r w:rsidRPr="00B0108A">
        <w:t>заявители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согласны</w:t>
      </w:r>
      <w:r w:rsidR="001264CE" w:rsidRPr="00B0108A">
        <w:t xml:space="preserve"> </w:t>
      </w:r>
      <w:r w:rsidRPr="00B0108A">
        <w:t>с</w:t>
      </w:r>
      <w:r w:rsidR="001264CE" w:rsidRPr="00B0108A">
        <w:t xml:space="preserve"> </w:t>
      </w:r>
      <w:r w:rsidRPr="00B0108A">
        <w:t>решением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действиями</w:t>
      </w:r>
      <w:r w:rsidR="001264CE" w:rsidRPr="00B0108A">
        <w:t xml:space="preserve"> </w:t>
      </w:r>
      <w:r w:rsidRPr="00B0108A">
        <w:t>(бездействием)</w:t>
      </w:r>
      <w:r w:rsidR="001264CE" w:rsidRPr="00B0108A">
        <w:t xml:space="preserve"> </w:t>
      </w:r>
      <w:r w:rsidR="006C0FDA" w:rsidRPr="00B0108A">
        <w:t>уполномоченного органа</w:t>
      </w:r>
      <w:r w:rsidRPr="00B0108A">
        <w:t>,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«МФЦ»,</w:t>
      </w:r>
      <w:r w:rsidR="001264CE" w:rsidRPr="00B0108A">
        <w:t xml:space="preserve"> </w:t>
      </w:r>
      <w:r w:rsidRPr="00B0108A">
        <w:t>муниципальной</w:t>
      </w:r>
      <w:r w:rsidR="001264CE" w:rsidRPr="00B0108A">
        <w:t xml:space="preserve"> </w:t>
      </w:r>
      <w:r w:rsidRPr="00B0108A">
        <w:t>общеобразовательной</w:t>
      </w:r>
      <w:r w:rsidR="001264CE" w:rsidRPr="00B0108A">
        <w:t xml:space="preserve"> </w:t>
      </w:r>
      <w:r w:rsidRPr="00B0108A">
        <w:t>организации,</w:t>
      </w:r>
      <w:r w:rsidR="00A0466C" w:rsidRPr="00B0108A">
        <w:t xml:space="preserve"> </w:t>
      </w:r>
      <w:r w:rsidRPr="00B0108A">
        <w:t>заявителями</w:t>
      </w:r>
      <w:r w:rsidR="001264CE" w:rsidRPr="00B0108A">
        <w:t xml:space="preserve"> </w:t>
      </w:r>
      <w:r w:rsidRPr="00B0108A">
        <w:t>могут</w:t>
      </w:r>
      <w:r w:rsidR="001264CE" w:rsidRPr="00B0108A">
        <w:t xml:space="preserve"> </w:t>
      </w:r>
      <w:r w:rsidRPr="00B0108A">
        <w:t>быть</w:t>
      </w:r>
      <w:r w:rsidR="001264CE" w:rsidRPr="00B0108A">
        <w:t xml:space="preserve"> </w:t>
      </w:r>
      <w:r w:rsidRPr="00B0108A">
        <w:t>представлены</w:t>
      </w:r>
      <w:r w:rsidR="001264CE" w:rsidRPr="00B0108A">
        <w:t xml:space="preserve"> </w:t>
      </w:r>
      <w:r w:rsidRPr="00B0108A">
        <w:t>документы</w:t>
      </w:r>
      <w:r w:rsidR="001264CE" w:rsidRPr="00B0108A">
        <w:t xml:space="preserve"> </w:t>
      </w:r>
      <w:r w:rsidRPr="00B0108A">
        <w:t>(при</w:t>
      </w:r>
      <w:r w:rsidR="001264CE" w:rsidRPr="00B0108A">
        <w:t xml:space="preserve"> </w:t>
      </w:r>
      <w:r w:rsidRPr="00B0108A">
        <w:t>наличии),</w:t>
      </w:r>
      <w:r w:rsidR="001264CE" w:rsidRPr="00B0108A">
        <w:t xml:space="preserve"> </w:t>
      </w:r>
      <w:r w:rsidRPr="00B0108A">
        <w:t>подтверждающие</w:t>
      </w:r>
      <w:r w:rsidR="001264CE" w:rsidRPr="00B0108A">
        <w:t xml:space="preserve"> </w:t>
      </w:r>
      <w:r w:rsidRPr="00B0108A">
        <w:t>доводы</w:t>
      </w:r>
      <w:r w:rsidR="001264CE" w:rsidRPr="00B0108A">
        <w:t xml:space="preserve"> </w:t>
      </w:r>
      <w:r w:rsidRPr="00B0108A">
        <w:t>заявителей,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их</w:t>
      </w:r>
      <w:r w:rsidR="001264CE" w:rsidRPr="00B0108A">
        <w:t xml:space="preserve"> </w:t>
      </w:r>
      <w:r w:rsidRPr="00B0108A">
        <w:t>копии).</w:t>
      </w:r>
    </w:p>
    <w:p w:rsidR="00EF4DF8" w:rsidRPr="00B0108A" w:rsidRDefault="00767FE6" w:rsidP="00EF4DF8">
      <w:pPr>
        <w:widowControl w:val="0"/>
        <w:ind w:firstLine="709"/>
        <w:jc w:val="both"/>
      </w:pPr>
      <w:r>
        <w:t>128</w:t>
      </w:r>
      <w:r w:rsidR="00EF4DF8" w:rsidRPr="00B0108A">
        <w:t>.</w:t>
      </w:r>
      <w:r w:rsidR="001264CE" w:rsidRPr="00B0108A">
        <w:t xml:space="preserve"> </w:t>
      </w:r>
      <w:r w:rsidR="00EF4DF8" w:rsidRPr="00B0108A">
        <w:t>Жалоба</w:t>
      </w:r>
      <w:r w:rsidR="001264CE" w:rsidRPr="00B0108A">
        <w:t xml:space="preserve"> </w:t>
      </w:r>
      <w:r w:rsidR="00EF4DF8" w:rsidRPr="00B0108A">
        <w:t>подается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письменной</w:t>
      </w:r>
      <w:r w:rsidR="001264CE" w:rsidRPr="00B0108A">
        <w:t xml:space="preserve"> </w:t>
      </w:r>
      <w:r w:rsidR="00EF4DF8" w:rsidRPr="00B0108A">
        <w:t>форме,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том</w:t>
      </w:r>
      <w:r w:rsidR="001264CE" w:rsidRPr="00B0108A">
        <w:t xml:space="preserve"> </w:t>
      </w:r>
      <w:r w:rsidR="00EF4DF8" w:rsidRPr="00B0108A">
        <w:t>числе</w:t>
      </w:r>
      <w:r w:rsidR="001264CE" w:rsidRPr="00B0108A">
        <w:t xml:space="preserve"> </w:t>
      </w:r>
      <w:r w:rsidR="00EF4DF8" w:rsidRPr="00B0108A">
        <w:t>при</w:t>
      </w:r>
      <w:r w:rsidR="001264CE" w:rsidRPr="00B0108A">
        <w:t xml:space="preserve"> </w:t>
      </w:r>
      <w:r w:rsidR="00EF4DF8" w:rsidRPr="00B0108A">
        <w:t>личном</w:t>
      </w:r>
      <w:r w:rsidR="001264CE" w:rsidRPr="00B0108A">
        <w:t xml:space="preserve"> </w:t>
      </w:r>
      <w:r w:rsidR="00EF4DF8" w:rsidRPr="00B0108A">
        <w:t>приеме</w:t>
      </w:r>
      <w:r w:rsidR="001264CE" w:rsidRPr="00B0108A">
        <w:t xml:space="preserve"> </w:t>
      </w:r>
      <w:r w:rsidR="00EF4DF8" w:rsidRPr="00B0108A">
        <w:t>заявителя,</w:t>
      </w:r>
      <w:r w:rsidR="001264CE" w:rsidRPr="00B0108A">
        <w:t xml:space="preserve"> </w:t>
      </w:r>
      <w:r w:rsidR="00EF4DF8" w:rsidRPr="00B0108A">
        <w:t>или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форме</w:t>
      </w:r>
      <w:r w:rsidR="001264CE" w:rsidRPr="00B0108A">
        <w:t xml:space="preserve"> </w:t>
      </w:r>
      <w:r w:rsidR="00EF4DF8" w:rsidRPr="00B0108A">
        <w:t>электронного</w:t>
      </w:r>
      <w:r w:rsidR="001264CE" w:rsidRPr="00B0108A">
        <w:t xml:space="preserve"> </w:t>
      </w:r>
      <w:r w:rsidR="00EF4DF8" w:rsidRPr="00B0108A">
        <w:t>документа</w:t>
      </w:r>
      <w:r w:rsidR="001264CE" w:rsidRPr="00B0108A">
        <w:t xml:space="preserve"> </w:t>
      </w:r>
      <w:r w:rsidR="00EF4DF8" w:rsidRPr="00B0108A">
        <w:t>на</w:t>
      </w:r>
      <w:r w:rsidR="001264CE" w:rsidRPr="00B0108A">
        <w:t xml:space="preserve"> </w:t>
      </w:r>
      <w:r w:rsidR="00EF4DF8" w:rsidRPr="00B0108A">
        <w:t>Едином</w:t>
      </w:r>
      <w:r w:rsidR="001264CE" w:rsidRPr="00B0108A">
        <w:t xml:space="preserve"> </w:t>
      </w:r>
      <w:r w:rsidR="00EF4DF8" w:rsidRPr="00B0108A">
        <w:t>портале,</w:t>
      </w:r>
      <w:r w:rsidR="001264CE" w:rsidRPr="00B0108A">
        <w:t xml:space="preserve"> </w:t>
      </w:r>
      <w:r w:rsidR="00EF4DF8" w:rsidRPr="00B0108A">
        <w:t>Региональном</w:t>
      </w:r>
      <w:r w:rsidR="001264CE" w:rsidRPr="00B0108A">
        <w:t xml:space="preserve"> </w:t>
      </w:r>
      <w:r w:rsidR="00EF4DF8" w:rsidRPr="00B0108A">
        <w:t>портале</w:t>
      </w:r>
      <w:r w:rsidR="00EF4DF8" w:rsidRPr="00B0108A">
        <w:rPr>
          <w:rFonts w:eastAsia="Calibri"/>
        </w:rPr>
        <w:t>,</w:t>
      </w:r>
      <w:r w:rsidR="001264CE" w:rsidRPr="00B0108A">
        <w:rPr>
          <w:rFonts w:eastAsia="Calibri"/>
        </w:rPr>
        <w:t xml:space="preserve"> </w:t>
      </w:r>
      <w:r w:rsidR="00EF4DF8" w:rsidRPr="00B0108A">
        <w:t>по</w:t>
      </w:r>
      <w:r w:rsidR="001264CE" w:rsidRPr="00B0108A">
        <w:t xml:space="preserve"> </w:t>
      </w:r>
      <w:r w:rsidR="00EF4DF8" w:rsidRPr="00B0108A">
        <w:t>адресу</w:t>
      </w:r>
      <w:r w:rsidR="001264CE" w:rsidRPr="00B0108A">
        <w:t xml:space="preserve"> </w:t>
      </w:r>
      <w:r w:rsidR="00EF4DF8" w:rsidRPr="00B0108A">
        <w:t>электронной</w:t>
      </w:r>
      <w:r w:rsidR="001264CE" w:rsidRPr="00B0108A">
        <w:t xml:space="preserve"> </w:t>
      </w:r>
      <w:r w:rsidR="00EF4DF8" w:rsidRPr="00B0108A">
        <w:t>почты</w:t>
      </w:r>
      <w:r w:rsidR="001264CE" w:rsidRPr="00B0108A">
        <w:t xml:space="preserve"> </w:t>
      </w:r>
      <w:r w:rsidR="00EF4DF8" w:rsidRPr="00B0108A">
        <w:t>или</w:t>
      </w:r>
      <w:r w:rsidR="001264CE" w:rsidRPr="00B0108A">
        <w:t xml:space="preserve"> </w:t>
      </w:r>
      <w:r w:rsidR="00EF4DF8" w:rsidRPr="00B0108A">
        <w:t>посредством</w:t>
      </w:r>
      <w:r w:rsidR="001264CE" w:rsidRPr="00B0108A">
        <w:t xml:space="preserve"> </w:t>
      </w:r>
      <w:r w:rsidR="00EF4DF8" w:rsidRPr="00B0108A">
        <w:t>официального</w:t>
      </w:r>
      <w:r w:rsidR="001264CE" w:rsidRPr="00B0108A">
        <w:t xml:space="preserve"> </w:t>
      </w:r>
      <w:r w:rsidR="00EF4DF8" w:rsidRPr="00B0108A">
        <w:t>сайта:</w:t>
      </w:r>
    </w:p>
    <w:p w:rsidR="00EF4DF8" w:rsidRPr="00B0108A" w:rsidRDefault="006C0FDA" w:rsidP="00EF4DF8">
      <w:pPr>
        <w:widowControl w:val="0"/>
        <w:ind w:firstLine="709"/>
        <w:jc w:val="both"/>
      </w:pPr>
      <w:r w:rsidRPr="00B0108A">
        <w:t>уполномоченного органа</w:t>
      </w:r>
      <w:r w:rsidR="001264CE" w:rsidRPr="00B0108A">
        <w:t xml:space="preserve"> </w:t>
      </w:r>
      <w:r w:rsidR="00EF4DF8" w:rsidRPr="00B0108A">
        <w:t>(в</w:t>
      </w:r>
      <w:r w:rsidR="001264CE" w:rsidRPr="00B0108A">
        <w:t xml:space="preserve"> </w:t>
      </w:r>
      <w:r w:rsidR="00EF4DF8" w:rsidRPr="00B0108A">
        <w:t>случае</w:t>
      </w:r>
      <w:r w:rsidR="001264CE" w:rsidRPr="00B0108A">
        <w:t xml:space="preserve"> </w:t>
      </w:r>
      <w:r w:rsidR="00EF4DF8" w:rsidRPr="00B0108A">
        <w:t>подачи</w:t>
      </w:r>
      <w:r w:rsidR="001264CE" w:rsidRPr="00B0108A">
        <w:t xml:space="preserve"> </w:t>
      </w:r>
      <w:r w:rsidR="00EF4DF8" w:rsidRPr="00B0108A">
        <w:t>жалобы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отношении</w:t>
      </w:r>
      <w:r w:rsidR="001264CE" w:rsidRPr="00B0108A">
        <w:t xml:space="preserve"> </w:t>
      </w:r>
      <w:r w:rsidR="00EF4DF8" w:rsidRPr="00B0108A">
        <w:t>специалистов</w:t>
      </w:r>
      <w:r w:rsidR="001264CE" w:rsidRPr="00B0108A">
        <w:t xml:space="preserve"> </w:t>
      </w:r>
      <w:r w:rsidRPr="00B0108A">
        <w:t>уполномоченных органов</w:t>
      </w:r>
      <w:r w:rsidR="00EF4DF8" w:rsidRPr="00B0108A">
        <w:t>,</w:t>
      </w:r>
      <w:r w:rsidR="001264CE" w:rsidRPr="00B0108A">
        <w:t xml:space="preserve"> </w:t>
      </w:r>
      <w:r w:rsidR="00EF4DF8" w:rsidRPr="00B0108A">
        <w:t>оказывающих</w:t>
      </w:r>
      <w:r w:rsidR="001264CE" w:rsidRPr="00B0108A">
        <w:t xml:space="preserve"> </w:t>
      </w:r>
      <w:r w:rsidR="00EF4DF8" w:rsidRPr="00B0108A">
        <w:t>государственную</w:t>
      </w:r>
      <w:r w:rsidR="001264CE" w:rsidRPr="00B0108A">
        <w:t xml:space="preserve"> </w:t>
      </w:r>
      <w:r w:rsidR="00EF4DF8" w:rsidRPr="00B0108A">
        <w:t>услугу;</w:t>
      </w:r>
    </w:p>
    <w:p w:rsidR="00EF4DF8" w:rsidRPr="00B0108A" w:rsidRDefault="00EF4DF8" w:rsidP="00EF4DF8">
      <w:pPr>
        <w:widowControl w:val="0"/>
        <w:ind w:firstLine="709"/>
        <w:jc w:val="both"/>
        <w:outlineLvl w:val="1"/>
      </w:pP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специалистов,</w:t>
      </w:r>
      <w:r w:rsidR="001264CE" w:rsidRPr="00B0108A">
        <w:t xml:space="preserve"> </w:t>
      </w:r>
      <w:r w:rsidRPr="00B0108A">
        <w:t>принимающих</w:t>
      </w:r>
      <w:r w:rsidR="001264CE" w:rsidRPr="00B0108A">
        <w:t xml:space="preserve"> </w:t>
      </w:r>
      <w:r w:rsidRPr="00B0108A">
        <w:t>участие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оказании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услуги;</w:t>
      </w:r>
    </w:p>
    <w:p w:rsidR="00EF4DF8" w:rsidRPr="00B0108A" w:rsidRDefault="00EF4DF8" w:rsidP="00EF4DF8">
      <w:pPr>
        <w:widowControl w:val="0"/>
        <w:ind w:firstLine="709"/>
        <w:jc w:val="both"/>
        <w:outlineLvl w:val="1"/>
      </w:pPr>
      <w:r w:rsidRPr="00B0108A">
        <w:t>муниципальной</w:t>
      </w:r>
      <w:r w:rsidR="001264CE" w:rsidRPr="00B0108A">
        <w:t xml:space="preserve"> </w:t>
      </w:r>
      <w:r w:rsidRPr="00B0108A">
        <w:t>общеобразовательной</w:t>
      </w:r>
      <w:r w:rsidR="001264CE" w:rsidRPr="00B0108A">
        <w:t xml:space="preserve"> </w:t>
      </w:r>
      <w:r w:rsidRPr="00B0108A">
        <w:t>организации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работников</w:t>
      </w:r>
      <w:r w:rsidR="001264CE" w:rsidRPr="00B0108A">
        <w:t xml:space="preserve"> </w:t>
      </w:r>
      <w:r w:rsidRPr="00B0108A">
        <w:t>муниципальной</w:t>
      </w:r>
      <w:r w:rsidR="001264CE" w:rsidRPr="00B0108A">
        <w:t xml:space="preserve"> </w:t>
      </w:r>
      <w:r w:rsidRPr="00B0108A">
        <w:t>общеобразовательной</w:t>
      </w:r>
      <w:r w:rsidR="001264CE" w:rsidRPr="00B0108A">
        <w:t xml:space="preserve"> </w:t>
      </w:r>
      <w:r w:rsidRPr="00B0108A">
        <w:t>организ</w:t>
      </w:r>
      <w:r w:rsidR="00767FE6">
        <w:t>ации).</w:t>
      </w:r>
    </w:p>
    <w:p w:rsidR="00EF4DF8" w:rsidRPr="00B0108A" w:rsidRDefault="00767FE6" w:rsidP="00EF4DF8">
      <w:pPr>
        <w:widowControl w:val="0"/>
        <w:ind w:firstLine="709"/>
        <w:jc w:val="both"/>
      </w:pPr>
      <w:r>
        <w:t>129</w:t>
      </w:r>
      <w:r w:rsidR="00EF4DF8" w:rsidRPr="00B0108A">
        <w:t>.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случае</w:t>
      </w:r>
      <w:r w:rsidR="001264CE" w:rsidRPr="00B0108A">
        <w:t xml:space="preserve"> </w:t>
      </w:r>
      <w:r w:rsidR="00EF4DF8" w:rsidRPr="00B0108A">
        <w:t>если</w:t>
      </w:r>
      <w:r w:rsidR="001264CE" w:rsidRPr="00B0108A">
        <w:t xml:space="preserve"> </w:t>
      </w:r>
      <w:r w:rsidR="00EF4DF8" w:rsidRPr="00B0108A">
        <w:t>жалоба</w:t>
      </w:r>
      <w:r w:rsidR="001264CE" w:rsidRPr="00B0108A">
        <w:t xml:space="preserve"> </w:t>
      </w:r>
      <w:r w:rsidR="00EF4DF8" w:rsidRPr="00B0108A">
        <w:t>подается</w:t>
      </w:r>
      <w:r w:rsidR="001264CE" w:rsidRPr="00B0108A">
        <w:t xml:space="preserve"> </w:t>
      </w:r>
      <w:r w:rsidR="00EF4DF8" w:rsidRPr="00B0108A">
        <w:t>через</w:t>
      </w:r>
      <w:r w:rsidR="001264CE" w:rsidRPr="00B0108A">
        <w:t xml:space="preserve"> </w:t>
      </w:r>
      <w:r w:rsidR="00EF4DF8" w:rsidRPr="00B0108A">
        <w:t>представителя,</w:t>
      </w:r>
      <w:r w:rsidR="001264CE" w:rsidRPr="00B0108A">
        <w:t xml:space="preserve"> </w:t>
      </w:r>
      <w:r w:rsidR="00EF4DF8" w:rsidRPr="00B0108A">
        <w:t>уполномоченного</w:t>
      </w:r>
      <w:r w:rsidR="001264CE" w:rsidRPr="00B0108A">
        <w:t xml:space="preserve"> </w:t>
      </w:r>
      <w:r w:rsidR="00EF4DF8" w:rsidRPr="00B0108A">
        <w:t>родителем,</w:t>
      </w:r>
      <w:r w:rsidR="001264CE" w:rsidRPr="00B0108A">
        <w:t xml:space="preserve"> </w:t>
      </w:r>
      <w:r w:rsidR="00EF4DF8" w:rsidRPr="00B0108A">
        <w:t>иным</w:t>
      </w:r>
      <w:r w:rsidR="001264CE" w:rsidRPr="00B0108A">
        <w:t xml:space="preserve"> </w:t>
      </w:r>
      <w:r w:rsidR="00EF4DF8" w:rsidRPr="00B0108A">
        <w:t>законным</w:t>
      </w:r>
      <w:r w:rsidR="001264CE" w:rsidRPr="00B0108A">
        <w:t xml:space="preserve"> </w:t>
      </w:r>
      <w:r w:rsidR="00EF4DF8" w:rsidRPr="00B0108A">
        <w:t>представителем</w:t>
      </w:r>
      <w:r w:rsidR="001264CE" w:rsidRPr="00B0108A">
        <w:t xml:space="preserve"> </w:t>
      </w:r>
      <w:r w:rsidR="00EF4DF8" w:rsidRPr="00B0108A">
        <w:t>ребенка,</w:t>
      </w:r>
      <w:r w:rsidR="001264CE" w:rsidRPr="00B0108A">
        <w:t xml:space="preserve"> </w:t>
      </w:r>
      <w:r w:rsidR="00EF4DF8" w:rsidRPr="00B0108A">
        <w:t>также</w:t>
      </w:r>
      <w:r w:rsidR="001264CE" w:rsidRPr="00B0108A">
        <w:t xml:space="preserve"> </w:t>
      </w:r>
      <w:r w:rsidR="00EF4DF8" w:rsidRPr="00B0108A">
        <w:t>представляется</w:t>
      </w:r>
      <w:r w:rsidR="001264CE" w:rsidRPr="00B0108A">
        <w:t xml:space="preserve"> </w:t>
      </w:r>
      <w:r w:rsidR="00EF4DF8" w:rsidRPr="00B0108A">
        <w:t>документ,</w:t>
      </w:r>
      <w:r w:rsidR="001264CE" w:rsidRPr="00B0108A">
        <w:t xml:space="preserve"> </w:t>
      </w:r>
      <w:r w:rsidR="00EF4DF8" w:rsidRPr="00B0108A">
        <w:t>подтверждающий</w:t>
      </w:r>
      <w:r w:rsidR="001264CE" w:rsidRPr="00B0108A">
        <w:t xml:space="preserve"> </w:t>
      </w:r>
      <w:r w:rsidR="00EF4DF8" w:rsidRPr="00B0108A">
        <w:t>полномочия</w:t>
      </w:r>
      <w:r w:rsidR="001264CE" w:rsidRPr="00B0108A">
        <w:t xml:space="preserve"> </w:t>
      </w:r>
      <w:r w:rsidR="00EF4DF8" w:rsidRPr="00B0108A">
        <w:t>на</w:t>
      </w:r>
      <w:r w:rsidR="001264CE" w:rsidRPr="00B0108A">
        <w:t xml:space="preserve"> </w:t>
      </w:r>
      <w:r w:rsidR="00EF4DF8" w:rsidRPr="00B0108A">
        <w:t>осуществление</w:t>
      </w:r>
      <w:r w:rsidR="001264CE" w:rsidRPr="00B0108A">
        <w:t xml:space="preserve"> </w:t>
      </w:r>
      <w:r w:rsidR="00EF4DF8" w:rsidRPr="00B0108A">
        <w:t>действий</w:t>
      </w:r>
      <w:r w:rsidR="001264CE" w:rsidRPr="00B0108A">
        <w:t xml:space="preserve"> </w:t>
      </w:r>
      <w:r w:rsidR="00EF4DF8" w:rsidRPr="00B0108A">
        <w:t>от</w:t>
      </w:r>
      <w:r w:rsidR="001264CE" w:rsidRPr="00B0108A">
        <w:t xml:space="preserve"> </w:t>
      </w:r>
      <w:r w:rsidR="00EF4DF8" w:rsidRPr="00B0108A">
        <w:t>имени</w:t>
      </w:r>
      <w:r w:rsidR="001264CE" w:rsidRPr="00B0108A">
        <w:t xml:space="preserve"> </w:t>
      </w:r>
      <w:r w:rsidR="00EF4DF8" w:rsidRPr="00B0108A">
        <w:t>родителя,</w:t>
      </w:r>
      <w:r w:rsidR="001264CE" w:rsidRPr="00B0108A">
        <w:t xml:space="preserve"> </w:t>
      </w:r>
      <w:r w:rsidR="00EF4DF8" w:rsidRPr="00B0108A">
        <w:t>иного</w:t>
      </w:r>
      <w:r w:rsidR="001264CE" w:rsidRPr="00B0108A">
        <w:t xml:space="preserve"> </w:t>
      </w:r>
      <w:r w:rsidR="00EF4DF8" w:rsidRPr="00B0108A">
        <w:t>законного</w:t>
      </w:r>
      <w:r w:rsidR="001264CE" w:rsidRPr="00B0108A">
        <w:t xml:space="preserve"> </w:t>
      </w:r>
      <w:r w:rsidR="00EF4DF8" w:rsidRPr="00B0108A">
        <w:t>представителя</w:t>
      </w:r>
      <w:r w:rsidR="001264CE" w:rsidRPr="00B0108A">
        <w:t xml:space="preserve"> </w:t>
      </w:r>
      <w:r w:rsidR="00EF4DF8" w:rsidRPr="00B0108A">
        <w:t>ребенка.</w:t>
      </w:r>
    </w:p>
    <w:p w:rsidR="00922450" w:rsidRPr="00B0108A" w:rsidRDefault="00767FE6" w:rsidP="00A9010A">
      <w:pPr>
        <w:widowControl w:val="0"/>
        <w:ind w:firstLine="709"/>
        <w:jc w:val="both"/>
      </w:pPr>
      <w:r>
        <w:t>130</w:t>
      </w:r>
      <w:r w:rsidR="001C5B9D" w:rsidRPr="00B0108A">
        <w:t>.</w:t>
      </w:r>
      <w:r w:rsidR="001264CE" w:rsidRPr="00B0108A">
        <w:t xml:space="preserve"> </w:t>
      </w:r>
      <w:r w:rsidR="00922450" w:rsidRPr="00B0108A">
        <w:t>Прием</w:t>
      </w:r>
      <w:r w:rsidR="001264CE" w:rsidRPr="00B0108A">
        <w:t xml:space="preserve"> </w:t>
      </w:r>
      <w:r w:rsidR="00922450" w:rsidRPr="00B0108A">
        <w:t>жалоб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письменной</w:t>
      </w:r>
      <w:r w:rsidR="001264CE" w:rsidRPr="00B0108A">
        <w:t xml:space="preserve"> </w:t>
      </w:r>
      <w:r w:rsidR="00922450" w:rsidRPr="00B0108A">
        <w:t>форме</w:t>
      </w:r>
      <w:r w:rsidR="001264CE" w:rsidRPr="00B0108A">
        <w:t xml:space="preserve"> </w:t>
      </w:r>
      <w:r w:rsidR="00922450" w:rsidRPr="00B0108A">
        <w:t>осуществляется:</w:t>
      </w:r>
    </w:p>
    <w:p w:rsidR="00EF4DF8" w:rsidRPr="00B0108A" w:rsidRDefault="006C0FDA" w:rsidP="00EF4DF8">
      <w:pPr>
        <w:adjustRightInd w:val="0"/>
        <w:ind w:firstLine="709"/>
        <w:jc w:val="both"/>
      </w:pPr>
      <w:r w:rsidRPr="00B0108A">
        <w:t>уполномоченными органами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месте</w:t>
      </w:r>
      <w:r w:rsidR="001264CE" w:rsidRPr="00B0108A">
        <w:t xml:space="preserve"> </w:t>
      </w:r>
      <w:r w:rsidR="00EF4DF8" w:rsidRPr="00B0108A">
        <w:t>предоставления</w:t>
      </w:r>
      <w:r w:rsidR="001264CE" w:rsidRPr="00B0108A">
        <w:t xml:space="preserve"> </w:t>
      </w:r>
      <w:r w:rsidR="00EF4DF8" w:rsidRPr="00B0108A">
        <w:t>государственной</w:t>
      </w:r>
      <w:r w:rsidR="001264CE" w:rsidRPr="00B0108A">
        <w:t xml:space="preserve"> </w:t>
      </w:r>
      <w:r w:rsidR="00EF4DF8" w:rsidRPr="00B0108A">
        <w:t>услуги</w:t>
      </w:r>
      <w:r w:rsidR="001264CE" w:rsidRPr="00B0108A">
        <w:t xml:space="preserve"> </w:t>
      </w:r>
      <w:r w:rsidR="00EF4DF8" w:rsidRPr="00B0108A">
        <w:t>(в</w:t>
      </w:r>
      <w:r w:rsidR="001264CE" w:rsidRPr="00B0108A">
        <w:t xml:space="preserve"> </w:t>
      </w:r>
      <w:r w:rsidR="00EF4DF8" w:rsidRPr="00B0108A">
        <w:t>месте,</w:t>
      </w:r>
      <w:r w:rsidR="001264CE" w:rsidRPr="00B0108A">
        <w:t xml:space="preserve"> </w:t>
      </w:r>
      <w:r w:rsidR="00EF4DF8" w:rsidRPr="00B0108A">
        <w:t>где</w:t>
      </w:r>
      <w:r w:rsidR="001264CE" w:rsidRPr="00B0108A">
        <w:t xml:space="preserve"> </w:t>
      </w:r>
      <w:r w:rsidR="00EF4DF8" w:rsidRPr="00B0108A">
        <w:t>заявители</w:t>
      </w:r>
      <w:r w:rsidR="001264CE" w:rsidRPr="00B0108A">
        <w:t xml:space="preserve"> </w:t>
      </w:r>
      <w:r w:rsidR="00EF4DF8" w:rsidRPr="00B0108A">
        <w:t>подавали</w:t>
      </w:r>
      <w:r w:rsidR="001264CE" w:rsidRPr="00B0108A">
        <w:t xml:space="preserve"> </w:t>
      </w:r>
      <w:r w:rsidR="00EF4DF8" w:rsidRPr="00B0108A">
        <w:t>заявления</w:t>
      </w:r>
      <w:r w:rsidR="001264CE" w:rsidRPr="00B0108A">
        <w:t xml:space="preserve"> </w:t>
      </w:r>
      <w:r w:rsidR="00EF4DF8" w:rsidRPr="00B0108A">
        <w:t>на</w:t>
      </w:r>
      <w:r w:rsidR="001264CE" w:rsidRPr="00B0108A">
        <w:t xml:space="preserve"> </w:t>
      </w:r>
      <w:r w:rsidR="00EF4DF8" w:rsidRPr="00B0108A">
        <w:t>получение</w:t>
      </w:r>
      <w:r w:rsidR="001264CE" w:rsidRPr="00B0108A">
        <w:t xml:space="preserve"> </w:t>
      </w:r>
      <w:r w:rsidR="00EF4DF8" w:rsidRPr="00B0108A">
        <w:t>государственной</w:t>
      </w:r>
      <w:r w:rsidR="001264CE" w:rsidRPr="00B0108A">
        <w:t xml:space="preserve"> </w:t>
      </w:r>
      <w:r w:rsidR="00EF4DF8" w:rsidRPr="00B0108A">
        <w:t>услуги,</w:t>
      </w:r>
      <w:r w:rsidR="001264CE" w:rsidRPr="00B0108A">
        <w:t xml:space="preserve"> </w:t>
      </w:r>
      <w:r w:rsidR="00EF4DF8" w:rsidRPr="00B0108A">
        <w:t>нарушение</w:t>
      </w:r>
      <w:r w:rsidR="001264CE" w:rsidRPr="00B0108A">
        <w:t xml:space="preserve"> </w:t>
      </w:r>
      <w:r w:rsidR="00EF4DF8" w:rsidRPr="00B0108A">
        <w:t>порядка</w:t>
      </w:r>
      <w:r w:rsidR="001264CE" w:rsidRPr="00B0108A">
        <w:t xml:space="preserve"> </w:t>
      </w:r>
      <w:r w:rsidR="00EF4DF8" w:rsidRPr="00B0108A">
        <w:t>которой</w:t>
      </w:r>
      <w:r w:rsidR="001264CE" w:rsidRPr="00B0108A">
        <w:t xml:space="preserve"> </w:t>
      </w:r>
      <w:r w:rsidR="00EF4DF8" w:rsidRPr="00B0108A">
        <w:t>обжалуется,</w:t>
      </w:r>
      <w:r w:rsidR="001264CE" w:rsidRPr="00B0108A">
        <w:t xml:space="preserve"> </w:t>
      </w:r>
      <w:r w:rsidR="00EF4DF8" w:rsidRPr="00B0108A">
        <w:t>либо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месте,</w:t>
      </w:r>
      <w:r w:rsidR="001264CE" w:rsidRPr="00B0108A">
        <w:t xml:space="preserve"> </w:t>
      </w:r>
      <w:r w:rsidR="00EF4DF8" w:rsidRPr="00B0108A">
        <w:t>где</w:t>
      </w:r>
      <w:r w:rsidR="001264CE" w:rsidRPr="00B0108A">
        <w:t xml:space="preserve"> </w:t>
      </w:r>
      <w:r w:rsidR="00EF4DF8" w:rsidRPr="00B0108A">
        <w:t>заявителями</w:t>
      </w:r>
      <w:r w:rsidR="001264CE" w:rsidRPr="00B0108A">
        <w:t xml:space="preserve"> </w:t>
      </w:r>
      <w:r w:rsidR="00EF4DF8" w:rsidRPr="00B0108A">
        <w:t>получен</w:t>
      </w:r>
      <w:r w:rsidR="001264CE" w:rsidRPr="00B0108A">
        <w:t xml:space="preserve"> </w:t>
      </w:r>
      <w:r w:rsidR="00EF4DF8" w:rsidRPr="00B0108A">
        <w:t>результат</w:t>
      </w:r>
      <w:r w:rsidR="001264CE" w:rsidRPr="00B0108A">
        <w:t xml:space="preserve"> </w:t>
      </w:r>
      <w:r w:rsidR="00EF4DF8" w:rsidRPr="00B0108A">
        <w:t>указанной</w:t>
      </w:r>
      <w:r w:rsidR="001264CE" w:rsidRPr="00B0108A">
        <w:t xml:space="preserve"> </w:t>
      </w:r>
      <w:r w:rsidR="00EF4DF8" w:rsidRPr="00B0108A">
        <w:t>государственной</w:t>
      </w:r>
      <w:r w:rsidR="001264CE" w:rsidRPr="00B0108A">
        <w:t xml:space="preserve"> </w:t>
      </w:r>
      <w:r w:rsidR="00EF4DF8" w:rsidRPr="00B0108A">
        <w:t>услуги;</w:t>
      </w:r>
    </w:p>
    <w:p w:rsidR="00EF4DF8" w:rsidRPr="00B0108A" w:rsidRDefault="00EF4DF8" w:rsidP="00EF4DF8">
      <w:pPr>
        <w:adjustRightInd w:val="0"/>
        <w:ind w:firstLine="709"/>
        <w:jc w:val="both"/>
      </w:pPr>
      <w:r w:rsidRPr="00B0108A">
        <w:t>в</w:t>
      </w:r>
      <w:r w:rsidR="001264CE" w:rsidRPr="00B0108A">
        <w:t xml:space="preserve"> </w:t>
      </w:r>
      <w:r w:rsidRPr="00B0108A">
        <w:t>КГБУ</w:t>
      </w:r>
      <w:r w:rsidR="001264CE" w:rsidRPr="00B0108A">
        <w:t xml:space="preserve"> </w:t>
      </w:r>
      <w:r w:rsidRPr="00B0108A">
        <w:t>«МФЦ»</w:t>
      </w:r>
      <w:r w:rsidR="001264CE" w:rsidRPr="00B0108A">
        <w:t xml:space="preserve"> </w:t>
      </w:r>
      <w:r w:rsidRPr="00B0108A">
        <w:t>(в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специалистов,</w:t>
      </w:r>
      <w:r w:rsidR="001264CE" w:rsidRPr="00B0108A">
        <w:t xml:space="preserve"> </w:t>
      </w:r>
      <w:r w:rsidRPr="00B0108A">
        <w:t>принимающих</w:t>
      </w:r>
      <w:r w:rsidR="001264CE" w:rsidRPr="00B0108A">
        <w:t xml:space="preserve"> </w:t>
      </w:r>
      <w:r w:rsidRPr="00B0108A">
        <w:t>участие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оказании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767FE6">
        <w:t>.</w:t>
      </w:r>
      <w:r w:rsidR="001264CE" w:rsidRPr="00B0108A">
        <w:t xml:space="preserve"> </w:t>
      </w:r>
    </w:p>
    <w:p w:rsidR="00EF4DF8" w:rsidRPr="00B0108A" w:rsidRDefault="00767FE6" w:rsidP="00EF4DF8">
      <w:pPr>
        <w:adjustRightInd w:val="0"/>
        <w:ind w:firstLine="709"/>
        <w:jc w:val="both"/>
      </w:pPr>
      <w:r>
        <w:t>131</w:t>
      </w:r>
      <w:r w:rsidR="00EF4DF8" w:rsidRPr="00B0108A">
        <w:t>.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случае</w:t>
      </w:r>
      <w:r w:rsidR="001264CE" w:rsidRPr="00B0108A">
        <w:t xml:space="preserve"> </w:t>
      </w:r>
      <w:r w:rsidR="00EF4DF8" w:rsidRPr="00B0108A">
        <w:t>подачи</w:t>
      </w:r>
      <w:r w:rsidR="001264CE" w:rsidRPr="00B0108A">
        <w:t xml:space="preserve"> </w:t>
      </w:r>
      <w:r w:rsidR="00EF4DF8" w:rsidRPr="00B0108A">
        <w:t>жалобы</w:t>
      </w:r>
      <w:r w:rsidR="001264CE" w:rsidRPr="00B0108A">
        <w:t xml:space="preserve"> </w:t>
      </w:r>
      <w:r w:rsidR="00EF4DF8" w:rsidRPr="00B0108A">
        <w:t>при</w:t>
      </w:r>
      <w:r w:rsidR="001264CE" w:rsidRPr="00B0108A">
        <w:t xml:space="preserve"> </w:t>
      </w:r>
      <w:r w:rsidR="00EF4DF8" w:rsidRPr="00B0108A">
        <w:t>личном</w:t>
      </w:r>
      <w:r w:rsidR="001264CE" w:rsidRPr="00B0108A">
        <w:t xml:space="preserve"> </w:t>
      </w:r>
      <w:r w:rsidR="00EF4DF8" w:rsidRPr="00B0108A">
        <w:t>приеме</w:t>
      </w:r>
      <w:r w:rsidR="001264CE" w:rsidRPr="00B0108A">
        <w:t xml:space="preserve"> </w:t>
      </w:r>
      <w:r w:rsidR="00EF4DF8" w:rsidRPr="00B0108A">
        <w:t>заявители</w:t>
      </w:r>
      <w:r w:rsidR="001264CE" w:rsidRPr="00B0108A">
        <w:t xml:space="preserve"> </w:t>
      </w:r>
      <w:r w:rsidR="00EF4DF8" w:rsidRPr="00B0108A">
        <w:t>представляют</w:t>
      </w:r>
      <w:r w:rsidR="001264CE" w:rsidRPr="00B0108A">
        <w:t xml:space="preserve"> </w:t>
      </w:r>
      <w:r w:rsidR="00EF4DF8" w:rsidRPr="00B0108A">
        <w:t>документы,</w:t>
      </w:r>
      <w:r w:rsidR="001264CE" w:rsidRPr="00B0108A">
        <w:t xml:space="preserve"> </w:t>
      </w:r>
      <w:r w:rsidR="00EF4DF8" w:rsidRPr="00B0108A">
        <w:t>удостоверяющие</w:t>
      </w:r>
      <w:r w:rsidR="001264CE" w:rsidRPr="00B0108A">
        <w:t xml:space="preserve"> </w:t>
      </w:r>
      <w:r w:rsidR="00EF4DF8" w:rsidRPr="00B0108A">
        <w:t>их</w:t>
      </w:r>
      <w:r w:rsidR="001264CE" w:rsidRPr="00B0108A">
        <w:t xml:space="preserve"> </w:t>
      </w:r>
      <w:r w:rsidR="00EF4DF8" w:rsidRPr="00B0108A">
        <w:t>личность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соответствии</w:t>
      </w:r>
      <w:r w:rsidR="001264CE" w:rsidRPr="00B0108A">
        <w:t xml:space="preserve"> </w:t>
      </w:r>
      <w:r w:rsidR="00EF4DF8" w:rsidRPr="00B0108A">
        <w:t>с</w:t>
      </w:r>
      <w:r w:rsidR="001264CE" w:rsidRPr="00B0108A">
        <w:t xml:space="preserve"> </w:t>
      </w:r>
      <w:r w:rsidR="00EF4DF8" w:rsidRPr="00B0108A">
        <w:t>законодательством</w:t>
      </w:r>
      <w:r w:rsidR="001264CE" w:rsidRPr="00B0108A">
        <w:t xml:space="preserve"> </w:t>
      </w:r>
      <w:r w:rsidR="00EF4DF8" w:rsidRPr="00B0108A">
        <w:t>Российской</w:t>
      </w:r>
      <w:r w:rsidR="001264CE" w:rsidRPr="00B0108A">
        <w:t xml:space="preserve"> </w:t>
      </w:r>
      <w:r w:rsidR="00EF4DF8" w:rsidRPr="00B0108A">
        <w:t>Федерации.</w:t>
      </w:r>
    </w:p>
    <w:p w:rsidR="00EF4DF8" w:rsidRPr="00B0108A" w:rsidRDefault="00767FE6" w:rsidP="00EF4DF8">
      <w:pPr>
        <w:adjustRightInd w:val="0"/>
        <w:ind w:firstLine="709"/>
        <w:jc w:val="both"/>
      </w:pPr>
      <w:r>
        <w:t>132</w:t>
      </w:r>
      <w:r w:rsidR="00EF4DF8" w:rsidRPr="00B0108A">
        <w:t>.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форме</w:t>
      </w:r>
      <w:r w:rsidR="001264CE" w:rsidRPr="00B0108A">
        <w:t xml:space="preserve"> </w:t>
      </w:r>
      <w:r w:rsidR="00EF4DF8" w:rsidRPr="00B0108A">
        <w:t>электронного</w:t>
      </w:r>
      <w:r w:rsidR="001264CE" w:rsidRPr="00B0108A">
        <w:t xml:space="preserve"> </w:t>
      </w:r>
      <w:r w:rsidR="00EF4DF8" w:rsidRPr="00B0108A">
        <w:t>документа</w:t>
      </w:r>
      <w:r w:rsidR="001264CE" w:rsidRPr="00B0108A">
        <w:t xml:space="preserve"> </w:t>
      </w:r>
      <w:r w:rsidR="00EF4DF8" w:rsidRPr="00B0108A">
        <w:t>жалоба</w:t>
      </w:r>
      <w:r w:rsidR="001264CE" w:rsidRPr="00B0108A">
        <w:t xml:space="preserve"> </w:t>
      </w:r>
      <w:r w:rsidR="00EF4DF8" w:rsidRPr="00B0108A">
        <w:t>может</w:t>
      </w:r>
      <w:r w:rsidR="001264CE" w:rsidRPr="00B0108A">
        <w:t xml:space="preserve"> </w:t>
      </w:r>
      <w:r w:rsidR="00EF4DF8" w:rsidRPr="00B0108A">
        <w:t>быть</w:t>
      </w:r>
      <w:r w:rsidR="001264CE" w:rsidRPr="00B0108A">
        <w:t xml:space="preserve"> </w:t>
      </w:r>
      <w:r w:rsidR="00EF4DF8" w:rsidRPr="00B0108A">
        <w:t>подана</w:t>
      </w:r>
      <w:r w:rsidR="001264CE" w:rsidRPr="00B0108A">
        <w:t xml:space="preserve"> </w:t>
      </w:r>
      <w:r w:rsidR="00EF4DF8" w:rsidRPr="00B0108A">
        <w:t>заявителями</w:t>
      </w:r>
      <w:r w:rsidR="001264CE" w:rsidRPr="00B0108A">
        <w:t xml:space="preserve"> </w:t>
      </w:r>
      <w:r w:rsidR="00EF4DF8" w:rsidRPr="00B0108A">
        <w:t>на</w:t>
      </w:r>
      <w:r w:rsidR="001264CE" w:rsidRPr="00B0108A">
        <w:t xml:space="preserve"> </w:t>
      </w:r>
      <w:r w:rsidR="002C2A8A" w:rsidRPr="00B0108A">
        <w:t>е</w:t>
      </w:r>
      <w:r w:rsidR="00EF4DF8" w:rsidRPr="00B0108A">
        <w:t>дином</w:t>
      </w:r>
      <w:r w:rsidR="001264CE" w:rsidRPr="00B0108A">
        <w:t xml:space="preserve"> </w:t>
      </w:r>
      <w:r w:rsidR="00EF4DF8" w:rsidRPr="00B0108A">
        <w:t>портале,</w:t>
      </w:r>
      <w:r w:rsidR="001264CE" w:rsidRPr="00B0108A">
        <w:t xml:space="preserve"> </w:t>
      </w:r>
      <w:r w:rsidR="002C2A8A" w:rsidRPr="00B0108A">
        <w:t>краевом</w:t>
      </w:r>
      <w:r w:rsidR="001264CE" w:rsidRPr="00B0108A">
        <w:t xml:space="preserve"> </w:t>
      </w:r>
      <w:r w:rsidR="00EF4DF8" w:rsidRPr="00B0108A">
        <w:t>портале,</w:t>
      </w:r>
      <w:r w:rsidR="001264CE" w:rsidRPr="00B0108A">
        <w:t xml:space="preserve"> </w:t>
      </w:r>
      <w:r w:rsidR="00EF4DF8" w:rsidRPr="00B0108A">
        <w:t>по</w:t>
      </w:r>
      <w:r w:rsidR="001264CE" w:rsidRPr="00B0108A">
        <w:t xml:space="preserve"> </w:t>
      </w:r>
      <w:r w:rsidR="00EF4DF8" w:rsidRPr="00B0108A">
        <w:t>адресу</w:t>
      </w:r>
      <w:r w:rsidR="001264CE" w:rsidRPr="00B0108A">
        <w:t xml:space="preserve"> </w:t>
      </w:r>
      <w:r w:rsidR="00EF4DF8" w:rsidRPr="00B0108A">
        <w:t>электронной</w:t>
      </w:r>
      <w:r w:rsidR="001264CE" w:rsidRPr="00B0108A">
        <w:t xml:space="preserve"> </w:t>
      </w:r>
      <w:r w:rsidR="00EF4DF8" w:rsidRPr="00B0108A">
        <w:t>почты</w:t>
      </w:r>
      <w:r w:rsidR="001264CE" w:rsidRPr="00B0108A">
        <w:t xml:space="preserve"> </w:t>
      </w:r>
      <w:r w:rsidR="006C0FDA" w:rsidRPr="00B0108A">
        <w:t>уполномоченных органов</w:t>
      </w:r>
      <w:r w:rsidR="00EF4DF8" w:rsidRPr="00B0108A">
        <w:t>,</w:t>
      </w:r>
      <w:r w:rsidR="001264CE" w:rsidRPr="00B0108A">
        <w:t xml:space="preserve"> </w:t>
      </w:r>
      <w:r w:rsidR="00EF4DF8" w:rsidRPr="00B0108A">
        <w:t>КГБУ</w:t>
      </w:r>
      <w:r w:rsidR="001264CE" w:rsidRPr="00B0108A">
        <w:t xml:space="preserve"> </w:t>
      </w:r>
      <w:r w:rsidR="00EF4DF8" w:rsidRPr="00B0108A">
        <w:t>«МФЦ»,</w:t>
      </w:r>
      <w:r w:rsidR="001264CE" w:rsidRPr="00B0108A">
        <w:t xml:space="preserve"> </w:t>
      </w:r>
      <w:r w:rsidR="00EF4DF8" w:rsidRPr="00B0108A">
        <w:t>муниципальной</w:t>
      </w:r>
      <w:r w:rsidR="001264CE" w:rsidRPr="00B0108A">
        <w:t xml:space="preserve"> </w:t>
      </w:r>
      <w:r w:rsidR="00EF4DF8" w:rsidRPr="00B0108A">
        <w:t>общеобразовательной</w:t>
      </w:r>
      <w:r w:rsidR="001264CE" w:rsidRPr="00B0108A">
        <w:t xml:space="preserve"> </w:t>
      </w:r>
      <w:r w:rsidR="00EF4DF8" w:rsidRPr="00B0108A">
        <w:t>организации</w:t>
      </w:r>
      <w:r w:rsidR="001264CE" w:rsidRPr="00B0108A">
        <w:t xml:space="preserve"> </w:t>
      </w:r>
      <w:r w:rsidR="00EF4DF8" w:rsidRPr="00B0108A">
        <w:t>или</w:t>
      </w:r>
      <w:r w:rsidR="001264CE" w:rsidRPr="00B0108A">
        <w:t xml:space="preserve"> </w:t>
      </w:r>
      <w:r w:rsidR="00EF4DF8" w:rsidRPr="00B0108A">
        <w:t>посредством</w:t>
      </w:r>
      <w:r w:rsidR="001264CE" w:rsidRPr="00B0108A">
        <w:t xml:space="preserve"> </w:t>
      </w:r>
      <w:r w:rsidR="00EF4DF8" w:rsidRPr="00B0108A">
        <w:t>официального</w:t>
      </w:r>
      <w:r w:rsidR="001264CE" w:rsidRPr="00B0108A">
        <w:t xml:space="preserve"> </w:t>
      </w:r>
      <w:r w:rsidR="00EF4DF8" w:rsidRPr="00B0108A">
        <w:t>сайта</w:t>
      </w:r>
      <w:r w:rsidR="001264CE" w:rsidRPr="00B0108A">
        <w:t xml:space="preserve"> </w:t>
      </w:r>
      <w:r w:rsidR="006C0FDA" w:rsidRPr="00B0108A">
        <w:t>уполномоченных органов</w:t>
      </w:r>
      <w:r w:rsidR="00EF4DF8" w:rsidRPr="00B0108A">
        <w:t>,</w:t>
      </w:r>
      <w:r w:rsidR="002C2A8A" w:rsidRPr="00B0108A">
        <w:t xml:space="preserve"> </w:t>
      </w:r>
      <w:r w:rsidR="00EF4DF8" w:rsidRPr="00B0108A">
        <w:t>КГБУ</w:t>
      </w:r>
      <w:r w:rsidR="001264CE" w:rsidRPr="00B0108A">
        <w:t xml:space="preserve"> </w:t>
      </w:r>
      <w:r w:rsidR="00EF4DF8" w:rsidRPr="00B0108A">
        <w:t>«МФЦ»,</w:t>
      </w:r>
      <w:r w:rsidR="001264CE" w:rsidRPr="00B0108A">
        <w:t xml:space="preserve"> </w:t>
      </w:r>
      <w:r w:rsidR="00EF4DF8" w:rsidRPr="00B0108A">
        <w:t>муниципальной</w:t>
      </w:r>
      <w:r w:rsidR="001264CE" w:rsidRPr="00B0108A">
        <w:t xml:space="preserve"> </w:t>
      </w:r>
      <w:r w:rsidR="00EF4DF8" w:rsidRPr="00B0108A">
        <w:t>общеобразовательной</w:t>
      </w:r>
      <w:r w:rsidR="001264CE" w:rsidRPr="00B0108A">
        <w:t xml:space="preserve"> </w:t>
      </w:r>
      <w:r w:rsidR="00EF4DF8" w:rsidRPr="00B0108A">
        <w:t>орган</w:t>
      </w:r>
      <w:r>
        <w:t>изации</w:t>
      </w:r>
      <w:r w:rsidR="00EF4DF8" w:rsidRPr="00B0108A">
        <w:t>.</w:t>
      </w:r>
    </w:p>
    <w:p w:rsidR="00EF4DF8" w:rsidRPr="00B0108A" w:rsidRDefault="00767FE6" w:rsidP="00EF4DF8">
      <w:pPr>
        <w:adjustRightInd w:val="0"/>
        <w:ind w:firstLine="709"/>
        <w:jc w:val="both"/>
      </w:pPr>
      <w:r>
        <w:t>133</w:t>
      </w:r>
      <w:r w:rsidR="00EF4DF8" w:rsidRPr="00B0108A">
        <w:t>.</w:t>
      </w:r>
      <w:r w:rsidR="001264CE" w:rsidRPr="00B0108A">
        <w:t xml:space="preserve"> </w:t>
      </w:r>
      <w:r w:rsidR="00EF4DF8" w:rsidRPr="00B0108A">
        <w:t>При</w:t>
      </w:r>
      <w:r w:rsidR="001264CE" w:rsidRPr="00B0108A">
        <w:t xml:space="preserve"> </w:t>
      </w:r>
      <w:r w:rsidR="00EF4DF8" w:rsidRPr="00B0108A">
        <w:t>подаче</w:t>
      </w:r>
      <w:r w:rsidR="001264CE" w:rsidRPr="00B0108A">
        <w:t xml:space="preserve"> </w:t>
      </w:r>
      <w:r w:rsidR="00EF4DF8" w:rsidRPr="00B0108A">
        <w:t>жалобы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форме</w:t>
      </w:r>
      <w:r w:rsidR="001264CE" w:rsidRPr="00B0108A">
        <w:t xml:space="preserve"> </w:t>
      </w:r>
      <w:r w:rsidR="00EF4DF8" w:rsidRPr="00B0108A">
        <w:t>электронного</w:t>
      </w:r>
      <w:r w:rsidR="001264CE" w:rsidRPr="00B0108A">
        <w:t xml:space="preserve"> </w:t>
      </w:r>
      <w:r w:rsidR="00EF4DF8" w:rsidRPr="00B0108A">
        <w:t>документа</w:t>
      </w:r>
      <w:r w:rsidR="001264CE" w:rsidRPr="00B0108A">
        <w:t xml:space="preserve"> </w:t>
      </w:r>
      <w:r w:rsidR="00EF4DF8" w:rsidRPr="00B0108A">
        <w:t>документы,</w:t>
      </w:r>
      <w:r w:rsidR="001264CE" w:rsidRPr="00B0108A">
        <w:t xml:space="preserve"> </w:t>
      </w:r>
      <w:r w:rsidR="00EF4DF8" w:rsidRPr="00B0108A">
        <w:t>необходимые</w:t>
      </w:r>
      <w:r w:rsidR="001264CE" w:rsidRPr="00B0108A">
        <w:t xml:space="preserve"> </w:t>
      </w:r>
      <w:r w:rsidR="00EF4DF8" w:rsidRPr="00B0108A">
        <w:t>для</w:t>
      </w:r>
      <w:r w:rsidR="001264CE" w:rsidRPr="00B0108A">
        <w:t xml:space="preserve"> </w:t>
      </w:r>
      <w:r w:rsidR="00EF4DF8" w:rsidRPr="00B0108A">
        <w:t>предоставления</w:t>
      </w:r>
      <w:r w:rsidR="001264CE" w:rsidRPr="00B0108A">
        <w:t xml:space="preserve"> </w:t>
      </w:r>
      <w:r w:rsidR="00EF4DF8" w:rsidRPr="00B0108A">
        <w:t>государственной</w:t>
      </w:r>
      <w:r w:rsidR="001264CE" w:rsidRPr="00B0108A">
        <w:t xml:space="preserve"> </w:t>
      </w:r>
      <w:r w:rsidR="00EF4DF8" w:rsidRPr="00B0108A">
        <w:t>услуги,</w:t>
      </w:r>
      <w:r w:rsidR="001264CE" w:rsidRPr="00B0108A">
        <w:t xml:space="preserve"> </w:t>
      </w:r>
      <w:r w:rsidR="00EF4DF8" w:rsidRPr="00B0108A">
        <w:t>могут</w:t>
      </w:r>
      <w:r w:rsidR="001264CE" w:rsidRPr="00B0108A">
        <w:t xml:space="preserve"> </w:t>
      </w:r>
      <w:r w:rsidR="00EF4DF8" w:rsidRPr="00B0108A">
        <w:t>быть</w:t>
      </w:r>
      <w:r w:rsidR="001264CE" w:rsidRPr="00B0108A">
        <w:t xml:space="preserve"> </w:t>
      </w:r>
      <w:r w:rsidR="00EF4DF8" w:rsidRPr="00B0108A">
        <w:t>представлены</w:t>
      </w:r>
      <w:r w:rsidR="001264CE" w:rsidRPr="00B0108A">
        <w:t xml:space="preserve"> </w:t>
      </w:r>
      <w:r w:rsidR="00EF4DF8" w:rsidRPr="00B0108A">
        <w:t>в</w:t>
      </w:r>
      <w:r w:rsidR="001264CE" w:rsidRPr="00B0108A">
        <w:t xml:space="preserve"> </w:t>
      </w:r>
      <w:r w:rsidR="00EF4DF8" w:rsidRPr="00B0108A">
        <w:t>форме</w:t>
      </w:r>
      <w:r w:rsidR="001264CE" w:rsidRPr="00B0108A">
        <w:t xml:space="preserve"> </w:t>
      </w:r>
      <w:r w:rsidR="00EF4DF8" w:rsidRPr="00B0108A">
        <w:t>электронных</w:t>
      </w:r>
      <w:r w:rsidR="001264CE" w:rsidRPr="00B0108A">
        <w:t xml:space="preserve"> </w:t>
      </w:r>
      <w:r w:rsidR="00EF4DF8" w:rsidRPr="00B0108A">
        <w:t>документов,</w:t>
      </w:r>
      <w:r w:rsidR="001264CE" w:rsidRPr="00B0108A">
        <w:t xml:space="preserve"> </w:t>
      </w:r>
      <w:r w:rsidR="00EF4DF8" w:rsidRPr="00B0108A">
        <w:t>подписанных</w:t>
      </w:r>
      <w:r w:rsidR="001264CE" w:rsidRPr="00B0108A">
        <w:t xml:space="preserve"> </w:t>
      </w:r>
      <w:r w:rsidR="00EF4DF8" w:rsidRPr="00B0108A">
        <w:t>электронной</w:t>
      </w:r>
      <w:r w:rsidR="001264CE" w:rsidRPr="00B0108A">
        <w:t xml:space="preserve"> </w:t>
      </w:r>
      <w:r w:rsidR="00EF4DF8" w:rsidRPr="00B0108A">
        <w:t>подписью,</w:t>
      </w:r>
      <w:r w:rsidR="001264CE" w:rsidRPr="00B0108A">
        <w:t xml:space="preserve"> </w:t>
      </w:r>
      <w:r w:rsidR="00EF4DF8" w:rsidRPr="00B0108A">
        <w:t>вид</w:t>
      </w:r>
      <w:r w:rsidR="001264CE" w:rsidRPr="00B0108A">
        <w:t xml:space="preserve"> </w:t>
      </w:r>
      <w:r w:rsidR="00EF4DF8" w:rsidRPr="00B0108A">
        <w:t>которой</w:t>
      </w:r>
      <w:r w:rsidR="001264CE" w:rsidRPr="00B0108A">
        <w:t xml:space="preserve"> </w:t>
      </w:r>
      <w:r w:rsidR="00EF4DF8" w:rsidRPr="00B0108A">
        <w:t>предусмотрен</w:t>
      </w:r>
      <w:r w:rsidR="001264CE" w:rsidRPr="00B0108A">
        <w:t xml:space="preserve"> </w:t>
      </w:r>
      <w:r w:rsidR="00EF4DF8" w:rsidRPr="00B0108A">
        <w:t>законодательством</w:t>
      </w:r>
      <w:r w:rsidR="001264CE" w:rsidRPr="00B0108A">
        <w:t xml:space="preserve"> </w:t>
      </w:r>
      <w:r w:rsidR="00EF4DF8" w:rsidRPr="00B0108A">
        <w:t>Российской</w:t>
      </w:r>
      <w:r w:rsidR="001264CE" w:rsidRPr="00B0108A">
        <w:t xml:space="preserve"> </w:t>
      </w:r>
      <w:r w:rsidR="00EF4DF8" w:rsidRPr="00B0108A">
        <w:t>Федерации,</w:t>
      </w:r>
      <w:r w:rsidR="001264CE" w:rsidRPr="00B0108A">
        <w:t xml:space="preserve"> </w:t>
      </w:r>
      <w:r w:rsidR="00EF4DF8" w:rsidRPr="00B0108A">
        <w:t>при</w:t>
      </w:r>
      <w:r w:rsidR="001264CE" w:rsidRPr="00B0108A">
        <w:t xml:space="preserve"> </w:t>
      </w:r>
      <w:r w:rsidR="00EF4DF8" w:rsidRPr="00B0108A">
        <w:t>этом</w:t>
      </w:r>
      <w:r w:rsidR="001264CE" w:rsidRPr="00B0108A">
        <w:t xml:space="preserve"> </w:t>
      </w:r>
      <w:r w:rsidR="00EF4DF8" w:rsidRPr="00B0108A">
        <w:t>документ,</w:t>
      </w:r>
      <w:r w:rsidR="001264CE" w:rsidRPr="00B0108A">
        <w:t xml:space="preserve"> </w:t>
      </w:r>
      <w:r w:rsidR="00EF4DF8" w:rsidRPr="00B0108A">
        <w:t>удостоверяющий</w:t>
      </w:r>
      <w:r w:rsidR="001264CE" w:rsidRPr="00B0108A">
        <w:t xml:space="preserve"> </w:t>
      </w:r>
      <w:r w:rsidR="00EF4DF8" w:rsidRPr="00B0108A">
        <w:t>личность</w:t>
      </w:r>
      <w:r w:rsidR="001264CE" w:rsidRPr="00B0108A">
        <w:t xml:space="preserve"> </w:t>
      </w:r>
      <w:r w:rsidR="00EF4DF8" w:rsidRPr="00B0108A">
        <w:t>заявителей,</w:t>
      </w:r>
      <w:r w:rsidR="001264CE" w:rsidRPr="00B0108A">
        <w:t xml:space="preserve"> </w:t>
      </w:r>
      <w:r w:rsidR="00EF4DF8" w:rsidRPr="00B0108A">
        <w:t>не</w:t>
      </w:r>
      <w:r w:rsidR="001264CE" w:rsidRPr="00B0108A">
        <w:t xml:space="preserve"> </w:t>
      </w:r>
      <w:r w:rsidR="00EF4DF8" w:rsidRPr="00B0108A">
        <w:t>требуется.</w:t>
      </w:r>
    </w:p>
    <w:p w:rsidR="00EF4DF8" w:rsidRPr="00B0108A" w:rsidRDefault="00EF4DF8" w:rsidP="00A9010A">
      <w:pPr>
        <w:widowControl w:val="0"/>
        <w:ind w:firstLine="709"/>
        <w:jc w:val="both"/>
      </w:pPr>
    </w:p>
    <w:p w:rsidR="00654A9A" w:rsidRPr="00B0108A" w:rsidRDefault="00654A9A" w:rsidP="00654A9A">
      <w:pPr>
        <w:widowControl w:val="0"/>
        <w:jc w:val="center"/>
        <w:outlineLvl w:val="2"/>
      </w:pPr>
      <w:r w:rsidRPr="00B0108A">
        <w:t>Сроки</w:t>
      </w:r>
      <w:r w:rsidR="001264CE" w:rsidRPr="00B0108A">
        <w:t xml:space="preserve"> </w:t>
      </w:r>
      <w:r w:rsidRPr="00B0108A">
        <w:t>рассмотрения</w:t>
      </w:r>
      <w:r w:rsidR="001264CE" w:rsidRPr="00B0108A">
        <w:t xml:space="preserve"> </w:t>
      </w:r>
      <w:r w:rsidRPr="00B0108A">
        <w:t>жалобы</w:t>
      </w:r>
    </w:p>
    <w:p w:rsidR="00654A9A" w:rsidRPr="00B0108A" w:rsidRDefault="00654A9A" w:rsidP="00654A9A">
      <w:pPr>
        <w:widowControl w:val="0"/>
        <w:ind w:firstLine="709"/>
        <w:jc w:val="center"/>
        <w:outlineLvl w:val="2"/>
      </w:pPr>
    </w:p>
    <w:p w:rsidR="00654A9A" w:rsidRPr="00B0108A" w:rsidRDefault="00767FE6" w:rsidP="00654A9A">
      <w:pPr>
        <w:widowControl w:val="0"/>
        <w:ind w:firstLine="709"/>
        <w:jc w:val="both"/>
        <w:outlineLvl w:val="2"/>
      </w:pPr>
      <w:r>
        <w:t>134</w:t>
      </w:r>
      <w:r w:rsidR="00654A9A" w:rsidRPr="00B0108A">
        <w:t>.</w:t>
      </w:r>
      <w:r w:rsidR="001264CE" w:rsidRPr="00B0108A">
        <w:t xml:space="preserve"> </w:t>
      </w:r>
      <w:r w:rsidR="00654A9A" w:rsidRPr="00B0108A">
        <w:t>Жалоба</w:t>
      </w:r>
      <w:r w:rsidR="001264CE" w:rsidRPr="00B0108A">
        <w:t xml:space="preserve"> </w:t>
      </w:r>
      <w:r w:rsidR="00654A9A" w:rsidRPr="00B0108A">
        <w:t>рассматривается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течение</w:t>
      </w:r>
      <w:r w:rsidR="001264CE" w:rsidRPr="00B0108A">
        <w:t xml:space="preserve"> </w:t>
      </w:r>
      <w:r w:rsidR="00654A9A" w:rsidRPr="00B0108A">
        <w:t>15</w:t>
      </w:r>
      <w:r w:rsidR="001264CE" w:rsidRPr="00B0108A">
        <w:t xml:space="preserve"> </w:t>
      </w:r>
      <w:r w:rsidR="00654A9A" w:rsidRPr="00B0108A">
        <w:t>рабочих</w:t>
      </w:r>
      <w:r w:rsidR="001264CE" w:rsidRPr="00B0108A">
        <w:t xml:space="preserve"> </w:t>
      </w:r>
      <w:r w:rsidR="00654A9A" w:rsidRPr="00B0108A">
        <w:t>дней</w:t>
      </w:r>
      <w:r w:rsidR="001264CE" w:rsidRPr="00B0108A">
        <w:t xml:space="preserve"> </w:t>
      </w:r>
      <w:r w:rsidR="00654A9A" w:rsidRPr="00B0108A">
        <w:t>со</w:t>
      </w:r>
      <w:r w:rsidR="001264CE" w:rsidRPr="00B0108A">
        <w:t xml:space="preserve"> </w:t>
      </w:r>
      <w:r w:rsidR="00654A9A" w:rsidRPr="00B0108A">
        <w:t>дня</w:t>
      </w:r>
      <w:r w:rsidR="001264CE" w:rsidRPr="00B0108A">
        <w:t xml:space="preserve"> </w:t>
      </w:r>
      <w:r w:rsidR="00654A9A" w:rsidRPr="00B0108A">
        <w:t>ее</w:t>
      </w:r>
      <w:r w:rsidR="001264CE" w:rsidRPr="00B0108A">
        <w:t xml:space="preserve"> </w:t>
      </w:r>
      <w:r w:rsidR="00654A9A" w:rsidRPr="00B0108A">
        <w:t>регистрации,</w:t>
      </w:r>
      <w:r w:rsidR="001264CE" w:rsidRPr="00B0108A">
        <w:t xml:space="preserve"> </w:t>
      </w:r>
      <w:r w:rsidR="00654A9A" w:rsidRPr="00B0108A">
        <w:t>если</w:t>
      </w:r>
      <w:r w:rsidR="001264CE" w:rsidRPr="00B0108A">
        <w:t xml:space="preserve"> </w:t>
      </w:r>
      <w:r w:rsidR="00654A9A" w:rsidRPr="00B0108A">
        <w:t>более</w:t>
      </w:r>
      <w:r w:rsidR="001264CE" w:rsidRPr="00B0108A">
        <w:t xml:space="preserve"> </w:t>
      </w:r>
      <w:r w:rsidR="00654A9A" w:rsidRPr="00B0108A">
        <w:t>короткие</w:t>
      </w:r>
      <w:r w:rsidR="001264CE" w:rsidRPr="00B0108A">
        <w:t xml:space="preserve"> </w:t>
      </w:r>
      <w:r w:rsidR="00654A9A" w:rsidRPr="00B0108A">
        <w:t>сроки</w:t>
      </w:r>
      <w:r w:rsidR="001264CE" w:rsidRPr="00B0108A">
        <w:t xml:space="preserve"> </w:t>
      </w:r>
      <w:r w:rsidR="00654A9A" w:rsidRPr="00B0108A">
        <w:t>рассмотрения</w:t>
      </w:r>
      <w:r w:rsidR="001264CE" w:rsidRPr="00B0108A">
        <w:t xml:space="preserve"> </w:t>
      </w:r>
      <w:r w:rsidR="00654A9A" w:rsidRPr="00B0108A">
        <w:t>жалобы</w:t>
      </w:r>
      <w:r>
        <w:t xml:space="preserve"> </w:t>
      </w:r>
      <w:r w:rsidR="00654A9A" w:rsidRPr="00B0108A">
        <w:t>не</w:t>
      </w:r>
      <w:r w:rsidR="001264CE" w:rsidRPr="00B0108A">
        <w:t xml:space="preserve"> </w:t>
      </w:r>
      <w:r w:rsidR="00654A9A" w:rsidRPr="00B0108A">
        <w:t>установлены</w:t>
      </w:r>
      <w:r w:rsidR="001264CE" w:rsidRPr="00B0108A">
        <w:t xml:space="preserve"> </w:t>
      </w:r>
      <w:r w:rsidR="00654A9A" w:rsidRPr="00B0108A">
        <w:t>органом,</w:t>
      </w:r>
      <w:r w:rsidR="001264CE" w:rsidRPr="00B0108A">
        <w:t xml:space="preserve"> </w:t>
      </w:r>
      <w:r w:rsidR="00654A9A" w:rsidRPr="00B0108A">
        <w:t>уполномоченным</w:t>
      </w:r>
      <w:r w:rsidR="001264CE" w:rsidRPr="00B0108A">
        <w:t xml:space="preserve"> </w:t>
      </w:r>
      <w:r w:rsidR="00654A9A" w:rsidRPr="00B0108A">
        <w:t>на</w:t>
      </w:r>
      <w:r w:rsidR="001264CE" w:rsidRPr="00B0108A">
        <w:t xml:space="preserve"> </w:t>
      </w:r>
      <w:r w:rsidR="00654A9A" w:rsidRPr="00B0108A">
        <w:t>ее</w:t>
      </w:r>
      <w:r w:rsidR="001264CE" w:rsidRPr="00B0108A">
        <w:t xml:space="preserve"> </w:t>
      </w:r>
      <w:r w:rsidR="00654A9A" w:rsidRPr="00B0108A">
        <w:t>рассмотрение.</w:t>
      </w:r>
      <w:r w:rsidR="001264CE" w:rsidRPr="00B0108A">
        <w:t xml:space="preserve"> </w:t>
      </w:r>
    </w:p>
    <w:p w:rsidR="00654A9A" w:rsidRPr="00B0108A" w:rsidRDefault="00767FE6" w:rsidP="00654A9A">
      <w:pPr>
        <w:widowControl w:val="0"/>
        <w:ind w:firstLine="709"/>
        <w:jc w:val="both"/>
        <w:outlineLvl w:val="2"/>
      </w:pPr>
      <w:r>
        <w:t>135</w:t>
      </w:r>
      <w:r w:rsidR="00654A9A" w:rsidRPr="00B0108A">
        <w:t>.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случае</w:t>
      </w:r>
      <w:r w:rsidR="001264CE" w:rsidRPr="00B0108A">
        <w:t xml:space="preserve"> </w:t>
      </w:r>
      <w:r w:rsidR="00654A9A" w:rsidRPr="00B0108A">
        <w:t>обжалования</w:t>
      </w:r>
      <w:r w:rsidR="001264CE" w:rsidRPr="00B0108A">
        <w:t xml:space="preserve"> </w:t>
      </w:r>
      <w:r w:rsidR="00654A9A" w:rsidRPr="00B0108A">
        <w:t>отказа</w:t>
      </w:r>
      <w:r w:rsidR="001264CE" w:rsidRPr="00B0108A">
        <w:t xml:space="preserve"> </w:t>
      </w:r>
      <w:r w:rsidR="006C0FDA" w:rsidRPr="00B0108A">
        <w:t>уполномоченного органа</w:t>
      </w:r>
      <w:r w:rsidR="00654A9A" w:rsidRPr="00B0108A">
        <w:t>,</w:t>
      </w:r>
      <w:r w:rsidR="001264CE" w:rsidRPr="00B0108A">
        <w:t xml:space="preserve"> </w:t>
      </w:r>
      <w:r w:rsidR="00654A9A" w:rsidRPr="00B0108A">
        <w:t>КГБУ</w:t>
      </w:r>
      <w:r w:rsidR="001264CE" w:rsidRPr="00B0108A">
        <w:t xml:space="preserve"> </w:t>
      </w:r>
      <w:r w:rsidR="00654A9A" w:rsidRPr="00B0108A">
        <w:t>«МФЦ»,</w:t>
      </w:r>
      <w:r w:rsidR="001264CE" w:rsidRPr="00B0108A">
        <w:t xml:space="preserve"> </w:t>
      </w:r>
      <w:r w:rsidR="00654A9A" w:rsidRPr="00B0108A">
        <w:t>муниципальной</w:t>
      </w:r>
      <w:r w:rsidR="001264CE" w:rsidRPr="00B0108A">
        <w:t xml:space="preserve"> </w:t>
      </w:r>
      <w:r w:rsidR="00654A9A" w:rsidRPr="00B0108A">
        <w:t>общеобразовательной</w:t>
      </w:r>
      <w:r w:rsidR="001264CE" w:rsidRPr="00B0108A">
        <w:t xml:space="preserve"> </w:t>
      </w:r>
      <w:r w:rsidR="00654A9A" w:rsidRPr="00B0108A">
        <w:t>организации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приеме</w:t>
      </w:r>
      <w:r w:rsidR="001264CE" w:rsidRPr="00B0108A">
        <w:t xml:space="preserve"> </w:t>
      </w:r>
      <w:r w:rsidR="00654A9A" w:rsidRPr="00B0108A">
        <w:t>документов</w:t>
      </w:r>
      <w:r w:rsidR="001264CE" w:rsidRPr="00B0108A">
        <w:t xml:space="preserve"> </w:t>
      </w:r>
      <w:r w:rsidR="00654A9A" w:rsidRPr="00B0108A">
        <w:t>у</w:t>
      </w:r>
      <w:r w:rsidR="001264CE" w:rsidRPr="00B0108A">
        <w:t xml:space="preserve"> </w:t>
      </w:r>
      <w:r w:rsidR="00654A9A" w:rsidRPr="00B0108A">
        <w:t>заявителей</w:t>
      </w:r>
      <w:r w:rsidR="001264CE" w:rsidRPr="00B0108A">
        <w:t xml:space="preserve"> </w:t>
      </w:r>
      <w:r w:rsidR="00654A9A" w:rsidRPr="00B0108A">
        <w:t>либо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исправлении</w:t>
      </w:r>
      <w:r w:rsidR="001264CE" w:rsidRPr="00B0108A">
        <w:t xml:space="preserve"> </w:t>
      </w:r>
      <w:r w:rsidR="00654A9A" w:rsidRPr="00B0108A">
        <w:t>допущенных</w:t>
      </w:r>
      <w:r w:rsidR="001264CE" w:rsidRPr="00B0108A">
        <w:t xml:space="preserve"> </w:t>
      </w:r>
      <w:r w:rsidR="00654A9A" w:rsidRPr="00B0108A">
        <w:t>опечаток</w:t>
      </w:r>
      <w:r w:rsidR="001264CE" w:rsidRPr="00B0108A">
        <w:t xml:space="preserve"> </w:t>
      </w:r>
      <w:r w:rsidR="00654A9A" w:rsidRPr="00B0108A">
        <w:t>и</w:t>
      </w:r>
      <w:r w:rsidR="001264CE" w:rsidRPr="00B0108A">
        <w:t xml:space="preserve"> </w:t>
      </w:r>
      <w:r w:rsidR="00654A9A" w:rsidRPr="00B0108A">
        <w:t>ошибок</w:t>
      </w:r>
      <w:r w:rsidR="001264CE" w:rsidRPr="00B0108A">
        <w:t xml:space="preserve"> </w:t>
      </w:r>
      <w:r w:rsidR="00654A9A" w:rsidRPr="00B0108A">
        <w:t>или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случае</w:t>
      </w:r>
      <w:r w:rsidR="001264CE" w:rsidRPr="00B0108A">
        <w:t xml:space="preserve"> </w:t>
      </w:r>
      <w:r w:rsidR="00654A9A" w:rsidRPr="00B0108A">
        <w:t>обжалования</w:t>
      </w:r>
      <w:r w:rsidR="001264CE" w:rsidRPr="00B0108A">
        <w:t xml:space="preserve"> </w:t>
      </w:r>
      <w:r w:rsidR="00654A9A" w:rsidRPr="00B0108A">
        <w:t>нарушения</w:t>
      </w:r>
      <w:r w:rsidR="001264CE" w:rsidRPr="00B0108A">
        <w:t xml:space="preserve"> </w:t>
      </w:r>
      <w:r w:rsidR="00654A9A" w:rsidRPr="00B0108A">
        <w:t>установленного</w:t>
      </w:r>
      <w:r w:rsidR="001264CE" w:rsidRPr="00B0108A">
        <w:t xml:space="preserve"> </w:t>
      </w:r>
      <w:r w:rsidR="00654A9A" w:rsidRPr="00B0108A">
        <w:t>срока</w:t>
      </w:r>
      <w:r w:rsidR="001264CE" w:rsidRPr="00B0108A">
        <w:t xml:space="preserve"> </w:t>
      </w:r>
      <w:r w:rsidR="00654A9A" w:rsidRPr="00B0108A">
        <w:t>таких</w:t>
      </w:r>
      <w:r w:rsidR="001264CE" w:rsidRPr="00B0108A">
        <w:t xml:space="preserve"> </w:t>
      </w:r>
      <w:r w:rsidR="00654A9A" w:rsidRPr="00B0108A">
        <w:t>исправлений</w:t>
      </w:r>
      <w:r w:rsidR="001264CE" w:rsidRPr="00B0108A">
        <w:t xml:space="preserve"> </w:t>
      </w:r>
      <w:r w:rsidR="00654A9A" w:rsidRPr="00B0108A">
        <w:t>жалоба</w:t>
      </w:r>
      <w:r w:rsidR="001264CE" w:rsidRPr="00B0108A">
        <w:t xml:space="preserve"> </w:t>
      </w:r>
      <w:r w:rsidR="00654A9A" w:rsidRPr="00B0108A">
        <w:t>рассматривается</w:t>
      </w:r>
      <w:r w:rsidR="001264CE" w:rsidRPr="00B0108A">
        <w:t xml:space="preserve"> </w:t>
      </w:r>
      <w:r w:rsidR="00654A9A" w:rsidRPr="00B0108A">
        <w:t>в</w:t>
      </w:r>
      <w:r w:rsidR="001264CE" w:rsidRPr="00B0108A">
        <w:t xml:space="preserve"> </w:t>
      </w:r>
      <w:r w:rsidR="00654A9A" w:rsidRPr="00B0108A">
        <w:t>течение</w:t>
      </w:r>
      <w:r w:rsidR="001264CE" w:rsidRPr="00B0108A">
        <w:t xml:space="preserve"> </w:t>
      </w:r>
      <w:r w:rsidR="00654A9A" w:rsidRPr="00B0108A">
        <w:t>5</w:t>
      </w:r>
      <w:r w:rsidR="001264CE" w:rsidRPr="00B0108A">
        <w:t xml:space="preserve"> </w:t>
      </w:r>
      <w:r w:rsidR="00654A9A" w:rsidRPr="00B0108A">
        <w:t>рабочих</w:t>
      </w:r>
      <w:r w:rsidR="001264CE" w:rsidRPr="00B0108A">
        <w:t xml:space="preserve"> </w:t>
      </w:r>
      <w:r w:rsidR="00654A9A" w:rsidRPr="00B0108A">
        <w:t>дней</w:t>
      </w:r>
      <w:r w:rsidR="001264CE" w:rsidRPr="00B0108A">
        <w:t xml:space="preserve"> </w:t>
      </w:r>
      <w:r w:rsidR="00654A9A" w:rsidRPr="00B0108A">
        <w:t>со</w:t>
      </w:r>
      <w:r w:rsidR="001264CE" w:rsidRPr="00B0108A">
        <w:t xml:space="preserve"> </w:t>
      </w:r>
      <w:r w:rsidR="00654A9A" w:rsidRPr="00B0108A">
        <w:t>дня</w:t>
      </w:r>
      <w:r w:rsidR="001264CE" w:rsidRPr="00B0108A">
        <w:t xml:space="preserve"> </w:t>
      </w:r>
      <w:r w:rsidR="00654A9A" w:rsidRPr="00B0108A">
        <w:t>ее</w:t>
      </w:r>
      <w:r w:rsidR="001264CE" w:rsidRPr="00B0108A">
        <w:t xml:space="preserve"> </w:t>
      </w:r>
      <w:r w:rsidR="00654A9A" w:rsidRPr="00B0108A">
        <w:t>регистрации.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Перечень</w:t>
      </w:r>
      <w:r w:rsidR="001264CE" w:rsidRPr="00B0108A">
        <w:t xml:space="preserve"> </w:t>
      </w:r>
      <w:r w:rsidRPr="00B0108A">
        <w:t>оснований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приостановления</w:t>
      </w:r>
      <w:r w:rsidR="001264CE" w:rsidRPr="00B0108A">
        <w:t xml:space="preserve"> </w:t>
      </w:r>
      <w:r w:rsidRPr="00B0108A">
        <w:t>рассмотрения</w:t>
      </w:r>
      <w:r w:rsidR="001264CE" w:rsidRPr="00B0108A">
        <w:t xml:space="preserve"> </w:t>
      </w:r>
      <w:r w:rsidRPr="00B0108A">
        <w:t>жалобы</w:t>
      </w: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в</w:t>
      </w:r>
      <w:r w:rsidR="001264CE" w:rsidRPr="00B0108A">
        <w:t xml:space="preserve"> </w:t>
      </w:r>
      <w:r w:rsidRPr="00B0108A">
        <w:t>случае,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Pr="00B0108A">
        <w:t>возможность</w:t>
      </w:r>
      <w:r w:rsidR="001264CE" w:rsidRPr="00B0108A">
        <w:t xml:space="preserve"> </w:t>
      </w:r>
      <w:r w:rsidRPr="00B0108A">
        <w:t>приостановления</w:t>
      </w:r>
      <w:r w:rsidR="001264CE" w:rsidRPr="00B0108A">
        <w:t xml:space="preserve"> </w:t>
      </w:r>
      <w:r w:rsidRPr="00B0108A">
        <w:t>предусмотрена</w:t>
      </w: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законодательством</w:t>
      </w:r>
      <w:r w:rsidR="001264CE" w:rsidRPr="00B0108A">
        <w:t xml:space="preserve"> </w:t>
      </w:r>
      <w:r w:rsidRPr="00B0108A">
        <w:t>Российской</w:t>
      </w:r>
      <w:r w:rsidR="001264CE" w:rsidRPr="00B0108A">
        <w:t xml:space="preserve"> </w:t>
      </w:r>
      <w:r w:rsidRPr="00B0108A">
        <w:t>Федерации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767FE6" w:rsidP="00A9010A">
      <w:pPr>
        <w:widowControl w:val="0"/>
        <w:ind w:firstLine="709"/>
        <w:jc w:val="both"/>
      </w:pPr>
      <w:r>
        <w:t>136</w:t>
      </w:r>
      <w:r w:rsidR="001C5B9D" w:rsidRPr="00B0108A">
        <w:t>.</w:t>
      </w:r>
      <w:r w:rsidR="001264CE" w:rsidRPr="00B0108A">
        <w:t xml:space="preserve"> </w:t>
      </w:r>
      <w:r w:rsidR="00922450" w:rsidRPr="00B0108A">
        <w:t>Основания</w:t>
      </w:r>
      <w:r w:rsidR="001264CE" w:rsidRPr="00B0108A">
        <w:t xml:space="preserve"> </w:t>
      </w:r>
      <w:r w:rsidR="00922450" w:rsidRPr="00B0108A">
        <w:t>для</w:t>
      </w:r>
      <w:r w:rsidR="001264CE" w:rsidRPr="00B0108A">
        <w:t xml:space="preserve"> </w:t>
      </w:r>
      <w:r w:rsidR="00922450" w:rsidRPr="00B0108A">
        <w:t>приостановления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отсутствуют.</w:t>
      </w:r>
    </w:p>
    <w:p w:rsidR="00922450" w:rsidRPr="00B0108A" w:rsidRDefault="00922450" w:rsidP="00A9010A">
      <w:pPr>
        <w:widowControl w:val="0"/>
        <w:ind w:firstLine="709"/>
        <w:outlineLvl w:val="2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Результат</w:t>
      </w:r>
      <w:r w:rsidR="001264CE" w:rsidRPr="00B0108A">
        <w:t xml:space="preserve"> </w:t>
      </w:r>
      <w:r w:rsidRPr="00B0108A">
        <w:t>рассмотрения</w:t>
      </w:r>
      <w:r w:rsidR="001264CE" w:rsidRPr="00B0108A">
        <w:t xml:space="preserve"> </w:t>
      </w:r>
      <w:r w:rsidRPr="00B0108A">
        <w:t>жалобы</w:t>
      </w:r>
    </w:p>
    <w:p w:rsidR="00922450" w:rsidRPr="00B0108A" w:rsidRDefault="00922450" w:rsidP="00A9010A">
      <w:pPr>
        <w:widowControl w:val="0"/>
        <w:ind w:firstLine="709"/>
        <w:jc w:val="center"/>
        <w:outlineLvl w:val="2"/>
      </w:pPr>
    </w:p>
    <w:p w:rsidR="00922450" w:rsidRPr="00B0108A" w:rsidRDefault="00767FE6" w:rsidP="00A9010A">
      <w:pPr>
        <w:widowControl w:val="0"/>
        <w:ind w:firstLine="709"/>
        <w:jc w:val="both"/>
        <w:outlineLvl w:val="2"/>
      </w:pPr>
      <w:r>
        <w:t>137</w:t>
      </w:r>
      <w:r w:rsidR="001C5B9D" w:rsidRPr="00B0108A">
        <w:t>.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результатам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соответствии</w:t>
      </w:r>
      <w:r w:rsidR="001264CE" w:rsidRPr="00B0108A">
        <w:t xml:space="preserve"> </w:t>
      </w:r>
      <w:r w:rsidR="00922450" w:rsidRPr="00B0108A">
        <w:t>с</w:t>
      </w:r>
      <w:r w:rsidR="001264CE" w:rsidRPr="00B0108A">
        <w:t xml:space="preserve"> </w:t>
      </w:r>
      <w:r w:rsidR="00922450" w:rsidRPr="00B0108A">
        <w:t>частью</w:t>
      </w:r>
      <w:r w:rsidR="001264CE" w:rsidRPr="00B0108A">
        <w:t xml:space="preserve"> </w:t>
      </w:r>
      <w:r w:rsidR="00922450" w:rsidRPr="00B0108A">
        <w:t>7</w:t>
      </w:r>
      <w:r w:rsidR="001264CE" w:rsidRPr="00B0108A">
        <w:t xml:space="preserve"> </w:t>
      </w:r>
      <w:r w:rsidR="00922450" w:rsidRPr="00B0108A">
        <w:t>статьи</w:t>
      </w:r>
      <w:r w:rsidR="001264CE" w:rsidRPr="00B0108A">
        <w:t xml:space="preserve"> </w:t>
      </w:r>
      <w:r w:rsidR="00922450" w:rsidRPr="00B0108A">
        <w:t>11.2</w:t>
      </w:r>
      <w:r w:rsidR="001264CE" w:rsidRPr="00B0108A">
        <w:t xml:space="preserve"> </w:t>
      </w:r>
      <w:r w:rsidR="00922450" w:rsidRPr="00B0108A">
        <w:t>Федерального</w:t>
      </w:r>
      <w:r w:rsidR="001264CE" w:rsidRPr="00B0108A">
        <w:t xml:space="preserve"> </w:t>
      </w:r>
      <w:r w:rsidR="00922450" w:rsidRPr="00B0108A">
        <w:t>закона</w:t>
      </w:r>
      <w:r w:rsidR="001264CE" w:rsidRPr="00B0108A">
        <w:t xml:space="preserve"> </w:t>
      </w:r>
      <w:r w:rsidR="00922450" w:rsidRPr="00B0108A">
        <w:t>№</w:t>
      </w:r>
      <w:r w:rsidR="001264CE" w:rsidRPr="00B0108A">
        <w:t xml:space="preserve"> </w:t>
      </w:r>
      <w:r w:rsidR="00922450" w:rsidRPr="00B0108A">
        <w:t>210-ФЗ</w:t>
      </w:r>
      <w:r w:rsidR="001264CE" w:rsidRPr="00B0108A">
        <w:t xml:space="preserve"> </w:t>
      </w:r>
      <w:r w:rsidR="00922450" w:rsidRPr="00B0108A">
        <w:t>муниципальной</w:t>
      </w:r>
      <w:r w:rsidR="001264CE" w:rsidRPr="00B0108A">
        <w:t xml:space="preserve"> </w:t>
      </w:r>
      <w:r w:rsidR="00922450" w:rsidRPr="00B0108A">
        <w:t>общеобразовательной</w:t>
      </w:r>
      <w:r w:rsidR="001264CE" w:rsidRPr="00B0108A">
        <w:t xml:space="preserve"> </w:t>
      </w:r>
      <w:r w:rsidR="00922450" w:rsidRPr="00B0108A">
        <w:t>организацией,</w:t>
      </w:r>
      <w:r w:rsidR="001264CE" w:rsidRPr="00B0108A">
        <w:t xml:space="preserve"> </w:t>
      </w:r>
      <w:r w:rsidR="006C0FDA" w:rsidRPr="00B0108A">
        <w:t>уполномоченным органом</w:t>
      </w:r>
      <w:r w:rsidR="001264CE" w:rsidRPr="00B0108A">
        <w:t xml:space="preserve"> </w:t>
      </w:r>
      <w:r w:rsidR="00922450" w:rsidRPr="00B0108A">
        <w:t>(в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отношении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служащих),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>
        <w:t>«МФЦ»</w:t>
      </w:r>
      <w:r w:rsidR="001264CE" w:rsidRPr="00B0108A">
        <w:t xml:space="preserve"> </w:t>
      </w:r>
      <w:r w:rsidR="00922450" w:rsidRPr="00B0108A">
        <w:t>принимается</w:t>
      </w:r>
      <w:r w:rsidR="001264CE" w:rsidRPr="00B0108A">
        <w:t xml:space="preserve"> </w:t>
      </w:r>
      <w:r w:rsidR="00922450" w:rsidRPr="00B0108A">
        <w:t>одно</w:t>
      </w:r>
      <w:r w:rsidR="001264CE" w:rsidRPr="00B0108A">
        <w:t xml:space="preserve"> </w:t>
      </w:r>
      <w:r w:rsidR="00922450" w:rsidRPr="00B0108A">
        <w:t>из</w:t>
      </w:r>
      <w:r w:rsidR="001264CE" w:rsidRPr="00B0108A">
        <w:t xml:space="preserve"> </w:t>
      </w:r>
      <w:r w:rsidR="00922450" w:rsidRPr="00B0108A">
        <w:t>следующих</w:t>
      </w:r>
      <w:r w:rsidR="001264CE" w:rsidRPr="00B0108A">
        <w:t xml:space="preserve"> </w:t>
      </w:r>
      <w:r w:rsidR="00922450" w:rsidRPr="00B0108A">
        <w:t>решений: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1)</w:t>
      </w:r>
      <w:r w:rsidR="001264CE" w:rsidRPr="00B0108A">
        <w:t xml:space="preserve"> </w:t>
      </w:r>
      <w:r w:rsidRPr="00B0108A">
        <w:t>жалоба</w:t>
      </w:r>
      <w:r w:rsidR="001264CE" w:rsidRPr="00B0108A">
        <w:t xml:space="preserve"> </w:t>
      </w:r>
      <w:r w:rsidRPr="00B0108A">
        <w:t>удовлетворяется,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том</w:t>
      </w:r>
      <w:r w:rsidR="001264CE" w:rsidRPr="00B0108A">
        <w:t xml:space="preserve"> </w:t>
      </w:r>
      <w:r w:rsidRPr="00B0108A">
        <w:t>числе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форме</w:t>
      </w:r>
      <w:r w:rsidR="001264CE" w:rsidRPr="00B0108A">
        <w:t xml:space="preserve"> </w:t>
      </w:r>
      <w:r w:rsidRPr="00B0108A">
        <w:t>отмены</w:t>
      </w:r>
      <w:r w:rsidR="001264CE" w:rsidRPr="00B0108A">
        <w:t xml:space="preserve"> </w:t>
      </w:r>
      <w:r w:rsidRPr="00B0108A">
        <w:t>принятого</w:t>
      </w:r>
      <w:r w:rsidR="001264CE" w:rsidRPr="00B0108A">
        <w:t xml:space="preserve"> </w:t>
      </w:r>
      <w:r w:rsidRPr="00B0108A">
        <w:t>решения,</w:t>
      </w:r>
      <w:r w:rsidR="001264CE" w:rsidRPr="00B0108A">
        <w:t xml:space="preserve"> </w:t>
      </w:r>
      <w:r w:rsidRPr="00B0108A">
        <w:t>исправления</w:t>
      </w:r>
      <w:r w:rsidR="001264CE" w:rsidRPr="00B0108A">
        <w:t xml:space="preserve"> </w:t>
      </w:r>
      <w:r w:rsidRPr="00B0108A">
        <w:t>допущенных</w:t>
      </w:r>
      <w:r w:rsidR="001264CE" w:rsidRPr="00B0108A">
        <w:t xml:space="preserve"> </w:t>
      </w:r>
      <w:r w:rsidRPr="00B0108A">
        <w:t>опечаток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ошибок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выданных</w:t>
      </w:r>
      <w:r w:rsidR="00767FE6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результате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</w:t>
      </w:r>
      <w:r w:rsidR="001264CE" w:rsidRPr="00B0108A">
        <w:t xml:space="preserve"> </w:t>
      </w:r>
      <w:r w:rsidRPr="00B0108A">
        <w:t>документах;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2)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удовлетворении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отказывается.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Указанное</w:t>
      </w:r>
      <w:r w:rsidR="001264CE" w:rsidRPr="00B0108A">
        <w:t xml:space="preserve"> </w:t>
      </w:r>
      <w:r w:rsidRPr="00B0108A">
        <w:t>решение</w:t>
      </w:r>
      <w:r w:rsidR="001264CE" w:rsidRPr="00B0108A">
        <w:t xml:space="preserve"> </w:t>
      </w:r>
      <w:r w:rsidRPr="00B0108A">
        <w:t>принимается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форме</w:t>
      </w:r>
      <w:r w:rsidR="001264CE" w:rsidRPr="00B0108A">
        <w:t xml:space="preserve"> </w:t>
      </w:r>
      <w:r w:rsidRPr="00B0108A">
        <w:t>письма</w:t>
      </w:r>
      <w:r w:rsidR="001264CE" w:rsidRPr="00B0108A">
        <w:t xml:space="preserve"> </w:t>
      </w:r>
      <w:r w:rsidRPr="00B0108A">
        <w:t>(уведомления)</w:t>
      </w:r>
      <w:r w:rsidR="001264CE" w:rsidRPr="00B0108A">
        <w:t xml:space="preserve"> </w:t>
      </w:r>
      <w:r w:rsidRPr="00B0108A">
        <w:t>муниципальной</w:t>
      </w:r>
      <w:r w:rsidR="001264CE" w:rsidRPr="00B0108A">
        <w:t xml:space="preserve"> </w:t>
      </w:r>
      <w:r w:rsidRPr="00B0108A">
        <w:t>общеобразовательной</w:t>
      </w:r>
      <w:r w:rsidR="001264CE" w:rsidRPr="00B0108A">
        <w:t xml:space="preserve"> </w:t>
      </w:r>
      <w:r w:rsidRPr="00B0108A">
        <w:t>организации,</w:t>
      </w:r>
      <w:r w:rsidR="001264CE" w:rsidRPr="00B0108A">
        <w:t xml:space="preserve"> </w:t>
      </w:r>
      <w:r w:rsidR="006C0FDA" w:rsidRPr="00B0108A">
        <w:t>уполномоченного органа</w:t>
      </w:r>
      <w:r w:rsidR="0069473D" w:rsidRPr="00B0108A">
        <w:t>,</w:t>
      </w:r>
      <w:r w:rsidR="001264CE" w:rsidRPr="00B0108A">
        <w:t xml:space="preserve"> </w:t>
      </w:r>
      <w:r w:rsidR="0069473D" w:rsidRPr="00B0108A">
        <w:t>КГБУ</w:t>
      </w:r>
      <w:r w:rsidR="001264CE" w:rsidRPr="00B0108A">
        <w:t xml:space="preserve"> </w:t>
      </w:r>
      <w:r w:rsidR="00767FE6">
        <w:t>«МФЦ»</w:t>
      </w:r>
      <w:r w:rsidR="0069473D" w:rsidRPr="00B0108A">
        <w:t>.</w:t>
      </w:r>
    </w:p>
    <w:p w:rsidR="00922450" w:rsidRPr="00B0108A" w:rsidRDefault="00767FE6" w:rsidP="00A9010A">
      <w:pPr>
        <w:widowControl w:val="0"/>
        <w:ind w:firstLine="709"/>
        <w:jc w:val="both"/>
        <w:outlineLvl w:val="2"/>
      </w:pPr>
      <w:r>
        <w:t>138</w:t>
      </w:r>
      <w:r w:rsidR="001C5B9D" w:rsidRPr="00B0108A">
        <w:t>.</w:t>
      </w:r>
      <w:r w:rsidR="001264CE" w:rsidRPr="00B0108A">
        <w:t xml:space="preserve"> </w:t>
      </w:r>
      <w:r w:rsidR="00922450" w:rsidRPr="00B0108A">
        <w:t>Муниципальная</w:t>
      </w:r>
      <w:r w:rsidR="001264CE" w:rsidRPr="00B0108A">
        <w:t xml:space="preserve"> </w:t>
      </w:r>
      <w:r w:rsidR="00922450" w:rsidRPr="00B0108A">
        <w:t>общеобразовательная</w:t>
      </w:r>
      <w:r w:rsidR="001264CE" w:rsidRPr="00B0108A">
        <w:t xml:space="preserve"> </w:t>
      </w:r>
      <w:r w:rsidR="00922450" w:rsidRPr="00B0108A">
        <w:t>организация,</w:t>
      </w:r>
      <w:r w:rsidR="001264CE" w:rsidRPr="00B0108A">
        <w:t xml:space="preserve"> </w:t>
      </w:r>
      <w:r w:rsidR="006C0FDA" w:rsidRPr="00B0108A">
        <w:t>уполномоченный орган</w:t>
      </w:r>
      <w:r w:rsidR="00922450" w:rsidRPr="00B0108A">
        <w:t>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>
        <w:t>«МФЦ»</w:t>
      </w:r>
      <w:r w:rsidR="001264CE" w:rsidRPr="00B0108A">
        <w:t xml:space="preserve"> </w:t>
      </w:r>
      <w:r w:rsidR="00922450" w:rsidRPr="00B0108A">
        <w:t>отказывают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удовлетворении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следующих</w:t>
      </w:r>
      <w:r w:rsidR="001264CE" w:rsidRPr="00B0108A">
        <w:t xml:space="preserve"> </w:t>
      </w:r>
      <w:r w:rsidR="00922450" w:rsidRPr="00B0108A">
        <w:t>случаях: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1)</w:t>
      </w:r>
      <w:r w:rsidR="001264CE" w:rsidRPr="00B0108A">
        <w:t xml:space="preserve"> </w:t>
      </w:r>
      <w:r w:rsidRPr="00B0108A">
        <w:t>наличие</w:t>
      </w:r>
      <w:r w:rsidR="001264CE" w:rsidRPr="00B0108A">
        <w:t xml:space="preserve"> </w:t>
      </w:r>
      <w:r w:rsidRPr="00B0108A">
        <w:t>вступившего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законную</w:t>
      </w:r>
      <w:r w:rsidR="001264CE" w:rsidRPr="00B0108A">
        <w:t xml:space="preserve"> </w:t>
      </w:r>
      <w:r w:rsidRPr="00B0108A">
        <w:t>силу</w:t>
      </w:r>
      <w:r w:rsidR="001264CE" w:rsidRPr="00B0108A">
        <w:t xml:space="preserve"> </w:t>
      </w:r>
      <w:r w:rsidRPr="00B0108A">
        <w:t>решения</w:t>
      </w:r>
      <w:r w:rsidR="001264CE" w:rsidRPr="00B0108A">
        <w:t xml:space="preserve"> </w:t>
      </w:r>
      <w:r w:rsidRPr="00B0108A">
        <w:t>суда,</w:t>
      </w:r>
      <w:r w:rsidR="001264CE" w:rsidRPr="00B0108A">
        <w:t xml:space="preserve"> </w:t>
      </w:r>
      <w:r w:rsidRPr="00B0108A">
        <w:t>арбитражного</w:t>
      </w:r>
      <w:r w:rsidR="001264CE" w:rsidRPr="00B0108A">
        <w:t xml:space="preserve"> </w:t>
      </w:r>
      <w:r w:rsidRPr="00B0108A">
        <w:t>суда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жалобе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том</w:t>
      </w:r>
      <w:r w:rsidR="001264CE" w:rsidRPr="00B0108A">
        <w:t xml:space="preserve"> </w:t>
      </w:r>
      <w:r w:rsidRPr="00B0108A">
        <w:t>же</w:t>
      </w:r>
      <w:r w:rsidR="001264CE" w:rsidRPr="00B0108A">
        <w:t xml:space="preserve"> </w:t>
      </w:r>
      <w:r w:rsidRPr="00B0108A">
        <w:t>предмете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тем</w:t>
      </w:r>
      <w:r w:rsidR="001264CE" w:rsidRPr="00B0108A">
        <w:t xml:space="preserve"> </w:t>
      </w:r>
      <w:r w:rsidRPr="00B0108A">
        <w:t>же</w:t>
      </w:r>
      <w:r w:rsidR="001264CE" w:rsidRPr="00B0108A">
        <w:t xml:space="preserve"> </w:t>
      </w:r>
      <w:r w:rsidRPr="00B0108A">
        <w:t>основаниям;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2)</w:t>
      </w:r>
      <w:r w:rsidR="001264CE" w:rsidRPr="00B0108A">
        <w:t xml:space="preserve"> </w:t>
      </w:r>
      <w:r w:rsidRPr="00B0108A">
        <w:t>подача</w:t>
      </w:r>
      <w:r w:rsidR="001264CE" w:rsidRPr="00B0108A">
        <w:t xml:space="preserve"> </w:t>
      </w:r>
      <w:r w:rsidRPr="00B0108A">
        <w:t>жалобы</w:t>
      </w:r>
      <w:r w:rsidR="001264CE" w:rsidRPr="00B0108A">
        <w:t xml:space="preserve"> </w:t>
      </w:r>
      <w:r w:rsidRPr="00B0108A">
        <w:t>лицом,</w:t>
      </w:r>
      <w:r w:rsidR="001264CE" w:rsidRPr="00B0108A">
        <w:t xml:space="preserve"> </w:t>
      </w:r>
      <w:r w:rsidRPr="00B0108A">
        <w:t>полномочия</w:t>
      </w:r>
      <w:r w:rsidR="001264CE" w:rsidRPr="00B0108A">
        <w:t xml:space="preserve"> </w:t>
      </w:r>
      <w:r w:rsidRPr="00B0108A">
        <w:t>которого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подтверждены</w:t>
      </w:r>
      <w:r w:rsidR="00767FE6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порядке,</w:t>
      </w:r>
      <w:r w:rsidR="001264CE" w:rsidRPr="00B0108A">
        <w:t xml:space="preserve"> </w:t>
      </w:r>
      <w:r w:rsidRPr="00B0108A">
        <w:t>установленном</w:t>
      </w:r>
      <w:r w:rsidR="001264CE" w:rsidRPr="00B0108A">
        <w:t xml:space="preserve"> </w:t>
      </w:r>
      <w:r w:rsidRPr="00B0108A">
        <w:t>законодательством</w:t>
      </w:r>
      <w:r w:rsidR="001264CE" w:rsidRPr="00B0108A">
        <w:t xml:space="preserve"> </w:t>
      </w:r>
      <w:r w:rsidRPr="00B0108A">
        <w:t>Российской</w:t>
      </w:r>
      <w:r w:rsidR="001264CE" w:rsidRPr="00B0108A">
        <w:t xml:space="preserve"> </w:t>
      </w:r>
      <w:r w:rsidRPr="00B0108A">
        <w:t>Федерации;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3)</w:t>
      </w:r>
      <w:r w:rsidR="001264CE" w:rsidRPr="00B0108A">
        <w:t xml:space="preserve"> </w:t>
      </w:r>
      <w:r w:rsidRPr="00B0108A">
        <w:t>наличие</w:t>
      </w:r>
      <w:r w:rsidR="001264CE" w:rsidRPr="00B0108A">
        <w:t xml:space="preserve"> </w:t>
      </w:r>
      <w:r w:rsidRPr="00B0108A">
        <w:t>решения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жалобе,</w:t>
      </w:r>
      <w:r w:rsidR="001264CE" w:rsidRPr="00B0108A">
        <w:t xml:space="preserve"> </w:t>
      </w:r>
      <w:r w:rsidRPr="00B0108A">
        <w:t>принятого</w:t>
      </w:r>
      <w:r w:rsidR="001264CE" w:rsidRPr="00B0108A">
        <w:t xml:space="preserve"> </w:t>
      </w:r>
      <w:r w:rsidRPr="00B0108A">
        <w:t>ранее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отношении</w:t>
      </w:r>
      <w:r w:rsidR="001264CE" w:rsidRPr="00B0108A">
        <w:t xml:space="preserve"> </w:t>
      </w:r>
      <w:r w:rsidRPr="00B0108A">
        <w:t>того</w:t>
      </w:r>
      <w:r w:rsidR="001264CE" w:rsidRPr="00B0108A">
        <w:t xml:space="preserve"> </w:t>
      </w:r>
      <w:r w:rsidRPr="00B0108A">
        <w:t>же</w:t>
      </w:r>
      <w:r w:rsidR="001264CE" w:rsidRPr="00B0108A">
        <w:t xml:space="preserve"> </w:t>
      </w:r>
      <w:r w:rsidRPr="00B0108A">
        <w:t>заявителя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тому</w:t>
      </w:r>
      <w:r w:rsidR="001264CE" w:rsidRPr="00B0108A">
        <w:t xml:space="preserve"> </w:t>
      </w:r>
      <w:r w:rsidRPr="00B0108A">
        <w:t>же</w:t>
      </w:r>
      <w:r w:rsidR="001264CE" w:rsidRPr="00B0108A">
        <w:t xml:space="preserve"> </w:t>
      </w:r>
      <w:r w:rsidRPr="00B0108A">
        <w:t>предмету</w:t>
      </w:r>
      <w:r w:rsidR="001264CE" w:rsidRPr="00B0108A">
        <w:t xml:space="preserve"> </w:t>
      </w:r>
      <w:r w:rsidRPr="00B0108A">
        <w:t>жалобы;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4)</w:t>
      </w:r>
      <w:r w:rsidR="001264CE" w:rsidRPr="00B0108A">
        <w:t xml:space="preserve"> </w:t>
      </w:r>
      <w:r w:rsidRPr="00B0108A">
        <w:t>обжалование</w:t>
      </w:r>
      <w:r w:rsidR="001264CE" w:rsidRPr="00B0108A">
        <w:t xml:space="preserve"> </w:t>
      </w:r>
      <w:r w:rsidRPr="00B0108A">
        <w:t>правомерных</w:t>
      </w:r>
      <w:r w:rsidR="001264CE" w:rsidRPr="00B0108A">
        <w:t xml:space="preserve"> </w:t>
      </w:r>
      <w:r w:rsidRPr="00B0108A">
        <w:t>действий</w:t>
      </w:r>
      <w:r w:rsidR="001264CE" w:rsidRPr="00B0108A">
        <w:t xml:space="preserve"> </w:t>
      </w:r>
      <w:r w:rsidR="006C0FDA" w:rsidRPr="00B0108A">
        <w:t>уполномоченного органа</w:t>
      </w:r>
      <w:r w:rsidRPr="00B0108A">
        <w:t>.</w:t>
      </w:r>
    </w:p>
    <w:p w:rsidR="00922450" w:rsidRPr="00B0108A" w:rsidRDefault="00767FE6" w:rsidP="00A9010A">
      <w:pPr>
        <w:widowControl w:val="0"/>
        <w:ind w:firstLine="709"/>
        <w:jc w:val="both"/>
        <w:outlineLvl w:val="2"/>
      </w:pPr>
      <w:r>
        <w:t>139</w:t>
      </w:r>
      <w:r w:rsidR="0069473D" w:rsidRPr="00B0108A">
        <w:t>.</w:t>
      </w:r>
      <w:r w:rsidR="001264CE" w:rsidRPr="00B0108A">
        <w:t xml:space="preserve"> </w:t>
      </w:r>
      <w:r w:rsidR="00922450" w:rsidRPr="00B0108A">
        <w:t>Муниципальная</w:t>
      </w:r>
      <w:r w:rsidR="001264CE" w:rsidRPr="00B0108A">
        <w:t xml:space="preserve"> </w:t>
      </w:r>
      <w:r w:rsidR="00922450" w:rsidRPr="00B0108A">
        <w:t>общеобразовательная</w:t>
      </w:r>
      <w:r w:rsidR="001264CE" w:rsidRPr="00B0108A">
        <w:t xml:space="preserve"> </w:t>
      </w:r>
      <w:r w:rsidR="00922450" w:rsidRPr="00B0108A">
        <w:t>организация,</w:t>
      </w:r>
      <w:r w:rsidR="001264CE" w:rsidRPr="00B0108A">
        <w:t xml:space="preserve"> </w:t>
      </w:r>
      <w:r w:rsidR="006C0FDA" w:rsidRPr="00B0108A">
        <w:t>уполномоченный орган</w:t>
      </w:r>
      <w:r w:rsidR="00922450" w:rsidRPr="00B0108A">
        <w:t>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>
        <w:t>«МФЦ»</w:t>
      </w:r>
      <w:r w:rsidR="001264CE" w:rsidRPr="00B0108A">
        <w:t xml:space="preserve"> </w:t>
      </w:r>
      <w:r w:rsidR="00922450" w:rsidRPr="00B0108A">
        <w:t>вправе</w:t>
      </w:r>
      <w:r w:rsidR="001264CE" w:rsidRPr="00B0108A">
        <w:t xml:space="preserve"> </w:t>
      </w:r>
      <w:r w:rsidR="00922450" w:rsidRPr="00B0108A">
        <w:t>оставить</w:t>
      </w:r>
      <w:r w:rsidR="001264CE" w:rsidRPr="00B0108A">
        <w:t xml:space="preserve"> </w:t>
      </w:r>
      <w:r w:rsidR="00922450" w:rsidRPr="00B0108A">
        <w:t>жалобу</w:t>
      </w:r>
      <w:r w:rsidR="001264CE" w:rsidRPr="00B0108A">
        <w:t xml:space="preserve"> </w:t>
      </w:r>
      <w:r w:rsidR="00922450" w:rsidRPr="00B0108A">
        <w:t>без</w:t>
      </w:r>
      <w:r w:rsidR="001264CE" w:rsidRPr="00B0108A">
        <w:t xml:space="preserve"> </w:t>
      </w:r>
      <w:r w:rsidR="00922450" w:rsidRPr="00B0108A">
        <w:t>ответа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следующих</w:t>
      </w:r>
      <w:r w:rsidR="001264CE" w:rsidRPr="00B0108A">
        <w:t xml:space="preserve"> </w:t>
      </w:r>
      <w:r w:rsidR="00922450" w:rsidRPr="00B0108A">
        <w:t>случаях: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1)</w:t>
      </w:r>
      <w:r w:rsidR="001264CE" w:rsidRPr="00B0108A">
        <w:t xml:space="preserve"> </w:t>
      </w:r>
      <w:r w:rsidRPr="00B0108A">
        <w:t>наличие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жалобе</w:t>
      </w:r>
      <w:r w:rsidR="001264CE" w:rsidRPr="00B0108A">
        <w:t xml:space="preserve"> </w:t>
      </w:r>
      <w:r w:rsidRPr="00B0108A">
        <w:t>нецензурных</w:t>
      </w:r>
      <w:r w:rsidR="001264CE" w:rsidRPr="00B0108A">
        <w:t xml:space="preserve"> </w:t>
      </w:r>
      <w:r w:rsidRPr="00B0108A">
        <w:t>либо</w:t>
      </w:r>
      <w:r w:rsidR="001264CE" w:rsidRPr="00B0108A">
        <w:t xml:space="preserve"> </w:t>
      </w:r>
      <w:r w:rsidRPr="00B0108A">
        <w:t>оскорбительных</w:t>
      </w:r>
      <w:r w:rsidR="001264CE" w:rsidRPr="00B0108A">
        <w:t xml:space="preserve"> </w:t>
      </w:r>
      <w:r w:rsidRPr="00B0108A">
        <w:t>выражений,</w:t>
      </w:r>
      <w:r w:rsidR="001264CE" w:rsidRPr="00B0108A">
        <w:t xml:space="preserve"> </w:t>
      </w:r>
      <w:r w:rsidRPr="00B0108A">
        <w:t>угроз</w:t>
      </w:r>
      <w:r w:rsidR="001264CE" w:rsidRPr="00B0108A">
        <w:t xml:space="preserve"> </w:t>
      </w:r>
      <w:r w:rsidRPr="00B0108A">
        <w:t>жизни,</w:t>
      </w:r>
      <w:r w:rsidR="001264CE" w:rsidRPr="00B0108A">
        <w:t xml:space="preserve"> </w:t>
      </w:r>
      <w:r w:rsidRPr="00B0108A">
        <w:t>здоровью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имуществу</w:t>
      </w:r>
      <w:r w:rsidR="001264CE" w:rsidRPr="00B0108A">
        <w:t xml:space="preserve"> </w:t>
      </w:r>
      <w:r w:rsidRPr="00B0108A">
        <w:t>должностного</w:t>
      </w:r>
      <w:r w:rsidR="001264CE" w:rsidRPr="00B0108A">
        <w:t xml:space="preserve"> </w:t>
      </w:r>
      <w:r w:rsidRPr="00B0108A">
        <w:t>лица,</w:t>
      </w:r>
      <w:r w:rsidR="001264CE" w:rsidRPr="00B0108A">
        <w:t xml:space="preserve"> </w:t>
      </w:r>
      <w:r w:rsidRPr="00B0108A">
        <w:t>муниципального</w:t>
      </w:r>
      <w:r w:rsidR="001264CE" w:rsidRPr="00B0108A">
        <w:t xml:space="preserve"> </w:t>
      </w:r>
      <w:r w:rsidRPr="00B0108A">
        <w:t>служащего,</w:t>
      </w:r>
      <w:r w:rsidR="001264CE" w:rsidRPr="00B0108A">
        <w:t xml:space="preserve"> </w:t>
      </w:r>
      <w:r w:rsidRPr="00B0108A">
        <w:t>специалиста,</w:t>
      </w:r>
      <w:r w:rsidR="001264CE" w:rsidRPr="00B0108A">
        <w:t xml:space="preserve"> </w:t>
      </w:r>
      <w:r w:rsidRPr="00B0108A">
        <w:t>а</w:t>
      </w:r>
      <w:r w:rsidR="001264CE" w:rsidRPr="00B0108A">
        <w:t xml:space="preserve"> </w:t>
      </w:r>
      <w:r w:rsidRPr="00B0108A">
        <w:t>также</w:t>
      </w:r>
      <w:r w:rsidR="001264CE" w:rsidRPr="00B0108A">
        <w:t xml:space="preserve"> </w:t>
      </w:r>
      <w:r w:rsidRPr="00B0108A">
        <w:t>членов</w:t>
      </w:r>
      <w:r w:rsidR="001264CE" w:rsidRPr="00B0108A">
        <w:t xml:space="preserve"> </w:t>
      </w:r>
      <w:r w:rsidRPr="00B0108A">
        <w:t>его</w:t>
      </w:r>
      <w:r w:rsidR="001264CE" w:rsidRPr="00B0108A">
        <w:t xml:space="preserve"> </w:t>
      </w:r>
      <w:r w:rsidRPr="00B0108A">
        <w:t>семей;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2)</w:t>
      </w:r>
      <w:r w:rsidR="001264CE" w:rsidRPr="00B0108A">
        <w:t xml:space="preserve"> </w:t>
      </w:r>
      <w:r w:rsidRPr="00B0108A">
        <w:t>отсутствие</w:t>
      </w:r>
      <w:r w:rsidR="001264CE" w:rsidRPr="00B0108A">
        <w:t xml:space="preserve"> </w:t>
      </w:r>
      <w:r w:rsidRPr="00B0108A">
        <w:t>возможности</w:t>
      </w:r>
      <w:r w:rsidR="001264CE" w:rsidRPr="00B0108A">
        <w:t xml:space="preserve"> </w:t>
      </w:r>
      <w:r w:rsidRPr="00B0108A">
        <w:t>прочитать</w:t>
      </w:r>
      <w:r w:rsidR="001264CE" w:rsidRPr="00B0108A">
        <w:t xml:space="preserve"> </w:t>
      </w:r>
      <w:r w:rsidRPr="00B0108A">
        <w:t>текст</w:t>
      </w:r>
      <w:r w:rsidR="001264CE" w:rsidRPr="00B0108A">
        <w:t xml:space="preserve"> </w:t>
      </w:r>
      <w:r w:rsidRPr="00B0108A">
        <w:t>жалобы,</w:t>
      </w:r>
      <w:r w:rsidR="001264CE" w:rsidRPr="00B0108A">
        <w:t xml:space="preserve"> </w:t>
      </w:r>
      <w:r w:rsidRPr="00B0108A">
        <w:t>фамилию,</w:t>
      </w:r>
      <w:r w:rsidR="001264CE" w:rsidRPr="00B0108A">
        <w:t xml:space="preserve"> </w:t>
      </w:r>
      <w:r w:rsidRPr="00B0108A">
        <w:t>имя,</w:t>
      </w:r>
      <w:r w:rsidR="001264CE" w:rsidRPr="00B0108A">
        <w:t xml:space="preserve"> </w:t>
      </w:r>
      <w:r w:rsidRPr="00B0108A">
        <w:t>отчество</w:t>
      </w:r>
      <w:r w:rsidR="001264CE" w:rsidRPr="00B0108A">
        <w:t xml:space="preserve"> </w:t>
      </w:r>
      <w:r w:rsidRPr="00B0108A">
        <w:t>(последнее</w:t>
      </w:r>
      <w:r w:rsidR="001264CE" w:rsidRPr="00B0108A">
        <w:t xml:space="preserve"> </w:t>
      </w:r>
      <w:r w:rsidRPr="00B0108A">
        <w:t>–</w:t>
      </w:r>
      <w:r w:rsidR="001264CE" w:rsidRPr="00B0108A">
        <w:t xml:space="preserve"> </w:t>
      </w:r>
      <w:r w:rsidRPr="00B0108A">
        <w:t>при</w:t>
      </w:r>
      <w:r w:rsidR="001264CE" w:rsidRPr="00B0108A">
        <w:t xml:space="preserve"> </w:t>
      </w:r>
      <w:r w:rsidRPr="00B0108A">
        <w:t>наличии)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(или)</w:t>
      </w:r>
      <w:r w:rsidR="001264CE" w:rsidRPr="00B0108A">
        <w:t xml:space="preserve"> </w:t>
      </w:r>
      <w:r w:rsidRPr="00B0108A">
        <w:t>почтовый</w:t>
      </w:r>
      <w:r w:rsidR="001264CE" w:rsidRPr="00B0108A">
        <w:t xml:space="preserve"> </w:t>
      </w:r>
      <w:r w:rsidRPr="00B0108A">
        <w:t>адрес</w:t>
      </w:r>
      <w:r w:rsidR="001264CE" w:rsidRPr="00B0108A">
        <w:t xml:space="preserve"> </w:t>
      </w:r>
      <w:r w:rsidR="001C5B9D" w:rsidRPr="00B0108A">
        <w:t>заявителей,</w:t>
      </w:r>
      <w:r w:rsidR="001264CE" w:rsidRPr="00B0108A">
        <w:t xml:space="preserve"> </w:t>
      </w:r>
      <w:r w:rsidRPr="00B0108A">
        <w:t>указанные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жалобе.</w:t>
      </w:r>
    </w:p>
    <w:p w:rsidR="00922450" w:rsidRPr="00B0108A" w:rsidRDefault="00767FE6" w:rsidP="00A9010A">
      <w:pPr>
        <w:widowControl w:val="0"/>
        <w:ind w:firstLine="709"/>
        <w:jc w:val="both"/>
        <w:outlineLvl w:val="2"/>
      </w:pPr>
      <w:r>
        <w:t>140</w:t>
      </w:r>
      <w:r w:rsidR="0069473D" w:rsidRPr="00B0108A">
        <w:t>.</w:t>
      </w:r>
      <w:r w:rsidR="001264CE" w:rsidRPr="00B0108A">
        <w:t xml:space="preserve"> </w:t>
      </w:r>
      <w:r w:rsidR="00922450" w:rsidRPr="00B0108A">
        <w:t>Не</w:t>
      </w:r>
      <w:r w:rsidR="001264CE" w:rsidRPr="00B0108A">
        <w:t xml:space="preserve"> </w:t>
      </w:r>
      <w:r w:rsidR="00922450" w:rsidRPr="00B0108A">
        <w:t>позднее</w:t>
      </w:r>
      <w:r w:rsidR="001264CE" w:rsidRPr="00B0108A">
        <w:t xml:space="preserve"> </w:t>
      </w:r>
      <w:r w:rsidR="00922450" w:rsidRPr="00B0108A">
        <w:t>1</w:t>
      </w:r>
      <w:r w:rsidR="001264CE" w:rsidRPr="00B0108A">
        <w:t xml:space="preserve"> </w:t>
      </w:r>
      <w:r w:rsidR="00922450" w:rsidRPr="00B0108A">
        <w:t>дня,</w:t>
      </w:r>
      <w:r w:rsidR="001264CE" w:rsidRPr="00B0108A">
        <w:t xml:space="preserve"> </w:t>
      </w:r>
      <w:r w:rsidR="00922450" w:rsidRPr="00B0108A">
        <w:t>следующего</w:t>
      </w:r>
      <w:r w:rsidR="001264CE" w:rsidRPr="00B0108A">
        <w:t xml:space="preserve"> </w:t>
      </w:r>
      <w:r w:rsidR="00922450" w:rsidRPr="00B0108A">
        <w:t>за</w:t>
      </w:r>
      <w:r w:rsidR="001264CE" w:rsidRPr="00B0108A">
        <w:t xml:space="preserve"> </w:t>
      </w:r>
      <w:r w:rsidR="00922450" w:rsidRPr="00B0108A">
        <w:t>днем</w:t>
      </w:r>
      <w:r w:rsidR="001264CE" w:rsidRPr="00B0108A">
        <w:t xml:space="preserve"> </w:t>
      </w:r>
      <w:r w:rsidR="00922450" w:rsidRPr="00B0108A">
        <w:t>принятия</w:t>
      </w:r>
      <w:r w:rsidR="001264CE" w:rsidRPr="00B0108A">
        <w:t xml:space="preserve"> </w:t>
      </w:r>
      <w:r w:rsidR="00922450" w:rsidRPr="00B0108A">
        <w:t>решения,</w:t>
      </w:r>
      <w:r w:rsidR="001264CE" w:rsidRPr="00B0108A">
        <w:t xml:space="preserve"> </w:t>
      </w:r>
      <w:r w:rsidR="00922450" w:rsidRPr="00B0108A">
        <w:t>указанного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пункте</w:t>
      </w:r>
      <w:r w:rsidR="001264CE" w:rsidRPr="00B0108A">
        <w:t xml:space="preserve"> </w:t>
      </w:r>
      <w:r>
        <w:t>137</w:t>
      </w:r>
      <w:r w:rsidR="001264CE" w:rsidRPr="00B0108A">
        <w:t xml:space="preserve"> </w:t>
      </w:r>
      <w:r w:rsidR="00922450" w:rsidRPr="00B0108A">
        <w:t>настоящего</w:t>
      </w:r>
      <w:r w:rsidR="001264CE" w:rsidRPr="00B0108A">
        <w:t xml:space="preserve"> </w:t>
      </w:r>
      <w:r w:rsidR="00922450" w:rsidRPr="00B0108A">
        <w:t>Административного</w:t>
      </w:r>
      <w:r w:rsidR="001264CE" w:rsidRPr="00B0108A">
        <w:t xml:space="preserve"> </w:t>
      </w:r>
      <w:r w:rsidR="00922450" w:rsidRPr="00B0108A">
        <w:t>регламента,</w:t>
      </w:r>
      <w:r w:rsidR="001264CE" w:rsidRPr="00B0108A">
        <w:t xml:space="preserve"> </w:t>
      </w:r>
      <w:r w:rsidR="001C5B9D" w:rsidRPr="00B0108A">
        <w:t>заявителям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письменной</w:t>
      </w:r>
      <w:r w:rsidR="001264CE" w:rsidRPr="00B0108A">
        <w:t xml:space="preserve"> </w:t>
      </w:r>
      <w:r w:rsidR="00922450" w:rsidRPr="00B0108A">
        <w:t>форме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желанию</w:t>
      </w:r>
      <w:r w:rsidR="001264CE" w:rsidRPr="00B0108A">
        <w:t xml:space="preserve"> </w:t>
      </w:r>
      <w:r w:rsidR="001C5B9D" w:rsidRPr="00B0108A">
        <w:t>заявителей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электронной</w:t>
      </w:r>
      <w:r w:rsidR="001264CE" w:rsidRPr="00B0108A">
        <w:t xml:space="preserve"> </w:t>
      </w:r>
      <w:r w:rsidR="00922450" w:rsidRPr="00B0108A">
        <w:t>форме</w:t>
      </w:r>
      <w:r w:rsidR="001264CE" w:rsidRPr="00B0108A">
        <w:t xml:space="preserve"> </w:t>
      </w:r>
      <w:r w:rsidR="00922450" w:rsidRPr="00B0108A">
        <w:t>направляется</w:t>
      </w:r>
      <w:r w:rsidR="001264CE" w:rsidRPr="00B0108A">
        <w:t xml:space="preserve"> </w:t>
      </w:r>
      <w:r w:rsidR="00922450" w:rsidRPr="00B0108A">
        <w:t>мотивированный</w:t>
      </w:r>
      <w:r w:rsidR="001264CE" w:rsidRPr="00B0108A">
        <w:t xml:space="preserve"> </w:t>
      </w:r>
      <w:r w:rsidR="00922450" w:rsidRPr="00B0108A">
        <w:t>ответ</w:t>
      </w:r>
      <w:r w:rsidR="001264CE" w:rsidRPr="00B0108A">
        <w:t xml:space="preserve"> </w:t>
      </w:r>
      <w:r w:rsidR="00922450" w:rsidRPr="00B0108A">
        <w:t>о</w:t>
      </w:r>
      <w:r w:rsidR="001264CE" w:rsidRPr="00B0108A">
        <w:t xml:space="preserve"> </w:t>
      </w:r>
      <w:r w:rsidR="00922450" w:rsidRPr="00B0108A">
        <w:t>результатах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жалобы.</w:t>
      </w:r>
    </w:p>
    <w:p w:rsidR="00922450" w:rsidRPr="00B0108A" w:rsidRDefault="00767FE6" w:rsidP="00A9010A">
      <w:pPr>
        <w:widowControl w:val="0"/>
        <w:ind w:firstLine="709"/>
        <w:jc w:val="both"/>
        <w:outlineLvl w:val="2"/>
      </w:pPr>
      <w:r>
        <w:t>141</w:t>
      </w:r>
      <w:r w:rsidR="0069473D" w:rsidRPr="00B0108A">
        <w:t>.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признания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подлежащей</w:t>
      </w:r>
      <w:r w:rsidR="001264CE" w:rsidRPr="00B0108A">
        <w:t xml:space="preserve"> </w:t>
      </w:r>
      <w:r w:rsidR="00922450" w:rsidRPr="00B0108A">
        <w:t>удовлетворению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ответе</w:t>
      </w:r>
      <w:r w:rsidR="001264CE" w:rsidRPr="00B0108A">
        <w:t xml:space="preserve"> </w:t>
      </w:r>
      <w:r w:rsidR="001C5B9D" w:rsidRPr="00B0108A">
        <w:t>заявителям</w:t>
      </w:r>
      <w:r w:rsidR="001264CE" w:rsidRPr="00B0108A">
        <w:t xml:space="preserve"> </w:t>
      </w:r>
      <w:r w:rsidR="00922450" w:rsidRPr="00B0108A">
        <w:t>дается</w:t>
      </w:r>
      <w:r w:rsidR="001264CE" w:rsidRPr="00B0108A">
        <w:t xml:space="preserve"> </w:t>
      </w:r>
      <w:r w:rsidR="00922450" w:rsidRPr="00B0108A">
        <w:t>информация</w:t>
      </w:r>
      <w:r w:rsidR="001264CE" w:rsidRPr="00B0108A">
        <w:t xml:space="preserve"> </w:t>
      </w:r>
      <w:r w:rsidR="00922450" w:rsidRPr="00B0108A">
        <w:t>о</w:t>
      </w:r>
      <w:r w:rsidR="001264CE" w:rsidRPr="00B0108A">
        <w:t xml:space="preserve"> </w:t>
      </w:r>
      <w:r w:rsidR="00922450" w:rsidRPr="00B0108A">
        <w:t>действиях</w:t>
      </w:r>
      <w:r w:rsidR="001264CE" w:rsidRPr="00B0108A">
        <w:t xml:space="preserve"> </w:t>
      </w:r>
      <w:r w:rsidR="00922450" w:rsidRPr="00B0108A">
        <w:t>муниципальной</w:t>
      </w:r>
      <w:r w:rsidR="001264CE" w:rsidRPr="00B0108A">
        <w:t xml:space="preserve"> </w:t>
      </w:r>
      <w:r w:rsidR="00922450" w:rsidRPr="00B0108A">
        <w:t>общеобразовательной</w:t>
      </w:r>
      <w:r w:rsidR="001264CE" w:rsidRPr="00B0108A">
        <w:t xml:space="preserve"> </w:t>
      </w:r>
      <w:r w:rsidR="00922450" w:rsidRPr="00B0108A">
        <w:t>организации,</w:t>
      </w:r>
      <w:r w:rsidR="001264CE" w:rsidRPr="00B0108A">
        <w:t xml:space="preserve"> </w:t>
      </w:r>
      <w:r w:rsidR="006C0FDA" w:rsidRPr="00B0108A">
        <w:t>уполномоченного органа</w:t>
      </w:r>
      <w:r w:rsidR="00922450" w:rsidRPr="00B0108A">
        <w:t>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 w:rsidR="00922450" w:rsidRPr="00B0108A">
        <w:t>«МФЦ»</w:t>
      </w:r>
      <w:r w:rsidR="001264CE" w:rsidRPr="00B0108A">
        <w:t xml:space="preserve"> </w:t>
      </w:r>
      <w:r w:rsidR="00922450" w:rsidRPr="00B0108A">
        <w:t>их</w:t>
      </w:r>
      <w:r w:rsidR="001264CE" w:rsidRPr="00B0108A">
        <w:t xml:space="preserve"> </w:t>
      </w:r>
      <w:r w:rsidR="00922450" w:rsidRPr="00B0108A">
        <w:t>работниках,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служащих,</w:t>
      </w:r>
      <w:r w:rsidR="001264CE" w:rsidRPr="00B0108A">
        <w:t xml:space="preserve"> </w:t>
      </w:r>
      <w:r w:rsidR="00922450" w:rsidRPr="00B0108A">
        <w:t>специалистов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руководителей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целях</w:t>
      </w:r>
      <w:r w:rsidR="001264CE" w:rsidRPr="00B0108A">
        <w:t xml:space="preserve"> </w:t>
      </w:r>
      <w:r w:rsidR="00922450" w:rsidRPr="00B0108A">
        <w:t>незамедлительного</w:t>
      </w:r>
      <w:r w:rsidR="001264CE" w:rsidRPr="00B0108A">
        <w:t xml:space="preserve"> </w:t>
      </w:r>
      <w:r w:rsidR="00922450" w:rsidRPr="00B0108A">
        <w:t>устранения</w:t>
      </w:r>
      <w:r w:rsidR="001264CE" w:rsidRPr="00B0108A">
        <w:t xml:space="preserve"> </w:t>
      </w:r>
      <w:r w:rsidR="00922450" w:rsidRPr="00B0108A">
        <w:t>выявленных</w:t>
      </w:r>
      <w:r w:rsidR="001264CE" w:rsidRPr="00B0108A">
        <w:t xml:space="preserve"> </w:t>
      </w:r>
      <w:r w:rsidR="00922450" w:rsidRPr="00B0108A">
        <w:t>нарушений</w:t>
      </w:r>
      <w:r w:rsidR="001264CE" w:rsidRPr="00B0108A">
        <w:t xml:space="preserve"> </w:t>
      </w:r>
      <w:r w:rsidR="00922450" w:rsidRPr="00B0108A">
        <w:t>при</w:t>
      </w:r>
      <w:r w:rsidR="001264CE" w:rsidRPr="00B0108A">
        <w:t xml:space="preserve"> </w:t>
      </w:r>
      <w:r w:rsidR="00922450" w:rsidRPr="00B0108A">
        <w:t>оказании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услуги,</w:t>
      </w:r>
      <w:r w:rsidR="001264CE" w:rsidRPr="00B0108A">
        <w:t xml:space="preserve"> </w:t>
      </w:r>
      <w:r w:rsidR="00922450" w:rsidRPr="00B0108A">
        <w:t>а</w:t>
      </w:r>
      <w:r w:rsidR="001264CE" w:rsidRPr="00B0108A">
        <w:t xml:space="preserve"> </w:t>
      </w:r>
      <w:r w:rsidR="00922450" w:rsidRPr="00B0108A">
        <w:t>также</w:t>
      </w:r>
      <w:r w:rsidR="001264CE" w:rsidRPr="00B0108A">
        <w:t xml:space="preserve"> </w:t>
      </w:r>
      <w:r w:rsidR="00922450" w:rsidRPr="00B0108A">
        <w:t>приносятся</w:t>
      </w:r>
      <w:r w:rsidR="001264CE" w:rsidRPr="00B0108A">
        <w:t xml:space="preserve"> </w:t>
      </w:r>
      <w:r w:rsidR="00922450" w:rsidRPr="00B0108A">
        <w:t>извинения</w:t>
      </w:r>
      <w:r w:rsidR="001264CE" w:rsidRPr="00B0108A">
        <w:t xml:space="preserve"> </w:t>
      </w:r>
      <w:r w:rsidR="00922450" w:rsidRPr="00B0108A">
        <w:t>за</w:t>
      </w:r>
      <w:r w:rsidR="001264CE" w:rsidRPr="00B0108A">
        <w:t xml:space="preserve"> </w:t>
      </w:r>
      <w:r w:rsidR="00922450" w:rsidRPr="00B0108A">
        <w:t>доставленные</w:t>
      </w:r>
      <w:r w:rsidR="001264CE" w:rsidRPr="00B0108A">
        <w:t xml:space="preserve"> </w:t>
      </w:r>
      <w:r w:rsidR="00922450" w:rsidRPr="00B0108A">
        <w:t>неудобства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указывается</w:t>
      </w:r>
      <w:r w:rsidR="001264CE" w:rsidRPr="00B0108A">
        <w:t xml:space="preserve"> </w:t>
      </w:r>
      <w:r w:rsidR="00922450" w:rsidRPr="00B0108A">
        <w:t>информация</w:t>
      </w:r>
      <w:r w:rsidR="001264CE" w:rsidRPr="00B0108A">
        <w:t xml:space="preserve"> </w:t>
      </w:r>
      <w:r w:rsidR="00922450" w:rsidRPr="00B0108A">
        <w:t>о</w:t>
      </w:r>
      <w:r w:rsidR="001264CE" w:rsidRPr="00B0108A">
        <w:t xml:space="preserve"> </w:t>
      </w:r>
      <w:r w:rsidR="00922450" w:rsidRPr="00B0108A">
        <w:t>дальнейших</w:t>
      </w:r>
      <w:r w:rsidR="001264CE" w:rsidRPr="00B0108A">
        <w:t xml:space="preserve"> </w:t>
      </w:r>
      <w:r w:rsidR="00922450" w:rsidRPr="00B0108A">
        <w:t>действиях,</w:t>
      </w:r>
      <w:r w:rsidR="001264CE" w:rsidRPr="00B0108A">
        <w:t xml:space="preserve"> </w:t>
      </w:r>
      <w:r w:rsidR="00922450" w:rsidRPr="00B0108A">
        <w:t>которые</w:t>
      </w:r>
      <w:r w:rsidR="001264CE" w:rsidRPr="00B0108A">
        <w:t xml:space="preserve"> </w:t>
      </w:r>
      <w:r w:rsidR="00922450" w:rsidRPr="00B0108A">
        <w:t>необходимо</w:t>
      </w:r>
      <w:r w:rsidR="001264CE" w:rsidRPr="00B0108A">
        <w:t xml:space="preserve"> </w:t>
      </w:r>
      <w:r w:rsidR="00922450" w:rsidRPr="00B0108A">
        <w:t>совершить</w:t>
      </w:r>
      <w:r w:rsidR="001264CE" w:rsidRPr="00B0108A">
        <w:t xml:space="preserve"> </w:t>
      </w:r>
      <w:r w:rsidR="0069473D" w:rsidRPr="00B0108A">
        <w:t>заявителям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целях</w:t>
      </w:r>
      <w:r w:rsidR="001264CE" w:rsidRPr="00B0108A">
        <w:t xml:space="preserve"> </w:t>
      </w:r>
      <w:r w:rsidR="00922450" w:rsidRPr="00B0108A">
        <w:t>получения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услуги.</w:t>
      </w:r>
    </w:p>
    <w:p w:rsidR="00922450" w:rsidRPr="00B0108A" w:rsidRDefault="00767FE6" w:rsidP="00A9010A">
      <w:pPr>
        <w:widowControl w:val="0"/>
        <w:ind w:firstLine="709"/>
        <w:jc w:val="both"/>
        <w:outlineLvl w:val="2"/>
      </w:pPr>
      <w:r>
        <w:t>142</w:t>
      </w:r>
      <w:r w:rsidR="0069473D" w:rsidRPr="00B0108A">
        <w:t>.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признания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не</w:t>
      </w:r>
      <w:r w:rsidR="001264CE" w:rsidRPr="00B0108A">
        <w:t xml:space="preserve"> </w:t>
      </w:r>
      <w:r w:rsidR="00922450" w:rsidRPr="00B0108A">
        <w:t>подлежащей</w:t>
      </w:r>
      <w:r w:rsidR="001264CE" w:rsidRPr="00B0108A">
        <w:t xml:space="preserve"> </w:t>
      </w:r>
      <w:r w:rsidR="00922450" w:rsidRPr="00B0108A">
        <w:t>удовлетворению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ответе</w:t>
      </w:r>
      <w:r w:rsidR="001264CE" w:rsidRPr="00B0108A">
        <w:t xml:space="preserve"> </w:t>
      </w:r>
      <w:r w:rsidR="0069473D" w:rsidRPr="00B0108A">
        <w:t>заявителям</w:t>
      </w:r>
      <w:r w:rsidR="00922450" w:rsidRPr="00B0108A">
        <w:t>,</w:t>
      </w:r>
      <w:r w:rsidR="001264CE" w:rsidRPr="00B0108A">
        <w:t xml:space="preserve"> </w:t>
      </w:r>
      <w:r w:rsidR="00922450" w:rsidRPr="00B0108A">
        <w:t>указанном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hyperlink w:anchor="P679">
        <w:r w:rsidR="00922450" w:rsidRPr="00B0108A">
          <w:t>пункте</w:t>
        </w:r>
      </w:hyperlink>
      <w:r w:rsidR="001264CE" w:rsidRPr="00B0108A">
        <w:t xml:space="preserve"> </w:t>
      </w:r>
      <w:r>
        <w:t>138</w:t>
      </w:r>
      <w:r w:rsidR="001264CE" w:rsidRPr="00B0108A">
        <w:t xml:space="preserve"> </w:t>
      </w:r>
      <w:r w:rsidR="00922450" w:rsidRPr="00B0108A">
        <w:t>настоящего</w:t>
      </w:r>
      <w:r w:rsidR="001264CE" w:rsidRPr="00B0108A">
        <w:t xml:space="preserve"> </w:t>
      </w:r>
      <w:r w:rsidR="00922450" w:rsidRPr="00B0108A">
        <w:t>Административного</w:t>
      </w:r>
      <w:r w:rsidR="001264CE" w:rsidRPr="00B0108A">
        <w:t xml:space="preserve"> </w:t>
      </w:r>
      <w:r w:rsidR="00922450" w:rsidRPr="00B0108A">
        <w:t>регламента,</w:t>
      </w:r>
      <w:r w:rsidR="001264CE" w:rsidRPr="00B0108A">
        <w:t xml:space="preserve"> </w:t>
      </w:r>
      <w:r w:rsidR="00922450" w:rsidRPr="00B0108A">
        <w:t>даются</w:t>
      </w:r>
      <w:r w:rsidR="001264CE" w:rsidRPr="00B0108A">
        <w:t xml:space="preserve"> </w:t>
      </w:r>
      <w:r w:rsidR="00922450" w:rsidRPr="00B0108A">
        <w:t>аргументированные</w:t>
      </w:r>
      <w:r w:rsidR="001264CE" w:rsidRPr="00B0108A">
        <w:t xml:space="preserve"> </w:t>
      </w:r>
      <w:r w:rsidR="00922450" w:rsidRPr="00B0108A">
        <w:t>разъяснения</w:t>
      </w:r>
      <w:r w:rsidR="001264CE" w:rsidRPr="00B0108A">
        <w:t xml:space="preserve"> </w:t>
      </w:r>
      <w:r w:rsidR="00922450" w:rsidRPr="00B0108A">
        <w:t>о</w:t>
      </w:r>
      <w:r w:rsidR="001264CE" w:rsidRPr="00B0108A">
        <w:t xml:space="preserve"> </w:t>
      </w:r>
      <w:r w:rsidR="00922450" w:rsidRPr="00B0108A">
        <w:t>причинах</w:t>
      </w:r>
      <w:r w:rsidR="001264CE" w:rsidRPr="00B0108A">
        <w:t xml:space="preserve"> </w:t>
      </w:r>
      <w:r w:rsidR="00922450" w:rsidRPr="00B0108A">
        <w:t>принятого</w:t>
      </w:r>
      <w:r w:rsidR="001264CE" w:rsidRPr="00B0108A">
        <w:t xml:space="preserve"> </w:t>
      </w:r>
      <w:r w:rsidR="00922450" w:rsidRPr="00B0108A">
        <w:t>решения,</w:t>
      </w:r>
      <w:r w:rsidR="001264CE" w:rsidRPr="00B0108A">
        <w:t xml:space="preserve"> </w:t>
      </w:r>
      <w:r w:rsidR="00922450" w:rsidRPr="00B0108A">
        <w:t>а</w:t>
      </w:r>
      <w:r w:rsidR="001264CE" w:rsidRPr="00B0108A">
        <w:t xml:space="preserve"> </w:t>
      </w:r>
      <w:r w:rsidR="00922450" w:rsidRPr="00B0108A">
        <w:t>также</w:t>
      </w:r>
      <w:r w:rsidR="001264CE" w:rsidRPr="00B0108A">
        <w:t xml:space="preserve"> </w:t>
      </w:r>
      <w:r w:rsidR="00922450" w:rsidRPr="00B0108A">
        <w:t>информация</w:t>
      </w:r>
      <w:r w:rsidR="001264CE" w:rsidRPr="00B0108A">
        <w:t xml:space="preserve"> </w:t>
      </w:r>
      <w:r w:rsidR="00922450" w:rsidRPr="00B0108A">
        <w:t>о</w:t>
      </w:r>
      <w:r w:rsidR="001264CE" w:rsidRPr="00B0108A">
        <w:t xml:space="preserve"> </w:t>
      </w:r>
      <w:r w:rsidR="00922450" w:rsidRPr="00B0108A">
        <w:t>порядке</w:t>
      </w:r>
      <w:r w:rsidR="001264CE" w:rsidRPr="00B0108A">
        <w:t xml:space="preserve"> </w:t>
      </w:r>
      <w:r w:rsidR="00922450" w:rsidRPr="00B0108A">
        <w:t>обжалования</w:t>
      </w:r>
      <w:r w:rsidR="001264CE" w:rsidRPr="00B0108A">
        <w:t xml:space="preserve"> </w:t>
      </w:r>
      <w:r w:rsidR="00922450" w:rsidRPr="00B0108A">
        <w:t>принятого</w:t>
      </w:r>
      <w:r w:rsidR="001264CE" w:rsidRPr="00B0108A">
        <w:t xml:space="preserve"> </w:t>
      </w:r>
      <w:r w:rsidR="00922450" w:rsidRPr="00B0108A">
        <w:t>решения.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  <w:r w:rsidRPr="00B0108A">
        <w:t>Если</w:t>
      </w:r>
      <w:r w:rsidR="001264CE" w:rsidRPr="00B0108A">
        <w:t xml:space="preserve"> </w:t>
      </w:r>
      <w:r w:rsidRPr="00B0108A">
        <w:t>почтовый</w:t>
      </w:r>
      <w:r w:rsidR="001264CE" w:rsidRPr="00B0108A">
        <w:t xml:space="preserve"> </w:t>
      </w:r>
      <w:r w:rsidRPr="00B0108A">
        <w:t>адрес</w:t>
      </w:r>
      <w:r w:rsidR="001264CE" w:rsidRPr="00B0108A">
        <w:t xml:space="preserve"> </w:t>
      </w:r>
      <w:r w:rsidR="0069473D" w:rsidRPr="00B0108A">
        <w:t>заявителей</w:t>
      </w:r>
      <w:r w:rsidR="001264CE" w:rsidRPr="00B0108A">
        <w:t xml:space="preserve"> </w:t>
      </w:r>
      <w:r w:rsidRPr="00B0108A">
        <w:t>или</w:t>
      </w:r>
      <w:r w:rsidR="001264CE" w:rsidRPr="00B0108A">
        <w:t xml:space="preserve"> </w:t>
      </w:r>
      <w:r w:rsidRPr="00B0108A">
        <w:t>их</w:t>
      </w:r>
      <w:r w:rsidR="001264CE" w:rsidRPr="00B0108A">
        <w:t xml:space="preserve"> </w:t>
      </w:r>
      <w:r w:rsidRPr="00B0108A">
        <w:t>представител</w:t>
      </w:r>
      <w:r w:rsidR="0069473D" w:rsidRPr="00B0108A">
        <w:t>ей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указан</w:t>
      </w:r>
      <w:r w:rsidR="001264CE" w:rsidRPr="00B0108A">
        <w:t xml:space="preserve"> </w:t>
      </w:r>
      <w:r w:rsidRPr="00B0108A">
        <w:t>или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поддается</w:t>
      </w:r>
      <w:r w:rsidR="001264CE" w:rsidRPr="00B0108A">
        <w:t xml:space="preserve"> </w:t>
      </w:r>
      <w:r w:rsidRPr="00B0108A">
        <w:t>прочтению,</w:t>
      </w:r>
      <w:r w:rsidR="001264CE" w:rsidRPr="00B0108A">
        <w:t xml:space="preserve"> </w:t>
      </w:r>
      <w:r w:rsidRPr="00B0108A">
        <w:t>письменный</w:t>
      </w:r>
      <w:r w:rsidR="001264CE" w:rsidRPr="00B0108A">
        <w:t xml:space="preserve"> </w:t>
      </w:r>
      <w:r w:rsidRPr="00B0108A">
        <w:t>ответ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бумажном</w:t>
      </w:r>
      <w:r w:rsidR="001264CE" w:rsidRPr="00B0108A">
        <w:t xml:space="preserve"> </w:t>
      </w:r>
      <w:r w:rsidRPr="00B0108A">
        <w:t>носителе</w:t>
      </w:r>
      <w:r w:rsidR="001264CE" w:rsidRPr="00B0108A">
        <w:t xml:space="preserve"> </w:t>
      </w:r>
      <w:r w:rsidRPr="00B0108A">
        <w:t>не</w:t>
      </w:r>
      <w:r w:rsidR="001264CE" w:rsidRPr="00B0108A">
        <w:t xml:space="preserve"> </w:t>
      </w:r>
      <w:r w:rsidRPr="00B0108A">
        <w:t>направляется.</w:t>
      </w:r>
    </w:p>
    <w:p w:rsidR="00431DD7" w:rsidRPr="00B0108A" w:rsidRDefault="00431DD7" w:rsidP="00A9010A">
      <w:pPr>
        <w:widowControl w:val="0"/>
        <w:ind w:firstLine="709"/>
        <w:outlineLvl w:val="2"/>
      </w:pPr>
    </w:p>
    <w:p w:rsidR="00240645" w:rsidRPr="00B0108A" w:rsidRDefault="00240645" w:rsidP="00240645">
      <w:pPr>
        <w:widowControl w:val="0"/>
        <w:jc w:val="center"/>
        <w:outlineLvl w:val="2"/>
      </w:pPr>
      <w:r w:rsidRPr="00B0108A">
        <w:t>Порядок</w:t>
      </w:r>
      <w:r w:rsidR="001264CE" w:rsidRPr="00B0108A">
        <w:t xml:space="preserve"> </w:t>
      </w:r>
      <w:r w:rsidRPr="00B0108A">
        <w:t>информирования</w:t>
      </w:r>
      <w:r w:rsidR="001264CE" w:rsidRPr="00B0108A">
        <w:t xml:space="preserve"> </w:t>
      </w:r>
      <w:r w:rsidRPr="00B0108A">
        <w:t>заявителя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результатах</w:t>
      </w:r>
      <w:r w:rsidR="001264CE" w:rsidRPr="00B0108A">
        <w:t xml:space="preserve"> </w:t>
      </w:r>
      <w:r w:rsidRPr="00B0108A">
        <w:t>рассмотрения</w:t>
      </w:r>
      <w:r w:rsidR="001264CE" w:rsidRPr="00B0108A">
        <w:t xml:space="preserve"> </w:t>
      </w:r>
      <w:r w:rsidRPr="00B0108A">
        <w:t>жалобы</w:t>
      </w:r>
    </w:p>
    <w:p w:rsidR="00922450" w:rsidRPr="00B0108A" w:rsidRDefault="00922450" w:rsidP="00A9010A">
      <w:pPr>
        <w:widowControl w:val="0"/>
        <w:ind w:firstLine="709"/>
      </w:pPr>
    </w:p>
    <w:p w:rsidR="00922450" w:rsidRPr="00B0108A" w:rsidRDefault="00767FE6" w:rsidP="00A9010A">
      <w:pPr>
        <w:widowControl w:val="0"/>
        <w:ind w:firstLine="709"/>
        <w:jc w:val="both"/>
      </w:pPr>
      <w:r>
        <w:t>143</w:t>
      </w:r>
      <w:r w:rsidR="00922450" w:rsidRPr="00B0108A">
        <w:t>.</w:t>
      </w:r>
      <w:r w:rsidR="001264CE" w:rsidRPr="00B0108A">
        <w:t xml:space="preserve"> </w:t>
      </w:r>
      <w:r w:rsidR="00922450" w:rsidRPr="00B0108A">
        <w:t>Ответ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результатам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направляется</w:t>
      </w:r>
      <w:r w:rsidR="001264CE" w:rsidRPr="00B0108A">
        <w:t xml:space="preserve"> </w:t>
      </w:r>
      <w:r w:rsidR="0069473D" w:rsidRPr="00B0108A">
        <w:t>заявителям</w:t>
      </w:r>
      <w:r w:rsidR="001264CE" w:rsidRPr="00B0108A">
        <w:t xml:space="preserve"> </w:t>
      </w:r>
      <w:r w:rsidR="00922450" w:rsidRPr="00B0108A">
        <w:t>не</w:t>
      </w:r>
      <w:r w:rsidR="001264CE" w:rsidRPr="00B0108A">
        <w:t xml:space="preserve"> </w:t>
      </w:r>
      <w:r w:rsidR="00922450" w:rsidRPr="00B0108A">
        <w:t>позднее</w:t>
      </w:r>
      <w:r w:rsidR="001264CE" w:rsidRPr="00B0108A">
        <w:t xml:space="preserve"> </w:t>
      </w:r>
      <w:r w:rsidR="00922450" w:rsidRPr="00B0108A">
        <w:t>дня,</w:t>
      </w:r>
      <w:r w:rsidR="001264CE" w:rsidRPr="00B0108A">
        <w:t xml:space="preserve"> </w:t>
      </w:r>
      <w:r w:rsidR="00922450" w:rsidRPr="00B0108A">
        <w:t>следующего</w:t>
      </w:r>
      <w:r w:rsidR="001264CE" w:rsidRPr="00B0108A">
        <w:t xml:space="preserve"> </w:t>
      </w:r>
      <w:r w:rsidR="00922450" w:rsidRPr="00B0108A">
        <w:t>за</w:t>
      </w:r>
      <w:r w:rsidR="001264CE" w:rsidRPr="00B0108A">
        <w:t xml:space="preserve"> </w:t>
      </w:r>
      <w:r w:rsidR="00922450" w:rsidRPr="00B0108A">
        <w:t>днем</w:t>
      </w:r>
      <w:r w:rsidR="001264CE" w:rsidRPr="00B0108A">
        <w:t xml:space="preserve"> </w:t>
      </w:r>
      <w:r w:rsidR="00922450" w:rsidRPr="00B0108A">
        <w:t>принятия</w:t>
      </w:r>
      <w:r w:rsidR="001264CE" w:rsidRPr="00B0108A">
        <w:t xml:space="preserve"> </w:t>
      </w:r>
      <w:r w:rsidR="00922450" w:rsidRPr="00B0108A">
        <w:t>решения,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письменной</w:t>
      </w:r>
      <w:r w:rsidR="001264CE" w:rsidRPr="00B0108A">
        <w:t xml:space="preserve"> </w:t>
      </w:r>
      <w:r w:rsidR="00922450" w:rsidRPr="00B0108A">
        <w:t>форме.</w:t>
      </w:r>
    </w:p>
    <w:p w:rsidR="00922450" w:rsidRPr="00B0108A" w:rsidRDefault="00767FE6" w:rsidP="00A9010A">
      <w:pPr>
        <w:widowControl w:val="0"/>
        <w:ind w:firstLine="709"/>
        <w:jc w:val="both"/>
      </w:pPr>
      <w:r>
        <w:t>144</w:t>
      </w:r>
      <w:r w:rsidR="00922450" w:rsidRPr="00B0108A">
        <w:t>.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ответе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результатам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указываются:</w:t>
      </w:r>
    </w:p>
    <w:p w:rsidR="00240645" w:rsidRPr="00B0108A" w:rsidRDefault="00922450" w:rsidP="00240645">
      <w:pPr>
        <w:widowControl w:val="0"/>
        <w:ind w:firstLine="709"/>
        <w:jc w:val="both"/>
      </w:pPr>
      <w:r w:rsidRPr="00B0108A">
        <w:t>1)</w:t>
      </w:r>
      <w:r w:rsidR="001264CE" w:rsidRPr="00B0108A">
        <w:t xml:space="preserve"> </w:t>
      </w:r>
      <w:r w:rsidR="00240645" w:rsidRPr="00B0108A">
        <w:t>наименование</w:t>
      </w:r>
      <w:r w:rsidR="001264CE" w:rsidRPr="00B0108A">
        <w:t xml:space="preserve"> </w:t>
      </w:r>
      <w:r w:rsidR="00240645" w:rsidRPr="00B0108A">
        <w:t>органа,</w:t>
      </w:r>
      <w:r w:rsidR="001264CE" w:rsidRPr="00B0108A">
        <w:t xml:space="preserve"> </w:t>
      </w:r>
      <w:r w:rsidR="00240645" w:rsidRPr="00B0108A">
        <w:t>предоставляющего</w:t>
      </w:r>
      <w:r w:rsidR="001264CE" w:rsidRPr="00B0108A">
        <w:t xml:space="preserve"> </w:t>
      </w:r>
      <w:r w:rsidR="00240645" w:rsidRPr="00B0108A">
        <w:t>государственную</w:t>
      </w:r>
      <w:r w:rsidR="001264CE" w:rsidRPr="00B0108A">
        <w:t xml:space="preserve"> </w:t>
      </w:r>
      <w:r w:rsidR="00240645" w:rsidRPr="00B0108A">
        <w:t>услугу,</w:t>
      </w:r>
      <w:r w:rsidR="001264CE" w:rsidRPr="00B0108A">
        <w:t xml:space="preserve"> </w:t>
      </w:r>
      <w:r w:rsidR="00240645" w:rsidRPr="00B0108A">
        <w:t>рассмотревшего</w:t>
      </w:r>
      <w:r w:rsidR="001264CE" w:rsidRPr="00B0108A">
        <w:t xml:space="preserve"> </w:t>
      </w:r>
      <w:r w:rsidR="00240645" w:rsidRPr="00B0108A">
        <w:t>жалобу,</w:t>
      </w:r>
      <w:r w:rsidR="001264CE" w:rsidRPr="00B0108A">
        <w:t xml:space="preserve"> </w:t>
      </w:r>
      <w:r w:rsidR="00240645" w:rsidRPr="00B0108A">
        <w:t>должность,</w:t>
      </w:r>
      <w:r w:rsidR="001264CE" w:rsidRPr="00B0108A">
        <w:t xml:space="preserve"> </w:t>
      </w:r>
      <w:r w:rsidR="00240645" w:rsidRPr="00B0108A">
        <w:t>фамилия,</w:t>
      </w:r>
      <w:r w:rsidR="001264CE" w:rsidRPr="00B0108A">
        <w:t xml:space="preserve"> </w:t>
      </w:r>
      <w:r w:rsidR="00240645" w:rsidRPr="00B0108A">
        <w:t>имя,</w:t>
      </w:r>
      <w:r w:rsidR="001264CE" w:rsidRPr="00B0108A">
        <w:t xml:space="preserve"> </w:t>
      </w:r>
      <w:r w:rsidR="00240645" w:rsidRPr="00B0108A">
        <w:t>отчество</w:t>
      </w:r>
      <w:r w:rsidR="001264CE" w:rsidRPr="00B0108A">
        <w:t xml:space="preserve"> </w:t>
      </w:r>
      <w:r w:rsidR="00240645" w:rsidRPr="00B0108A">
        <w:t>(при</w:t>
      </w:r>
      <w:r w:rsidR="001264CE" w:rsidRPr="00B0108A">
        <w:t xml:space="preserve"> </w:t>
      </w:r>
      <w:r w:rsidR="00240645" w:rsidRPr="00B0108A">
        <w:t>наличии)</w:t>
      </w:r>
      <w:r w:rsidR="001264CE" w:rsidRPr="00B0108A">
        <w:t xml:space="preserve"> </w:t>
      </w:r>
      <w:r w:rsidR="00240645" w:rsidRPr="00B0108A">
        <w:t>должностного</w:t>
      </w:r>
      <w:r w:rsidR="001264CE" w:rsidRPr="00B0108A">
        <w:t xml:space="preserve"> </w:t>
      </w:r>
      <w:r w:rsidR="00240645" w:rsidRPr="00B0108A">
        <w:t>лица</w:t>
      </w:r>
      <w:r w:rsidR="001264CE" w:rsidRPr="00B0108A">
        <w:t xml:space="preserve"> </w:t>
      </w:r>
      <w:r w:rsidR="006C0FDA" w:rsidRPr="00B0108A">
        <w:t>уполномоченного органа</w:t>
      </w:r>
      <w:r w:rsidR="00240645" w:rsidRPr="00B0108A">
        <w:t>,</w:t>
      </w:r>
      <w:r w:rsidR="001264CE" w:rsidRPr="00B0108A">
        <w:t xml:space="preserve"> </w:t>
      </w:r>
      <w:r w:rsidR="00240645" w:rsidRPr="00B0108A">
        <w:t>КГБУ</w:t>
      </w:r>
      <w:r w:rsidR="001264CE" w:rsidRPr="00B0108A">
        <w:t xml:space="preserve"> </w:t>
      </w:r>
      <w:r w:rsidR="00240645" w:rsidRPr="00B0108A">
        <w:t>«МФЦ»,</w:t>
      </w:r>
      <w:r w:rsidR="001264CE" w:rsidRPr="00B0108A">
        <w:t xml:space="preserve"> </w:t>
      </w:r>
      <w:r w:rsidR="00240645" w:rsidRPr="00B0108A">
        <w:t>муниципальной</w:t>
      </w:r>
      <w:r w:rsidR="001264CE" w:rsidRPr="00B0108A">
        <w:t xml:space="preserve"> </w:t>
      </w:r>
      <w:r w:rsidR="00240645" w:rsidRPr="00B0108A">
        <w:t>общеобразовательной</w:t>
      </w:r>
      <w:r w:rsidR="001264CE" w:rsidRPr="00B0108A">
        <w:t xml:space="preserve"> </w:t>
      </w:r>
      <w:r w:rsidR="00240645" w:rsidRPr="00B0108A">
        <w:t>организации</w:t>
      </w:r>
      <w:r w:rsidR="001264CE" w:rsidRPr="00B0108A">
        <w:t xml:space="preserve"> </w:t>
      </w:r>
      <w:r w:rsidR="0021558E" w:rsidRPr="00B0108A">
        <w:t>п</w:t>
      </w:r>
      <w:r w:rsidR="00240645" w:rsidRPr="00B0108A">
        <w:t>ринявшего</w:t>
      </w:r>
      <w:r w:rsidR="001264CE" w:rsidRPr="00B0108A">
        <w:t xml:space="preserve"> </w:t>
      </w:r>
      <w:r w:rsidR="00240645" w:rsidRPr="00B0108A">
        <w:t>решение</w:t>
      </w:r>
      <w:r w:rsidR="001264CE" w:rsidRPr="00B0108A">
        <w:t xml:space="preserve"> </w:t>
      </w:r>
      <w:r w:rsidR="00240645" w:rsidRPr="00B0108A">
        <w:t>по</w:t>
      </w:r>
      <w:r w:rsidR="001264CE" w:rsidRPr="00B0108A">
        <w:t xml:space="preserve"> </w:t>
      </w:r>
      <w:r w:rsidR="00240645" w:rsidRPr="00B0108A">
        <w:t>жалобе;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2)</w:t>
      </w:r>
      <w:r w:rsidR="001264CE" w:rsidRPr="00B0108A">
        <w:t xml:space="preserve"> </w:t>
      </w:r>
      <w:r w:rsidR="00240645" w:rsidRPr="00B0108A">
        <w:t>номер,</w:t>
      </w:r>
      <w:r w:rsidR="001264CE" w:rsidRPr="00B0108A">
        <w:t xml:space="preserve"> </w:t>
      </w:r>
      <w:r w:rsidR="00240645" w:rsidRPr="00B0108A">
        <w:t>дата,</w:t>
      </w:r>
      <w:r w:rsidR="001264CE" w:rsidRPr="00B0108A">
        <w:t xml:space="preserve"> </w:t>
      </w:r>
      <w:r w:rsidR="00240645" w:rsidRPr="00B0108A">
        <w:t>место</w:t>
      </w:r>
      <w:r w:rsidR="001264CE" w:rsidRPr="00B0108A">
        <w:t xml:space="preserve"> </w:t>
      </w:r>
      <w:r w:rsidR="00240645" w:rsidRPr="00B0108A">
        <w:t>принятия</w:t>
      </w:r>
      <w:r w:rsidR="001264CE" w:rsidRPr="00B0108A">
        <w:t xml:space="preserve"> </w:t>
      </w:r>
      <w:r w:rsidR="00240645" w:rsidRPr="00B0108A">
        <w:t>решения,</w:t>
      </w:r>
      <w:r w:rsidR="001264CE" w:rsidRPr="00B0108A">
        <w:t xml:space="preserve"> </w:t>
      </w:r>
      <w:r w:rsidR="00240645" w:rsidRPr="00B0108A">
        <w:t>включая</w:t>
      </w:r>
      <w:r w:rsidR="001264CE" w:rsidRPr="00B0108A">
        <w:t xml:space="preserve"> </w:t>
      </w:r>
      <w:r w:rsidR="00240645" w:rsidRPr="00B0108A">
        <w:t>сведения</w:t>
      </w:r>
      <w:r w:rsidR="001264CE" w:rsidRPr="00B0108A">
        <w:t xml:space="preserve"> </w:t>
      </w:r>
      <w:r w:rsidR="00240645" w:rsidRPr="00B0108A">
        <w:t>о</w:t>
      </w:r>
      <w:r w:rsidR="001264CE" w:rsidRPr="00B0108A">
        <w:t xml:space="preserve"> </w:t>
      </w:r>
      <w:r w:rsidR="00240645" w:rsidRPr="00B0108A">
        <w:t>должностном</w:t>
      </w:r>
      <w:r w:rsidR="001264CE" w:rsidRPr="00B0108A">
        <w:t xml:space="preserve"> </w:t>
      </w:r>
      <w:r w:rsidR="00240645" w:rsidRPr="00B0108A">
        <w:t>лице,</w:t>
      </w:r>
      <w:r w:rsidR="001264CE" w:rsidRPr="00B0108A">
        <w:t xml:space="preserve"> </w:t>
      </w:r>
      <w:r w:rsidR="00240645" w:rsidRPr="00B0108A">
        <w:t>муниципальном</w:t>
      </w:r>
      <w:r w:rsidR="001264CE" w:rsidRPr="00B0108A">
        <w:t xml:space="preserve"> </w:t>
      </w:r>
      <w:r w:rsidR="00240645" w:rsidRPr="00B0108A">
        <w:t>служащем</w:t>
      </w:r>
      <w:r w:rsidR="001264CE" w:rsidRPr="00B0108A">
        <w:t xml:space="preserve"> </w:t>
      </w:r>
      <w:r w:rsidR="006C0FDA" w:rsidRPr="00B0108A">
        <w:t>уполномоченного органа</w:t>
      </w:r>
      <w:r w:rsidR="00240645" w:rsidRPr="00B0108A">
        <w:t>,</w:t>
      </w:r>
      <w:r w:rsidR="001264CE" w:rsidRPr="00B0108A">
        <w:t xml:space="preserve"> </w:t>
      </w:r>
      <w:r w:rsidR="00240645" w:rsidRPr="00B0108A">
        <w:t>специалисте</w:t>
      </w:r>
      <w:r w:rsidR="001264CE" w:rsidRPr="00B0108A">
        <w:t xml:space="preserve"> </w:t>
      </w:r>
      <w:r w:rsidR="00240645" w:rsidRPr="00B0108A">
        <w:t>КГБУ</w:t>
      </w:r>
      <w:r w:rsidR="001264CE" w:rsidRPr="00B0108A">
        <w:t xml:space="preserve"> </w:t>
      </w:r>
      <w:r w:rsidR="00240645" w:rsidRPr="00B0108A">
        <w:t>«МФЦ»,</w:t>
      </w:r>
      <w:r w:rsidR="001264CE" w:rsidRPr="00B0108A">
        <w:t xml:space="preserve"> </w:t>
      </w:r>
      <w:r w:rsidR="00240645" w:rsidRPr="00B0108A">
        <w:t>работнике</w:t>
      </w:r>
      <w:r w:rsidR="001264CE" w:rsidRPr="00B0108A">
        <w:t xml:space="preserve"> </w:t>
      </w:r>
      <w:r w:rsidR="00240645" w:rsidRPr="00B0108A">
        <w:t>муниципальной</w:t>
      </w:r>
      <w:r w:rsidR="001264CE" w:rsidRPr="00B0108A">
        <w:t xml:space="preserve"> </w:t>
      </w:r>
      <w:r w:rsidR="00240645" w:rsidRPr="00B0108A">
        <w:t>общеобразовательной</w:t>
      </w:r>
      <w:r w:rsidR="001264CE" w:rsidRPr="00B0108A">
        <w:t xml:space="preserve"> </w:t>
      </w:r>
      <w:r w:rsidR="00240645" w:rsidRPr="00B0108A">
        <w:t>организации</w:t>
      </w:r>
      <w:r w:rsidR="002C2A8A" w:rsidRPr="00B0108A">
        <w:t xml:space="preserve">, </w:t>
      </w:r>
      <w:r w:rsidR="00240645" w:rsidRPr="00B0108A">
        <w:t>действия</w:t>
      </w:r>
      <w:r w:rsidR="001264CE" w:rsidRPr="00B0108A">
        <w:t xml:space="preserve"> </w:t>
      </w:r>
      <w:r w:rsidR="00240645" w:rsidRPr="00B0108A">
        <w:t>(бездействие)</w:t>
      </w:r>
      <w:r w:rsidR="001264CE" w:rsidRPr="00B0108A">
        <w:t xml:space="preserve"> </w:t>
      </w:r>
      <w:r w:rsidR="00240645" w:rsidRPr="00B0108A">
        <w:t>которого</w:t>
      </w:r>
      <w:r w:rsidR="001264CE" w:rsidRPr="00B0108A">
        <w:t xml:space="preserve"> </w:t>
      </w:r>
      <w:r w:rsidR="00240645" w:rsidRPr="00B0108A">
        <w:t>обжалуются</w:t>
      </w:r>
      <w:r w:rsidRPr="00B0108A">
        <w:t>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3)</w:t>
      </w:r>
      <w:r w:rsidR="001264CE" w:rsidRPr="00B0108A">
        <w:t xml:space="preserve"> </w:t>
      </w:r>
      <w:r w:rsidRPr="00B0108A">
        <w:t>фамилия,</w:t>
      </w:r>
      <w:r w:rsidR="001264CE" w:rsidRPr="00B0108A">
        <w:t xml:space="preserve"> </w:t>
      </w:r>
      <w:r w:rsidRPr="00B0108A">
        <w:t>имя,</w:t>
      </w:r>
      <w:r w:rsidR="001264CE" w:rsidRPr="00B0108A">
        <w:t xml:space="preserve"> </w:t>
      </w:r>
      <w:r w:rsidRPr="00B0108A">
        <w:t>отчество</w:t>
      </w:r>
      <w:r w:rsidR="001264CE" w:rsidRPr="00B0108A">
        <w:t xml:space="preserve"> </w:t>
      </w:r>
      <w:r w:rsidRPr="00B0108A">
        <w:t>(при</w:t>
      </w:r>
      <w:r w:rsidR="001264CE" w:rsidRPr="00B0108A">
        <w:t xml:space="preserve"> </w:t>
      </w:r>
      <w:r w:rsidRPr="00B0108A">
        <w:t>наличии)</w:t>
      </w:r>
      <w:r w:rsidR="001264CE" w:rsidRPr="00B0108A">
        <w:t xml:space="preserve"> </w:t>
      </w:r>
      <w:r w:rsidR="0069473D" w:rsidRPr="00B0108A">
        <w:t>заявителей</w:t>
      </w:r>
      <w:r w:rsidRPr="00B0108A">
        <w:t>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4)</w:t>
      </w:r>
      <w:r w:rsidR="001264CE" w:rsidRPr="00B0108A">
        <w:t xml:space="preserve"> </w:t>
      </w:r>
      <w:r w:rsidRPr="00B0108A">
        <w:t>основания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принятия</w:t>
      </w:r>
      <w:r w:rsidR="001264CE" w:rsidRPr="00B0108A">
        <w:t xml:space="preserve"> </w:t>
      </w:r>
      <w:r w:rsidRPr="00B0108A">
        <w:t>решения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жалобе;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5)</w:t>
      </w:r>
      <w:r w:rsidR="001264CE" w:rsidRPr="00B0108A">
        <w:t xml:space="preserve"> </w:t>
      </w:r>
      <w:r w:rsidRPr="00B0108A">
        <w:t>принятое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жалобе</w:t>
      </w:r>
      <w:r w:rsidR="001264CE" w:rsidRPr="00B0108A">
        <w:t xml:space="preserve"> </w:t>
      </w:r>
      <w:r w:rsidRPr="00B0108A">
        <w:t>решение;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6)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случае</w:t>
      </w:r>
      <w:r w:rsidR="001264CE" w:rsidRPr="00B0108A">
        <w:t xml:space="preserve"> </w:t>
      </w:r>
      <w:r w:rsidRPr="00B0108A">
        <w:t>если</w:t>
      </w:r>
      <w:r w:rsidR="001264CE" w:rsidRPr="00B0108A">
        <w:t xml:space="preserve"> </w:t>
      </w:r>
      <w:r w:rsidRPr="00B0108A">
        <w:t>жалоба</w:t>
      </w:r>
      <w:r w:rsidR="001264CE" w:rsidRPr="00B0108A">
        <w:t xml:space="preserve"> </w:t>
      </w:r>
      <w:r w:rsidRPr="00B0108A">
        <w:t>признана</w:t>
      </w:r>
      <w:r w:rsidR="001264CE" w:rsidRPr="00B0108A">
        <w:t xml:space="preserve"> </w:t>
      </w:r>
      <w:r w:rsidRPr="00B0108A">
        <w:t>обоснованной,</w:t>
      </w:r>
      <w:r w:rsidR="001264CE" w:rsidRPr="00B0108A">
        <w:t xml:space="preserve"> </w:t>
      </w:r>
      <w:r w:rsidRPr="00B0108A">
        <w:t>–</w:t>
      </w:r>
      <w:r w:rsidR="001264CE" w:rsidRPr="00B0108A">
        <w:t xml:space="preserve"> </w:t>
      </w:r>
      <w:r w:rsidRPr="00B0108A">
        <w:t>сроки</w:t>
      </w:r>
      <w:r w:rsidR="001264CE" w:rsidRPr="00B0108A">
        <w:t xml:space="preserve"> </w:t>
      </w:r>
      <w:r w:rsidRPr="00B0108A">
        <w:t>устранения</w:t>
      </w:r>
      <w:r w:rsidR="001264CE" w:rsidRPr="00B0108A">
        <w:t xml:space="preserve"> </w:t>
      </w:r>
      <w:r w:rsidRPr="00B0108A">
        <w:t>выявленных</w:t>
      </w:r>
      <w:r w:rsidR="001264CE" w:rsidRPr="00B0108A">
        <w:t xml:space="preserve"> </w:t>
      </w:r>
      <w:r w:rsidRPr="00B0108A">
        <w:t>нарушений,</w:t>
      </w:r>
      <w:r w:rsidR="001264CE" w:rsidRPr="00B0108A">
        <w:t xml:space="preserve"> </w:t>
      </w:r>
      <w:r w:rsidRPr="00B0108A">
        <w:t>в</w:t>
      </w:r>
      <w:r w:rsidR="001264CE" w:rsidRPr="00B0108A">
        <w:t xml:space="preserve"> </w:t>
      </w:r>
      <w:r w:rsidRPr="00B0108A">
        <w:t>том</w:t>
      </w:r>
      <w:r w:rsidR="001264CE" w:rsidRPr="00B0108A">
        <w:t xml:space="preserve"> </w:t>
      </w:r>
      <w:r w:rsidRPr="00B0108A">
        <w:t>числе</w:t>
      </w:r>
      <w:r w:rsidR="001264CE" w:rsidRPr="00B0108A">
        <w:t xml:space="preserve"> </w:t>
      </w:r>
      <w:r w:rsidRPr="00B0108A">
        <w:t>срок</w:t>
      </w:r>
      <w:r w:rsidR="001264CE" w:rsidRPr="00B0108A">
        <w:t xml:space="preserve"> </w:t>
      </w:r>
      <w:r w:rsidRPr="00B0108A">
        <w:t>предоставления</w:t>
      </w:r>
      <w:r w:rsidR="001264CE" w:rsidRPr="00B0108A">
        <w:t xml:space="preserve"> </w:t>
      </w:r>
      <w:r w:rsidRPr="00B0108A">
        <w:t>результата</w:t>
      </w:r>
      <w:r w:rsidR="001264CE" w:rsidRPr="00B0108A">
        <w:t xml:space="preserve"> </w:t>
      </w:r>
      <w:r w:rsidRPr="00B0108A">
        <w:t>государственной</w:t>
      </w:r>
      <w:r w:rsidR="001264CE" w:rsidRPr="00B0108A">
        <w:t xml:space="preserve"> </w:t>
      </w:r>
      <w:r w:rsidRPr="00B0108A">
        <w:t>услуги;</w:t>
      </w:r>
    </w:p>
    <w:p w:rsidR="00922450" w:rsidRPr="00B0108A" w:rsidRDefault="00922450" w:rsidP="00A9010A">
      <w:pPr>
        <w:widowControl w:val="0"/>
        <w:ind w:firstLine="709"/>
        <w:jc w:val="both"/>
      </w:pPr>
      <w:r w:rsidRPr="00B0108A">
        <w:t>7)</w:t>
      </w:r>
      <w:r w:rsidR="001264CE" w:rsidRPr="00B0108A">
        <w:t xml:space="preserve"> </w:t>
      </w:r>
      <w:r w:rsidRPr="00B0108A">
        <w:t>сведения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порядке</w:t>
      </w:r>
      <w:r w:rsidR="001264CE" w:rsidRPr="00B0108A">
        <w:t xml:space="preserve"> </w:t>
      </w:r>
      <w:r w:rsidRPr="00B0108A">
        <w:t>обжалования</w:t>
      </w:r>
      <w:r w:rsidR="001264CE" w:rsidRPr="00B0108A">
        <w:t xml:space="preserve"> </w:t>
      </w:r>
      <w:r w:rsidRPr="00B0108A">
        <w:t>принятого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жалобе</w:t>
      </w:r>
      <w:r w:rsidR="001264CE" w:rsidRPr="00B0108A">
        <w:t xml:space="preserve"> </w:t>
      </w:r>
      <w:r w:rsidRPr="00B0108A">
        <w:t>решения.</w:t>
      </w:r>
    </w:p>
    <w:p w:rsidR="00922450" w:rsidRPr="00B0108A" w:rsidRDefault="00767FE6" w:rsidP="00A9010A">
      <w:pPr>
        <w:widowControl w:val="0"/>
        <w:ind w:firstLine="709"/>
        <w:jc w:val="both"/>
      </w:pPr>
      <w:r>
        <w:t>145</w:t>
      </w:r>
      <w:r w:rsidR="0069473D" w:rsidRPr="00B0108A">
        <w:t>.</w:t>
      </w:r>
      <w:r w:rsidR="001264CE" w:rsidRPr="00B0108A">
        <w:t xml:space="preserve"> </w:t>
      </w:r>
      <w:r w:rsidR="00922450" w:rsidRPr="00B0108A">
        <w:t>Ответ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результатам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подписывается</w:t>
      </w:r>
      <w:r w:rsidR="001264CE" w:rsidRPr="00B0108A">
        <w:t xml:space="preserve"> </w:t>
      </w:r>
      <w:r w:rsidR="00922450" w:rsidRPr="00B0108A">
        <w:t>уполномоченным</w:t>
      </w:r>
      <w:r w:rsidR="001264CE" w:rsidRPr="00B0108A">
        <w:t xml:space="preserve"> </w:t>
      </w:r>
      <w:r w:rsidR="00922450" w:rsidRPr="00B0108A">
        <w:t>на</w:t>
      </w:r>
      <w:r w:rsidR="001264CE" w:rsidRPr="00B0108A">
        <w:t xml:space="preserve"> </w:t>
      </w:r>
      <w:r w:rsidR="00922450" w:rsidRPr="00B0108A">
        <w:t>рассмотрение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должностным</w:t>
      </w:r>
      <w:r w:rsidR="001264CE" w:rsidRPr="00B0108A">
        <w:t xml:space="preserve"> </w:t>
      </w:r>
      <w:r w:rsidR="00922450" w:rsidRPr="00B0108A">
        <w:t>лицом</w:t>
      </w:r>
      <w:r w:rsidR="001264CE" w:rsidRPr="00B0108A">
        <w:t xml:space="preserve"> </w:t>
      </w:r>
      <w:r w:rsidR="00922450" w:rsidRPr="00B0108A">
        <w:t>муниципальной</w:t>
      </w:r>
      <w:r w:rsidR="001264CE" w:rsidRPr="00B0108A">
        <w:t xml:space="preserve"> </w:t>
      </w:r>
      <w:r w:rsidR="00922450" w:rsidRPr="00B0108A">
        <w:t>общеобразовательной</w:t>
      </w:r>
      <w:r w:rsidR="001264CE" w:rsidRPr="00B0108A">
        <w:t xml:space="preserve"> </w:t>
      </w:r>
      <w:r w:rsidR="00922450" w:rsidRPr="00B0108A">
        <w:t>организации,</w:t>
      </w:r>
      <w:r w:rsidR="001264CE" w:rsidRPr="00B0108A">
        <w:t xml:space="preserve"> </w:t>
      </w:r>
      <w:r w:rsidR="006C0FDA" w:rsidRPr="00B0108A">
        <w:t>уполномоченного органа</w:t>
      </w:r>
      <w:r w:rsidR="00922450" w:rsidRPr="00B0108A">
        <w:t>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 w:rsidR="005C3262">
        <w:t>«МФЦ»</w:t>
      </w:r>
      <w:r w:rsidR="00922450" w:rsidRPr="00B0108A">
        <w:t>.</w:t>
      </w:r>
    </w:p>
    <w:p w:rsidR="00922450" w:rsidRPr="00B0108A" w:rsidRDefault="005C3262" w:rsidP="00A9010A">
      <w:pPr>
        <w:widowControl w:val="0"/>
        <w:ind w:firstLine="709"/>
        <w:jc w:val="both"/>
      </w:pPr>
      <w:r>
        <w:t>146</w:t>
      </w:r>
      <w:r w:rsidR="0069473D" w:rsidRPr="00B0108A">
        <w:t>.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желанию</w:t>
      </w:r>
      <w:r w:rsidR="001264CE" w:rsidRPr="00B0108A">
        <w:t xml:space="preserve"> </w:t>
      </w:r>
      <w:r w:rsidR="0069473D" w:rsidRPr="00B0108A">
        <w:t>заявителей</w:t>
      </w:r>
      <w:r w:rsidR="001264CE" w:rsidRPr="00B0108A">
        <w:t xml:space="preserve"> </w:t>
      </w:r>
      <w:r w:rsidR="00922450" w:rsidRPr="00B0108A">
        <w:t>ответ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результатам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может</w:t>
      </w:r>
      <w:r w:rsidR="001264CE" w:rsidRPr="00B0108A">
        <w:t xml:space="preserve"> </w:t>
      </w:r>
      <w:r w:rsidR="00922450" w:rsidRPr="00B0108A">
        <w:t>быть</w:t>
      </w:r>
      <w:r w:rsidR="001264CE" w:rsidRPr="00B0108A">
        <w:t xml:space="preserve"> </w:t>
      </w:r>
      <w:r w:rsidR="00922450" w:rsidRPr="00B0108A">
        <w:t>представлен</w:t>
      </w:r>
      <w:r w:rsidR="001264CE" w:rsidRPr="00B0108A">
        <w:t xml:space="preserve"> </w:t>
      </w:r>
      <w:r w:rsidR="00922450" w:rsidRPr="00B0108A">
        <w:t>не</w:t>
      </w:r>
      <w:r w:rsidR="001264CE" w:rsidRPr="00B0108A">
        <w:t xml:space="preserve"> </w:t>
      </w:r>
      <w:r w:rsidR="00922450" w:rsidRPr="00B0108A">
        <w:t>позднее</w:t>
      </w:r>
      <w:r w:rsidR="001264CE" w:rsidRPr="00B0108A">
        <w:t xml:space="preserve"> </w:t>
      </w:r>
      <w:r w:rsidR="00922450" w:rsidRPr="00B0108A">
        <w:t>дня,</w:t>
      </w:r>
      <w:r w:rsidR="001264CE" w:rsidRPr="00B0108A">
        <w:t xml:space="preserve"> </w:t>
      </w:r>
      <w:r w:rsidR="00922450" w:rsidRPr="00B0108A">
        <w:t>следующего</w:t>
      </w:r>
      <w:r w:rsidR="001264CE" w:rsidRPr="00B0108A">
        <w:t xml:space="preserve"> </w:t>
      </w:r>
      <w:r w:rsidR="00922450" w:rsidRPr="00B0108A">
        <w:t>за</w:t>
      </w:r>
      <w:r w:rsidR="001264CE" w:rsidRPr="00B0108A">
        <w:t xml:space="preserve"> </w:t>
      </w:r>
      <w:r w:rsidR="00922450" w:rsidRPr="00B0108A">
        <w:t>днем</w:t>
      </w:r>
      <w:r w:rsidR="001264CE" w:rsidRPr="00B0108A">
        <w:t xml:space="preserve"> </w:t>
      </w:r>
      <w:r w:rsidR="00922450" w:rsidRPr="00B0108A">
        <w:t>принятия</w:t>
      </w:r>
      <w:r w:rsidR="001264CE" w:rsidRPr="00B0108A">
        <w:t xml:space="preserve"> </w:t>
      </w:r>
      <w:r w:rsidR="00922450" w:rsidRPr="00B0108A">
        <w:t>решения,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форме</w:t>
      </w:r>
      <w:r w:rsidR="001264CE" w:rsidRPr="00B0108A">
        <w:t xml:space="preserve"> </w:t>
      </w:r>
      <w:r w:rsidR="00922450" w:rsidRPr="00B0108A">
        <w:t>электронного</w:t>
      </w:r>
      <w:r w:rsidR="001264CE" w:rsidRPr="00B0108A">
        <w:t xml:space="preserve"> </w:t>
      </w:r>
      <w:r w:rsidR="00922450" w:rsidRPr="00B0108A">
        <w:t>документа,</w:t>
      </w:r>
      <w:r w:rsidR="001264CE" w:rsidRPr="00B0108A">
        <w:t xml:space="preserve"> </w:t>
      </w:r>
      <w:r w:rsidR="00922450" w:rsidRPr="00B0108A">
        <w:t>подписанного</w:t>
      </w:r>
      <w:r w:rsidR="001264CE" w:rsidRPr="00B0108A">
        <w:t xml:space="preserve"> </w:t>
      </w:r>
      <w:r w:rsidR="00922450" w:rsidRPr="00B0108A">
        <w:t>электронной</w:t>
      </w:r>
      <w:r w:rsidR="001264CE" w:rsidRPr="00B0108A">
        <w:t xml:space="preserve"> </w:t>
      </w:r>
      <w:r w:rsidR="00922450" w:rsidRPr="00B0108A">
        <w:t>подписью</w:t>
      </w:r>
      <w:r w:rsidR="001264CE" w:rsidRPr="00B0108A">
        <w:t xml:space="preserve"> </w:t>
      </w:r>
      <w:r w:rsidR="00922450" w:rsidRPr="00B0108A">
        <w:t>уполномоченного</w:t>
      </w:r>
      <w:r w:rsidR="001264CE" w:rsidRPr="00B0108A">
        <w:t xml:space="preserve"> </w:t>
      </w:r>
      <w:r w:rsidR="00922450" w:rsidRPr="00B0108A">
        <w:t>на</w:t>
      </w:r>
      <w:r w:rsidR="001264CE" w:rsidRPr="00B0108A">
        <w:t xml:space="preserve"> </w:t>
      </w:r>
      <w:r w:rsidR="00922450" w:rsidRPr="00B0108A">
        <w:t>рассмотрение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должностного</w:t>
      </w:r>
      <w:r w:rsidR="001264CE" w:rsidRPr="00B0108A">
        <w:t xml:space="preserve"> </w:t>
      </w:r>
      <w:r w:rsidR="00922450" w:rsidRPr="00B0108A">
        <w:t>лица</w:t>
      </w:r>
      <w:r w:rsidR="001264CE" w:rsidRPr="00B0108A">
        <w:t xml:space="preserve"> </w:t>
      </w:r>
      <w:r w:rsidR="00922450" w:rsidRPr="00B0108A">
        <w:t>муниципальной</w:t>
      </w:r>
      <w:r w:rsidR="001264CE" w:rsidRPr="00B0108A">
        <w:t xml:space="preserve"> </w:t>
      </w:r>
      <w:r w:rsidR="00922450" w:rsidRPr="00B0108A">
        <w:t>общеобразовательной</w:t>
      </w:r>
      <w:r w:rsidR="001264CE" w:rsidRPr="00B0108A">
        <w:t xml:space="preserve"> </w:t>
      </w:r>
      <w:r w:rsidR="00922450" w:rsidRPr="00B0108A">
        <w:t>организации,</w:t>
      </w:r>
      <w:r w:rsidR="001264CE" w:rsidRPr="00B0108A">
        <w:t xml:space="preserve"> </w:t>
      </w:r>
      <w:r w:rsidR="00BD6756" w:rsidRPr="00B0108A">
        <w:t>уполномоченного органа</w:t>
      </w:r>
      <w:r w:rsidR="00517A0E" w:rsidRPr="00B0108A">
        <w:t>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>
        <w:t>«МФЦ»</w:t>
      </w:r>
      <w:r w:rsidR="00922450" w:rsidRPr="00B0108A">
        <w:t>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Порядок</w:t>
      </w:r>
      <w:r w:rsidR="001264CE" w:rsidRPr="00B0108A">
        <w:t xml:space="preserve"> </w:t>
      </w:r>
      <w:r w:rsidRPr="00B0108A">
        <w:t>обжалования</w:t>
      </w:r>
      <w:r w:rsidR="001264CE" w:rsidRPr="00B0108A">
        <w:t xml:space="preserve"> </w:t>
      </w:r>
      <w:r w:rsidRPr="00B0108A">
        <w:t>решения</w:t>
      </w:r>
      <w:r w:rsidR="001264CE" w:rsidRPr="00B0108A">
        <w:t xml:space="preserve"> </w:t>
      </w:r>
      <w:r w:rsidRPr="00B0108A">
        <w:t>по</w:t>
      </w:r>
      <w:r w:rsidR="001264CE" w:rsidRPr="00B0108A">
        <w:t xml:space="preserve"> </w:t>
      </w:r>
      <w:r w:rsidRPr="00B0108A">
        <w:t>жалобе</w:t>
      </w:r>
    </w:p>
    <w:p w:rsidR="00922450" w:rsidRPr="00B0108A" w:rsidRDefault="00922450" w:rsidP="00A9010A">
      <w:pPr>
        <w:widowControl w:val="0"/>
        <w:ind w:firstLine="709"/>
        <w:outlineLvl w:val="2"/>
      </w:pPr>
    </w:p>
    <w:p w:rsidR="00922450" w:rsidRPr="00B0108A" w:rsidRDefault="005C3262" w:rsidP="00A9010A">
      <w:pPr>
        <w:widowControl w:val="0"/>
        <w:ind w:firstLine="709"/>
        <w:jc w:val="both"/>
        <w:outlineLvl w:val="2"/>
      </w:pPr>
      <w:r>
        <w:t>147</w:t>
      </w:r>
      <w:r w:rsidR="0069473D" w:rsidRPr="00B0108A">
        <w:t>.</w:t>
      </w:r>
      <w:r w:rsidR="001264CE" w:rsidRPr="00B0108A">
        <w:t xml:space="preserve"> </w:t>
      </w:r>
      <w:r w:rsidR="00922450" w:rsidRPr="00B0108A">
        <w:t>Решение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результатам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69473D" w:rsidRPr="00B0108A">
        <w:t>заявителей</w:t>
      </w:r>
      <w:r w:rsidR="001264CE" w:rsidRPr="00B0108A">
        <w:t xml:space="preserve"> </w:t>
      </w:r>
      <w:r w:rsidR="00922450" w:rsidRPr="00B0108A">
        <w:t>вправе</w:t>
      </w:r>
      <w:r w:rsidR="001264CE" w:rsidRPr="00B0108A">
        <w:t xml:space="preserve"> </w:t>
      </w:r>
      <w:r w:rsidR="00922450" w:rsidRPr="00B0108A">
        <w:t>обжаловать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судебном</w:t>
      </w:r>
      <w:r w:rsidR="001264CE" w:rsidRPr="00B0108A">
        <w:t xml:space="preserve"> </w:t>
      </w:r>
      <w:r w:rsidR="00922450" w:rsidRPr="00B0108A">
        <w:t>порядке.</w:t>
      </w:r>
    </w:p>
    <w:p w:rsidR="00922450" w:rsidRPr="00B0108A" w:rsidRDefault="00922450" w:rsidP="00A9010A">
      <w:pPr>
        <w:widowControl w:val="0"/>
        <w:ind w:firstLine="709"/>
        <w:jc w:val="both"/>
        <w:outlineLvl w:val="2"/>
      </w:pPr>
    </w:p>
    <w:p w:rsidR="00922450" w:rsidRPr="00B0108A" w:rsidRDefault="0021558E" w:rsidP="0021558E">
      <w:pPr>
        <w:widowControl w:val="0"/>
        <w:ind w:firstLine="709"/>
        <w:jc w:val="center"/>
      </w:pPr>
      <w:r w:rsidRPr="00B0108A">
        <w:t>Право</w:t>
      </w:r>
      <w:r w:rsidR="001264CE" w:rsidRPr="00B0108A">
        <w:t xml:space="preserve"> </w:t>
      </w:r>
      <w:r w:rsidRPr="00B0108A">
        <w:t>заявителей</w:t>
      </w:r>
      <w:r w:rsidR="001264CE" w:rsidRPr="00B0108A">
        <w:t xml:space="preserve"> </w:t>
      </w:r>
      <w:r w:rsidRPr="00B0108A">
        <w:t>на</w:t>
      </w:r>
      <w:r w:rsidR="001264CE" w:rsidRPr="00B0108A">
        <w:t xml:space="preserve"> </w:t>
      </w:r>
      <w:r w:rsidRPr="00B0108A">
        <w:t>получение</w:t>
      </w:r>
      <w:r w:rsidR="001264CE" w:rsidRPr="00B0108A">
        <w:t xml:space="preserve"> </w:t>
      </w:r>
      <w:r w:rsidRPr="00B0108A">
        <w:t>информации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документов,</w:t>
      </w:r>
      <w:r w:rsidR="001264CE" w:rsidRPr="00B0108A">
        <w:t xml:space="preserve"> </w:t>
      </w:r>
      <w:r w:rsidRPr="00B0108A">
        <w:t>необходимых</w:t>
      </w:r>
      <w:r w:rsidR="001264CE" w:rsidRPr="00B0108A">
        <w:t xml:space="preserve"> </w:t>
      </w:r>
      <w:r w:rsidRPr="00B0108A">
        <w:t>для</w:t>
      </w:r>
      <w:r w:rsidR="001264CE" w:rsidRPr="00B0108A">
        <w:t xml:space="preserve"> </w:t>
      </w:r>
      <w:r w:rsidRPr="00B0108A">
        <w:t>обоснования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рассмотрения</w:t>
      </w:r>
      <w:r w:rsidR="001264CE" w:rsidRPr="00B0108A">
        <w:t xml:space="preserve"> </w:t>
      </w:r>
      <w:r w:rsidRPr="00B0108A">
        <w:t>жалобы</w:t>
      </w:r>
    </w:p>
    <w:p w:rsidR="0021558E" w:rsidRPr="00B0108A" w:rsidRDefault="0021558E" w:rsidP="0021558E">
      <w:pPr>
        <w:widowControl w:val="0"/>
        <w:ind w:firstLine="709"/>
        <w:jc w:val="center"/>
      </w:pPr>
    </w:p>
    <w:p w:rsidR="00922450" w:rsidRPr="00B0108A" w:rsidRDefault="005C3262" w:rsidP="00A9010A">
      <w:pPr>
        <w:widowControl w:val="0"/>
        <w:ind w:firstLine="709"/>
        <w:jc w:val="both"/>
      </w:pPr>
      <w:r>
        <w:t>148</w:t>
      </w:r>
      <w:r w:rsidR="0001420A" w:rsidRPr="00B0108A">
        <w:t>.</w:t>
      </w:r>
      <w:r w:rsidR="001264CE" w:rsidRPr="00B0108A">
        <w:t xml:space="preserve"> </w:t>
      </w:r>
      <w:r w:rsidR="0069473D" w:rsidRPr="00B0108A">
        <w:t>Заявители</w:t>
      </w:r>
      <w:r w:rsidR="001264CE" w:rsidRPr="00B0108A">
        <w:t xml:space="preserve"> </w:t>
      </w:r>
      <w:r w:rsidR="00922450" w:rsidRPr="00B0108A">
        <w:t>вправе</w:t>
      </w:r>
      <w:r w:rsidR="001264CE" w:rsidRPr="00B0108A">
        <w:t xml:space="preserve"> </w:t>
      </w:r>
      <w:r w:rsidR="00922450" w:rsidRPr="00B0108A">
        <w:t>обратиться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муниципальную</w:t>
      </w:r>
      <w:r w:rsidR="001264CE" w:rsidRPr="00B0108A">
        <w:t xml:space="preserve"> </w:t>
      </w:r>
      <w:r w:rsidR="00922450" w:rsidRPr="00B0108A">
        <w:t>общеобразовательную</w:t>
      </w:r>
      <w:r w:rsidR="001264CE" w:rsidRPr="00B0108A">
        <w:t xml:space="preserve"> </w:t>
      </w:r>
      <w:r w:rsidR="00922450" w:rsidRPr="00B0108A">
        <w:t>организаци</w:t>
      </w:r>
      <w:r w:rsidR="0069473D" w:rsidRPr="00B0108A">
        <w:t>ю</w:t>
      </w:r>
      <w:r w:rsidR="001264CE" w:rsidRPr="00B0108A">
        <w:t xml:space="preserve"> </w:t>
      </w:r>
      <w:r w:rsidR="00922450" w:rsidRPr="00B0108A">
        <w:t>(в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отношении</w:t>
      </w:r>
      <w:r w:rsidR="001264CE" w:rsidRPr="00B0108A">
        <w:t xml:space="preserve"> </w:t>
      </w:r>
      <w:r w:rsidR="00922450" w:rsidRPr="00B0108A">
        <w:t>работника,</w:t>
      </w:r>
      <w:r w:rsidR="001264CE" w:rsidRPr="00B0108A">
        <w:t xml:space="preserve"> </w:t>
      </w:r>
      <w:r w:rsidR="00922450" w:rsidRPr="00B0108A">
        <w:t>оказывающего</w:t>
      </w:r>
      <w:r w:rsidR="001264CE" w:rsidRPr="00B0108A">
        <w:t xml:space="preserve"> </w:t>
      </w:r>
      <w:r w:rsidR="00922450" w:rsidRPr="00B0108A">
        <w:t>государственную</w:t>
      </w:r>
      <w:r w:rsidR="001264CE" w:rsidRPr="00B0108A">
        <w:t xml:space="preserve"> </w:t>
      </w:r>
      <w:r w:rsidR="00922450" w:rsidRPr="00B0108A">
        <w:t>услугу</w:t>
      </w:r>
      <w:r w:rsidR="001264CE" w:rsidRPr="00B0108A">
        <w:t xml:space="preserve"> </w:t>
      </w:r>
      <w:r w:rsidR="00BD6756" w:rsidRPr="00B0108A">
        <w:t>уполномоченный орган</w:t>
      </w:r>
      <w:r w:rsidR="001264CE" w:rsidRPr="00B0108A">
        <w:t xml:space="preserve"> </w:t>
      </w:r>
      <w:r w:rsidR="00922450" w:rsidRPr="00B0108A">
        <w:t>(в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отношении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служащих,</w:t>
      </w:r>
      <w:r w:rsidR="001264CE" w:rsidRPr="00B0108A">
        <w:t xml:space="preserve"> </w:t>
      </w:r>
      <w:r w:rsidR="00922450" w:rsidRPr="00B0108A">
        <w:t>оказывающих</w:t>
      </w:r>
      <w:r w:rsidR="001264CE" w:rsidRPr="00B0108A">
        <w:t xml:space="preserve"> </w:t>
      </w:r>
      <w:r w:rsidR="00922450" w:rsidRPr="00B0108A">
        <w:t>государственную</w:t>
      </w:r>
      <w:r w:rsidR="001264CE" w:rsidRPr="00B0108A">
        <w:t xml:space="preserve"> </w:t>
      </w:r>
      <w:r w:rsidR="00922450" w:rsidRPr="00B0108A">
        <w:t>услугу,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 w:rsidR="00922450" w:rsidRPr="00B0108A">
        <w:t>«МФЦ»</w:t>
      </w:r>
      <w:r w:rsidR="001264CE" w:rsidRPr="00B0108A">
        <w:t xml:space="preserve"> </w:t>
      </w:r>
      <w:r w:rsidR="00922450" w:rsidRPr="00B0108A">
        <w:t>(в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отношении</w:t>
      </w:r>
      <w:r w:rsidR="001264CE" w:rsidRPr="00B0108A">
        <w:t xml:space="preserve"> </w:t>
      </w:r>
      <w:r w:rsidR="00922450" w:rsidRPr="00B0108A">
        <w:t>специалистов,</w:t>
      </w:r>
      <w:r w:rsidR="001264CE" w:rsidRPr="00B0108A">
        <w:t xml:space="preserve"> </w:t>
      </w:r>
      <w:r w:rsidR="00922450" w:rsidRPr="00B0108A">
        <w:t>участвующих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предоставлении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услуги,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3F34B6">
        <w:t>А</w:t>
      </w:r>
      <w:r>
        <w:t>дминистрацию Козульского муниципального округа</w:t>
      </w:r>
      <w:r w:rsidR="001264CE" w:rsidRPr="00B0108A">
        <w:t xml:space="preserve"> </w:t>
      </w:r>
      <w:r w:rsidR="00922450" w:rsidRPr="00B0108A">
        <w:t>(в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отношении</w:t>
      </w:r>
      <w:r w:rsidR="001264CE" w:rsidRPr="00B0108A">
        <w:t xml:space="preserve"> </w:t>
      </w:r>
      <w:r w:rsidR="00922450" w:rsidRPr="00B0108A">
        <w:t>руководител</w:t>
      </w:r>
      <w:r>
        <w:t>я</w:t>
      </w:r>
      <w:r w:rsidR="001264CE" w:rsidRPr="00B0108A">
        <w:t xml:space="preserve"> </w:t>
      </w:r>
      <w:r w:rsidR="00BD6756" w:rsidRPr="00B0108A">
        <w:t>уполномоченн</w:t>
      </w:r>
      <w:r>
        <w:t>ого</w:t>
      </w:r>
      <w:r w:rsidR="00BD6756" w:rsidRPr="00B0108A">
        <w:t xml:space="preserve"> орган</w:t>
      </w:r>
      <w:r>
        <w:t xml:space="preserve">а) </w:t>
      </w:r>
      <w:r w:rsidR="00922450" w:rsidRPr="00B0108A">
        <w:t>за</w:t>
      </w:r>
      <w:r w:rsidR="001264CE" w:rsidRPr="00B0108A">
        <w:t xml:space="preserve"> </w:t>
      </w:r>
      <w:r w:rsidR="00922450" w:rsidRPr="00B0108A">
        <w:t>получением</w:t>
      </w:r>
      <w:r w:rsidR="001264CE" w:rsidRPr="00B0108A">
        <w:t xml:space="preserve"> </w:t>
      </w:r>
      <w:r w:rsidR="00922450" w:rsidRPr="00B0108A">
        <w:t>информации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документо</w:t>
      </w:r>
      <w:r w:rsidR="0001420A" w:rsidRPr="00B0108A">
        <w:t>в,</w:t>
      </w:r>
      <w:r w:rsidR="001264CE" w:rsidRPr="00B0108A">
        <w:t xml:space="preserve"> </w:t>
      </w:r>
      <w:r w:rsidR="0001420A" w:rsidRPr="00B0108A">
        <w:t>необходимых</w:t>
      </w:r>
      <w:r w:rsidR="001264CE" w:rsidRPr="00B0108A">
        <w:t xml:space="preserve"> </w:t>
      </w:r>
      <w:r w:rsidR="0001420A" w:rsidRPr="00B0108A">
        <w:t>для</w:t>
      </w:r>
      <w:r w:rsidR="001264CE" w:rsidRPr="00B0108A">
        <w:t xml:space="preserve"> </w:t>
      </w:r>
      <w:r w:rsidR="0001420A" w:rsidRPr="00B0108A">
        <w:t>обоснования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Способы</w:t>
      </w:r>
      <w:r w:rsidR="001264CE" w:rsidRPr="00B0108A">
        <w:t xml:space="preserve"> </w:t>
      </w:r>
      <w:r w:rsidRPr="00B0108A">
        <w:t>информирования</w:t>
      </w:r>
      <w:r w:rsidR="001264CE" w:rsidRPr="00B0108A">
        <w:t xml:space="preserve"> </w:t>
      </w:r>
      <w:r w:rsidR="0001420A" w:rsidRPr="00B0108A">
        <w:t>заявителей</w:t>
      </w:r>
      <w:r w:rsidR="001264CE" w:rsidRPr="00B0108A">
        <w:t xml:space="preserve"> </w:t>
      </w:r>
      <w:r w:rsidRPr="00B0108A">
        <w:t>о</w:t>
      </w:r>
      <w:r w:rsidR="001264CE" w:rsidRPr="00B0108A">
        <w:t xml:space="preserve"> </w:t>
      </w:r>
      <w:r w:rsidRPr="00B0108A">
        <w:t>порядке</w:t>
      </w:r>
      <w:r w:rsidR="001264CE" w:rsidRPr="00B0108A">
        <w:t xml:space="preserve"> </w:t>
      </w:r>
      <w:r w:rsidRPr="00B0108A">
        <w:t>подачи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рассмотрения</w:t>
      </w:r>
      <w:r w:rsidR="001264CE" w:rsidRPr="00B0108A">
        <w:t xml:space="preserve"> </w:t>
      </w:r>
      <w:r w:rsidRPr="00B0108A">
        <w:t>жалобы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697E2E" w:rsidP="00A9010A">
      <w:pPr>
        <w:widowControl w:val="0"/>
        <w:ind w:firstLine="709"/>
        <w:jc w:val="both"/>
      </w:pPr>
      <w:r>
        <w:t>149</w:t>
      </w:r>
      <w:r w:rsidR="0001420A" w:rsidRPr="00B0108A">
        <w:t>.</w:t>
      </w:r>
      <w:r w:rsidR="001264CE" w:rsidRPr="00B0108A">
        <w:t xml:space="preserve"> </w:t>
      </w:r>
      <w:r w:rsidR="00922450" w:rsidRPr="00B0108A">
        <w:t>Информирование</w:t>
      </w:r>
      <w:r w:rsidR="001264CE" w:rsidRPr="00B0108A">
        <w:t xml:space="preserve"> </w:t>
      </w:r>
      <w:r w:rsidR="0001420A" w:rsidRPr="00B0108A">
        <w:t>заявителей</w:t>
      </w:r>
      <w:r w:rsidR="001264CE" w:rsidRPr="00B0108A">
        <w:t xml:space="preserve"> </w:t>
      </w:r>
      <w:r w:rsidR="00922450" w:rsidRPr="00B0108A">
        <w:t>о</w:t>
      </w:r>
      <w:r w:rsidR="001264CE" w:rsidRPr="00B0108A">
        <w:t xml:space="preserve"> </w:t>
      </w:r>
      <w:r w:rsidR="00922450" w:rsidRPr="00B0108A">
        <w:t>порядке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01420A" w:rsidRPr="00B0108A">
        <w:t>осуществляется</w:t>
      </w:r>
      <w:r w:rsidR="001264CE" w:rsidRPr="00B0108A">
        <w:t xml:space="preserve"> </w:t>
      </w:r>
      <w:r w:rsidR="00922450" w:rsidRPr="00B0108A">
        <w:t>на</w:t>
      </w:r>
      <w:r w:rsidR="001264CE" w:rsidRPr="00B0108A">
        <w:t xml:space="preserve"> </w:t>
      </w:r>
      <w:r w:rsidR="00922450" w:rsidRPr="00B0108A">
        <w:t>официальном</w:t>
      </w:r>
      <w:r w:rsidR="001264CE" w:rsidRPr="00B0108A">
        <w:t xml:space="preserve"> </w:t>
      </w:r>
      <w:r w:rsidR="00922450" w:rsidRPr="00B0108A">
        <w:t>сайте</w:t>
      </w:r>
      <w:r w:rsidR="001264CE" w:rsidRPr="00B0108A">
        <w:t xml:space="preserve"> </w:t>
      </w:r>
      <w:r w:rsidR="00922450" w:rsidRPr="00B0108A">
        <w:t>муниципальной</w:t>
      </w:r>
      <w:r w:rsidR="001264CE" w:rsidRPr="00B0108A">
        <w:t xml:space="preserve"> </w:t>
      </w:r>
      <w:r w:rsidR="00922450" w:rsidRPr="00B0108A">
        <w:t>общеобразовательной</w:t>
      </w:r>
      <w:r w:rsidR="001264CE" w:rsidRPr="00B0108A">
        <w:t xml:space="preserve"> </w:t>
      </w:r>
      <w:r w:rsidR="00922450" w:rsidRPr="00B0108A">
        <w:t>организации,</w:t>
      </w:r>
      <w:r w:rsidR="001264CE" w:rsidRPr="00B0108A">
        <w:t xml:space="preserve"> </w:t>
      </w:r>
      <w:r w:rsidR="00BD6756" w:rsidRPr="00B0108A">
        <w:t>уполномоченного органа</w:t>
      </w:r>
      <w:r w:rsidR="00922450" w:rsidRPr="00B0108A">
        <w:t>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 w:rsidR="00922450" w:rsidRPr="00B0108A">
        <w:t>«МФЦ»,</w:t>
      </w:r>
      <w:r w:rsidR="001264CE" w:rsidRPr="00B0108A">
        <w:t xml:space="preserve"> </w:t>
      </w:r>
      <w:r w:rsidR="00922450" w:rsidRPr="00B0108A">
        <w:t>краевого</w:t>
      </w:r>
      <w:r w:rsidR="001264CE" w:rsidRPr="00B0108A">
        <w:t xml:space="preserve"> </w:t>
      </w:r>
      <w:r w:rsidR="00922450" w:rsidRPr="00B0108A">
        <w:t>портала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услуг</w:t>
      </w:r>
      <w:r w:rsidR="001264CE" w:rsidRPr="00B0108A">
        <w:t xml:space="preserve"> </w:t>
      </w:r>
      <w:r w:rsidR="00922450" w:rsidRPr="00B0108A">
        <w:t>Красноярского</w:t>
      </w:r>
      <w:r w:rsidR="001264CE" w:rsidRPr="00B0108A">
        <w:t xml:space="preserve"> </w:t>
      </w:r>
      <w:r w:rsidR="00922450" w:rsidRPr="00B0108A">
        <w:t>края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информационно-телекоммуникационной</w:t>
      </w:r>
      <w:r w:rsidR="001264CE" w:rsidRPr="00B0108A">
        <w:t xml:space="preserve"> </w:t>
      </w:r>
      <w:r w:rsidR="00922450" w:rsidRPr="00B0108A">
        <w:t>сети</w:t>
      </w:r>
      <w:r w:rsidR="001264CE" w:rsidRPr="00B0108A">
        <w:t xml:space="preserve"> </w:t>
      </w:r>
      <w:r w:rsidR="00922450" w:rsidRPr="00B0108A">
        <w:t>Интернет,</w:t>
      </w:r>
      <w:r w:rsidR="001264CE" w:rsidRPr="00B0108A">
        <w:t xml:space="preserve"> </w:t>
      </w:r>
      <w:r w:rsidR="00922450" w:rsidRPr="00B0108A">
        <w:t>федеральной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информационной</w:t>
      </w:r>
      <w:r w:rsidR="001264CE" w:rsidRPr="00B0108A">
        <w:t xml:space="preserve"> </w:t>
      </w:r>
      <w:r w:rsidR="00922450" w:rsidRPr="00B0108A">
        <w:t>системе</w:t>
      </w:r>
      <w:r w:rsidR="001264CE" w:rsidRPr="00B0108A">
        <w:t xml:space="preserve"> </w:t>
      </w:r>
      <w:r w:rsidR="00922450" w:rsidRPr="00B0108A">
        <w:t>«Единый</w:t>
      </w:r>
      <w:r w:rsidR="001264CE" w:rsidRPr="00B0108A">
        <w:t xml:space="preserve"> </w:t>
      </w:r>
      <w:r w:rsidR="00922450" w:rsidRPr="00B0108A">
        <w:t>портал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услуг</w:t>
      </w:r>
      <w:r w:rsidR="001264CE" w:rsidRPr="00B0108A">
        <w:t xml:space="preserve"> </w:t>
      </w:r>
      <w:r w:rsidR="00922450" w:rsidRPr="00B0108A">
        <w:t>(функций)».</w:t>
      </w:r>
    </w:p>
    <w:p w:rsidR="00922450" w:rsidRPr="00B0108A" w:rsidRDefault="00922450" w:rsidP="00A9010A">
      <w:pPr>
        <w:widowControl w:val="0"/>
        <w:ind w:firstLine="709"/>
        <w:jc w:val="both"/>
      </w:pPr>
    </w:p>
    <w:p w:rsidR="00922450" w:rsidRPr="00B0108A" w:rsidRDefault="00922450" w:rsidP="00A9010A">
      <w:pPr>
        <w:widowControl w:val="0"/>
        <w:ind w:firstLine="709"/>
        <w:jc w:val="center"/>
        <w:outlineLvl w:val="2"/>
      </w:pPr>
      <w:r w:rsidRPr="00B0108A">
        <w:t>Перечень</w:t>
      </w:r>
      <w:r w:rsidR="001264CE" w:rsidRPr="00B0108A">
        <w:t xml:space="preserve"> </w:t>
      </w:r>
      <w:r w:rsidRPr="00B0108A">
        <w:t>нормативных</w:t>
      </w:r>
      <w:r w:rsidR="001264CE" w:rsidRPr="00B0108A">
        <w:t xml:space="preserve"> </w:t>
      </w:r>
      <w:r w:rsidRPr="00B0108A">
        <w:t>правовых</w:t>
      </w:r>
      <w:r w:rsidR="001264CE" w:rsidRPr="00B0108A">
        <w:t xml:space="preserve"> </w:t>
      </w:r>
      <w:r w:rsidRPr="00B0108A">
        <w:t>актов,</w:t>
      </w:r>
      <w:r w:rsidR="001264CE" w:rsidRPr="00B0108A">
        <w:t xml:space="preserve"> </w:t>
      </w:r>
      <w:r w:rsidRPr="00B0108A">
        <w:t>регулирующих</w:t>
      </w:r>
      <w:r w:rsidR="001264CE" w:rsidRPr="00B0108A">
        <w:t xml:space="preserve"> </w:t>
      </w:r>
      <w:r w:rsidRPr="00B0108A">
        <w:t>порядок</w:t>
      </w: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досудебного</w:t>
      </w:r>
      <w:r w:rsidR="001264CE" w:rsidRPr="00B0108A">
        <w:t xml:space="preserve"> </w:t>
      </w:r>
      <w:r w:rsidRPr="00B0108A">
        <w:t>(внесудебного)</w:t>
      </w:r>
      <w:r w:rsidR="001264CE" w:rsidRPr="00B0108A">
        <w:t xml:space="preserve"> </w:t>
      </w:r>
      <w:r w:rsidRPr="00B0108A">
        <w:t>обжалования</w:t>
      </w:r>
      <w:r w:rsidR="001264CE" w:rsidRPr="00B0108A">
        <w:t xml:space="preserve"> </w:t>
      </w:r>
      <w:r w:rsidRPr="00B0108A">
        <w:t>решений</w:t>
      </w:r>
      <w:r w:rsidR="001264CE" w:rsidRPr="00B0108A">
        <w:t xml:space="preserve"> </w:t>
      </w:r>
      <w:r w:rsidRPr="00B0108A">
        <w:t>и</w:t>
      </w:r>
      <w:r w:rsidR="001264CE" w:rsidRPr="00B0108A">
        <w:t xml:space="preserve"> </w:t>
      </w:r>
      <w:r w:rsidRPr="00B0108A">
        <w:t>действий</w:t>
      </w:r>
    </w:p>
    <w:p w:rsidR="00922450" w:rsidRPr="00B0108A" w:rsidRDefault="00922450" w:rsidP="00A9010A">
      <w:pPr>
        <w:widowControl w:val="0"/>
        <w:ind w:firstLine="709"/>
        <w:jc w:val="center"/>
      </w:pPr>
      <w:r w:rsidRPr="00B0108A">
        <w:t>(бездействия)</w:t>
      </w:r>
      <w:r w:rsidR="001264CE" w:rsidRPr="00B0108A">
        <w:t xml:space="preserve"> </w:t>
      </w:r>
      <w:r w:rsidRPr="00B0108A">
        <w:t>органа,</w:t>
      </w:r>
      <w:r w:rsidR="001264CE" w:rsidRPr="00B0108A">
        <w:t xml:space="preserve"> </w:t>
      </w:r>
      <w:r w:rsidRPr="00B0108A">
        <w:t>предоставляющего</w:t>
      </w:r>
      <w:r w:rsidR="001264CE" w:rsidRPr="00B0108A">
        <w:t xml:space="preserve"> </w:t>
      </w:r>
      <w:r w:rsidRPr="00B0108A">
        <w:t>услугу,</w:t>
      </w:r>
      <w:r w:rsidRPr="00B0108A">
        <w:br/>
        <w:t>а</w:t>
      </w:r>
      <w:r w:rsidR="001264CE" w:rsidRPr="00B0108A">
        <w:t xml:space="preserve"> </w:t>
      </w:r>
      <w:r w:rsidRPr="00B0108A">
        <w:t>также</w:t>
      </w:r>
      <w:r w:rsidR="001264CE" w:rsidRPr="00B0108A">
        <w:t xml:space="preserve"> </w:t>
      </w:r>
      <w:r w:rsidRPr="00B0108A">
        <w:t>должностных</w:t>
      </w:r>
      <w:r w:rsidR="001264CE" w:rsidRPr="00B0108A">
        <w:t xml:space="preserve"> </w:t>
      </w:r>
      <w:r w:rsidRPr="00B0108A">
        <w:t>лиц</w:t>
      </w:r>
    </w:p>
    <w:p w:rsidR="00922450" w:rsidRPr="00B0108A" w:rsidRDefault="00922450" w:rsidP="00A9010A">
      <w:pPr>
        <w:widowControl w:val="0"/>
        <w:ind w:firstLine="709"/>
        <w:jc w:val="center"/>
      </w:pPr>
    </w:p>
    <w:p w:rsidR="00922450" w:rsidRPr="00B0108A" w:rsidRDefault="00697E2E" w:rsidP="00A9010A">
      <w:pPr>
        <w:widowControl w:val="0"/>
        <w:ind w:firstLine="709"/>
        <w:jc w:val="both"/>
      </w:pPr>
      <w:r>
        <w:t>150</w:t>
      </w:r>
      <w:r w:rsidR="0001420A" w:rsidRPr="00B0108A">
        <w:t>.</w:t>
      </w:r>
      <w:r w:rsidR="001264CE" w:rsidRPr="00B0108A">
        <w:t xml:space="preserve"> </w:t>
      </w:r>
      <w:r w:rsidR="00922450" w:rsidRPr="00B0108A">
        <w:t>Обжалование</w:t>
      </w:r>
      <w:r w:rsidR="001264CE" w:rsidRPr="00B0108A">
        <w:t xml:space="preserve"> </w:t>
      </w:r>
      <w:r w:rsidR="00922450" w:rsidRPr="00B0108A">
        <w:t>решений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действий</w:t>
      </w:r>
      <w:r w:rsidR="001264CE" w:rsidRPr="00B0108A">
        <w:t xml:space="preserve"> </w:t>
      </w:r>
      <w:r w:rsidR="00922450" w:rsidRPr="00B0108A">
        <w:t>(бездействия)</w:t>
      </w:r>
      <w:r w:rsidR="001264CE" w:rsidRPr="00B0108A">
        <w:t xml:space="preserve"> </w:t>
      </w:r>
      <w:r w:rsidR="00922450" w:rsidRPr="00B0108A">
        <w:t>муниципальной</w:t>
      </w:r>
      <w:r w:rsidR="001264CE" w:rsidRPr="00B0108A">
        <w:t xml:space="preserve"> </w:t>
      </w:r>
      <w:r w:rsidR="00922450" w:rsidRPr="00B0108A">
        <w:t>общеобразовательной</w:t>
      </w:r>
      <w:r w:rsidR="001264CE" w:rsidRPr="00B0108A">
        <w:t xml:space="preserve"> </w:t>
      </w:r>
      <w:r w:rsidR="00922450" w:rsidRPr="00B0108A">
        <w:t>организации,</w:t>
      </w:r>
      <w:r w:rsidR="001264CE" w:rsidRPr="00B0108A">
        <w:t xml:space="preserve"> </w:t>
      </w:r>
      <w:r w:rsidR="00BD6756" w:rsidRPr="00B0108A">
        <w:t>уполномоченного органа</w:t>
      </w:r>
      <w:r w:rsidR="00922450" w:rsidRPr="00B0108A">
        <w:t>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 w:rsidR="00922450" w:rsidRPr="00B0108A">
        <w:t>«МФЦ»,</w:t>
      </w:r>
      <w:r w:rsidR="001264CE" w:rsidRPr="00B0108A">
        <w:t xml:space="preserve"> </w:t>
      </w:r>
      <w:r w:rsidR="00922450" w:rsidRPr="00B0108A">
        <w:t>их</w:t>
      </w:r>
      <w:r w:rsidR="001264CE" w:rsidRPr="00B0108A">
        <w:t xml:space="preserve"> </w:t>
      </w:r>
      <w:r w:rsidR="00922450" w:rsidRPr="00B0108A">
        <w:t>работников,</w:t>
      </w:r>
      <w:r w:rsidR="001264CE" w:rsidRPr="00B0108A">
        <w:t xml:space="preserve"> </w:t>
      </w:r>
      <w:r w:rsidR="00922450" w:rsidRPr="00B0108A">
        <w:t>специалистов,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служащих,</w:t>
      </w:r>
      <w:r w:rsidR="001264CE" w:rsidRPr="00B0108A">
        <w:t xml:space="preserve"> </w:t>
      </w:r>
      <w:r w:rsidR="00922450" w:rsidRPr="00B0108A">
        <w:t>руководителей</w:t>
      </w:r>
      <w:r w:rsidR="001264CE" w:rsidRPr="00B0108A">
        <w:t xml:space="preserve"> </w:t>
      </w:r>
      <w:r w:rsidR="00BD6756" w:rsidRPr="00B0108A">
        <w:t>уполномоченных органов</w:t>
      </w:r>
      <w:r w:rsidR="001264CE" w:rsidRPr="00B0108A">
        <w:t xml:space="preserve"> </w:t>
      </w:r>
      <w:r w:rsidR="00922450" w:rsidRPr="00B0108A">
        <w:t>осуществляется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соответствии</w:t>
      </w:r>
      <w:r w:rsidR="001264CE" w:rsidRPr="00B0108A">
        <w:t xml:space="preserve"> </w:t>
      </w:r>
      <w:r w:rsidR="00922450" w:rsidRPr="00B0108A">
        <w:t>со</w:t>
      </w:r>
      <w:r w:rsidR="001264CE" w:rsidRPr="00B0108A">
        <w:t xml:space="preserve"> </w:t>
      </w:r>
      <w:r w:rsidR="00922450" w:rsidRPr="00B0108A">
        <w:t>следующими</w:t>
      </w:r>
      <w:r w:rsidR="001264CE" w:rsidRPr="00B0108A">
        <w:t xml:space="preserve"> </w:t>
      </w:r>
      <w:r w:rsidR="00922450" w:rsidRPr="00B0108A">
        <w:t>нормативными</w:t>
      </w:r>
      <w:r w:rsidR="001264CE" w:rsidRPr="00B0108A">
        <w:t xml:space="preserve"> </w:t>
      </w:r>
      <w:r w:rsidR="00922450" w:rsidRPr="00B0108A">
        <w:t>правовыми</w:t>
      </w:r>
      <w:r w:rsidR="001264CE" w:rsidRPr="00B0108A">
        <w:t xml:space="preserve"> </w:t>
      </w:r>
      <w:r w:rsidR="00922450" w:rsidRPr="00B0108A">
        <w:t>актами:</w:t>
      </w:r>
    </w:p>
    <w:p w:rsidR="00922450" w:rsidRPr="00B0108A" w:rsidRDefault="00EF2B82" w:rsidP="00A9010A">
      <w:pPr>
        <w:widowControl w:val="0"/>
        <w:ind w:firstLine="709"/>
        <w:jc w:val="both"/>
      </w:pPr>
      <w:hyperlink r:id="rId38" w:history="1">
        <w:r w:rsidR="00922450" w:rsidRPr="00B0108A">
          <w:t>Федеральный</w:t>
        </w:r>
        <w:r w:rsidR="001264CE" w:rsidRPr="00B0108A">
          <w:t xml:space="preserve"> </w:t>
        </w:r>
        <w:r w:rsidR="00922450" w:rsidRPr="00B0108A">
          <w:t>закон</w:t>
        </w:r>
        <w:r w:rsidR="001264CE" w:rsidRPr="00B0108A">
          <w:t xml:space="preserve"> </w:t>
        </w:r>
      </w:hyperlink>
      <w:r w:rsidR="00922450" w:rsidRPr="00B0108A">
        <w:t>№</w:t>
      </w:r>
      <w:r w:rsidR="001264CE" w:rsidRPr="00B0108A">
        <w:t xml:space="preserve"> </w:t>
      </w:r>
      <w:r w:rsidR="00922450" w:rsidRPr="00B0108A">
        <w:t>210-ФЗ;</w:t>
      </w:r>
    </w:p>
    <w:p w:rsidR="00922450" w:rsidRPr="00B0108A" w:rsidRDefault="00EF2B82" w:rsidP="00A9010A">
      <w:pPr>
        <w:widowControl w:val="0"/>
        <w:ind w:firstLine="709"/>
        <w:jc w:val="both"/>
      </w:pPr>
      <w:hyperlink r:id="rId39" w:history="1">
        <w:r w:rsidR="00922450" w:rsidRPr="00B0108A">
          <w:t>Закон</w:t>
        </w:r>
      </w:hyperlink>
      <w:r w:rsidR="001264CE" w:rsidRPr="00B0108A">
        <w:t xml:space="preserve"> </w:t>
      </w:r>
      <w:r w:rsidR="00922450" w:rsidRPr="00B0108A">
        <w:t>Красноярского</w:t>
      </w:r>
      <w:r w:rsidR="001264CE" w:rsidRPr="00B0108A">
        <w:t xml:space="preserve"> </w:t>
      </w:r>
      <w:r w:rsidR="00922450" w:rsidRPr="00B0108A">
        <w:t>края</w:t>
      </w:r>
      <w:r w:rsidR="001264CE" w:rsidRPr="00B0108A">
        <w:t xml:space="preserve"> </w:t>
      </w:r>
      <w:r w:rsidR="00922450" w:rsidRPr="00B0108A">
        <w:t>от</w:t>
      </w:r>
      <w:r w:rsidR="001264CE" w:rsidRPr="00B0108A">
        <w:t xml:space="preserve"> </w:t>
      </w:r>
      <w:r w:rsidR="00922450" w:rsidRPr="00B0108A">
        <w:t>07.02.2013</w:t>
      </w:r>
      <w:r w:rsidR="001264CE" w:rsidRPr="00B0108A">
        <w:t xml:space="preserve"> </w:t>
      </w:r>
      <w:r w:rsidR="00922450" w:rsidRPr="00B0108A">
        <w:t>№</w:t>
      </w:r>
      <w:r w:rsidR="001264CE" w:rsidRPr="00B0108A">
        <w:t xml:space="preserve"> </w:t>
      </w:r>
      <w:r w:rsidR="00922450" w:rsidRPr="00B0108A">
        <w:t>4-1039</w:t>
      </w:r>
      <w:r w:rsidR="001264CE" w:rsidRPr="00B0108A">
        <w:t xml:space="preserve"> </w:t>
      </w:r>
      <w:r w:rsidR="00922450" w:rsidRPr="00B0108A">
        <w:t>«Об</w:t>
      </w:r>
      <w:r w:rsidR="001264CE" w:rsidRPr="00B0108A">
        <w:t xml:space="preserve"> </w:t>
      </w:r>
      <w:r w:rsidR="00922450" w:rsidRPr="00B0108A">
        <w:t>особенностях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</w:t>
      </w:r>
      <w:r w:rsidR="001264CE" w:rsidRPr="00B0108A">
        <w:t xml:space="preserve"> </w:t>
      </w:r>
      <w:r w:rsidR="00922450" w:rsidRPr="00B0108A">
        <w:t>при</w:t>
      </w:r>
      <w:r w:rsidR="001264CE" w:rsidRPr="00B0108A">
        <w:t xml:space="preserve"> </w:t>
      </w:r>
      <w:r w:rsidR="00922450" w:rsidRPr="00B0108A">
        <w:t>предоставлении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услуг»;</w:t>
      </w:r>
    </w:p>
    <w:p w:rsidR="00922450" w:rsidRPr="00B0108A" w:rsidRDefault="00EF2B82" w:rsidP="00A9010A">
      <w:pPr>
        <w:widowControl w:val="0"/>
        <w:ind w:firstLine="709"/>
        <w:jc w:val="both"/>
      </w:pPr>
      <w:hyperlink r:id="rId40" w:history="1">
        <w:r w:rsidR="00922450" w:rsidRPr="00B0108A">
          <w:t>постановление</w:t>
        </w:r>
      </w:hyperlink>
      <w:r w:rsidR="001264CE" w:rsidRPr="00B0108A">
        <w:t xml:space="preserve"> </w:t>
      </w:r>
      <w:r w:rsidR="00922450" w:rsidRPr="00B0108A">
        <w:t>Правительства</w:t>
      </w:r>
      <w:r w:rsidR="001264CE" w:rsidRPr="00B0108A">
        <w:t xml:space="preserve"> </w:t>
      </w:r>
      <w:r w:rsidR="00922450" w:rsidRPr="00B0108A">
        <w:t>Российской</w:t>
      </w:r>
      <w:r w:rsidR="001264CE" w:rsidRPr="00B0108A">
        <w:t xml:space="preserve"> </w:t>
      </w:r>
      <w:r w:rsidR="00922450" w:rsidRPr="00B0108A">
        <w:t>Федерации</w:t>
      </w:r>
      <w:r w:rsidR="001264CE" w:rsidRPr="00B0108A">
        <w:t xml:space="preserve"> </w:t>
      </w:r>
      <w:r w:rsidR="00922450" w:rsidRPr="00B0108A">
        <w:t>от</w:t>
      </w:r>
      <w:r w:rsidR="001264CE" w:rsidRPr="00B0108A">
        <w:t xml:space="preserve"> </w:t>
      </w:r>
      <w:r w:rsidR="00922450" w:rsidRPr="00B0108A">
        <w:t>16.08.2012</w:t>
      </w:r>
      <w:r w:rsidR="001264CE" w:rsidRPr="00B0108A">
        <w:t xml:space="preserve"> </w:t>
      </w:r>
      <w:r w:rsidR="00922450" w:rsidRPr="00B0108A">
        <w:br/>
        <w:t>№</w:t>
      </w:r>
      <w:r w:rsidR="001264CE" w:rsidRPr="00B0108A">
        <w:t xml:space="preserve"> </w:t>
      </w:r>
      <w:r w:rsidR="00922450" w:rsidRPr="00B0108A">
        <w:t>840</w:t>
      </w:r>
      <w:r w:rsidR="001264CE" w:rsidRPr="00B0108A">
        <w:t xml:space="preserve"> </w:t>
      </w:r>
      <w:r w:rsidR="00922450" w:rsidRPr="00B0108A">
        <w:t>«О</w:t>
      </w:r>
      <w:r w:rsidR="001264CE" w:rsidRPr="00B0108A">
        <w:t xml:space="preserve"> </w:t>
      </w:r>
      <w:r w:rsidR="00922450" w:rsidRPr="00B0108A">
        <w:t>порядке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рассмотрения</w:t>
      </w:r>
      <w:r w:rsidR="001264CE" w:rsidRPr="00B0108A">
        <w:t xml:space="preserve"> </w:t>
      </w:r>
      <w:r w:rsidR="00922450" w:rsidRPr="00B0108A">
        <w:t>жалоб</w:t>
      </w:r>
      <w:r w:rsidR="001264CE" w:rsidRPr="00B0108A">
        <w:t xml:space="preserve"> </w:t>
      </w:r>
      <w:r w:rsidR="00922450" w:rsidRPr="00B0108A">
        <w:t>на</w:t>
      </w:r>
      <w:r w:rsidR="001264CE" w:rsidRPr="00B0108A">
        <w:t xml:space="preserve"> </w:t>
      </w:r>
      <w:r w:rsidR="00922450" w:rsidRPr="00B0108A">
        <w:t>решения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действия</w:t>
      </w:r>
      <w:r w:rsidR="001264CE" w:rsidRPr="00B0108A">
        <w:t xml:space="preserve"> </w:t>
      </w:r>
      <w:r w:rsidR="00922450" w:rsidRPr="00B0108A">
        <w:t>(бездействие)</w:t>
      </w:r>
      <w:r w:rsidR="001264CE" w:rsidRPr="00B0108A">
        <w:t xml:space="preserve"> </w:t>
      </w:r>
      <w:r w:rsidR="00922450" w:rsidRPr="00B0108A">
        <w:t>федеральных</w:t>
      </w:r>
      <w:r w:rsidR="001264CE" w:rsidRPr="00B0108A">
        <w:t xml:space="preserve"> </w:t>
      </w:r>
      <w:r w:rsidR="00922450" w:rsidRPr="00B0108A">
        <w:t>органов</w:t>
      </w:r>
      <w:r w:rsidR="001264CE" w:rsidRPr="00B0108A">
        <w:t xml:space="preserve"> </w:t>
      </w:r>
      <w:r w:rsidR="00922450" w:rsidRPr="00B0108A">
        <w:t>исполнительной</w:t>
      </w:r>
      <w:r w:rsidR="001264CE" w:rsidRPr="00B0108A">
        <w:t xml:space="preserve"> </w:t>
      </w:r>
      <w:r w:rsidR="00922450" w:rsidRPr="00B0108A">
        <w:t>власти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их</w:t>
      </w:r>
      <w:r w:rsidR="001264CE" w:rsidRPr="00B0108A">
        <w:t xml:space="preserve"> </w:t>
      </w:r>
      <w:r w:rsidR="00922450" w:rsidRPr="00B0108A">
        <w:t>должностных</w:t>
      </w:r>
      <w:r w:rsidR="001264CE" w:rsidRPr="00B0108A">
        <w:t xml:space="preserve"> </w:t>
      </w:r>
      <w:r w:rsidR="00922450" w:rsidRPr="00B0108A">
        <w:t>лиц,</w:t>
      </w:r>
      <w:r w:rsidR="001264CE" w:rsidRPr="00B0108A">
        <w:t xml:space="preserve"> </w:t>
      </w:r>
      <w:r w:rsidR="00922450" w:rsidRPr="00B0108A">
        <w:t>федеральных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служащих,</w:t>
      </w:r>
      <w:r w:rsidR="001264CE" w:rsidRPr="00B0108A">
        <w:t xml:space="preserve"> </w:t>
      </w:r>
      <w:r w:rsidR="00922450" w:rsidRPr="00B0108A">
        <w:t>должностных</w:t>
      </w:r>
      <w:r w:rsidR="001264CE" w:rsidRPr="00B0108A">
        <w:t xml:space="preserve"> </w:t>
      </w:r>
      <w:r w:rsidR="00922450" w:rsidRPr="00B0108A">
        <w:t>лиц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внебюджетных</w:t>
      </w:r>
      <w:r w:rsidR="001264CE" w:rsidRPr="00B0108A">
        <w:t xml:space="preserve"> </w:t>
      </w:r>
      <w:r w:rsidR="00922450" w:rsidRPr="00B0108A">
        <w:t>фондов</w:t>
      </w:r>
      <w:r w:rsidR="001264CE" w:rsidRPr="00B0108A">
        <w:t xml:space="preserve"> </w:t>
      </w:r>
      <w:r w:rsidR="00922450" w:rsidRPr="00B0108A">
        <w:t>Российской</w:t>
      </w:r>
      <w:r w:rsidR="001264CE" w:rsidRPr="00B0108A">
        <w:t xml:space="preserve"> </w:t>
      </w:r>
      <w:r w:rsidR="00922450" w:rsidRPr="00B0108A">
        <w:t>Федерации,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корпораций,</w:t>
      </w:r>
      <w:r w:rsidR="001264CE" w:rsidRPr="00B0108A">
        <w:t xml:space="preserve"> </w:t>
      </w:r>
      <w:r w:rsidR="00922450" w:rsidRPr="00B0108A">
        <w:t>наделенных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соответствии</w:t>
      </w:r>
      <w:r w:rsidR="001264CE" w:rsidRPr="00B0108A">
        <w:t xml:space="preserve"> </w:t>
      </w:r>
      <w:r w:rsidR="00922450" w:rsidRPr="00B0108A">
        <w:t>с</w:t>
      </w:r>
      <w:r w:rsidR="001264CE" w:rsidRPr="00B0108A">
        <w:t xml:space="preserve"> </w:t>
      </w:r>
      <w:r w:rsidR="00922450" w:rsidRPr="00B0108A">
        <w:t>федеральными</w:t>
      </w:r>
      <w:r w:rsidR="001264CE" w:rsidRPr="00B0108A">
        <w:t xml:space="preserve"> </w:t>
      </w:r>
      <w:r w:rsidR="00922450" w:rsidRPr="00B0108A">
        <w:t>законами</w:t>
      </w:r>
      <w:r w:rsidR="001264CE" w:rsidRPr="00B0108A">
        <w:t xml:space="preserve"> </w:t>
      </w:r>
      <w:r w:rsidR="00922450" w:rsidRPr="00B0108A">
        <w:t>полномочиями</w:t>
      </w:r>
      <w:r w:rsidR="001264CE" w:rsidRPr="00B0108A">
        <w:t xml:space="preserve"> </w:t>
      </w:r>
      <w:r w:rsidR="00922450" w:rsidRPr="00B0108A">
        <w:t>по</w:t>
      </w:r>
      <w:r w:rsidR="001264CE" w:rsidRPr="00B0108A">
        <w:t xml:space="preserve"> </w:t>
      </w:r>
      <w:r w:rsidR="00922450" w:rsidRPr="00B0108A">
        <w:t>предоставлению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услуг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установленной</w:t>
      </w:r>
      <w:r w:rsidR="001264CE" w:rsidRPr="00B0108A">
        <w:t xml:space="preserve"> </w:t>
      </w:r>
      <w:r w:rsidR="00922450" w:rsidRPr="00B0108A">
        <w:t>сфере</w:t>
      </w:r>
      <w:r w:rsidR="001264CE" w:rsidRPr="00B0108A">
        <w:t xml:space="preserve"> </w:t>
      </w:r>
      <w:r w:rsidR="00922450" w:rsidRPr="00B0108A">
        <w:t>деятельности,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их</w:t>
      </w:r>
      <w:r w:rsidR="001264CE" w:rsidRPr="00B0108A">
        <w:t xml:space="preserve"> </w:t>
      </w:r>
      <w:r w:rsidR="00922450" w:rsidRPr="00B0108A">
        <w:t>должностных</w:t>
      </w:r>
      <w:r w:rsidR="001264CE" w:rsidRPr="00B0108A">
        <w:t xml:space="preserve"> </w:t>
      </w:r>
      <w:r w:rsidR="00922450" w:rsidRPr="00B0108A">
        <w:t>лиц,</w:t>
      </w:r>
      <w:r w:rsidR="001264CE" w:rsidRPr="00B0108A">
        <w:t xml:space="preserve"> </w:t>
      </w:r>
      <w:r w:rsidR="00922450" w:rsidRPr="00B0108A">
        <w:t>организаций,</w:t>
      </w:r>
      <w:r w:rsidR="001264CE" w:rsidRPr="00B0108A">
        <w:t xml:space="preserve"> </w:t>
      </w:r>
      <w:r w:rsidR="00922450" w:rsidRPr="00B0108A">
        <w:t>предусмотренных</w:t>
      </w:r>
      <w:r w:rsidR="001264CE" w:rsidRPr="00B0108A">
        <w:t xml:space="preserve"> </w:t>
      </w:r>
      <w:r w:rsidR="00922450" w:rsidRPr="00B0108A">
        <w:t>частью</w:t>
      </w:r>
      <w:r w:rsidR="001264CE" w:rsidRPr="00B0108A">
        <w:t xml:space="preserve"> </w:t>
      </w:r>
      <w:r w:rsidR="00922450" w:rsidRPr="00B0108A">
        <w:t>1.1</w:t>
      </w:r>
      <w:r w:rsidR="001264CE" w:rsidRPr="00B0108A">
        <w:t xml:space="preserve"> </w:t>
      </w:r>
      <w:r w:rsidR="00922450" w:rsidRPr="00B0108A">
        <w:t>статьи</w:t>
      </w:r>
      <w:r w:rsidR="001264CE" w:rsidRPr="00B0108A">
        <w:t xml:space="preserve"> </w:t>
      </w:r>
      <w:r w:rsidR="00922450" w:rsidRPr="00B0108A">
        <w:t>16</w:t>
      </w:r>
      <w:r w:rsidR="001264CE" w:rsidRPr="00B0108A">
        <w:t xml:space="preserve"> </w:t>
      </w:r>
      <w:r w:rsidR="00922450" w:rsidRPr="00B0108A">
        <w:t>Федерального</w:t>
      </w:r>
      <w:r w:rsidR="001264CE" w:rsidRPr="00B0108A">
        <w:t xml:space="preserve"> </w:t>
      </w:r>
      <w:r w:rsidR="00922450" w:rsidRPr="00B0108A">
        <w:t>закона</w:t>
      </w:r>
      <w:r w:rsidR="001264CE" w:rsidRPr="00B0108A">
        <w:t xml:space="preserve"> </w:t>
      </w:r>
      <w:r w:rsidR="00922450" w:rsidRPr="00B0108A">
        <w:t>«Об</w:t>
      </w:r>
      <w:r w:rsidR="001264CE" w:rsidRPr="00B0108A">
        <w:t xml:space="preserve"> </w:t>
      </w:r>
      <w:r w:rsidR="00922450" w:rsidRPr="00B0108A">
        <w:t>организации</w:t>
      </w:r>
      <w:r w:rsidR="001264CE" w:rsidRPr="00B0108A">
        <w:t xml:space="preserve"> </w:t>
      </w:r>
      <w:r w:rsidR="00922450" w:rsidRPr="00B0108A">
        <w:t>предоставления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услуг»;</w:t>
      </w:r>
    </w:p>
    <w:p w:rsidR="00922450" w:rsidRPr="00B0108A" w:rsidRDefault="00EF2B82" w:rsidP="00A9010A">
      <w:pPr>
        <w:widowControl w:val="0"/>
        <w:ind w:firstLine="709"/>
        <w:jc w:val="both"/>
      </w:pPr>
      <w:hyperlink r:id="rId41" w:history="1">
        <w:r w:rsidR="00922450" w:rsidRPr="00B0108A">
          <w:t>постановление</w:t>
        </w:r>
      </w:hyperlink>
      <w:r w:rsidR="001264CE" w:rsidRPr="00B0108A">
        <w:t xml:space="preserve"> </w:t>
      </w:r>
      <w:r w:rsidR="00922450" w:rsidRPr="00B0108A">
        <w:t>Правительства</w:t>
      </w:r>
      <w:r w:rsidR="001264CE" w:rsidRPr="00B0108A">
        <w:t xml:space="preserve"> </w:t>
      </w:r>
      <w:r w:rsidR="00922450" w:rsidRPr="00B0108A">
        <w:t>Российской</w:t>
      </w:r>
      <w:r w:rsidR="001264CE" w:rsidRPr="00B0108A">
        <w:t xml:space="preserve"> </w:t>
      </w:r>
      <w:r w:rsidR="00922450" w:rsidRPr="00B0108A">
        <w:t>Федерации</w:t>
      </w:r>
      <w:r w:rsidR="001264CE" w:rsidRPr="00B0108A">
        <w:t xml:space="preserve"> </w:t>
      </w:r>
      <w:r w:rsidR="00922450" w:rsidRPr="00B0108A">
        <w:t>от</w:t>
      </w:r>
      <w:r w:rsidR="001264CE" w:rsidRPr="00B0108A">
        <w:t xml:space="preserve"> </w:t>
      </w:r>
      <w:r w:rsidR="00922450" w:rsidRPr="00B0108A">
        <w:t>20.11.2012</w:t>
      </w:r>
      <w:r w:rsidR="001264CE" w:rsidRPr="00B0108A">
        <w:t xml:space="preserve"> </w:t>
      </w:r>
      <w:r w:rsidR="00922450" w:rsidRPr="00B0108A">
        <w:br/>
        <w:t>№</w:t>
      </w:r>
      <w:r w:rsidR="001264CE" w:rsidRPr="00B0108A">
        <w:t xml:space="preserve"> </w:t>
      </w:r>
      <w:r w:rsidR="00922450" w:rsidRPr="00B0108A">
        <w:t>1198</w:t>
      </w:r>
      <w:r w:rsidR="001264CE" w:rsidRPr="00B0108A">
        <w:t xml:space="preserve"> </w:t>
      </w:r>
      <w:r w:rsidR="00922450" w:rsidRPr="00B0108A">
        <w:t>«О</w:t>
      </w:r>
      <w:r w:rsidR="001264CE" w:rsidRPr="00B0108A">
        <w:t xml:space="preserve"> </w:t>
      </w:r>
      <w:r w:rsidR="00922450" w:rsidRPr="00B0108A">
        <w:t>федеральной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информационной</w:t>
      </w:r>
      <w:r w:rsidR="001264CE" w:rsidRPr="00B0108A">
        <w:t xml:space="preserve"> </w:t>
      </w:r>
      <w:r w:rsidR="00922450" w:rsidRPr="00B0108A">
        <w:t>системе,</w:t>
      </w:r>
      <w:r w:rsidR="001264CE" w:rsidRPr="00B0108A">
        <w:t xml:space="preserve"> </w:t>
      </w:r>
      <w:r w:rsidR="00922450" w:rsidRPr="00B0108A">
        <w:t>обеспечивающей</w:t>
      </w:r>
      <w:r w:rsidR="001264CE" w:rsidRPr="00B0108A">
        <w:t xml:space="preserve"> </w:t>
      </w:r>
      <w:r w:rsidR="00922450" w:rsidRPr="00B0108A">
        <w:t>процесс</w:t>
      </w:r>
      <w:r w:rsidR="001264CE" w:rsidRPr="00B0108A">
        <w:t xml:space="preserve"> </w:t>
      </w:r>
      <w:r w:rsidR="00922450" w:rsidRPr="00B0108A">
        <w:t>досудебного</w:t>
      </w:r>
      <w:r w:rsidR="001264CE" w:rsidRPr="00B0108A">
        <w:t xml:space="preserve"> </w:t>
      </w:r>
      <w:r w:rsidR="00922450" w:rsidRPr="00B0108A">
        <w:t>(внесудебного)</w:t>
      </w:r>
      <w:r w:rsidR="001264CE" w:rsidRPr="00B0108A">
        <w:t xml:space="preserve"> </w:t>
      </w:r>
      <w:r w:rsidR="00922450" w:rsidRPr="00B0108A">
        <w:t>обжалования</w:t>
      </w:r>
      <w:r w:rsidR="001264CE" w:rsidRPr="00B0108A">
        <w:t xml:space="preserve"> </w:t>
      </w:r>
      <w:r w:rsidR="00922450" w:rsidRPr="00B0108A">
        <w:t>решений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действий</w:t>
      </w:r>
      <w:r w:rsidR="001264CE" w:rsidRPr="00B0108A">
        <w:t xml:space="preserve"> </w:t>
      </w:r>
      <w:r w:rsidR="00922450" w:rsidRPr="00B0108A">
        <w:t>(бездействия),</w:t>
      </w:r>
      <w:r w:rsidR="001264CE" w:rsidRPr="00B0108A">
        <w:t xml:space="preserve"> </w:t>
      </w:r>
      <w:r w:rsidR="00922450" w:rsidRPr="00B0108A">
        <w:t>совершенных</w:t>
      </w:r>
      <w:r w:rsidR="001264CE" w:rsidRPr="00B0108A">
        <w:t xml:space="preserve"> </w:t>
      </w:r>
      <w:r w:rsidR="00922450" w:rsidRPr="00B0108A">
        <w:t>при</w:t>
      </w:r>
      <w:r w:rsidR="001264CE" w:rsidRPr="00B0108A">
        <w:t xml:space="preserve"> </w:t>
      </w:r>
      <w:r w:rsidR="00922450" w:rsidRPr="00B0108A">
        <w:t>предоставлении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услуг»;</w:t>
      </w:r>
    </w:p>
    <w:p w:rsidR="00922450" w:rsidRPr="00B0108A" w:rsidRDefault="00EF2B82" w:rsidP="00A9010A">
      <w:pPr>
        <w:widowControl w:val="0"/>
        <w:ind w:firstLine="709"/>
        <w:jc w:val="both"/>
      </w:pPr>
      <w:hyperlink r:id="rId42" w:history="1">
        <w:r w:rsidR="00922450" w:rsidRPr="00B0108A">
          <w:t>постановление</w:t>
        </w:r>
      </w:hyperlink>
      <w:r w:rsidR="001264CE" w:rsidRPr="00B0108A">
        <w:t xml:space="preserve"> </w:t>
      </w:r>
      <w:r w:rsidR="00922450" w:rsidRPr="00B0108A">
        <w:t>Правительства</w:t>
      </w:r>
      <w:r w:rsidR="001264CE" w:rsidRPr="00B0108A">
        <w:t xml:space="preserve"> </w:t>
      </w:r>
      <w:r w:rsidR="00922450" w:rsidRPr="00B0108A">
        <w:t>Красноярского</w:t>
      </w:r>
      <w:r w:rsidR="001264CE" w:rsidRPr="00B0108A">
        <w:t xml:space="preserve"> </w:t>
      </w:r>
      <w:r w:rsidR="00922450" w:rsidRPr="00B0108A">
        <w:t>края</w:t>
      </w:r>
      <w:r w:rsidR="001264CE" w:rsidRPr="00B0108A">
        <w:t xml:space="preserve"> </w:t>
      </w:r>
      <w:r w:rsidR="00922450" w:rsidRPr="00B0108A">
        <w:t>от</w:t>
      </w:r>
      <w:r w:rsidR="001264CE" w:rsidRPr="00B0108A">
        <w:t xml:space="preserve"> </w:t>
      </w:r>
      <w:r w:rsidR="00922450" w:rsidRPr="00B0108A">
        <w:t>14.03.2012</w:t>
      </w:r>
      <w:r w:rsidR="001264CE" w:rsidRPr="00B0108A">
        <w:t xml:space="preserve"> </w:t>
      </w:r>
      <w:r w:rsidR="00922450" w:rsidRPr="00B0108A">
        <w:br/>
        <w:t>№</w:t>
      </w:r>
      <w:r w:rsidR="001264CE" w:rsidRPr="00B0108A">
        <w:t xml:space="preserve"> </w:t>
      </w:r>
      <w:r w:rsidR="00922450" w:rsidRPr="00B0108A">
        <w:t>93-п</w:t>
      </w:r>
      <w:r w:rsidR="001264CE" w:rsidRPr="00B0108A">
        <w:t xml:space="preserve"> </w:t>
      </w:r>
      <w:r w:rsidR="00922450" w:rsidRPr="00B0108A">
        <w:t>«Об</w:t>
      </w:r>
      <w:r w:rsidR="001264CE" w:rsidRPr="00B0108A">
        <w:t xml:space="preserve"> </w:t>
      </w:r>
      <w:r w:rsidR="00922450" w:rsidRPr="00B0108A">
        <w:t>утверждении</w:t>
      </w:r>
      <w:r w:rsidR="001264CE" w:rsidRPr="00B0108A">
        <w:t xml:space="preserve"> </w:t>
      </w:r>
      <w:r w:rsidR="00922450" w:rsidRPr="00B0108A">
        <w:t>Порядка</w:t>
      </w:r>
      <w:r w:rsidR="001264CE" w:rsidRPr="00B0108A">
        <w:t xml:space="preserve"> </w:t>
      </w:r>
      <w:r w:rsidR="00922450" w:rsidRPr="00B0108A">
        <w:t>разработки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утверждения</w:t>
      </w:r>
      <w:r w:rsidR="001264CE" w:rsidRPr="00B0108A">
        <w:t xml:space="preserve"> </w:t>
      </w:r>
      <w:r w:rsidR="00922450" w:rsidRPr="00B0108A">
        <w:t>административных</w:t>
      </w:r>
      <w:r w:rsidR="001264CE" w:rsidRPr="00B0108A">
        <w:t xml:space="preserve"> </w:t>
      </w:r>
      <w:r w:rsidR="00922450" w:rsidRPr="00B0108A">
        <w:t>регламентов</w:t>
      </w:r>
      <w:r w:rsidR="001264CE" w:rsidRPr="00B0108A">
        <w:t xml:space="preserve"> </w:t>
      </w:r>
      <w:r w:rsidR="00922450" w:rsidRPr="00B0108A">
        <w:t>предоставления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услуг</w:t>
      </w:r>
      <w:r w:rsidR="001264CE" w:rsidRPr="00B0108A">
        <w:t xml:space="preserve"> </w:t>
      </w:r>
      <w:r w:rsidR="00922450" w:rsidRPr="00B0108A">
        <w:t>исполнительными</w:t>
      </w:r>
      <w:r w:rsidR="001264CE" w:rsidRPr="00B0108A">
        <w:t xml:space="preserve"> </w:t>
      </w:r>
      <w:r w:rsidR="00922450" w:rsidRPr="00B0108A">
        <w:t>органами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власти</w:t>
      </w:r>
      <w:r w:rsidR="001264CE" w:rsidRPr="00B0108A">
        <w:t xml:space="preserve"> </w:t>
      </w:r>
      <w:r w:rsidR="00922450" w:rsidRPr="00B0108A">
        <w:t>Красноярского</w:t>
      </w:r>
      <w:r w:rsidR="001264CE" w:rsidRPr="00B0108A">
        <w:t xml:space="preserve"> </w:t>
      </w:r>
      <w:r w:rsidR="00922450" w:rsidRPr="00B0108A">
        <w:t>края,</w:t>
      </w:r>
      <w:r w:rsidR="001264CE" w:rsidRPr="00B0108A">
        <w:t xml:space="preserve"> </w:t>
      </w:r>
      <w:r w:rsidR="00922450" w:rsidRPr="00B0108A">
        <w:t>случаев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порядка</w:t>
      </w:r>
      <w:r w:rsidR="001264CE" w:rsidRPr="00B0108A">
        <w:t xml:space="preserve"> </w:t>
      </w:r>
      <w:r w:rsidR="00922450" w:rsidRPr="00B0108A">
        <w:t>проведения</w:t>
      </w:r>
      <w:r w:rsidR="001264CE" w:rsidRPr="00B0108A">
        <w:t xml:space="preserve"> </w:t>
      </w:r>
      <w:r w:rsidR="00922450" w:rsidRPr="00B0108A">
        <w:t>экспертизы</w:t>
      </w:r>
      <w:r w:rsidR="001264CE" w:rsidRPr="00B0108A">
        <w:t xml:space="preserve"> </w:t>
      </w:r>
      <w:r w:rsidR="00922450" w:rsidRPr="00B0108A">
        <w:t>проектов</w:t>
      </w:r>
      <w:r w:rsidR="001264CE" w:rsidRPr="00B0108A">
        <w:t xml:space="preserve"> </w:t>
      </w:r>
      <w:r w:rsidR="00922450" w:rsidRPr="00B0108A">
        <w:t>административных</w:t>
      </w:r>
      <w:r w:rsidR="001264CE" w:rsidRPr="00B0108A">
        <w:t xml:space="preserve"> </w:t>
      </w:r>
      <w:r w:rsidR="00922450" w:rsidRPr="00B0108A">
        <w:t>регламентов</w:t>
      </w:r>
      <w:r w:rsidR="001264CE" w:rsidRPr="00B0108A">
        <w:t xml:space="preserve"> </w:t>
      </w:r>
      <w:r w:rsidR="00922450" w:rsidRPr="00B0108A">
        <w:t>предоставления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услуг,</w:t>
      </w:r>
      <w:r w:rsidR="001264CE" w:rsidRPr="00B0108A">
        <w:t xml:space="preserve"> </w:t>
      </w:r>
      <w:r w:rsidR="00922450" w:rsidRPr="00B0108A">
        <w:t>разработанных</w:t>
      </w:r>
      <w:r w:rsidR="001264CE" w:rsidRPr="00B0108A">
        <w:t xml:space="preserve"> </w:t>
      </w:r>
      <w:r w:rsidR="00922450" w:rsidRPr="00B0108A">
        <w:t>органами</w:t>
      </w:r>
      <w:r w:rsidR="001264CE" w:rsidRPr="00B0108A">
        <w:t xml:space="preserve"> </w:t>
      </w:r>
      <w:r w:rsidR="00922450" w:rsidRPr="00B0108A">
        <w:t>исполнительной</w:t>
      </w:r>
      <w:r w:rsidR="001264CE" w:rsidRPr="00B0108A">
        <w:t xml:space="preserve"> </w:t>
      </w:r>
      <w:r w:rsidR="00922450" w:rsidRPr="00B0108A">
        <w:t>власти</w:t>
      </w:r>
      <w:r w:rsidR="001264CE" w:rsidRPr="00B0108A">
        <w:t xml:space="preserve"> </w:t>
      </w:r>
      <w:r w:rsidR="00922450" w:rsidRPr="00B0108A">
        <w:t>Красноярского</w:t>
      </w:r>
      <w:r w:rsidR="001264CE" w:rsidRPr="00B0108A">
        <w:t xml:space="preserve"> </w:t>
      </w:r>
      <w:r w:rsidR="00922450" w:rsidRPr="00B0108A">
        <w:t>края».</w:t>
      </w:r>
    </w:p>
    <w:p w:rsidR="00922450" w:rsidRPr="00B0108A" w:rsidRDefault="00697E2E" w:rsidP="0021558E">
      <w:pPr>
        <w:widowControl w:val="0"/>
        <w:ind w:firstLine="709"/>
        <w:jc w:val="both"/>
      </w:pPr>
      <w:r>
        <w:t>151</w:t>
      </w:r>
      <w:r w:rsidR="00922450" w:rsidRPr="00B0108A">
        <w:t>.</w:t>
      </w:r>
      <w:r w:rsidR="001264CE" w:rsidRPr="00B0108A">
        <w:t xml:space="preserve"> </w:t>
      </w:r>
      <w:r w:rsidR="00922450" w:rsidRPr="00B0108A">
        <w:t>Перечень</w:t>
      </w:r>
      <w:r w:rsidR="001264CE" w:rsidRPr="00B0108A">
        <w:t xml:space="preserve"> </w:t>
      </w:r>
      <w:r w:rsidR="00922450" w:rsidRPr="00B0108A">
        <w:t>нормативных</w:t>
      </w:r>
      <w:r w:rsidR="001264CE" w:rsidRPr="00B0108A">
        <w:t xml:space="preserve"> </w:t>
      </w:r>
      <w:r w:rsidR="00922450" w:rsidRPr="00B0108A">
        <w:t>прав</w:t>
      </w:r>
      <w:r w:rsidR="0001420A" w:rsidRPr="00B0108A">
        <w:t>овых</w:t>
      </w:r>
      <w:r w:rsidR="001264CE" w:rsidRPr="00B0108A">
        <w:t xml:space="preserve"> </w:t>
      </w:r>
      <w:r w:rsidR="0001420A" w:rsidRPr="00B0108A">
        <w:t>актов,</w:t>
      </w:r>
      <w:r w:rsidR="001264CE" w:rsidRPr="00B0108A">
        <w:t xml:space="preserve"> </w:t>
      </w:r>
      <w:r w:rsidR="0001420A" w:rsidRPr="00B0108A">
        <w:t>указанных</w:t>
      </w:r>
      <w:r w:rsidR="001264CE" w:rsidRPr="00B0108A">
        <w:t xml:space="preserve"> </w:t>
      </w:r>
      <w:r w:rsidR="0001420A" w:rsidRPr="00B0108A">
        <w:t>в</w:t>
      </w:r>
      <w:r w:rsidR="001264CE" w:rsidRPr="00B0108A">
        <w:t xml:space="preserve"> </w:t>
      </w:r>
      <w:r w:rsidR="0001420A" w:rsidRPr="00B0108A">
        <w:t>пункте</w:t>
      </w:r>
      <w:r w:rsidR="001264CE" w:rsidRPr="00B0108A">
        <w:t xml:space="preserve"> </w:t>
      </w:r>
      <w:r>
        <w:t>150</w:t>
      </w:r>
      <w:r w:rsidR="001264CE" w:rsidRPr="00B0108A">
        <w:t xml:space="preserve"> </w:t>
      </w:r>
      <w:r w:rsidR="00922450" w:rsidRPr="00B0108A">
        <w:t>настоящего</w:t>
      </w:r>
      <w:r w:rsidR="001264CE" w:rsidRPr="00B0108A">
        <w:t xml:space="preserve"> </w:t>
      </w:r>
      <w:r w:rsidR="00922450" w:rsidRPr="00B0108A">
        <w:t>Административного</w:t>
      </w:r>
      <w:r w:rsidR="001264CE" w:rsidRPr="00B0108A">
        <w:t xml:space="preserve"> </w:t>
      </w:r>
      <w:r w:rsidR="00922450" w:rsidRPr="00B0108A">
        <w:t>регламента,</w:t>
      </w:r>
      <w:r w:rsidR="001264CE" w:rsidRPr="00B0108A">
        <w:t xml:space="preserve"> </w:t>
      </w:r>
      <w:r w:rsidR="00922450" w:rsidRPr="00B0108A">
        <w:t>регулирующих</w:t>
      </w:r>
      <w:r w:rsidR="001264CE" w:rsidRPr="00B0108A">
        <w:t xml:space="preserve"> </w:t>
      </w:r>
      <w:r w:rsidR="00922450" w:rsidRPr="00B0108A">
        <w:t>порядок</w:t>
      </w:r>
      <w:r w:rsidR="001264CE" w:rsidRPr="00B0108A">
        <w:t xml:space="preserve"> </w:t>
      </w:r>
      <w:r w:rsidR="00922450" w:rsidRPr="00B0108A">
        <w:t>досудебного</w:t>
      </w:r>
      <w:r w:rsidR="001264CE" w:rsidRPr="00B0108A">
        <w:t xml:space="preserve"> </w:t>
      </w:r>
      <w:r w:rsidR="00922450" w:rsidRPr="00B0108A">
        <w:t>(внесудебного)</w:t>
      </w:r>
      <w:r w:rsidR="001264CE" w:rsidRPr="00B0108A">
        <w:t xml:space="preserve"> </w:t>
      </w:r>
      <w:r w:rsidR="00922450" w:rsidRPr="00B0108A">
        <w:t>обжалования</w:t>
      </w:r>
      <w:r w:rsidR="001264CE" w:rsidRPr="00B0108A">
        <w:t xml:space="preserve"> </w:t>
      </w:r>
      <w:r w:rsidR="00922450" w:rsidRPr="00B0108A">
        <w:t>решений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действий</w:t>
      </w:r>
      <w:r w:rsidR="001264CE" w:rsidRPr="00B0108A">
        <w:t xml:space="preserve"> </w:t>
      </w:r>
      <w:r w:rsidR="00922450" w:rsidRPr="00B0108A">
        <w:t>(бездействия)</w:t>
      </w:r>
      <w:r w:rsidR="001264CE" w:rsidRPr="00B0108A">
        <w:t xml:space="preserve"> </w:t>
      </w:r>
      <w:r w:rsidR="00BD6756" w:rsidRPr="00B0108A">
        <w:t>уполномоченного органа</w:t>
      </w:r>
      <w:r w:rsidR="001264CE" w:rsidRPr="00B0108A">
        <w:t xml:space="preserve"> </w:t>
      </w:r>
      <w:r w:rsidR="00922450" w:rsidRPr="00B0108A">
        <w:t>(в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отношении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служащих,</w:t>
      </w:r>
      <w:r w:rsidR="001264CE" w:rsidRPr="00B0108A">
        <w:t xml:space="preserve"> </w:t>
      </w:r>
      <w:r w:rsidR="00922450" w:rsidRPr="00B0108A">
        <w:t>оказывающих</w:t>
      </w:r>
      <w:r w:rsidR="001264CE" w:rsidRPr="00B0108A">
        <w:t xml:space="preserve"> </w:t>
      </w:r>
      <w:r w:rsidR="00922450" w:rsidRPr="00B0108A">
        <w:t>государственную</w:t>
      </w:r>
      <w:r w:rsidR="001264CE" w:rsidRPr="00B0108A">
        <w:t xml:space="preserve"> </w:t>
      </w:r>
      <w:r w:rsidR="00922450" w:rsidRPr="00B0108A">
        <w:t>услугу,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 w:rsidR="00922450" w:rsidRPr="00B0108A">
        <w:t>«МФЦ»</w:t>
      </w:r>
      <w:r w:rsidR="001264CE" w:rsidRPr="00B0108A">
        <w:t xml:space="preserve"> </w:t>
      </w:r>
      <w:r w:rsidR="00922450" w:rsidRPr="00B0108A">
        <w:t>(в</w:t>
      </w:r>
      <w:r w:rsidR="001264CE" w:rsidRPr="00B0108A">
        <w:t xml:space="preserve"> </w:t>
      </w:r>
      <w:r w:rsidR="00922450" w:rsidRPr="00B0108A">
        <w:t>случае</w:t>
      </w:r>
      <w:r w:rsidR="001264CE" w:rsidRPr="00B0108A">
        <w:t xml:space="preserve"> </w:t>
      </w:r>
      <w:r w:rsidR="00922450" w:rsidRPr="00B0108A">
        <w:t>подачи</w:t>
      </w:r>
      <w:r w:rsidR="001264CE" w:rsidRPr="00B0108A">
        <w:t xml:space="preserve"> </w:t>
      </w:r>
      <w:r w:rsidR="00922450" w:rsidRPr="00B0108A">
        <w:t>жалобы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отношении</w:t>
      </w:r>
      <w:r w:rsidR="001264CE" w:rsidRPr="00B0108A">
        <w:t xml:space="preserve"> </w:t>
      </w:r>
      <w:r w:rsidR="00922450" w:rsidRPr="00B0108A">
        <w:t>специалистов,</w:t>
      </w:r>
      <w:r w:rsidR="001264CE" w:rsidRPr="00B0108A">
        <w:t xml:space="preserve"> </w:t>
      </w:r>
      <w:r w:rsidR="00922450" w:rsidRPr="00B0108A">
        <w:t>участвующих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предоставлении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услуги,</w:t>
      </w:r>
      <w:r w:rsidR="001264CE" w:rsidRPr="00B0108A">
        <w:t xml:space="preserve"> </w:t>
      </w:r>
      <w:r w:rsidR="00922450" w:rsidRPr="00B0108A">
        <w:t>размещен</w:t>
      </w:r>
      <w:r w:rsidR="001264CE" w:rsidRPr="00B0108A">
        <w:t xml:space="preserve"> </w:t>
      </w:r>
      <w:r w:rsidR="00922450" w:rsidRPr="00B0108A">
        <w:t>на</w:t>
      </w:r>
      <w:r w:rsidR="001264CE" w:rsidRPr="00B0108A">
        <w:t xml:space="preserve"> </w:t>
      </w:r>
      <w:r w:rsidR="00922450" w:rsidRPr="00B0108A">
        <w:t>официальном</w:t>
      </w:r>
      <w:r w:rsidR="001264CE" w:rsidRPr="00B0108A">
        <w:t xml:space="preserve"> </w:t>
      </w:r>
      <w:r w:rsidR="00922450" w:rsidRPr="00B0108A">
        <w:t>сайте</w:t>
      </w:r>
      <w:r w:rsidR="001264CE" w:rsidRPr="00B0108A">
        <w:t xml:space="preserve"> </w:t>
      </w:r>
      <w:r w:rsidR="003F34B6">
        <w:t>А</w:t>
      </w:r>
      <w:r w:rsidR="0066606B">
        <w:t>дминистрации Козульского муниципального округа</w:t>
      </w:r>
      <w:r w:rsidR="00922450" w:rsidRPr="00B0108A">
        <w:t>,</w:t>
      </w:r>
      <w:r w:rsidR="001264CE" w:rsidRPr="00B0108A">
        <w:t xml:space="preserve"> </w:t>
      </w:r>
      <w:r w:rsidR="00922450" w:rsidRPr="00B0108A">
        <w:t>на</w:t>
      </w:r>
      <w:r w:rsidR="001264CE" w:rsidRPr="00B0108A">
        <w:t xml:space="preserve"> </w:t>
      </w:r>
      <w:r w:rsidR="00922450" w:rsidRPr="00B0108A">
        <w:t>официальных</w:t>
      </w:r>
      <w:r w:rsidR="001264CE" w:rsidRPr="00B0108A">
        <w:t xml:space="preserve"> </w:t>
      </w:r>
      <w:r w:rsidR="00922450" w:rsidRPr="00B0108A">
        <w:t>сайтах</w:t>
      </w:r>
      <w:r w:rsidR="001264CE" w:rsidRPr="00B0108A">
        <w:t xml:space="preserve"> </w:t>
      </w:r>
      <w:r w:rsidR="00922450" w:rsidRPr="00B0108A">
        <w:t>муниципальн</w:t>
      </w:r>
      <w:r w:rsidR="00BD6756" w:rsidRPr="00B0108A">
        <w:t>ых</w:t>
      </w:r>
      <w:r w:rsidR="001264CE" w:rsidRPr="00B0108A">
        <w:t xml:space="preserve"> </w:t>
      </w:r>
      <w:r w:rsidR="00922450" w:rsidRPr="00B0108A">
        <w:t>общеобразовательн</w:t>
      </w:r>
      <w:r w:rsidR="00BD6756" w:rsidRPr="00B0108A">
        <w:t>ых</w:t>
      </w:r>
      <w:r w:rsidR="001264CE" w:rsidRPr="00B0108A">
        <w:t xml:space="preserve"> </w:t>
      </w:r>
      <w:r w:rsidR="00922450" w:rsidRPr="00B0108A">
        <w:t>организаци</w:t>
      </w:r>
      <w:r w:rsidR="0066606B">
        <w:t>й</w:t>
      </w:r>
      <w:r w:rsidR="00BD6756" w:rsidRPr="00B0108A">
        <w:t>,</w:t>
      </w:r>
      <w:r w:rsidR="001264CE" w:rsidRPr="00B0108A">
        <w:t xml:space="preserve"> </w:t>
      </w:r>
      <w:r w:rsidR="0066606B">
        <w:t>уполномоченных органов</w:t>
      </w:r>
      <w:r w:rsidR="00922450" w:rsidRPr="00B0108A">
        <w:t>,</w:t>
      </w:r>
      <w:r w:rsidR="001264CE" w:rsidRPr="00B0108A">
        <w:t xml:space="preserve"> </w:t>
      </w:r>
      <w:r w:rsidR="00922450" w:rsidRPr="00B0108A">
        <w:t>КГБУ</w:t>
      </w:r>
      <w:r w:rsidR="001264CE" w:rsidRPr="00B0108A">
        <w:t xml:space="preserve"> </w:t>
      </w:r>
      <w:r w:rsidR="00922450" w:rsidRPr="00B0108A">
        <w:t>«МФЦ</w:t>
      </w:r>
      <w:r w:rsidR="0007069A" w:rsidRPr="00B0108A">
        <w:t>»,</w:t>
      </w:r>
      <w:r w:rsidR="001264CE" w:rsidRPr="00B0108A">
        <w:t xml:space="preserve"> </w:t>
      </w:r>
      <w:r w:rsidR="00922450" w:rsidRPr="00B0108A">
        <w:t>на</w:t>
      </w:r>
      <w:r w:rsidR="001264CE" w:rsidRPr="00B0108A">
        <w:t xml:space="preserve"> </w:t>
      </w:r>
      <w:r w:rsidR="00922450" w:rsidRPr="00B0108A">
        <w:t>краевом</w:t>
      </w:r>
      <w:r w:rsidR="001264CE" w:rsidRPr="00B0108A">
        <w:t xml:space="preserve"> </w:t>
      </w:r>
      <w:r w:rsidR="00922450" w:rsidRPr="00B0108A">
        <w:t>портале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услуг</w:t>
      </w:r>
      <w:r w:rsidR="001264CE" w:rsidRPr="00B0108A">
        <w:t xml:space="preserve"> </w:t>
      </w:r>
      <w:r w:rsidR="00922450" w:rsidRPr="00B0108A">
        <w:t>Красноярского</w:t>
      </w:r>
      <w:r w:rsidR="001264CE" w:rsidRPr="00B0108A">
        <w:t xml:space="preserve"> </w:t>
      </w:r>
      <w:r w:rsidR="00922450" w:rsidRPr="00B0108A">
        <w:t>края</w:t>
      </w:r>
      <w:r w:rsidR="001264CE" w:rsidRPr="00B0108A">
        <w:t xml:space="preserve"> </w:t>
      </w:r>
      <w:r w:rsidR="00922450" w:rsidRPr="00B0108A">
        <w:t>в</w:t>
      </w:r>
      <w:r w:rsidR="001264CE" w:rsidRPr="00B0108A">
        <w:t xml:space="preserve"> </w:t>
      </w:r>
      <w:r w:rsidR="00922450" w:rsidRPr="00B0108A">
        <w:t>информационно-телекоммуникационной</w:t>
      </w:r>
      <w:r w:rsidR="001264CE" w:rsidRPr="00B0108A">
        <w:t xml:space="preserve"> </w:t>
      </w:r>
      <w:r w:rsidR="00922450" w:rsidRPr="00B0108A">
        <w:t>сети</w:t>
      </w:r>
      <w:r w:rsidR="001264CE" w:rsidRPr="00B0108A">
        <w:t xml:space="preserve"> </w:t>
      </w:r>
      <w:r w:rsidR="00922450" w:rsidRPr="00B0108A">
        <w:t>Интернет,</w:t>
      </w:r>
      <w:r w:rsidR="001264CE" w:rsidRPr="00B0108A">
        <w:t xml:space="preserve"> </w:t>
      </w:r>
      <w:r w:rsidR="00922450" w:rsidRPr="00B0108A">
        <w:t>федеральной</w:t>
      </w:r>
      <w:r w:rsidR="001264CE" w:rsidRPr="00B0108A">
        <w:t xml:space="preserve"> </w:t>
      </w:r>
      <w:r w:rsidR="00922450" w:rsidRPr="00B0108A">
        <w:t>государственной</w:t>
      </w:r>
      <w:r w:rsidR="001264CE" w:rsidRPr="00B0108A">
        <w:t xml:space="preserve"> </w:t>
      </w:r>
      <w:r w:rsidR="00922450" w:rsidRPr="00B0108A">
        <w:t>информационной</w:t>
      </w:r>
      <w:r w:rsidR="001264CE" w:rsidRPr="00B0108A">
        <w:t xml:space="preserve"> </w:t>
      </w:r>
      <w:r w:rsidR="00922450" w:rsidRPr="00B0108A">
        <w:t>системе</w:t>
      </w:r>
      <w:r w:rsidR="001264CE" w:rsidRPr="00B0108A">
        <w:t xml:space="preserve"> </w:t>
      </w:r>
      <w:r w:rsidR="00922450" w:rsidRPr="00B0108A">
        <w:t>«Единый</w:t>
      </w:r>
      <w:r w:rsidR="001264CE" w:rsidRPr="00B0108A">
        <w:t xml:space="preserve"> </w:t>
      </w:r>
      <w:r w:rsidR="00922450" w:rsidRPr="00B0108A">
        <w:t>портал</w:t>
      </w:r>
      <w:r w:rsidR="001264CE" w:rsidRPr="00B0108A">
        <w:t xml:space="preserve"> </w:t>
      </w:r>
      <w:r w:rsidR="00922450" w:rsidRPr="00B0108A">
        <w:t>государственных</w:t>
      </w:r>
      <w:r w:rsidR="001264CE" w:rsidRPr="00B0108A">
        <w:t xml:space="preserve"> </w:t>
      </w:r>
      <w:r w:rsidR="00922450" w:rsidRPr="00B0108A">
        <w:t>и</w:t>
      </w:r>
      <w:r w:rsidR="001264CE" w:rsidRPr="00B0108A">
        <w:t xml:space="preserve"> </w:t>
      </w:r>
      <w:r w:rsidR="00922450" w:rsidRPr="00B0108A">
        <w:t>муниципальных</w:t>
      </w:r>
      <w:r w:rsidR="001264CE" w:rsidRPr="00B0108A">
        <w:t xml:space="preserve"> </w:t>
      </w:r>
      <w:r w:rsidR="00922450" w:rsidRPr="00B0108A">
        <w:t>услуг</w:t>
      </w:r>
      <w:r w:rsidR="001264CE" w:rsidRPr="00B0108A">
        <w:t xml:space="preserve"> </w:t>
      </w:r>
      <w:r w:rsidR="00922450" w:rsidRPr="00B0108A">
        <w:t>(функций)»</w:t>
      </w:r>
    </w:p>
    <w:p w:rsidR="00922450" w:rsidRDefault="00922450" w:rsidP="00A9010A">
      <w:pPr>
        <w:adjustRightInd w:val="0"/>
        <w:ind w:firstLine="709"/>
        <w:jc w:val="both"/>
      </w:pPr>
    </w:p>
    <w:p w:rsidR="00697E2E" w:rsidRDefault="00697E2E" w:rsidP="00A9010A">
      <w:pPr>
        <w:adjustRightInd w:val="0"/>
        <w:ind w:firstLine="709"/>
        <w:jc w:val="both"/>
      </w:pPr>
    </w:p>
    <w:p w:rsidR="00697E2E" w:rsidRPr="009A3C29" w:rsidRDefault="00697E2E" w:rsidP="00A9010A">
      <w:pPr>
        <w:adjustRightInd w:val="0"/>
        <w:ind w:firstLine="709"/>
        <w:jc w:val="both"/>
      </w:pPr>
    </w:p>
    <w:p w:rsidR="00D81D2F" w:rsidRDefault="00D81D2F" w:rsidP="00C733CC">
      <w:pPr>
        <w:adjustRightInd w:val="0"/>
        <w:jc w:val="both"/>
      </w:pPr>
      <w:r>
        <w:t xml:space="preserve">Временно исполняющий </w:t>
      </w:r>
    </w:p>
    <w:p w:rsidR="00D81D2F" w:rsidRDefault="00D81D2F" w:rsidP="00C733CC">
      <w:pPr>
        <w:adjustRightInd w:val="0"/>
        <w:jc w:val="both"/>
      </w:pPr>
      <w:r>
        <w:t xml:space="preserve">обязанности заместителя главы округа </w:t>
      </w:r>
    </w:p>
    <w:p w:rsidR="00D81D2F" w:rsidRDefault="00D81D2F" w:rsidP="00C733CC">
      <w:pPr>
        <w:adjustRightInd w:val="0"/>
        <w:jc w:val="both"/>
      </w:pPr>
      <w:r>
        <w:t xml:space="preserve">по социальным вопросам – </w:t>
      </w:r>
    </w:p>
    <w:p w:rsidR="00D81D2F" w:rsidRDefault="00D81D2F" w:rsidP="00C733CC">
      <w:pPr>
        <w:adjustRightInd w:val="0"/>
        <w:jc w:val="both"/>
      </w:pPr>
      <w:r>
        <w:t>начальник Управления образования,</w:t>
      </w:r>
    </w:p>
    <w:p w:rsidR="00697E2E" w:rsidRDefault="00D81D2F" w:rsidP="00C733CC">
      <w:pPr>
        <w:adjustRightInd w:val="0"/>
        <w:jc w:val="both"/>
      </w:pPr>
      <w:r>
        <w:t>опеки и попечительства</w:t>
      </w:r>
      <w:r w:rsidR="00697E2E">
        <w:t xml:space="preserve">                                                                  </w:t>
      </w:r>
      <w:r>
        <w:t>А.Р. Косарев</w:t>
      </w:r>
    </w:p>
    <w:p w:rsidR="00697E2E" w:rsidRDefault="00697E2E" w:rsidP="00C733CC">
      <w:pPr>
        <w:adjustRightInd w:val="0"/>
        <w:jc w:val="both"/>
      </w:pPr>
    </w:p>
    <w:p w:rsidR="00697E2E" w:rsidRDefault="00697E2E" w:rsidP="00C733CC">
      <w:pPr>
        <w:adjustRightInd w:val="0"/>
        <w:jc w:val="both"/>
      </w:pPr>
    </w:p>
    <w:p w:rsidR="00697E2E" w:rsidRPr="009A3C29" w:rsidRDefault="00697E2E" w:rsidP="00C733CC">
      <w:pPr>
        <w:adjustRightInd w:val="0"/>
        <w:jc w:val="both"/>
        <w:sectPr w:rsidR="00697E2E" w:rsidRPr="009A3C29" w:rsidSect="00756C7B">
          <w:headerReference w:type="default" r:id="rId43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1B6F77" w:rsidRPr="004E5673" w:rsidRDefault="001B6F77" w:rsidP="00C733CC">
      <w:pPr>
        <w:adjustRightInd w:val="0"/>
        <w:ind w:left="4253"/>
        <w:rPr>
          <w:bCs/>
          <w:sz w:val="20"/>
          <w:szCs w:val="20"/>
        </w:rPr>
      </w:pPr>
      <w:r w:rsidRPr="004E5673">
        <w:rPr>
          <w:bCs/>
          <w:sz w:val="20"/>
          <w:szCs w:val="20"/>
        </w:rPr>
        <w:t>Приложение</w:t>
      </w:r>
      <w:r w:rsidR="001264CE" w:rsidRPr="004E5673">
        <w:rPr>
          <w:bCs/>
          <w:sz w:val="20"/>
          <w:szCs w:val="20"/>
        </w:rPr>
        <w:t xml:space="preserve"> </w:t>
      </w:r>
      <w:r w:rsidRPr="004E5673">
        <w:rPr>
          <w:bCs/>
          <w:sz w:val="20"/>
          <w:szCs w:val="20"/>
        </w:rPr>
        <w:t>№</w:t>
      </w:r>
      <w:r w:rsidR="001264CE" w:rsidRPr="004E5673">
        <w:rPr>
          <w:bCs/>
          <w:sz w:val="20"/>
          <w:szCs w:val="20"/>
        </w:rPr>
        <w:t xml:space="preserve"> </w:t>
      </w:r>
      <w:r w:rsidRPr="004E5673">
        <w:rPr>
          <w:bCs/>
          <w:sz w:val="20"/>
          <w:szCs w:val="20"/>
        </w:rPr>
        <w:t>1</w:t>
      </w:r>
    </w:p>
    <w:p w:rsidR="001B6F77" w:rsidRPr="004E5673" w:rsidRDefault="001B6F77" w:rsidP="00C733CC">
      <w:pPr>
        <w:widowControl w:val="0"/>
        <w:tabs>
          <w:tab w:val="left" w:pos="567"/>
        </w:tabs>
        <w:ind w:left="4253"/>
        <w:rPr>
          <w:b/>
          <w:bCs/>
          <w:sz w:val="20"/>
          <w:szCs w:val="20"/>
        </w:rPr>
      </w:pPr>
      <w:r w:rsidRPr="004E5673">
        <w:rPr>
          <w:sz w:val="20"/>
          <w:szCs w:val="20"/>
        </w:rPr>
        <w:t>к</w:t>
      </w:r>
      <w:r w:rsidR="001264CE" w:rsidRPr="004E5673">
        <w:rPr>
          <w:sz w:val="20"/>
          <w:szCs w:val="20"/>
        </w:rPr>
        <w:t xml:space="preserve"> </w:t>
      </w:r>
      <w:r w:rsidR="009049FD" w:rsidRPr="004E5673">
        <w:rPr>
          <w:sz w:val="20"/>
          <w:szCs w:val="20"/>
        </w:rPr>
        <w:t xml:space="preserve">Административному регламенту предоставления государственной услуги </w:t>
      </w:r>
      <w:r w:rsidR="009049FD" w:rsidRPr="004E5673">
        <w:rPr>
          <w:bCs/>
          <w:sz w:val="20"/>
          <w:szCs w:val="20"/>
        </w:rPr>
        <w:t xml:space="preserve">по предоставлению путевок </w:t>
      </w:r>
      <w:r w:rsidR="009049FD" w:rsidRPr="004E5673">
        <w:rPr>
          <w:sz w:val="20"/>
          <w:szCs w:val="20"/>
        </w:rPr>
        <w:t>с частичной оплатой в загородные оздоровительные лагеря, расположенные на территории Красноярского края</w:t>
      </w:r>
      <w:r w:rsidR="009049FD" w:rsidRPr="004E5673">
        <w:rPr>
          <w:bCs/>
          <w:sz w:val="20"/>
          <w:szCs w:val="20"/>
        </w:rPr>
        <w:t xml:space="preserve"> обучающимся в общеобразовательных организациях Козульского муниципального округа</w:t>
      </w:r>
    </w:p>
    <w:p w:rsidR="00C733CC" w:rsidRPr="00B0108A" w:rsidRDefault="00C733CC" w:rsidP="00A9010A">
      <w:pPr>
        <w:ind w:firstLine="709"/>
        <w:jc w:val="center"/>
        <w:rPr>
          <w:bCs/>
        </w:rPr>
      </w:pPr>
    </w:p>
    <w:p w:rsidR="00C733CC" w:rsidRPr="00B0108A" w:rsidRDefault="00C733CC" w:rsidP="00A9010A">
      <w:pPr>
        <w:ind w:firstLine="709"/>
        <w:jc w:val="center"/>
        <w:rPr>
          <w:bCs/>
        </w:rPr>
      </w:pPr>
      <w:r w:rsidRPr="00B0108A">
        <w:rPr>
          <w:bCs/>
        </w:rPr>
        <w:t>Форма</w:t>
      </w:r>
      <w:r w:rsidR="001264CE" w:rsidRPr="00B0108A">
        <w:rPr>
          <w:bCs/>
        </w:rPr>
        <w:t xml:space="preserve"> </w:t>
      </w:r>
    </w:p>
    <w:p w:rsidR="001B6F77" w:rsidRPr="00B0108A" w:rsidRDefault="00C733CC" w:rsidP="00A9010A">
      <w:pPr>
        <w:ind w:firstLine="709"/>
        <w:jc w:val="center"/>
        <w:rPr>
          <w:bCs/>
        </w:rPr>
      </w:pPr>
      <w:r w:rsidRPr="00B0108A">
        <w:rPr>
          <w:bCs/>
        </w:rPr>
        <w:t>з</w:t>
      </w:r>
      <w:r w:rsidR="001B6F77" w:rsidRPr="00B0108A">
        <w:rPr>
          <w:bCs/>
        </w:rPr>
        <w:t>аявления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о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предоставлении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государственной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услуги</w:t>
      </w:r>
      <w:r w:rsidR="001264CE" w:rsidRPr="00B0108A">
        <w:rPr>
          <w:bCs/>
        </w:rPr>
        <w:t xml:space="preserve"> </w:t>
      </w:r>
      <w:r w:rsidRPr="00B0108A">
        <w:rPr>
          <w:bCs/>
        </w:rPr>
        <w:br/>
      </w:r>
      <w:r w:rsidR="001B6F77" w:rsidRPr="00B0108A">
        <w:rPr>
          <w:bCs/>
        </w:rPr>
        <w:t>по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предоставление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путевок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с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частичной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оплатой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в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загородные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оздоровительные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лагеря,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расположенные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на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территории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Красноярского</w:t>
      </w:r>
      <w:r w:rsidR="001264CE" w:rsidRPr="00B0108A">
        <w:rPr>
          <w:bCs/>
        </w:rPr>
        <w:t xml:space="preserve"> </w:t>
      </w:r>
      <w:r w:rsidR="001B6F77" w:rsidRPr="00B0108A">
        <w:rPr>
          <w:bCs/>
        </w:rPr>
        <w:t>края</w:t>
      </w:r>
    </w:p>
    <w:p w:rsidR="00C823C1" w:rsidRDefault="00C823C1" w:rsidP="00C823C1">
      <w:pPr>
        <w:widowControl w:val="0"/>
        <w:ind w:left="5103"/>
        <w:jc w:val="both"/>
        <w:rPr>
          <w:szCs w:val="24"/>
        </w:rPr>
      </w:pPr>
    </w:p>
    <w:p w:rsidR="00C823C1" w:rsidRPr="001E5F74" w:rsidRDefault="00C823C1" w:rsidP="00C823C1">
      <w:pPr>
        <w:widowControl w:val="0"/>
        <w:ind w:left="5103"/>
        <w:jc w:val="both"/>
        <w:rPr>
          <w:szCs w:val="24"/>
        </w:rPr>
      </w:pPr>
      <w:r w:rsidRPr="001E5F74">
        <w:rPr>
          <w:szCs w:val="24"/>
        </w:rPr>
        <w:t>Руководителю ______________________________</w:t>
      </w:r>
    </w:p>
    <w:p w:rsidR="00C823C1" w:rsidRPr="001E5F74" w:rsidRDefault="00C823C1" w:rsidP="00C823C1">
      <w:pPr>
        <w:widowControl w:val="0"/>
        <w:ind w:left="5103"/>
        <w:jc w:val="both"/>
        <w:rPr>
          <w:szCs w:val="24"/>
        </w:rPr>
      </w:pPr>
      <w:r w:rsidRPr="001E5F74">
        <w:rPr>
          <w:szCs w:val="24"/>
        </w:rPr>
        <w:t>______________________________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(наименование исполнительно-распорядительного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органа местного самоуправления муниципального района, муниципального округа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или городского округа Красноярского края)</w:t>
      </w:r>
    </w:p>
    <w:p w:rsidR="00C823C1" w:rsidRPr="001E5F74" w:rsidRDefault="00C823C1" w:rsidP="00C823C1">
      <w:pPr>
        <w:widowControl w:val="0"/>
        <w:ind w:left="5103"/>
        <w:jc w:val="both"/>
        <w:rPr>
          <w:szCs w:val="24"/>
        </w:rPr>
      </w:pPr>
      <w:r w:rsidRPr="001E5F74">
        <w:rPr>
          <w:szCs w:val="24"/>
        </w:rPr>
        <w:t>______________________________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(инициалы, фамилия руководителя)</w:t>
      </w:r>
    </w:p>
    <w:p w:rsidR="00C823C1" w:rsidRPr="001E5F74" w:rsidRDefault="00C823C1" w:rsidP="00C823C1">
      <w:pPr>
        <w:widowControl w:val="0"/>
        <w:ind w:left="5103"/>
        <w:jc w:val="both"/>
        <w:rPr>
          <w:sz w:val="24"/>
          <w:szCs w:val="24"/>
        </w:rPr>
      </w:pPr>
      <w:r>
        <w:rPr>
          <w:szCs w:val="24"/>
        </w:rPr>
        <w:t>_____________________________</w:t>
      </w:r>
      <w:r w:rsidRPr="001E5F74">
        <w:rPr>
          <w:szCs w:val="24"/>
        </w:rPr>
        <w:t>,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(фамилия, имя, отчество (последнее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при наличии) заявителя</w:t>
      </w:r>
      <w:hyperlink w:anchor="P455" w:tooltip="#P455" w:history="1">
        <w:r w:rsidRPr="001E5F74">
          <w:rPr>
            <w:sz w:val="20"/>
            <w:szCs w:val="20"/>
            <w:vertAlign w:val="superscript"/>
          </w:rPr>
          <w:t>1</w:t>
        </w:r>
      </w:hyperlink>
      <w:r w:rsidRPr="001E5F74">
        <w:rPr>
          <w:sz w:val="20"/>
          <w:szCs w:val="20"/>
        </w:rPr>
        <w:t>)</w:t>
      </w:r>
    </w:p>
    <w:p w:rsidR="00C823C1" w:rsidRPr="001E5F74" w:rsidRDefault="00C823C1" w:rsidP="00C823C1">
      <w:pPr>
        <w:widowControl w:val="0"/>
        <w:ind w:left="5103"/>
        <w:jc w:val="both"/>
        <w:rPr>
          <w:szCs w:val="24"/>
        </w:rPr>
      </w:pPr>
      <w:r w:rsidRPr="001E5F74">
        <w:rPr>
          <w:szCs w:val="24"/>
        </w:rPr>
        <w:t>п</w:t>
      </w:r>
      <w:r>
        <w:rPr>
          <w:szCs w:val="24"/>
        </w:rPr>
        <w:t>роживающего(ей) по адресу: ____</w:t>
      </w:r>
    </w:p>
    <w:p w:rsidR="00C823C1" w:rsidRPr="001E5F74" w:rsidRDefault="00C823C1" w:rsidP="00C823C1">
      <w:pPr>
        <w:widowControl w:val="0"/>
        <w:ind w:left="5103"/>
        <w:jc w:val="both"/>
        <w:rPr>
          <w:szCs w:val="24"/>
        </w:rPr>
      </w:pPr>
      <w:r>
        <w:rPr>
          <w:szCs w:val="24"/>
        </w:rPr>
        <w:t>______________________________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(почтовый адрес места жительства)</w:t>
      </w:r>
    </w:p>
    <w:p w:rsidR="00C823C1" w:rsidRPr="001E5F74" w:rsidRDefault="00C823C1" w:rsidP="00C823C1">
      <w:pPr>
        <w:widowControl w:val="0"/>
        <w:ind w:left="5103"/>
        <w:jc w:val="both"/>
        <w:rPr>
          <w:szCs w:val="24"/>
        </w:rPr>
      </w:pPr>
      <w:r>
        <w:rPr>
          <w:szCs w:val="24"/>
        </w:rPr>
        <w:t>______________________________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(номер телефона, электронный адрес</w:t>
      </w:r>
    </w:p>
    <w:p w:rsidR="00C823C1" w:rsidRPr="001E5F74" w:rsidRDefault="00C823C1" w:rsidP="00C823C1">
      <w:pPr>
        <w:widowControl w:val="0"/>
        <w:ind w:left="5103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(при наличии)</w:t>
      </w:r>
    </w:p>
    <w:p w:rsidR="00C823C1" w:rsidRPr="001E5F74" w:rsidRDefault="00C823C1" w:rsidP="00C823C1">
      <w:pPr>
        <w:widowControl w:val="0"/>
        <w:jc w:val="both"/>
      </w:pPr>
    </w:p>
    <w:p w:rsidR="00C823C1" w:rsidRPr="001E5F74" w:rsidRDefault="00C823C1" w:rsidP="00C823C1">
      <w:pPr>
        <w:widowControl w:val="0"/>
        <w:jc w:val="both"/>
      </w:pPr>
    </w:p>
    <w:p w:rsidR="00C823C1" w:rsidRPr="001E5F74" w:rsidRDefault="00C823C1" w:rsidP="00C823C1">
      <w:pPr>
        <w:widowControl w:val="0"/>
        <w:jc w:val="center"/>
      </w:pPr>
      <w:bookmarkStart w:id="2" w:name="P314"/>
      <w:bookmarkEnd w:id="2"/>
      <w:r w:rsidRPr="001E5F74">
        <w:t xml:space="preserve">Заявление о предоставлении путевки с частичной оплатой ее стоимости за счет средств краевого бюджета в загородный оздоровительный лагерь, расположенный на территории Красноярского края </w:t>
      </w:r>
      <w:r w:rsidRPr="001E5F74">
        <w:br/>
        <w:t>(далее –</w:t>
      </w:r>
      <w:r>
        <w:t xml:space="preserve"> </w:t>
      </w:r>
      <w:r w:rsidRPr="001E5F74">
        <w:t>путевки с частичной оплатой)</w:t>
      </w:r>
    </w:p>
    <w:p w:rsidR="00C823C1" w:rsidRPr="001E5F74" w:rsidRDefault="00C823C1" w:rsidP="00C823C1">
      <w:pPr>
        <w:widowControl w:val="0"/>
        <w:ind w:right="282"/>
        <w:jc w:val="both"/>
      </w:pPr>
    </w:p>
    <w:p w:rsidR="00C823C1" w:rsidRPr="001E5F74" w:rsidRDefault="00C823C1" w:rsidP="00C823C1">
      <w:pPr>
        <w:widowControl w:val="0"/>
        <w:ind w:firstLine="709"/>
        <w:jc w:val="both"/>
      </w:pPr>
      <w:bookmarkStart w:id="3" w:name="P321"/>
      <w:bookmarkEnd w:id="3"/>
      <w:r w:rsidRPr="001E5F74">
        <w:t>1. Прошу предоставить:</w:t>
      </w:r>
    </w:p>
    <w:p w:rsidR="00C823C1" w:rsidRPr="001E5F74" w:rsidRDefault="00C823C1" w:rsidP="00C823C1">
      <w:pPr>
        <w:widowControl w:val="0"/>
        <w:ind w:right="140" w:firstLine="709"/>
        <w:jc w:val="both"/>
      </w:pPr>
      <w:r w:rsidRPr="001E5F74">
        <w:t>□ ребенку</w:t>
      </w:r>
      <w:hyperlink w:anchor="P456" w:tooltip="#P456" w:history="1">
        <w:r w:rsidRPr="001E5F74">
          <w:rPr>
            <w:vertAlign w:val="superscript"/>
          </w:rPr>
          <w:t>2</w:t>
        </w:r>
      </w:hyperlink>
      <w:r w:rsidRPr="00CC0AE5">
        <w:t>,</w:t>
      </w:r>
      <w:r>
        <w:t xml:space="preserve"> ____________________</w:t>
      </w:r>
      <w:r w:rsidRPr="001E5F74">
        <w:t>_______</w:t>
      </w:r>
      <w:r>
        <w:t>_______________________</w:t>
      </w:r>
    </w:p>
    <w:p w:rsidR="00C823C1" w:rsidRDefault="00C823C1" w:rsidP="00C823C1">
      <w:pPr>
        <w:widowControl w:val="0"/>
        <w:tabs>
          <w:tab w:val="left" w:pos="1985"/>
        </w:tabs>
        <w:ind w:left="2127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(фамилия, имя, отчество (последнее при наличии), фамилия,</w:t>
      </w:r>
      <w:r>
        <w:rPr>
          <w:sz w:val="20"/>
          <w:szCs w:val="20"/>
        </w:rPr>
        <w:t xml:space="preserve"> </w:t>
      </w:r>
      <w:r w:rsidRPr="001E5F74">
        <w:rPr>
          <w:sz w:val="20"/>
          <w:szCs w:val="20"/>
        </w:rPr>
        <w:t xml:space="preserve">которая была </w:t>
      </w:r>
      <w:r>
        <w:rPr>
          <w:sz w:val="20"/>
          <w:szCs w:val="20"/>
        </w:rPr>
        <w:br/>
      </w:r>
      <w:r w:rsidRPr="001E5F74">
        <w:rPr>
          <w:sz w:val="20"/>
          <w:szCs w:val="20"/>
        </w:rPr>
        <w:t>при рождении (в случае изменения фамилии)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(дата рождения)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 xml:space="preserve"> (место рождения)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 xml:space="preserve"> (пол)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(гражданство)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 xml:space="preserve"> (почтовый адрес места жительства)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 xml:space="preserve"> (наименование документа, удостоверяющего личность,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серия и номер документа, дата выдачи, наименование выдавшего органа)</w:t>
      </w:r>
    </w:p>
    <w:p w:rsidR="00C823C1" w:rsidRPr="001E5F74" w:rsidRDefault="00C823C1" w:rsidP="00C823C1">
      <w:pPr>
        <w:widowControl w:val="0"/>
        <w:ind w:firstLine="709"/>
        <w:jc w:val="both"/>
      </w:pPr>
      <w:r>
        <w:t>□ мне</w:t>
      </w:r>
      <w:hyperlink w:anchor="P457" w:tooltip="#P457" w:history="1">
        <w:r w:rsidRPr="001E5F74">
          <w:rPr>
            <w:vertAlign w:val="superscript"/>
          </w:rPr>
          <w:t>3</w:t>
        </w:r>
      </w:hyperlink>
      <w:r w:rsidRPr="001E5F74">
        <w:t>, _</w:t>
      </w:r>
      <w:r>
        <w:t>______________________________</w:t>
      </w:r>
      <w:r w:rsidRPr="001E5F74">
        <w:t>_______________________</w:t>
      </w:r>
      <w:r>
        <w:t>_</w:t>
      </w:r>
    </w:p>
    <w:p w:rsidR="00C823C1" w:rsidRPr="001E5F74" w:rsidRDefault="00C823C1" w:rsidP="00C823C1">
      <w:pPr>
        <w:widowControl w:val="0"/>
        <w:tabs>
          <w:tab w:val="left" w:pos="2127"/>
        </w:tabs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(фамилия, имя, отчество (последнее при наличии), фамилия,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которая была при рождении (в случае изменения фамилии)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(дата рождения)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(место рождения)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(пол)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(гражданство)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 xml:space="preserve"> (адрес постоянного места жительства, номер телефона)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 xml:space="preserve"> (наименование документа, удостоверяющего личность, серия и номер документа,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дата выдачи, наименование выдавшего органа)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tabs>
          <w:tab w:val="left" w:pos="2268"/>
        </w:tabs>
        <w:jc w:val="center"/>
      </w:pPr>
      <w:r>
        <w:t>__________________________________________________________________</w:t>
      </w:r>
    </w:p>
    <w:p w:rsidR="00C823C1" w:rsidRPr="001E5F74" w:rsidRDefault="00C823C1" w:rsidP="00C823C1">
      <w:pPr>
        <w:widowControl w:val="0"/>
        <w:jc w:val="both"/>
      </w:pPr>
      <w:r w:rsidRPr="001E5F74">
        <w:t>обучающемуся в</w:t>
      </w:r>
      <w:r>
        <w:t xml:space="preserve"> </w:t>
      </w:r>
      <w:r w:rsidRPr="001E5F74">
        <w:t>_______________________________</w:t>
      </w:r>
      <w:r>
        <w:t>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(наименование образовательной организации)</w:t>
      </w:r>
    </w:p>
    <w:p w:rsidR="00C823C1" w:rsidRPr="001E5F74" w:rsidRDefault="00C823C1" w:rsidP="00C823C1">
      <w:pPr>
        <w:widowControl w:val="0"/>
        <w:ind w:right="140"/>
        <w:jc w:val="both"/>
      </w:pPr>
      <w:r w:rsidRPr="001E5F74">
        <w:t xml:space="preserve">путевку с частичной оплатой ее стоимости в загородный оздоровительный </w:t>
      </w:r>
      <w:r w:rsidRPr="001E5F74">
        <w:br/>
        <w:t>лагерь, расположенный на территории Красноярского края.</w:t>
      </w:r>
    </w:p>
    <w:p w:rsidR="00C823C1" w:rsidRPr="001E5F74" w:rsidRDefault="00C823C1" w:rsidP="00C823C1">
      <w:pPr>
        <w:widowControl w:val="0"/>
        <w:ind w:firstLine="709"/>
        <w:jc w:val="both"/>
      </w:pPr>
      <w:r w:rsidRPr="001E5F74">
        <w:t>Сведения о родителе (ином законном представителе) ребенка</w:t>
      </w:r>
      <w:hyperlink w:anchor="P458" w:tooltip="#P458" w:history="1">
        <w:r w:rsidRPr="001E5F74">
          <w:rPr>
            <w:vertAlign w:val="superscript"/>
          </w:rPr>
          <w:t>4</w:t>
        </w:r>
      </w:hyperlink>
      <w:r w:rsidRPr="001E5F74">
        <w:t>:</w:t>
      </w:r>
    </w:p>
    <w:p w:rsidR="00C823C1" w:rsidRPr="001E5F74" w:rsidRDefault="00C823C1" w:rsidP="00C823C1">
      <w:pPr>
        <w:widowControl w:val="0"/>
        <w:jc w:val="both"/>
      </w:pPr>
      <w:r>
        <w:t>_____________________________</w:t>
      </w:r>
      <w:r w:rsidRPr="001E5F74">
        <w:t>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(фамилия, имя, отчество (последнее при наличии)</w:t>
      </w:r>
    </w:p>
    <w:p w:rsidR="00C823C1" w:rsidRPr="001E5F74" w:rsidRDefault="00C823C1" w:rsidP="00C823C1">
      <w:pPr>
        <w:widowControl w:val="0"/>
        <w:jc w:val="both"/>
      </w:pPr>
      <w:r>
        <w:t>____________________________</w:t>
      </w:r>
      <w:r w:rsidRPr="001E5F74">
        <w:t>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(адрес постоянного места жительства, номер телефона)</w:t>
      </w:r>
    </w:p>
    <w:p w:rsidR="00C823C1" w:rsidRPr="001E5F74" w:rsidRDefault="00C823C1" w:rsidP="00C823C1">
      <w:pPr>
        <w:widowControl w:val="0"/>
        <w:jc w:val="both"/>
        <w:rPr>
          <w:sz w:val="20"/>
          <w:szCs w:val="20"/>
        </w:rPr>
      </w:pPr>
      <w:r>
        <w:t>____________________________</w:t>
      </w:r>
      <w:r w:rsidRPr="001E5F74">
        <w:t>______________________________________</w:t>
      </w:r>
    </w:p>
    <w:p w:rsidR="00C823C1" w:rsidRPr="001E5F74" w:rsidRDefault="00C823C1" w:rsidP="00C823C1">
      <w:pPr>
        <w:widowControl w:val="0"/>
        <w:jc w:val="both"/>
      </w:pPr>
      <w:r>
        <w:t>____________________________</w:t>
      </w:r>
      <w:r w:rsidRPr="001E5F74">
        <w:t>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 xml:space="preserve"> (наименование документа, удостоверяющего личность, серия и номер документа,</w:t>
      </w:r>
      <w:r>
        <w:rPr>
          <w:sz w:val="20"/>
          <w:szCs w:val="20"/>
        </w:rPr>
        <w:t xml:space="preserve"> </w:t>
      </w:r>
      <w:r w:rsidRPr="001E5F74">
        <w:rPr>
          <w:sz w:val="20"/>
          <w:szCs w:val="20"/>
        </w:rPr>
        <w:t>дата выдачи, наименование выдавшего органа; наименование документа,</w:t>
      </w:r>
      <w:r>
        <w:rPr>
          <w:sz w:val="20"/>
          <w:szCs w:val="20"/>
        </w:rPr>
        <w:t xml:space="preserve"> </w:t>
      </w:r>
      <w:r w:rsidRPr="001E5F74">
        <w:rPr>
          <w:sz w:val="20"/>
          <w:szCs w:val="20"/>
        </w:rPr>
        <w:t>подтверждающего полномочия родителя (иного законного представителя)</w:t>
      </w:r>
      <w:r>
        <w:rPr>
          <w:sz w:val="20"/>
          <w:szCs w:val="20"/>
        </w:rPr>
        <w:t xml:space="preserve"> </w:t>
      </w:r>
      <w:r w:rsidRPr="001E5F74">
        <w:rPr>
          <w:sz w:val="20"/>
          <w:szCs w:val="20"/>
        </w:rPr>
        <w:t>по представлению интересов ребенка, и его реквизиты)</w:t>
      </w:r>
    </w:p>
    <w:p w:rsidR="00C823C1" w:rsidRPr="001E5F74" w:rsidRDefault="00C823C1" w:rsidP="00C823C1">
      <w:pPr>
        <w:widowControl w:val="0"/>
        <w:ind w:right="140" w:firstLine="709"/>
        <w:jc w:val="both"/>
      </w:pPr>
      <w:r w:rsidRPr="001E5F74">
        <w:t>Сведения об уполномоченном заявителем на основа</w:t>
      </w:r>
      <w:r>
        <w:t>нии доверенности</w:t>
      </w:r>
      <w:r>
        <w:br/>
        <w:t>представителе</w:t>
      </w:r>
      <w:hyperlink w:anchor="P459" w:tooltip="#P459" w:history="1">
        <w:r w:rsidRPr="001E5F74">
          <w:rPr>
            <w:vertAlign w:val="superscript"/>
          </w:rPr>
          <w:t>5</w:t>
        </w:r>
      </w:hyperlink>
      <w:r w:rsidRPr="001E5F74">
        <w:t>:</w:t>
      </w:r>
    </w:p>
    <w:p w:rsidR="00C823C1" w:rsidRPr="001E5F74" w:rsidRDefault="00C823C1" w:rsidP="00C823C1">
      <w:pPr>
        <w:widowControl w:val="0"/>
        <w:jc w:val="both"/>
      </w:pPr>
      <w:r>
        <w:t>____________________________</w:t>
      </w:r>
      <w:r w:rsidRPr="001E5F74">
        <w:t>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(фамилия, имя, отчество (последнее при наличии)</w:t>
      </w:r>
    </w:p>
    <w:p w:rsidR="00C823C1" w:rsidRPr="001E5F74" w:rsidRDefault="00C823C1" w:rsidP="00C823C1">
      <w:pPr>
        <w:widowControl w:val="0"/>
        <w:jc w:val="both"/>
      </w:pPr>
      <w:r>
        <w:t>____________________________</w:t>
      </w:r>
      <w:r w:rsidRPr="001E5F74">
        <w:t>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(адрес постоянного места жительства, номер телефона)</w:t>
      </w:r>
    </w:p>
    <w:p w:rsidR="00C823C1" w:rsidRPr="001E5F74" w:rsidRDefault="00C823C1" w:rsidP="00C823C1">
      <w:pPr>
        <w:widowControl w:val="0"/>
        <w:jc w:val="both"/>
      </w:pPr>
      <w:r>
        <w:t>____________________________</w:t>
      </w:r>
      <w:r w:rsidRPr="001E5F74">
        <w:t>______________________________________</w:t>
      </w:r>
    </w:p>
    <w:p w:rsidR="00C823C1" w:rsidRPr="001E5F74" w:rsidRDefault="00C823C1" w:rsidP="00C823C1">
      <w:pPr>
        <w:widowControl w:val="0"/>
        <w:jc w:val="both"/>
      </w:pPr>
      <w:r>
        <w:t>____________________________</w:t>
      </w:r>
      <w:r w:rsidRPr="001E5F74">
        <w:t>______________________________________</w:t>
      </w:r>
    </w:p>
    <w:p w:rsidR="00C823C1" w:rsidRPr="001E5F74" w:rsidRDefault="00C823C1" w:rsidP="00C823C1">
      <w:pPr>
        <w:widowControl w:val="0"/>
        <w:jc w:val="both"/>
      </w:pPr>
      <w:r>
        <w:t>____________________________</w:t>
      </w:r>
      <w:r w:rsidRPr="001E5F74">
        <w:t>______________________________________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(наименование документа, удостоверяющего личность, серия и номер документа,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br/>
      </w:r>
      <w:r w:rsidRPr="001E5F74">
        <w:rPr>
          <w:sz w:val="20"/>
          <w:szCs w:val="20"/>
        </w:rPr>
        <w:t>дата выдачи, наименование выдавшего органа, реквизиты доверенности)</w:t>
      </w:r>
    </w:p>
    <w:p w:rsidR="00C823C1" w:rsidRPr="001E5F74" w:rsidRDefault="00C823C1" w:rsidP="00C823C1">
      <w:pPr>
        <w:widowControl w:val="0"/>
        <w:ind w:right="140" w:firstLine="709"/>
        <w:jc w:val="both"/>
      </w:pPr>
      <w:r w:rsidRPr="001E5F74">
        <w:t>2. Оплату стоимости путевки в части, превышающей частичную оплату путевки за счет средств краевого бюджета, гарантирую.</w:t>
      </w:r>
    </w:p>
    <w:p w:rsidR="00C823C1" w:rsidRPr="001E5F74" w:rsidRDefault="00C823C1" w:rsidP="00C823C1">
      <w:pPr>
        <w:widowControl w:val="0"/>
        <w:tabs>
          <w:tab w:val="left" w:pos="9214"/>
        </w:tabs>
        <w:ind w:right="140" w:firstLine="709"/>
        <w:jc w:val="both"/>
      </w:pPr>
      <w:r w:rsidRPr="001E5F74">
        <w:t>3. Подтверждаю, что путевку с частичной оплатой ее стоимости за счет средств краевого бюджета в загородные оздоровительные лагеря ребенок (я)</w:t>
      </w:r>
      <w:r>
        <w:t xml:space="preserve"> </w:t>
      </w:r>
      <w:r w:rsidRPr="001E5F74">
        <w:t>в текущем году не получал.</w:t>
      </w:r>
    </w:p>
    <w:p w:rsidR="00C823C1" w:rsidRPr="001E5F74" w:rsidRDefault="00C823C1" w:rsidP="00C823C1">
      <w:pPr>
        <w:widowControl w:val="0"/>
        <w:tabs>
          <w:tab w:val="left" w:pos="284"/>
        </w:tabs>
        <w:ind w:right="140" w:firstLine="709"/>
        <w:jc w:val="both"/>
      </w:pPr>
      <w:r w:rsidRPr="001E5F74">
        <w:t xml:space="preserve">4. Уведомление о принятом решении о предоставлении путевки </w:t>
      </w:r>
      <w:r>
        <w:br/>
        <w:t>с частичной оплатой (</w:t>
      </w:r>
      <w:r w:rsidRPr="001E5F74">
        <w:t>отказе в предоставле</w:t>
      </w:r>
      <w:r>
        <w:t>нии путевки с частичной оплатой</w:t>
      </w:r>
      <w:r w:rsidRPr="001E5F74">
        <w:t>), решении об отказе в выда</w:t>
      </w:r>
      <w:r>
        <w:t xml:space="preserve">че путевки с частичной оплатой </w:t>
      </w:r>
      <w:r w:rsidRPr="001E5F74">
        <w:t xml:space="preserve">в случае непредставления мной документов, подтверждающих оплату стоимости путевки с частичной оплатой в части, превышающей частичную оплату стоимости путевки за счет средств краевого бюджета, решении </w:t>
      </w:r>
      <w:r>
        <w:br/>
      </w:r>
      <w:r w:rsidRPr="001E5F74">
        <w:t>о перераспределении путевок с частичной оплатой прошу направить (нужное отметить знаком «V» с указанием реквизитов):</w:t>
      </w:r>
    </w:p>
    <w:p w:rsidR="00C823C1" w:rsidRPr="001E5F74" w:rsidRDefault="00C823C1" w:rsidP="00C823C1">
      <w:pPr>
        <w:widowControl w:val="0"/>
        <w:jc w:val="both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93"/>
      </w:tblGrid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>по почтовому адресу:</w:t>
            </w:r>
          </w:p>
        </w:tc>
      </w:tr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>на адрес электронной почты:</w:t>
            </w:r>
          </w:p>
        </w:tc>
      </w:tr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>в личный кабинет на краевом портале государственных и муниципальных услуг</w:t>
            </w:r>
          </w:p>
        </w:tc>
      </w:tr>
    </w:tbl>
    <w:p w:rsidR="00C823C1" w:rsidRPr="001E5F74" w:rsidRDefault="00C823C1" w:rsidP="00C823C1">
      <w:pPr>
        <w:widowControl w:val="0"/>
        <w:jc w:val="both"/>
        <w:rPr>
          <w:sz w:val="14"/>
          <w:szCs w:val="14"/>
        </w:rPr>
      </w:pPr>
    </w:p>
    <w:p w:rsidR="00C823C1" w:rsidRPr="001E5F74" w:rsidRDefault="00C823C1" w:rsidP="00C823C1">
      <w:pPr>
        <w:widowControl w:val="0"/>
        <w:ind w:right="140" w:firstLine="709"/>
        <w:jc w:val="both"/>
      </w:pPr>
      <w:bookmarkStart w:id="4" w:name="P418"/>
      <w:bookmarkEnd w:id="4"/>
      <w:r w:rsidRPr="001E5F74">
        <w:t xml:space="preserve">5. Уведомление об отказе в приеме к рассмотрению заявления </w:t>
      </w:r>
      <w:r>
        <w:br/>
      </w:r>
      <w:r w:rsidRPr="001E5F74">
        <w:t xml:space="preserve">с документами, письменного отказа от предоставления путевки с частичной оплатой в случае несоблюдения установленных условий признания подлинности простой электронной подписи или действительности </w:t>
      </w:r>
      <w:r>
        <w:br/>
      </w:r>
      <w:r w:rsidRPr="001E5F74">
        <w:t>усиленной квалифицированной электронной подписи, действительности неквалифицированной электронной подписи</w:t>
      </w:r>
      <w:r>
        <w:t>,</w:t>
      </w:r>
      <w:r w:rsidRPr="001E5F74">
        <w:t xml:space="preserve"> с использованием которой подписаны заявление и (или) документы, прошу направить (нужное отметить зна</w:t>
      </w:r>
      <w:r>
        <w:t>ком «V» с указанием реквизитов)</w:t>
      </w:r>
      <w:hyperlink w:anchor="P460" w:tooltip="#P460" w:history="1">
        <w:r w:rsidRPr="001E5F74">
          <w:rPr>
            <w:vertAlign w:val="superscript"/>
          </w:rPr>
          <w:t>6</w:t>
        </w:r>
      </w:hyperlink>
      <w:r w:rsidRPr="001E5F74">
        <w:t>:</w:t>
      </w:r>
    </w:p>
    <w:p w:rsidR="00C823C1" w:rsidRPr="001E5F74" w:rsidRDefault="00C823C1" w:rsidP="00C823C1">
      <w:pPr>
        <w:widowControl w:val="0"/>
        <w:jc w:val="both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93"/>
      </w:tblGrid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>на адрес электронной почты:</w:t>
            </w:r>
          </w:p>
        </w:tc>
      </w:tr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>в личный кабинет на краевом портале государственных и муниципальных услуг</w:t>
            </w:r>
          </w:p>
        </w:tc>
      </w:tr>
    </w:tbl>
    <w:p w:rsidR="00C823C1" w:rsidRPr="001E5F74" w:rsidRDefault="00C823C1" w:rsidP="00C823C1">
      <w:pPr>
        <w:widowControl w:val="0"/>
        <w:jc w:val="both"/>
        <w:rPr>
          <w:sz w:val="14"/>
          <w:szCs w:val="14"/>
        </w:rPr>
      </w:pPr>
    </w:p>
    <w:p w:rsidR="00C823C1" w:rsidRPr="001E5F74" w:rsidRDefault="00C823C1" w:rsidP="00C823C1">
      <w:pPr>
        <w:widowControl w:val="0"/>
        <w:ind w:right="140" w:firstLine="709"/>
        <w:jc w:val="both"/>
      </w:pPr>
      <w:r w:rsidRPr="001E5F74">
        <w:t xml:space="preserve">6. Информация об открытии Фондом пенсионного и социального страхования Российской Федерации ребенку, указанному в </w:t>
      </w:r>
      <w:hyperlink w:anchor="P321" w:tooltip="#P321" w:history="1">
        <w:r w:rsidRPr="001E5F74">
          <w:t>пункте 1</w:t>
        </w:r>
      </w:hyperlink>
      <w:r w:rsidRPr="001E5F74">
        <w:t xml:space="preserve"> заявления, индивидуального лицевого счета (нужное отметить знаком «V» </w:t>
      </w:r>
      <w:r>
        <w:br/>
      </w:r>
      <w:r w:rsidRPr="001E5F74">
        <w:t>с указанием реквизитов):</w:t>
      </w:r>
    </w:p>
    <w:p w:rsidR="00C823C1" w:rsidRPr="001E5F74" w:rsidRDefault="00C823C1" w:rsidP="00C823C1">
      <w:pPr>
        <w:widowControl w:val="0"/>
        <w:jc w:val="both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93"/>
      </w:tblGrid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 xml:space="preserve">в отношении ребенка открыт индивидуальный лицевой счет </w:t>
            </w:r>
            <w:r>
              <w:br/>
            </w:r>
            <w:r w:rsidRPr="001E5F74">
              <w:t xml:space="preserve">со следующим номером: </w:t>
            </w:r>
            <w:r>
              <w:t>_________________________________________</w:t>
            </w:r>
          </w:p>
          <w:p w:rsidR="00C823C1" w:rsidRPr="001E5F74" w:rsidRDefault="00C823C1" w:rsidP="00C823C1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1E5F74">
              <w:rPr>
                <w:sz w:val="20"/>
                <w:szCs w:val="20"/>
              </w:rPr>
              <w:t>(указать страховой номер индивидуального лицевого счета)</w:t>
            </w:r>
          </w:p>
        </w:tc>
      </w:tr>
      <w:tr w:rsidR="00C823C1" w:rsidRPr="001E5F74" w:rsidTr="00C823C1">
        <w:tc>
          <w:tcPr>
            <w:tcW w:w="567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</w:p>
        </w:tc>
        <w:tc>
          <w:tcPr>
            <w:tcW w:w="8993" w:type="dxa"/>
            <w:tcMar>
              <w:top w:w="0" w:type="dxa"/>
              <w:bottom w:w="0" w:type="dxa"/>
            </w:tcMar>
          </w:tcPr>
          <w:p w:rsidR="00C823C1" w:rsidRPr="001E5F74" w:rsidRDefault="00C823C1" w:rsidP="00C823C1">
            <w:pPr>
              <w:widowControl w:val="0"/>
            </w:pPr>
            <w:r w:rsidRPr="001E5F74">
              <w:t>в отношении ребенка не открыт индивидуальный лицевой счет</w:t>
            </w:r>
          </w:p>
        </w:tc>
      </w:tr>
    </w:tbl>
    <w:p w:rsidR="00C823C1" w:rsidRDefault="00C823C1" w:rsidP="00C823C1">
      <w:pPr>
        <w:widowControl w:val="0"/>
        <w:ind w:firstLine="709"/>
        <w:jc w:val="both"/>
        <w:rPr>
          <w:sz w:val="14"/>
          <w:szCs w:val="14"/>
        </w:rPr>
      </w:pPr>
    </w:p>
    <w:p w:rsidR="00C823C1" w:rsidRDefault="00C823C1" w:rsidP="00C823C1">
      <w:pPr>
        <w:widowControl w:val="0"/>
        <w:ind w:firstLine="709"/>
        <w:jc w:val="both"/>
        <w:rPr>
          <w:sz w:val="14"/>
          <w:szCs w:val="14"/>
        </w:rPr>
      </w:pPr>
    </w:p>
    <w:p w:rsidR="00C823C1" w:rsidRPr="001E5F74" w:rsidRDefault="00C823C1" w:rsidP="00C823C1">
      <w:pPr>
        <w:widowControl w:val="0"/>
        <w:ind w:firstLine="709"/>
        <w:jc w:val="both"/>
      </w:pPr>
      <w:r w:rsidRPr="001E5F74">
        <w:t>7. К заявлению прилагаю следующие документы:</w:t>
      </w:r>
    </w:p>
    <w:p w:rsidR="00C823C1" w:rsidRPr="001E5F74" w:rsidRDefault="00C823C1" w:rsidP="00C823C1">
      <w:pPr>
        <w:widowControl w:val="0"/>
        <w:jc w:val="both"/>
      </w:pPr>
      <w:r w:rsidRPr="001E5F74">
        <w:t>__________________________________________________________________</w:t>
      </w:r>
    </w:p>
    <w:p w:rsidR="00C823C1" w:rsidRPr="001E5F74" w:rsidRDefault="00C823C1" w:rsidP="00C823C1">
      <w:pPr>
        <w:widowControl w:val="0"/>
        <w:jc w:val="both"/>
      </w:pPr>
      <w:r w:rsidRPr="001E5F74">
        <w:t>__________________________________________________________________</w:t>
      </w:r>
    </w:p>
    <w:p w:rsidR="00C823C1" w:rsidRPr="001E5F74" w:rsidRDefault="00C823C1" w:rsidP="00C823C1">
      <w:pPr>
        <w:widowControl w:val="0"/>
        <w:jc w:val="both"/>
      </w:pPr>
      <w:r w:rsidRPr="001E5F74">
        <w:t>__________________________________________________________________</w:t>
      </w:r>
    </w:p>
    <w:p w:rsidR="00C823C1" w:rsidRPr="001E5F74" w:rsidRDefault="00C823C1" w:rsidP="00C823C1">
      <w:pPr>
        <w:widowControl w:val="0"/>
        <w:jc w:val="both"/>
      </w:pPr>
      <w:r w:rsidRPr="001E5F74">
        <w:t>__________________________________________________________________</w:t>
      </w:r>
    </w:p>
    <w:p w:rsidR="00C823C1" w:rsidRPr="001E5F74" w:rsidRDefault="00C823C1" w:rsidP="00C823C1">
      <w:pPr>
        <w:widowControl w:val="0"/>
        <w:jc w:val="both"/>
      </w:pPr>
      <w:r w:rsidRPr="001E5F74">
        <w:t>__________________________________________________________________</w:t>
      </w:r>
    </w:p>
    <w:p w:rsidR="00C823C1" w:rsidRPr="001E5F74" w:rsidRDefault="00C823C1" w:rsidP="00C823C1">
      <w:pPr>
        <w:widowControl w:val="0"/>
        <w:jc w:val="both"/>
      </w:pPr>
      <w:r w:rsidRPr="001E5F74">
        <w:t>__________________________________________________________________</w:t>
      </w:r>
    </w:p>
    <w:p w:rsidR="00C823C1" w:rsidRPr="001E5F74" w:rsidRDefault="00C823C1" w:rsidP="00C823C1">
      <w:pPr>
        <w:widowControl w:val="0"/>
        <w:jc w:val="both"/>
      </w:pPr>
      <w:r w:rsidRPr="001E5F74">
        <w:t>__________________________________________________________________</w:t>
      </w:r>
    </w:p>
    <w:p w:rsidR="00C823C1" w:rsidRPr="001E5F74" w:rsidRDefault="00C823C1" w:rsidP="00C823C1">
      <w:pPr>
        <w:widowControl w:val="0"/>
        <w:ind w:firstLine="709"/>
        <w:jc w:val="both"/>
      </w:pPr>
      <w:r w:rsidRPr="001E5F74">
        <w:t>8. Я, ____________________________________</w:t>
      </w:r>
      <w:r>
        <w:t>____________________</w:t>
      </w:r>
      <w:r w:rsidRPr="001E5F74">
        <w:t>,</w:t>
      </w:r>
    </w:p>
    <w:p w:rsidR="00C823C1" w:rsidRPr="001E5F74" w:rsidRDefault="00C823C1" w:rsidP="00C823C1">
      <w:pPr>
        <w:widowControl w:val="0"/>
        <w:jc w:val="center"/>
        <w:rPr>
          <w:sz w:val="20"/>
          <w:szCs w:val="20"/>
        </w:rPr>
      </w:pPr>
      <w:r w:rsidRPr="001E5F74">
        <w:rPr>
          <w:sz w:val="20"/>
          <w:szCs w:val="20"/>
        </w:rPr>
        <w:t>(фамилия, имя, отчество (последнее при наличии) заявителя)</w:t>
      </w:r>
    </w:p>
    <w:p w:rsidR="00C823C1" w:rsidRPr="001E5F74" w:rsidRDefault="00C823C1" w:rsidP="00C823C1">
      <w:pPr>
        <w:widowControl w:val="0"/>
        <w:ind w:right="140"/>
        <w:jc w:val="both"/>
      </w:pPr>
      <w:r w:rsidRPr="001E5F74">
        <w:t xml:space="preserve">руководствуясь </w:t>
      </w:r>
      <w:hyperlink r:id="rId44" w:tooltip="https://login.consultant.ru/link/?req=doc&amp;base=LAW&amp;n=499769&amp;dst=100278" w:history="1">
        <w:r w:rsidRPr="001E5F74">
          <w:t>статьей 9</w:t>
        </w:r>
      </w:hyperlink>
      <w:r w:rsidRPr="001E5F74">
        <w:t xml:space="preserve"> Федерального закона от 27.07.2006 № 152-ФЗ </w:t>
      </w:r>
      <w:r w:rsidRPr="001E5F74">
        <w:br/>
        <w:t xml:space="preserve">«О персональных данных», выражаю согласие на обработку моих персональных данных и персональных данных моего ребенка, указанных </w:t>
      </w:r>
      <w:r>
        <w:br/>
      </w:r>
      <w:r w:rsidRPr="001E5F74">
        <w:t>в заявлении, а также документ</w:t>
      </w:r>
      <w:r>
        <w:t>ах, представленных с заявлением</w:t>
      </w:r>
      <w:hyperlink w:anchor="P461" w:tooltip="#P461" w:history="1">
        <w:r w:rsidRPr="001E5F74">
          <w:rPr>
            <w:vertAlign w:val="superscript"/>
          </w:rPr>
          <w:t>7</w:t>
        </w:r>
      </w:hyperlink>
      <w:r w:rsidRPr="001E5F74">
        <w:t>.</w:t>
      </w:r>
    </w:p>
    <w:p w:rsidR="00C823C1" w:rsidRPr="001E5F74" w:rsidRDefault="00C823C1" w:rsidP="00C823C1">
      <w:pPr>
        <w:widowControl w:val="0"/>
        <w:jc w:val="both"/>
      </w:pPr>
      <w:r w:rsidRPr="001E5F74">
        <w:t>________________</w:t>
      </w:r>
      <w:r>
        <w:t xml:space="preserve">     </w:t>
      </w:r>
      <w:r w:rsidRPr="001E5F74">
        <w:t xml:space="preserve"> ______________________</w:t>
      </w:r>
      <w:r>
        <w:t>_________________________</w:t>
      </w:r>
    </w:p>
    <w:p w:rsidR="00C823C1" w:rsidRPr="001E5F74" w:rsidRDefault="00C823C1" w:rsidP="00C823C1">
      <w:pPr>
        <w:widowControl w:val="0"/>
        <w:jc w:val="both"/>
        <w:rPr>
          <w:sz w:val="20"/>
          <w:szCs w:val="20"/>
        </w:rPr>
      </w:pPr>
      <w:r w:rsidRPr="001E5F7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</w:t>
      </w:r>
      <w:r w:rsidRPr="001E5F74">
        <w:rPr>
          <w:sz w:val="20"/>
          <w:szCs w:val="20"/>
        </w:rPr>
        <w:t xml:space="preserve">  (дата)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1E5F74">
        <w:rPr>
          <w:sz w:val="20"/>
          <w:szCs w:val="20"/>
        </w:rPr>
        <w:t xml:space="preserve">       (подпись заявителя)</w:t>
      </w:r>
    </w:p>
    <w:p w:rsidR="00C823C1" w:rsidRPr="001E5F74" w:rsidRDefault="00C823C1" w:rsidP="00C823C1">
      <w:pPr>
        <w:widowControl w:val="0"/>
        <w:jc w:val="both"/>
        <w:rPr>
          <w:sz w:val="20"/>
          <w:szCs w:val="20"/>
        </w:rPr>
      </w:pPr>
    </w:p>
    <w:p w:rsidR="00C823C1" w:rsidRPr="001E5F74" w:rsidRDefault="00C823C1" w:rsidP="00C823C1">
      <w:pPr>
        <w:widowControl w:val="0"/>
        <w:jc w:val="both"/>
      </w:pPr>
      <w:r>
        <w:t>«__»____________ 20__ года                   ____________</w:t>
      </w:r>
      <w:r w:rsidRPr="001E5F74">
        <w:t>/___</w:t>
      </w:r>
      <w:r>
        <w:t>_________________</w:t>
      </w:r>
    </w:p>
    <w:p w:rsidR="00C823C1" w:rsidRPr="001E5F74" w:rsidRDefault="00C823C1" w:rsidP="00C823C1">
      <w:pPr>
        <w:widowControl w:val="0"/>
        <w:jc w:val="both"/>
        <w:rPr>
          <w:sz w:val="20"/>
          <w:szCs w:val="20"/>
        </w:rPr>
      </w:pPr>
      <w:r w:rsidRPr="001E5F74"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1E5F74">
        <w:rPr>
          <w:sz w:val="20"/>
          <w:szCs w:val="20"/>
        </w:rPr>
        <w:t xml:space="preserve">    (подпись)    </w:t>
      </w:r>
      <w:r>
        <w:rPr>
          <w:sz w:val="20"/>
          <w:szCs w:val="20"/>
        </w:rPr>
        <w:t xml:space="preserve">              </w:t>
      </w:r>
      <w:r w:rsidRPr="001E5F74">
        <w:rPr>
          <w:sz w:val="20"/>
          <w:szCs w:val="20"/>
        </w:rPr>
        <w:t xml:space="preserve">       (расшифровка)</w:t>
      </w:r>
    </w:p>
    <w:p w:rsidR="00C823C1" w:rsidRDefault="00C823C1" w:rsidP="00C823C1">
      <w:pPr>
        <w:widowControl w:val="0"/>
        <w:jc w:val="both"/>
        <w:rPr>
          <w:szCs w:val="20"/>
        </w:rPr>
      </w:pPr>
      <w:bookmarkStart w:id="5" w:name="P455"/>
      <w:bookmarkEnd w:id="5"/>
    </w:p>
    <w:p w:rsidR="00C823C1" w:rsidRDefault="00C823C1" w:rsidP="00C823C1">
      <w:pPr>
        <w:widowControl w:val="0"/>
        <w:jc w:val="both"/>
        <w:rPr>
          <w:szCs w:val="20"/>
        </w:rPr>
      </w:pPr>
      <w:r>
        <w:rPr>
          <w:szCs w:val="20"/>
        </w:rPr>
        <w:t>______________________</w:t>
      </w:r>
    </w:p>
    <w:p w:rsidR="00C823C1" w:rsidRDefault="00C823C1" w:rsidP="00C823C1">
      <w:pPr>
        <w:widowControl w:val="0"/>
        <w:ind w:firstLine="709"/>
        <w:jc w:val="both"/>
        <w:rPr>
          <w:sz w:val="20"/>
          <w:szCs w:val="20"/>
        </w:rPr>
      </w:pPr>
    </w:p>
    <w:p w:rsidR="00C823C1" w:rsidRPr="001E5F74" w:rsidRDefault="00C823C1" w:rsidP="00C823C1">
      <w:pPr>
        <w:widowControl w:val="0"/>
        <w:ind w:firstLine="709"/>
        <w:jc w:val="both"/>
        <w:rPr>
          <w:sz w:val="20"/>
          <w:szCs w:val="20"/>
        </w:rPr>
      </w:pPr>
      <w:r w:rsidRPr="00CC0AE5">
        <w:rPr>
          <w:sz w:val="20"/>
          <w:szCs w:val="20"/>
          <w:vertAlign w:val="superscript"/>
        </w:rPr>
        <w:t>1</w:t>
      </w:r>
      <w:r w:rsidRPr="001E5F74">
        <w:rPr>
          <w:sz w:val="20"/>
          <w:szCs w:val="20"/>
        </w:rPr>
        <w:t xml:space="preserve"> В соответствии с </w:t>
      </w:r>
      <w:hyperlink w:anchor="P66" w:tooltip="#P66" w:history="1">
        <w:r w:rsidRPr="001E5F74">
          <w:rPr>
            <w:sz w:val="20"/>
            <w:szCs w:val="20"/>
          </w:rPr>
          <w:t>пунктом 2.2</w:t>
        </w:r>
      </w:hyperlink>
      <w:r w:rsidRPr="001E5F74">
        <w:rPr>
          <w:sz w:val="20"/>
          <w:szCs w:val="20"/>
        </w:rPr>
        <w:t xml:space="preserve"> Порядка предоставления путевок в загородные оздоровительные лагеря с частичной оплатой их стоимости за счет средств краевого бюджета, утвержденного постановлением Правительства Красноярского края от 15.01.2019 № 11-п, заявител</w:t>
      </w:r>
      <w:r>
        <w:rPr>
          <w:sz w:val="20"/>
          <w:szCs w:val="20"/>
        </w:rPr>
        <w:t>ями</w:t>
      </w:r>
      <w:r w:rsidRPr="001E5F74">
        <w:rPr>
          <w:sz w:val="20"/>
          <w:szCs w:val="20"/>
        </w:rPr>
        <w:t xml:space="preserve"> явля</w:t>
      </w:r>
      <w:r>
        <w:rPr>
          <w:sz w:val="20"/>
          <w:szCs w:val="20"/>
        </w:rPr>
        <w:t>ю</w:t>
      </w:r>
      <w:r w:rsidRPr="001E5F74">
        <w:rPr>
          <w:sz w:val="20"/>
          <w:szCs w:val="20"/>
        </w:rPr>
        <w:t>тся родитель ребенка (иной законный представитель), несовершеннолетние дети при приобретении ими полной дееспособности до достижения ими совершеннолетия или представители указанных лиц по доверенности.</w:t>
      </w:r>
    </w:p>
    <w:p w:rsidR="00C823C1" w:rsidRPr="001E5F74" w:rsidRDefault="00C823C1" w:rsidP="00C823C1">
      <w:pPr>
        <w:widowControl w:val="0"/>
        <w:ind w:firstLine="709"/>
        <w:jc w:val="both"/>
        <w:rPr>
          <w:sz w:val="20"/>
          <w:szCs w:val="20"/>
        </w:rPr>
      </w:pPr>
      <w:bookmarkStart w:id="6" w:name="P456"/>
      <w:bookmarkEnd w:id="6"/>
      <w:r w:rsidRPr="00CC0AE5">
        <w:rPr>
          <w:sz w:val="20"/>
          <w:szCs w:val="20"/>
          <w:vertAlign w:val="superscript"/>
        </w:rPr>
        <w:t>2</w:t>
      </w:r>
      <w:r w:rsidRPr="001E5F74">
        <w:rPr>
          <w:sz w:val="20"/>
          <w:szCs w:val="20"/>
        </w:rPr>
        <w:t xml:space="preserve"> Заполняется родителем (иным законным представителем) ребенка, представителем по доверенности.</w:t>
      </w:r>
    </w:p>
    <w:p w:rsidR="00C823C1" w:rsidRPr="001E5F74" w:rsidRDefault="00C823C1" w:rsidP="00C823C1">
      <w:pPr>
        <w:widowControl w:val="0"/>
        <w:ind w:firstLine="709"/>
        <w:jc w:val="both"/>
        <w:rPr>
          <w:sz w:val="20"/>
          <w:szCs w:val="20"/>
        </w:rPr>
      </w:pPr>
      <w:bookmarkStart w:id="7" w:name="P457"/>
      <w:bookmarkEnd w:id="7"/>
      <w:r w:rsidRPr="00CC0AE5">
        <w:rPr>
          <w:sz w:val="20"/>
          <w:szCs w:val="20"/>
          <w:vertAlign w:val="superscript"/>
        </w:rPr>
        <w:t>3</w:t>
      </w:r>
      <w:r w:rsidRPr="001E5F74">
        <w:rPr>
          <w:sz w:val="20"/>
          <w:szCs w:val="20"/>
        </w:rPr>
        <w:t xml:space="preserve"> Заполняется ребенком в случае приобретения им полной дееспособности до достижения совершеннолетия, его представителем по доверенности.</w:t>
      </w:r>
    </w:p>
    <w:p w:rsidR="00C823C1" w:rsidRPr="001E5F74" w:rsidRDefault="00C823C1" w:rsidP="00C823C1">
      <w:pPr>
        <w:widowControl w:val="0"/>
        <w:ind w:firstLine="709"/>
        <w:jc w:val="both"/>
        <w:rPr>
          <w:sz w:val="20"/>
          <w:szCs w:val="20"/>
        </w:rPr>
      </w:pPr>
      <w:bookmarkStart w:id="8" w:name="P458"/>
      <w:bookmarkEnd w:id="8"/>
      <w:r w:rsidRPr="00CC0AE5">
        <w:rPr>
          <w:sz w:val="20"/>
          <w:szCs w:val="20"/>
          <w:vertAlign w:val="superscript"/>
        </w:rPr>
        <w:t>4</w:t>
      </w:r>
      <w:r w:rsidRPr="001E5F74">
        <w:rPr>
          <w:sz w:val="20"/>
          <w:szCs w:val="20"/>
        </w:rPr>
        <w:t xml:space="preserve"> Заполняется в случае представления заявления родителем (иным законным представителем) ребенка, его представителем по доверенности.</w:t>
      </w:r>
    </w:p>
    <w:p w:rsidR="00C823C1" w:rsidRPr="001E5F74" w:rsidRDefault="00C823C1" w:rsidP="00C823C1">
      <w:pPr>
        <w:widowControl w:val="0"/>
        <w:ind w:firstLine="709"/>
        <w:jc w:val="both"/>
        <w:rPr>
          <w:sz w:val="20"/>
          <w:szCs w:val="20"/>
        </w:rPr>
      </w:pPr>
      <w:bookmarkStart w:id="9" w:name="P459"/>
      <w:bookmarkEnd w:id="9"/>
      <w:r w:rsidRPr="00CC0AE5">
        <w:rPr>
          <w:sz w:val="20"/>
          <w:szCs w:val="20"/>
          <w:vertAlign w:val="superscript"/>
        </w:rPr>
        <w:t>5</w:t>
      </w:r>
      <w:r w:rsidRPr="001E5F74">
        <w:rPr>
          <w:sz w:val="20"/>
          <w:szCs w:val="20"/>
        </w:rPr>
        <w:t xml:space="preserve"> Заполняется в случае представления заявления упо</w:t>
      </w:r>
      <w:r>
        <w:rPr>
          <w:sz w:val="20"/>
          <w:szCs w:val="20"/>
        </w:rPr>
        <w:t xml:space="preserve">лномоченным представителем </w:t>
      </w:r>
      <w:r w:rsidRPr="001E5F74">
        <w:rPr>
          <w:sz w:val="20"/>
          <w:szCs w:val="20"/>
        </w:rPr>
        <w:t>по доверенности.</w:t>
      </w:r>
    </w:p>
    <w:p w:rsidR="00C823C1" w:rsidRPr="001E5F74" w:rsidRDefault="00C823C1" w:rsidP="00C823C1">
      <w:pPr>
        <w:widowControl w:val="0"/>
        <w:ind w:firstLine="709"/>
        <w:jc w:val="both"/>
        <w:rPr>
          <w:sz w:val="20"/>
          <w:szCs w:val="20"/>
        </w:rPr>
      </w:pPr>
      <w:bookmarkStart w:id="10" w:name="P460"/>
      <w:bookmarkEnd w:id="10"/>
      <w:r w:rsidRPr="00CC0AE5">
        <w:rPr>
          <w:sz w:val="20"/>
          <w:szCs w:val="20"/>
          <w:vertAlign w:val="superscript"/>
        </w:rPr>
        <w:t>6</w:t>
      </w:r>
      <w:r w:rsidRPr="001E5F74">
        <w:rPr>
          <w:sz w:val="20"/>
          <w:szCs w:val="20"/>
        </w:rPr>
        <w:t xml:space="preserve"> </w:t>
      </w:r>
      <w:hyperlink w:anchor="P418" w:tooltip="#P418" w:history="1">
        <w:r w:rsidRPr="001E5F74">
          <w:rPr>
            <w:sz w:val="20"/>
            <w:szCs w:val="20"/>
          </w:rPr>
          <w:t>Пункт 5</w:t>
        </w:r>
      </w:hyperlink>
      <w:r w:rsidRPr="001E5F74">
        <w:rPr>
          <w:sz w:val="20"/>
          <w:szCs w:val="20"/>
        </w:rPr>
        <w:t xml:space="preserve"> заявления заполняется в случае представления заявления с документами в электронной форме.</w:t>
      </w:r>
    </w:p>
    <w:p w:rsidR="00C823C1" w:rsidRPr="001E5F74" w:rsidRDefault="00C823C1" w:rsidP="00C823C1">
      <w:pPr>
        <w:widowControl w:val="0"/>
        <w:ind w:firstLine="709"/>
        <w:jc w:val="both"/>
        <w:rPr>
          <w:sz w:val="24"/>
          <w:szCs w:val="24"/>
        </w:rPr>
      </w:pPr>
      <w:bookmarkStart w:id="11" w:name="P461"/>
      <w:bookmarkEnd w:id="11"/>
      <w:r w:rsidRPr="00CC0AE5">
        <w:rPr>
          <w:sz w:val="20"/>
          <w:szCs w:val="20"/>
          <w:vertAlign w:val="superscript"/>
        </w:rPr>
        <w:t>7</w:t>
      </w:r>
      <w:r w:rsidRPr="001E5F74">
        <w:rPr>
          <w:sz w:val="20"/>
          <w:szCs w:val="20"/>
        </w:rPr>
        <w:t xml:space="preserve"> В случае обращения с заявлением уполномоченного представителя по доверенности в заявление также включается его согласие на обработку персональных данных.</w:t>
      </w:r>
    </w:p>
    <w:p w:rsidR="00C733CC" w:rsidRPr="009A3C29" w:rsidRDefault="00C733CC" w:rsidP="00A9010A">
      <w:pPr>
        <w:ind w:firstLine="709"/>
        <w:jc w:val="center"/>
        <w:rPr>
          <w:b/>
          <w:bCs/>
        </w:rPr>
      </w:pPr>
    </w:p>
    <w:p w:rsidR="00C823C1" w:rsidRDefault="00C823C1" w:rsidP="00C733CC">
      <w:pPr>
        <w:adjustRightInd w:val="0"/>
        <w:ind w:left="4253"/>
        <w:rPr>
          <w:bCs/>
        </w:rPr>
      </w:pPr>
    </w:p>
    <w:p w:rsidR="00C823C1" w:rsidRDefault="00C823C1" w:rsidP="00C733CC">
      <w:pPr>
        <w:adjustRightInd w:val="0"/>
        <w:ind w:left="4253"/>
        <w:rPr>
          <w:bCs/>
        </w:rPr>
      </w:pPr>
    </w:p>
    <w:p w:rsidR="00C823C1" w:rsidRDefault="00C823C1" w:rsidP="00C733CC">
      <w:pPr>
        <w:adjustRightInd w:val="0"/>
        <w:ind w:left="4253"/>
        <w:rPr>
          <w:bCs/>
        </w:rPr>
      </w:pPr>
    </w:p>
    <w:p w:rsidR="00C823C1" w:rsidRDefault="00C823C1" w:rsidP="00C733CC">
      <w:pPr>
        <w:adjustRightInd w:val="0"/>
        <w:ind w:left="4253"/>
        <w:rPr>
          <w:bCs/>
        </w:rPr>
      </w:pPr>
    </w:p>
    <w:p w:rsidR="00C823C1" w:rsidRDefault="00C823C1" w:rsidP="00C733CC">
      <w:pPr>
        <w:adjustRightInd w:val="0"/>
        <w:ind w:left="4253"/>
        <w:rPr>
          <w:bCs/>
        </w:rPr>
      </w:pPr>
    </w:p>
    <w:p w:rsidR="00C823C1" w:rsidRDefault="00C823C1" w:rsidP="00C733CC">
      <w:pPr>
        <w:adjustRightInd w:val="0"/>
        <w:ind w:left="4253"/>
        <w:rPr>
          <w:bCs/>
        </w:rPr>
      </w:pPr>
    </w:p>
    <w:p w:rsidR="00912A54" w:rsidRPr="009A3C29" w:rsidRDefault="00912A54" w:rsidP="00A9010A">
      <w:pPr>
        <w:autoSpaceDE/>
        <w:autoSpaceDN/>
        <w:ind w:firstLine="709"/>
        <w:jc w:val="both"/>
        <w:rPr>
          <w:sz w:val="20"/>
          <w:szCs w:val="20"/>
          <w:lang w:eastAsia="en-US"/>
        </w:rPr>
        <w:sectPr w:rsidR="00912A54" w:rsidRPr="009A3C29" w:rsidSect="00756C7B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1F4DCA" w:rsidRPr="004E5673" w:rsidRDefault="001F4DCA" w:rsidP="00CE56A0">
      <w:pPr>
        <w:autoSpaceDE/>
        <w:autoSpaceDN/>
        <w:ind w:firstLine="9923"/>
        <w:rPr>
          <w:bCs/>
          <w:sz w:val="20"/>
          <w:szCs w:val="20"/>
        </w:rPr>
      </w:pPr>
      <w:r w:rsidRPr="004E5673">
        <w:rPr>
          <w:bCs/>
          <w:sz w:val="20"/>
          <w:szCs w:val="20"/>
        </w:rPr>
        <w:t>Приложение</w:t>
      </w:r>
      <w:r w:rsidR="001264CE" w:rsidRPr="004E5673">
        <w:rPr>
          <w:bCs/>
          <w:sz w:val="20"/>
          <w:szCs w:val="20"/>
        </w:rPr>
        <w:t xml:space="preserve"> </w:t>
      </w:r>
      <w:r w:rsidRPr="004E5673">
        <w:rPr>
          <w:bCs/>
          <w:sz w:val="20"/>
          <w:szCs w:val="20"/>
        </w:rPr>
        <w:t>№</w:t>
      </w:r>
      <w:r w:rsidR="001264CE" w:rsidRPr="004E5673">
        <w:rPr>
          <w:bCs/>
          <w:sz w:val="20"/>
          <w:szCs w:val="20"/>
        </w:rPr>
        <w:t xml:space="preserve"> </w:t>
      </w:r>
      <w:r w:rsidR="00EE1A22" w:rsidRPr="004E5673">
        <w:rPr>
          <w:bCs/>
          <w:sz w:val="20"/>
          <w:szCs w:val="20"/>
        </w:rPr>
        <w:t>2</w:t>
      </w:r>
    </w:p>
    <w:p w:rsidR="001F4DCA" w:rsidRPr="004E5673" w:rsidRDefault="00083D9A" w:rsidP="00083D9A">
      <w:pPr>
        <w:widowControl w:val="0"/>
        <w:tabs>
          <w:tab w:val="left" w:pos="567"/>
        </w:tabs>
        <w:ind w:left="9923"/>
        <w:rPr>
          <w:bCs/>
          <w:sz w:val="20"/>
          <w:szCs w:val="20"/>
        </w:rPr>
      </w:pPr>
      <w:r w:rsidRPr="004E5673">
        <w:rPr>
          <w:sz w:val="20"/>
          <w:szCs w:val="20"/>
        </w:rPr>
        <w:t xml:space="preserve">к Административному регламенту предоставления государственной услуги </w:t>
      </w:r>
      <w:r w:rsidRPr="004E5673">
        <w:rPr>
          <w:bCs/>
          <w:sz w:val="20"/>
          <w:szCs w:val="20"/>
        </w:rPr>
        <w:t xml:space="preserve">по предоставлению путевок </w:t>
      </w:r>
      <w:r w:rsidRPr="004E5673">
        <w:rPr>
          <w:sz w:val="20"/>
          <w:szCs w:val="20"/>
        </w:rPr>
        <w:t>с частичной оплатой в загородные оздоровительные лагеря, расположенные на территории Красноярского края</w:t>
      </w:r>
      <w:r w:rsidRPr="004E5673">
        <w:rPr>
          <w:bCs/>
          <w:sz w:val="20"/>
          <w:szCs w:val="20"/>
        </w:rPr>
        <w:t xml:space="preserve"> обучающимся в общеобразовательных организациях Козульского муниципального округа</w:t>
      </w:r>
    </w:p>
    <w:p w:rsidR="00083D9A" w:rsidRPr="009A3C29" w:rsidRDefault="00083D9A" w:rsidP="00A9010A">
      <w:pPr>
        <w:widowControl w:val="0"/>
        <w:tabs>
          <w:tab w:val="left" w:pos="567"/>
        </w:tabs>
        <w:ind w:left="4253" w:firstLine="709"/>
        <w:rPr>
          <w:bCs/>
          <w:sz w:val="24"/>
        </w:rPr>
      </w:pPr>
    </w:p>
    <w:p w:rsidR="00E25613" w:rsidRPr="009A3C29" w:rsidRDefault="00083D9A" w:rsidP="00A9010A">
      <w:pPr>
        <w:widowControl w:val="0"/>
        <w:tabs>
          <w:tab w:val="left" w:pos="567"/>
        </w:tabs>
        <w:ind w:firstLine="709"/>
        <w:jc w:val="center"/>
        <w:rPr>
          <w:b/>
          <w:bCs/>
        </w:rPr>
      </w:pPr>
      <w:r>
        <w:rPr>
          <w:spacing w:val="-6"/>
          <w:szCs w:val="27"/>
        </w:rPr>
        <w:t>Уполномоченный орган Козульского муниципального округа</w:t>
      </w:r>
      <w:r w:rsidR="0032575D" w:rsidRPr="009A3C29">
        <w:rPr>
          <w:spacing w:val="-6"/>
          <w:szCs w:val="27"/>
        </w:rPr>
        <w:t>,</w:t>
      </w:r>
      <w:r w:rsidR="001264CE" w:rsidRPr="009A3C29">
        <w:rPr>
          <w:spacing w:val="-6"/>
          <w:szCs w:val="27"/>
        </w:rPr>
        <w:t xml:space="preserve"> </w:t>
      </w:r>
      <w:r w:rsidR="0032575D" w:rsidRPr="009A3C29">
        <w:rPr>
          <w:spacing w:val="-6"/>
          <w:szCs w:val="27"/>
        </w:rPr>
        <w:t>предоставляющи</w:t>
      </w:r>
      <w:r>
        <w:rPr>
          <w:spacing w:val="-6"/>
          <w:szCs w:val="27"/>
        </w:rPr>
        <w:t>й</w:t>
      </w:r>
      <w:r w:rsidR="001264CE" w:rsidRPr="009A3C29">
        <w:rPr>
          <w:spacing w:val="-6"/>
          <w:szCs w:val="27"/>
        </w:rPr>
        <w:t xml:space="preserve"> </w:t>
      </w:r>
      <w:r w:rsidR="0032575D" w:rsidRPr="009A3C29">
        <w:rPr>
          <w:spacing w:val="-6"/>
          <w:szCs w:val="27"/>
        </w:rPr>
        <w:t>государственную</w:t>
      </w:r>
      <w:r w:rsidR="001264CE" w:rsidRPr="009A3C29">
        <w:rPr>
          <w:spacing w:val="-6"/>
          <w:szCs w:val="27"/>
        </w:rPr>
        <w:t xml:space="preserve"> </w:t>
      </w:r>
      <w:r w:rsidR="0032575D" w:rsidRPr="009A3C29">
        <w:rPr>
          <w:spacing w:val="-6"/>
          <w:szCs w:val="27"/>
        </w:rPr>
        <w:t>услугу</w:t>
      </w:r>
      <w:r w:rsidR="001264CE" w:rsidRPr="009A3C29">
        <w:rPr>
          <w:spacing w:val="-6"/>
          <w:szCs w:val="27"/>
        </w:rPr>
        <w:t xml:space="preserve"> </w:t>
      </w:r>
      <w:r w:rsidR="0032575D" w:rsidRPr="009A3C29">
        <w:rPr>
          <w:bCs/>
          <w:spacing w:val="-6"/>
          <w:szCs w:val="27"/>
        </w:rPr>
        <w:t>по</w:t>
      </w:r>
      <w:r w:rsidR="001264CE" w:rsidRPr="009A3C29">
        <w:rPr>
          <w:bCs/>
          <w:spacing w:val="-6"/>
          <w:szCs w:val="27"/>
        </w:rPr>
        <w:t xml:space="preserve"> </w:t>
      </w:r>
      <w:r w:rsidR="00E25613" w:rsidRPr="009A3C29">
        <w:rPr>
          <w:bCs/>
        </w:rPr>
        <w:t>предоставлению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путевок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с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частичной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оплатой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в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загородные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оздоровительные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лагеря,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расположенные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на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территории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Красноярского</w:t>
      </w:r>
      <w:r w:rsidR="001264CE" w:rsidRPr="009A3C29">
        <w:rPr>
          <w:bCs/>
        </w:rPr>
        <w:t xml:space="preserve"> </w:t>
      </w:r>
      <w:r w:rsidR="00E25613" w:rsidRPr="009A3C29">
        <w:rPr>
          <w:bCs/>
        </w:rPr>
        <w:t>края</w:t>
      </w:r>
    </w:p>
    <w:p w:rsidR="0032575D" w:rsidRPr="009A3C29" w:rsidRDefault="0032575D" w:rsidP="00A9010A">
      <w:pPr>
        <w:widowControl w:val="0"/>
        <w:tabs>
          <w:tab w:val="left" w:pos="567"/>
        </w:tabs>
        <w:ind w:firstLine="709"/>
        <w:jc w:val="center"/>
        <w:rPr>
          <w:bCs/>
          <w:sz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2271"/>
        <w:gridCol w:w="2691"/>
        <w:gridCol w:w="2976"/>
        <w:gridCol w:w="1263"/>
        <w:gridCol w:w="1123"/>
        <w:gridCol w:w="983"/>
        <w:gridCol w:w="2809"/>
      </w:tblGrid>
      <w:tr w:rsidR="009A3C29" w:rsidRPr="00B0108A" w:rsidTr="004D0111">
        <w:trPr>
          <w:trHeight w:val="576"/>
        </w:trPr>
        <w:tc>
          <w:tcPr>
            <w:tcW w:w="161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59F8" w:rsidRPr="00B0108A" w:rsidRDefault="002859F8" w:rsidP="004D011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108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7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59F8" w:rsidRPr="00B0108A" w:rsidRDefault="002859F8" w:rsidP="004D0111">
            <w:pPr>
              <w:autoSpaceDE/>
              <w:autoSpaceDN/>
              <w:ind w:firstLine="63"/>
              <w:jc w:val="center"/>
              <w:rPr>
                <w:sz w:val="24"/>
                <w:szCs w:val="24"/>
              </w:rPr>
            </w:pPr>
            <w:r w:rsidRPr="00B0108A">
              <w:rPr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922" w:type="pct"/>
          </w:tcPr>
          <w:p w:rsidR="002859F8" w:rsidRPr="00B0108A" w:rsidRDefault="002859F8" w:rsidP="004D0111">
            <w:pPr>
              <w:autoSpaceDE/>
              <w:autoSpaceDN/>
              <w:ind w:left="142"/>
              <w:jc w:val="center"/>
              <w:rPr>
                <w:sz w:val="24"/>
                <w:szCs w:val="24"/>
              </w:rPr>
            </w:pPr>
            <w:r w:rsidRPr="00B0108A">
              <w:rPr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1020" w:type="pct"/>
            <w:vAlign w:val="center"/>
          </w:tcPr>
          <w:p w:rsidR="002859F8" w:rsidRPr="00B0108A" w:rsidRDefault="002859F8" w:rsidP="004D0111">
            <w:pPr>
              <w:autoSpaceDE/>
              <w:autoSpaceDN/>
              <w:ind w:left="142"/>
              <w:jc w:val="center"/>
              <w:rPr>
                <w:bCs/>
                <w:sz w:val="24"/>
                <w:szCs w:val="24"/>
              </w:rPr>
            </w:pPr>
            <w:r w:rsidRPr="00B0108A">
              <w:rPr>
                <w:sz w:val="24"/>
                <w:szCs w:val="24"/>
              </w:rPr>
              <w:t xml:space="preserve">Почтовый адрес </w:t>
            </w:r>
            <w:r w:rsidRPr="00B0108A">
              <w:rPr>
                <w:sz w:val="24"/>
                <w:szCs w:val="24"/>
              </w:rPr>
              <w:br/>
              <w:t>(с индексом)</w:t>
            </w:r>
          </w:p>
        </w:tc>
        <w:tc>
          <w:tcPr>
            <w:tcW w:w="43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59F8" w:rsidRPr="00B0108A" w:rsidRDefault="002859F8" w:rsidP="004D011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108A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385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59F8" w:rsidRPr="00B0108A" w:rsidRDefault="002859F8" w:rsidP="004D011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108A">
              <w:rPr>
                <w:bCs/>
                <w:sz w:val="24"/>
                <w:szCs w:val="24"/>
              </w:rPr>
              <w:t>Приемная</w:t>
            </w:r>
          </w:p>
        </w:tc>
        <w:tc>
          <w:tcPr>
            <w:tcW w:w="337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59F8" w:rsidRPr="00B0108A" w:rsidRDefault="002859F8" w:rsidP="004D011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108A">
              <w:rPr>
                <w:bCs/>
                <w:sz w:val="24"/>
                <w:szCs w:val="24"/>
              </w:rPr>
              <w:t>Факс</w:t>
            </w:r>
          </w:p>
        </w:tc>
        <w:tc>
          <w:tcPr>
            <w:tcW w:w="96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59F8" w:rsidRPr="00B0108A" w:rsidRDefault="002859F8" w:rsidP="004D011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108A">
              <w:rPr>
                <w:bCs/>
                <w:sz w:val="24"/>
                <w:szCs w:val="24"/>
              </w:rPr>
              <w:t>Эл. почта</w:t>
            </w:r>
          </w:p>
        </w:tc>
      </w:tr>
      <w:tr w:rsidR="009A3C29" w:rsidRPr="00B0108A" w:rsidTr="004D0111">
        <w:tc>
          <w:tcPr>
            <w:tcW w:w="161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59F8" w:rsidRPr="00B0108A" w:rsidRDefault="004E5673" w:rsidP="004D011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8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59F8" w:rsidRPr="00B0108A" w:rsidRDefault="002859F8" w:rsidP="004D0111">
            <w:pPr>
              <w:autoSpaceDE/>
              <w:autoSpaceDN/>
              <w:rPr>
                <w:sz w:val="24"/>
                <w:szCs w:val="24"/>
              </w:rPr>
            </w:pPr>
            <w:r w:rsidRPr="00B0108A">
              <w:rPr>
                <w:sz w:val="24"/>
                <w:szCs w:val="24"/>
              </w:rPr>
              <w:t>Козульский муниципальный округ</w:t>
            </w:r>
          </w:p>
        </w:tc>
        <w:tc>
          <w:tcPr>
            <w:tcW w:w="922" w:type="pct"/>
            <w:vAlign w:val="center"/>
          </w:tcPr>
          <w:p w:rsidR="002859F8" w:rsidRPr="00B0108A" w:rsidRDefault="004E5673" w:rsidP="003F34B6">
            <w:pPr>
              <w:autoSpaceDE/>
              <w:autoSpaceDN/>
              <w:ind w:lef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образования, опеки и попечительства </w:t>
            </w:r>
            <w:r w:rsidR="003F34B6">
              <w:rPr>
                <w:sz w:val="24"/>
                <w:szCs w:val="24"/>
              </w:rPr>
              <w:t>А</w:t>
            </w:r>
            <w:r w:rsidR="002859F8" w:rsidRPr="00B0108A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="002859F8" w:rsidRPr="00B0108A">
              <w:rPr>
                <w:sz w:val="24"/>
                <w:szCs w:val="24"/>
              </w:rPr>
              <w:t xml:space="preserve"> Козульского муниципального округа</w:t>
            </w:r>
          </w:p>
        </w:tc>
        <w:tc>
          <w:tcPr>
            <w:tcW w:w="1020" w:type="pct"/>
            <w:vAlign w:val="center"/>
          </w:tcPr>
          <w:p w:rsidR="002859F8" w:rsidRPr="00B0108A" w:rsidRDefault="002859F8" w:rsidP="004D0111">
            <w:pPr>
              <w:ind w:left="142"/>
              <w:rPr>
                <w:sz w:val="24"/>
              </w:rPr>
            </w:pPr>
            <w:r w:rsidRPr="00B0108A">
              <w:rPr>
                <w:sz w:val="24"/>
              </w:rPr>
              <w:t>6620</w:t>
            </w:r>
            <w:r w:rsidR="004E5673">
              <w:rPr>
                <w:sz w:val="24"/>
              </w:rPr>
              <w:t>5</w:t>
            </w:r>
            <w:r w:rsidRPr="00B0108A">
              <w:rPr>
                <w:sz w:val="24"/>
              </w:rPr>
              <w:t xml:space="preserve">0, </w:t>
            </w:r>
            <w:r w:rsidR="00F639D7">
              <w:rPr>
                <w:sz w:val="24"/>
              </w:rPr>
              <w:t>гп</w:t>
            </w:r>
            <w:r w:rsidRPr="00B0108A">
              <w:rPr>
                <w:sz w:val="24"/>
              </w:rPr>
              <w:t xml:space="preserve">. Козулька, </w:t>
            </w:r>
          </w:p>
          <w:p w:rsidR="002859F8" w:rsidRPr="00B0108A" w:rsidRDefault="002859F8" w:rsidP="004E5673">
            <w:pPr>
              <w:ind w:left="142"/>
              <w:rPr>
                <w:sz w:val="22"/>
              </w:rPr>
            </w:pPr>
            <w:r w:rsidRPr="00B0108A">
              <w:rPr>
                <w:sz w:val="24"/>
              </w:rPr>
              <w:t xml:space="preserve">ул. </w:t>
            </w:r>
            <w:r w:rsidR="004E5673">
              <w:rPr>
                <w:sz w:val="24"/>
              </w:rPr>
              <w:t>Пролетарская</w:t>
            </w:r>
            <w:r w:rsidRPr="00B0108A">
              <w:rPr>
                <w:sz w:val="24"/>
              </w:rPr>
              <w:t>, д.5</w:t>
            </w:r>
            <w:r w:rsidR="004E5673">
              <w:rPr>
                <w:sz w:val="24"/>
              </w:rPr>
              <w:t>1</w:t>
            </w:r>
          </w:p>
        </w:tc>
        <w:tc>
          <w:tcPr>
            <w:tcW w:w="43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59F8" w:rsidRPr="00B0108A" w:rsidRDefault="002859F8" w:rsidP="004D011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108A">
              <w:rPr>
                <w:sz w:val="24"/>
                <w:szCs w:val="24"/>
              </w:rPr>
              <w:t>8 (391 54)</w:t>
            </w:r>
          </w:p>
        </w:tc>
        <w:tc>
          <w:tcPr>
            <w:tcW w:w="385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59F8" w:rsidRPr="00B0108A" w:rsidRDefault="002859F8" w:rsidP="004E5673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108A">
              <w:rPr>
                <w:sz w:val="24"/>
                <w:szCs w:val="24"/>
              </w:rPr>
              <w:t>4-1</w:t>
            </w:r>
            <w:r w:rsidR="004E5673">
              <w:rPr>
                <w:sz w:val="24"/>
                <w:szCs w:val="24"/>
              </w:rPr>
              <w:t>2</w:t>
            </w:r>
            <w:r w:rsidRPr="00B0108A">
              <w:rPr>
                <w:sz w:val="24"/>
                <w:szCs w:val="24"/>
              </w:rPr>
              <w:t>-</w:t>
            </w:r>
            <w:r w:rsidR="004E5673">
              <w:rPr>
                <w:sz w:val="24"/>
                <w:szCs w:val="24"/>
              </w:rPr>
              <w:t>22</w:t>
            </w:r>
          </w:p>
        </w:tc>
        <w:tc>
          <w:tcPr>
            <w:tcW w:w="337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59F8" w:rsidRPr="00B0108A" w:rsidRDefault="004E5673" w:rsidP="004E567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59F8" w:rsidRPr="00B0108A">
              <w:rPr>
                <w:sz w:val="24"/>
                <w:szCs w:val="24"/>
              </w:rPr>
              <w:t>-12-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63" w:type="pc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59F8" w:rsidRPr="004E5673" w:rsidRDefault="004E5673" w:rsidP="004D0111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4E5673">
              <w:rPr>
                <w:sz w:val="22"/>
                <w:szCs w:val="22"/>
              </w:rPr>
              <w:t>admin@kozulkaoo.krskcit.ru</w:t>
            </w:r>
          </w:p>
        </w:tc>
      </w:tr>
    </w:tbl>
    <w:p w:rsidR="002859F8" w:rsidRPr="009A3C29" w:rsidRDefault="002859F8" w:rsidP="00A9010A">
      <w:pPr>
        <w:widowControl w:val="0"/>
        <w:tabs>
          <w:tab w:val="left" w:pos="567"/>
        </w:tabs>
        <w:ind w:firstLine="709"/>
        <w:jc w:val="center"/>
        <w:rPr>
          <w:bCs/>
          <w:sz w:val="24"/>
        </w:rPr>
      </w:pPr>
    </w:p>
    <w:p w:rsidR="002859F8" w:rsidRPr="009A3C29" w:rsidRDefault="002859F8" w:rsidP="00A9010A">
      <w:pPr>
        <w:widowControl w:val="0"/>
        <w:tabs>
          <w:tab w:val="left" w:pos="567"/>
        </w:tabs>
        <w:ind w:firstLine="709"/>
        <w:jc w:val="center"/>
        <w:rPr>
          <w:bCs/>
          <w:sz w:val="24"/>
        </w:rPr>
      </w:pPr>
    </w:p>
    <w:p w:rsidR="00E25613" w:rsidRDefault="00E25613" w:rsidP="004E5673">
      <w:pPr>
        <w:adjustRightInd w:val="0"/>
        <w:rPr>
          <w:b/>
          <w:bCs/>
        </w:rPr>
      </w:pPr>
    </w:p>
    <w:p w:rsidR="004E5673" w:rsidRDefault="004E5673" w:rsidP="004E5673">
      <w:pPr>
        <w:adjustRightInd w:val="0"/>
        <w:rPr>
          <w:b/>
          <w:bCs/>
        </w:rPr>
      </w:pPr>
    </w:p>
    <w:p w:rsidR="004E5673" w:rsidRDefault="004E5673" w:rsidP="004E5673">
      <w:pPr>
        <w:adjustRightInd w:val="0"/>
        <w:rPr>
          <w:b/>
          <w:bCs/>
        </w:rPr>
      </w:pPr>
    </w:p>
    <w:p w:rsidR="004E5673" w:rsidRDefault="004E5673" w:rsidP="004E5673">
      <w:pPr>
        <w:adjustRightInd w:val="0"/>
        <w:rPr>
          <w:b/>
          <w:bCs/>
        </w:rPr>
      </w:pPr>
    </w:p>
    <w:p w:rsidR="004E5673" w:rsidRDefault="004E5673" w:rsidP="004E5673">
      <w:pPr>
        <w:adjustRightInd w:val="0"/>
        <w:rPr>
          <w:b/>
          <w:bCs/>
        </w:rPr>
      </w:pPr>
    </w:p>
    <w:p w:rsidR="004E5673" w:rsidRPr="009A3C29" w:rsidRDefault="004E5673" w:rsidP="004E5673">
      <w:pPr>
        <w:adjustRightInd w:val="0"/>
        <w:rPr>
          <w:bCs/>
        </w:rPr>
        <w:sectPr w:rsidR="004E5673" w:rsidRPr="009A3C29" w:rsidSect="007F64C2">
          <w:pgSz w:w="16838" w:h="11906" w:orient="landscape"/>
          <w:pgMar w:top="1701" w:right="1134" w:bottom="709" w:left="1134" w:header="709" w:footer="709" w:gutter="0"/>
          <w:pgNumType w:start="1"/>
          <w:cols w:space="708"/>
          <w:titlePg/>
          <w:docGrid w:linePitch="381"/>
        </w:sectPr>
      </w:pPr>
    </w:p>
    <w:p w:rsidR="004E5673" w:rsidRPr="004E5673" w:rsidRDefault="004E5673" w:rsidP="004E5673">
      <w:pPr>
        <w:adjustRightInd w:val="0"/>
        <w:ind w:left="5103"/>
        <w:jc w:val="both"/>
        <w:rPr>
          <w:rFonts w:eastAsia="Calibri"/>
          <w:bCs/>
          <w:sz w:val="20"/>
          <w:szCs w:val="20"/>
          <w:lang w:eastAsia="en-US"/>
        </w:rPr>
      </w:pPr>
      <w:r w:rsidRPr="004E5673">
        <w:rPr>
          <w:rFonts w:eastAsia="Calibri"/>
          <w:bCs/>
          <w:sz w:val="20"/>
          <w:szCs w:val="20"/>
          <w:lang w:eastAsia="en-US"/>
        </w:rPr>
        <w:t>Приложение № 3</w:t>
      </w:r>
    </w:p>
    <w:p w:rsidR="004E5673" w:rsidRPr="004E5673" w:rsidRDefault="004E5673" w:rsidP="004E5673">
      <w:pPr>
        <w:adjustRightInd w:val="0"/>
        <w:ind w:left="5103"/>
        <w:jc w:val="both"/>
        <w:rPr>
          <w:rFonts w:eastAsia="Calibri"/>
          <w:bCs/>
          <w:sz w:val="20"/>
          <w:szCs w:val="20"/>
          <w:lang w:eastAsia="en-US"/>
        </w:rPr>
      </w:pPr>
      <w:r w:rsidRPr="004E5673">
        <w:rPr>
          <w:sz w:val="20"/>
          <w:szCs w:val="20"/>
        </w:rPr>
        <w:t>к Административному регламенту</w:t>
      </w:r>
    </w:p>
    <w:p w:rsidR="004E5673" w:rsidRPr="004E5673" w:rsidRDefault="004E5673" w:rsidP="004E5673">
      <w:pPr>
        <w:adjustRightInd w:val="0"/>
        <w:ind w:left="5103"/>
        <w:rPr>
          <w:rFonts w:eastAsia="Calibri"/>
          <w:bCs/>
          <w:sz w:val="20"/>
          <w:szCs w:val="20"/>
          <w:lang w:eastAsia="en-US"/>
        </w:rPr>
      </w:pPr>
      <w:r w:rsidRPr="004E5673">
        <w:rPr>
          <w:sz w:val="20"/>
          <w:szCs w:val="20"/>
        </w:rPr>
        <w:t xml:space="preserve">предоставления государственной услуги </w:t>
      </w:r>
      <w:r w:rsidRPr="004E5673">
        <w:rPr>
          <w:bCs/>
          <w:sz w:val="20"/>
          <w:szCs w:val="20"/>
        </w:rPr>
        <w:t xml:space="preserve">по предоставлению путевок </w:t>
      </w:r>
      <w:r w:rsidRPr="004E5673">
        <w:rPr>
          <w:sz w:val="20"/>
          <w:szCs w:val="20"/>
        </w:rPr>
        <w:t>с частичной оплатой в загородные оздоровительные лагеря, расположенные на территории Красноярского края</w:t>
      </w:r>
      <w:r w:rsidRPr="004E5673">
        <w:rPr>
          <w:bCs/>
          <w:sz w:val="20"/>
          <w:szCs w:val="20"/>
        </w:rPr>
        <w:t xml:space="preserve"> обучающимся в общеобразовательных организациях Козульского муниципального округа</w:t>
      </w:r>
    </w:p>
    <w:p w:rsidR="004E5673" w:rsidRDefault="004E5673" w:rsidP="004E5673">
      <w:pPr>
        <w:adjustRightInd w:val="0"/>
        <w:ind w:left="5954"/>
        <w:jc w:val="both"/>
        <w:rPr>
          <w:rFonts w:eastAsia="Calibri"/>
          <w:bCs/>
          <w:lang w:eastAsia="en-US"/>
        </w:rPr>
      </w:pPr>
    </w:p>
    <w:p w:rsidR="004E5673" w:rsidRPr="00B0108A" w:rsidRDefault="004E5673" w:rsidP="004E5673">
      <w:pPr>
        <w:adjustRightInd w:val="0"/>
        <w:ind w:firstLine="709"/>
        <w:jc w:val="center"/>
        <w:rPr>
          <w:rFonts w:eastAsia="Calibri"/>
          <w:bCs/>
          <w:lang w:eastAsia="en-US"/>
        </w:rPr>
      </w:pPr>
      <w:r w:rsidRPr="00B0108A">
        <w:rPr>
          <w:rFonts w:eastAsia="Calibri"/>
          <w:bCs/>
          <w:lang w:eastAsia="en-US"/>
        </w:rPr>
        <w:t>Перечень</w:t>
      </w:r>
    </w:p>
    <w:p w:rsidR="004E5673" w:rsidRPr="00B0108A" w:rsidRDefault="004E5673" w:rsidP="004E5673">
      <w:pPr>
        <w:adjustRightInd w:val="0"/>
        <w:ind w:firstLine="709"/>
        <w:jc w:val="center"/>
        <w:rPr>
          <w:rFonts w:eastAsia="Calibri"/>
          <w:bCs/>
          <w:lang w:eastAsia="en-US"/>
        </w:rPr>
      </w:pPr>
      <w:r w:rsidRPr="00B0108A">
        <w:rPr>
          <w:rFonts w:eastAsia="Calibri"/>
          <w:bCs/>
          <w:lang w:eastAsia="en-US"/>
        </w:rPr>
        <w:t>признаков заявителей (принадлежащих им объектов),</w:t>
      </w:r>
    </w:p>
    <w:p w:rsidR="004E5673" w:rsidRPr="00B0108A" w:rsidRDefault="004E5673" w:rsidP="004E5673">
      <w:pPr>
        <w:adjustRightInd w:val="0"/>
        <w:ind w:firstLine="709"/>
        <w:jc w:val="center"/>
        <w:rPr>
          <w:rFonts w:eastAsia="Calibri"/>
          <w:bCs/>
          <w:lang w:eastAsia="en-US"/>
        </w:rPr>
      </w:pPr>
      <w:r w:rsidRPr="00B0108A">
        <w:rPr>
          <w:rFonts w:eastAsia="Calibri"/>
          <w:bCs/>
          <w:lang w:eastAsia="en-US"/>
        </w:rPr>
        <w:t>а также комбинации значений признаков, каждая из которых</w:t>
      </w:r>
    </w:p>
    <w:p w:rsidR="004E5673" w:rsidRPr="00B0108A" w:rsidRDefault="004E5673" w:rsidP="004E5673">
      <w:pPr>
        <w:adjustRightInd w:val="0"/>
        <w:ind w:firstLine="709"/>
        <w:jc w:val="center"/>
        <w:rPr>
          <w:rFonts w:eastAsia="Calibri"/>
          <w:bCs/>
          <w:lang w:eastAsia="en-US"/>
        </w:rPr>
      </w:pPr>
      <w:r w:rsidRPr="00B0108A">
        <w:rPr>
          <w:rFonts w:eastAsia="Calibri"/>
          <w:bCs/>
          <w:lang w:eastAsia="en-US"/>
        </w:rPr>
        <w:t>соответствует одному варианту предоставления услуги</w:t>
      </w:r>
    </w:p>
    <w:p w:rsidR="004E5673" w:rsidRPr="009A3C29" w:rsidRDefault="004E5673" w:rsidP="004E5673">
      <w:pPr>
        <w:adjustRightInd w:val="0"/>
        <w:ind w:firstLine="709"/>
        <w:jc w:val="both"/>
        <w:outlineLvl w:val="0"/>
        <w:rPr>
          <w:rFonts w:eastAsia="Calibri"/>
          <w:sz w:val="22"/>
          <w:lang w:eastAsia="en-US"/>
        </w:rPr>
      </w:pPr>
    </w:p>
    <w:p w:rsidR="004E5673" w:rsidRPr="009A3C29" w:rsidRDefault="004E5673" w:rsidP="004E5673">
      <w:pPr>
        <w:adjustRightInd w:val="0"/>
        <w:ind w:firstLine="709"/>
        <w:jc w:val="both"/>
        <w:outlineLvl w:val="0"/>
        <w:rPr>
          <w:rFonts w:eastAsia="Calibri"/>
          <w:bCs/>
          <w:szCs w:val="24"/>
          <w:lang w:eastAsia="en-US"/>
        </w:rPr>
      </w:pPr>
      <w:r w:rsidRPr="009A3C29">
        <w:rPr>
          <w:rFonts w:eastAsia="Calibri"/>
          <w:bCs/>
          <w:szCs w:val="24"/>
          <w:lang w:eastAsia="en-US"/>
        </w:rPr>
        <w:t>Таблица 1. Перечень признаков заявителей (принадлежащих</w:t>
      </w:r>
      <w:r w:rsidR="00F639D7">
        <w:rPr>
          <w:rFonts w:eastAsia="Calibri"/>
          <w:bCs/>
          <w:szCs w:val="24"/>
          <w:lang w:eastAsia="en-US"/>
        </w:rPr>
        <w:t xml:space="preserve"> </w:t>
      </w:r>
      <w:r w:rsidRPr="009A3C29">
        <w:rPr>
          <w:rFonts w:eastAsia="Calibri"/>
          <w:bCs/>
          <w:szCs w:val="24"/>
          <w:lang w:eastAsia="en-US"/>
        </w:rPr>
        <w:t>им объектов)</w:t>
      </w:r>
    </w:p>
    <w:p w:rsidR="004E5673" w:rsidRPr="009A3C29" w:rsidRDefault="004E5673" w:rsidP="004E5673">
      <w:pPr>
        <w:adjustRightInd w:val="0"/>
        <w:ind w:firstLine="709"/>
        <w:jc w:val="both"/>
        <w:outlineLvl w:val="0"/>
        <w:rPr>
          <w:rFonts w:eastAsia="Calibri"/>
          <w:bCs/>
          <w:sz w:val="22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6344"/>
      </w:tblGrid>
      <w:tr w:rsidR="004E5673" w:rsidRPr="009A3C29" w:rsidTr="00F639D7">
        <w:tc>
          <w:tcPr>
            <w:tcW w:w="1101" w:type="dxa"/>
            <w:shd w:val="clear" w:color="auto" w:fill="auto"/>
            <w:vAlign w:val="center"/>
          </w:tcPr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 xml:space="preserve">Признак заявителя </w:t>
            </w:r>
          </w:p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>(принадлежащего ему объекта)</w:t>
            </w:r>
          </w:p>
          <w:p w:rsidR="004E5673" w:rsidRPr="009A3C29" w:rsidRDefault="004E5673" w:rsidP="00F639D7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 xml:space="preserve">Значения признака заявителя </w:t>
            </w:r>
          </w:p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 xml:space="preserve">(принадлежащего </w:t>
            </w:r>
            <w:r w:rsidRPr="009A3C29">
              <w:rPr>
                <w:rFonts w:eastAsia="Calibri"/>
                <w:sz w:val="24"/>
                <w:szCs w:val="24"/>
                <w:lang w:eastAsia="en-US"/>
              </w:rPr>
              <w:br/>
              <w:t>ему объекта)</w:t>
            </w:r>
          </w:p>
        </w:tc>
      </w:tr>
      <w:tr w:rsidR="004E5673" w:rsidRPr="009A3C29" w:rsidTr="00F639D7">
        <w:tc>
          <w:tcPr>
            <w:tcW w:w="9571" w:type="dxa"/>
            <w:gridSpan w:val="3"/>
            <w:shd w:val="clear" w:color="auto" w:fill="auto"/>
          </w:tcPr>
          <w:p w:rsidR="004E5673" w:rsidRPr="009A3C29" w:rsidRDefault="00F639D7" w:rsidP="00F639D7">
            <w:pPr>
              <w:adjustRightInd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услуга</w:t>
            </w:r>
            <w:r w:rsidR="004E5673" w:rsidRPr="009A3C29">
              <w:rPr>
                <w:rFonts w:eastAsia="Calibri"/>
                <w:sz w:val="24"/>
                <w:szCs w:val="24"/>
              </w:rPr>
              <w:t xml:space="preserve">, за которой обращается заявитель: «Предоставление путевок с частичной оплатой в загородные оздоровительные лагеря, расположенные </w:t>
            </w:r>
            <w:r w:rsidR="004E5673" w:rsidRPr="009A3C29">
              <w:rPr>
                <w:rFonts w:eastAsia="Calibri"/>
                <w:sz w:val="24"/>
                <w:szCs w:val="24"/>
              </w:rPr>
              <w:br/>
              <w:t>на территории Красноярского края»</w:t>
            </w:r>
          </w:p>
        </w:tc>
      </w:tr>
      <w:tr w:rsidR="004E5673" w:rsidRPr="009A3C29" w:rsidTr="004E5673">
        <w:tc>
          <w:tcPr>
            <w:tcW w:w="1101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4E5673" w:rsidRPr="009A3C29" w:rsidRDefault="004E5673" w:rsidP="00F639D7">
            <w:pPr>
              <w:adjustRightInd w:val="0"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ind w:firstLine="34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344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ind w:left="34"/>
              <w:rPr>
                <w:sz w:val="24"/>
              </w:rPr>
            </w:pPr>
            <w:r w:rsidRPr="009A3C29">
              <w:rPr>
                <w:sz w:val="24"/>
              </w:rPr>
              <w:t xml:space="preserve">1) родитель </w:t>
            </w:r>
            <w:r>
              <w:rPr>
                <w:sz w:val="24"/>
              </w:rPr>
              <w:t>р</w:t>
            </w:r>
            <w:r w:rsidRPr="009A3C29">
              <w:rPr>
                <w:sz w:val="24"/>
              </w:rPr>
              <w:t>ебенка;</w:t>
            </w:r>
          </w:p>
          <w:p w:rsidR="004E5673" w:rsidRPr="009A3C29" w:rsidRDefault="004E5673" w:rsidP="00F639D7">
            <w:pPr>
              <w:adjustRightInd w:val="0"/>
              <w:ind w:left="34"/>
              <w:rPr>
                <w:sz w:val="24"/>
              </w:rPr>
            </w:pPr>
            <w:r w:rsidRPr="009A3C29">
              <w:rPr>
                <w:sz w:val="24"/>
              </w:rPr>
              <w:t xml:space="preserve">2) иной законный представитель </w:t>
            </w:r>
            <w:r>
              <w:rPr>
                <w:sz w:val="24"/>
              </w:rPr>
              <w:t>р</w:t>
            </w:r>
            <w:r w:rsidRPr="009A3C29">
              <w:rPr>
                <w:sz w:val="24"/>
              </w:rPr>
              <w:t>ебенка;</w:t>
            </w:r>
          </w:p>
          <w:p w:rsidR="004E5673" w:rsidRPr="009A3C29" w:rsidRDefault="004E5673" w:rsidP="00F639D7">
            <w:pPr>
              <w:adjustRightInd w:val="0"/>
              <w:ind w:left="34"/>
              <w:rPr>
                <w:sz w:val="24"/>
              </w:rPr>
            </w:pPr>
            <w:r w:rsidRPr="009A3C29">
              <w:rPr>
                <w:sz w:val="24"/>
              </w:rPr>
              <w:t>3) ребенок, приобретший полную дееспособность;</w:t>
            </w:r>
          </w:p>
          <w:p w:rsidR="004E5673" w:rsidRPr="009A3C29" w:rsidRDefault="004E5673" w:rsidP="00F639D7">
            <w:pPr>
              <w:adjustRightInd w:val="0"/>
              <w:ind w:left="34"/>
              <w:rPr>
                <w:sz w:val="24"/>
              </w:rPr>
            </w:pPr>
            <w:r w:rsidRPr="009A3C29">
              <w:rPr>
                <w:sz w:val="24"/>
              </w:rPr>
              <w:t>4) представитель, уполномоченный родителем, иным законным представителем ребенка, ребенок, приобретший полную дееспособность, подтверждающего полномочия представителя.</w:t>
            </w:r>
          </w:p>
        </w:tc>
      </w:tr>
    </w:tbl>
    <w:p w:rsidR="004E5673" w:rsidRPr="009A3C29" w:rsidRDefault="004E5673" w:rsidP="004E5673">
      <w:pPr>
        <w:adjustRightInd w:val="0"/>
        <w:ind w:firstLine="709"/>
        <w:jc w:val="both"/>
        <w:rPr>
          <w:rFonts w:eastAsia="Calibri"/>
          <w:sz w:val="22"/>
          <w:lang w:eastAsia="en-US"/>
        </w:rPr>
      </w:pPr>
    </w:p>
    <w:p w:rsidR="004E5673" w:rsidRPr="009A3C29" w:rsidRDefault="004E5673" w:rsidP="004E5673">
      <w:pPr>
        <w:adjustRightInd w:val="0"/>
        <w:ind w:firstLine="709"/>
        <w:jc w:val="both"/>
        <w:outlineLvl w:val="0"/>
        <w:rPr>
          <w:rFonts w:eastAsia="Calibri"/>
          <w:bCs/>
          <w:szCs w:val="24"/>
          <w:lang w:eastAsia="en-US"/>
        </w:rPr>
      </w:pPr>
      <w:r w:rsidRPr="009A3C29">
        <w:rPr>
          <w:rFonts w:eastAsia="Calibri"/>
          <w:bCs/>
          <w:szCs w:val="24"/>
          <w:lang w:eastAsia="en-US"/>
        </w:rPr>
        <w:t>Таблица 2. Комбинации значений признаков, каждая из которых соответствует одному варианту предоставления услуги</w:t>
      </w:r>
    </w:p>
    <w:p w:rsidR="004E5673" w:rsidRPr="009A3C29" w:rsidRDefault="004E5673" w:rsidP="004E5673">
      <w:pPr>
        <w:adjustRightInd w:val="0"/>
        <w:ind w:firstLine="709"/>
        <w:jc w:val="both"/>
        <w:outlineLvl w:val="0"/>
        <w:rPr>
          <w:rFonts w:eastAsia="Calibri"/>
          <w:bCs/>
          <w:sz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4E5673" w:rsidRPr="009A3C29" w:rsidTr="00F639D7">
        <w:trPr>
          <w:trHeight w:val="335"/>
        </w:trPr>
        <w:tc>
          <w:tcPr>
            <w:tcW w:w="1668" w:type="dxa"/>
            <w:shd w:val="clear" w:color="auto" w:fill="auto"/>
            <w:vAlign w:val="center"/>
          </w:tcPr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>№ варианта</w:t>
            </w:r>
          </w:p>
        </w:tc>
        <w:tc>
          <w:tcPr>
            <w:tcW w:w="7903" w:type="dxa"/>
            <w:shd w:val="clear" w:color="auto" w:fill="auto"/>
            <w:vAlign w:val="center"/>
          </w:tcPr>
          <w:p w:rsidR="004E5673" w:rsidRPr="009A3C29" w:rsidRDefault="004E5673" w:rsidP="00F639D7">
            <w:pPr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sz w:val="24"/>
                <w:szCs w:val="24"/>
                <w:lang w:eastAsia="en-US"/>
              </w:rPr>
              <w:t>Комбинация значений признаков</w:t>
            </w:r>
          </w:p>
        </w:tc>
      </w:tr>
      <w:tr w:rsidR="004E5673" w:rsidRPr="009A3C29" w:rsidTr="00F639D7">
        <w:tc>
          <w:tcPr>
            <w:tcW w:w="9571" w:type="dxa"/>
            <w:gridSpan w:val="2"/>
            <w:shd w:val="clear" w:color="auto" w:fill="auto"/>
          </w:tcPr>
          <w:p w:rsidR="004E5673" w:rsidRPr="009A3C29" w:rsidRDefault="00F639D7" w:rsidP="00F639D7">
            <w:pPr>
              <w:adjustRightInd w:val="0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услуга</w:t>
            </w:r>
            <w:r w:rsidR="004E5673" w:rsidRPr="009A3C29">
              <w:rPr>
                <w:rFonts w:eastAsia="Calibri"/>
                <w:sz w:val="24"/>
                <w:szCs w:val="24"/>
              </w:rPr>
              <w:t xml:space="preserve">, за которой обращается заявитель: «Предоставление путевок с частичной оплатой в загородные оздоровительные лагеря, расположенные </w:t>
            </w:r>
            <w:r w:rsidR="004E5673" w:rsidRPr="009A3C29">
              <w:rPr>
                <w:rFonts w:eastAsia="Calibri"/>
                <w:sz w:val="24"/>
                <w:szCs w:val="24"/>
              </w:rPr>
              <w:br/>
              <w:t>на территории Красноярского края»</w:t>
            </w:r>
          </w:p>
        </w:tc>
      </w:tr>
      <w:tr w:rsidR="004E5673" w:rsidRPr="009A3C29" w:rsidTr="00F639D7">
        <w:tc>
          <w:tcPr>
            <w:tcW w:w="1668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jc w:val="center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03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A3C29">
              <w:rPr>
                <w:sz w:val="24"/>
              </w:rPr>
              <w:t xml:space="preserve">родитель </w:t>
            </w:r>
            <w:r>
              <w:rPr>
                <w:sz w:val="24"/>
              </w:rPr>
              <w:t>р</w:t>
            </w:r>
            <w:r w:rsidRPr="009A3C29">
              <w:rPr>
                <w:sz w:val="24"/>
              </w:rPr>
              <w:t>ебенка</w:t>
            </w:r>
          </w:p>
        </w:tc>
      </w:tr>
      <w:tr w:rsidR="004E5673" w:rsidRPr="009A3C29" w:rsidTr="00F639D7">
        <w:trPr>
          <w:trHeight w:val="284"/>
        </w:trPr>
        <w:tc>
          <w:tcPr>
            <w:tcW w:w="1668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jc w:val="center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03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jc w:val="both"/>
              <w:outlineLvl w:val="0"/>
              <w:rPr>
                <w:sz w:val="24"/>
              </w:rPr>
            </w:pPr>
            <w:r w:rsidRPr="009A3C29">
              <w:rPr>
                <w:sz w:val="24"/>
              </w:rPr>
              <w:t xml:space="preserve">иной законный представитель </w:t>
            </w:r>
            <w:r>
              <w:rPr>
                <w:sz w:val="24"/>
              </w:rPr>
              <w:t>р</w:t>
            </w:r>
            <w:r w:rsidRPr="009A3C29">
              <w:rPr>
                <w:sz w:val="24"/>
              </w:rPr>
              <w:t>ебенка</w:t>
            </w:r>
          </w:p>
        </w:tc>
      </w:tr>
      <w:tr w:rsidR="004E5673" w:rsidRPr="009A3C29" w:rsidTr="00F639D7">
        <w:tc>
          <w:tcPr>
            <w:tcW w:w="1668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jc w:val="center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03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jc w:val="both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A3C29">
              <w:rPr>
                <w:sz w:val="24"/>
              </w:rPr>
              <w:t>ребенок, приобретший полную дееспособность</w:t>
            </w:r>
          </w:p>
        </w:tc>
      </w:tr>
      <w:tr w:rsidR="004E5673" w:rsidRPr="009A3C29" w:rsidTr="00F639D7">
        <w:tc>
          <w:tcPr>
            <w:tcW w:w="1668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jc w:val="center"/>
              <w:outlineLvl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9A3C29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03" w:type="dxa"/>
            <w:shd w:val="clear" w:color="auto" w:fill="auto"/>
          </w:tcPr>
          <w:p w:rsidR="004E5673" w:rsidRPr="009A3C29" w:rsidRDefault="004E5673" w:rsidP="00F639D7">
            <w:pPr>
              <w:adjustRightInd w:val="0"/>
              <w:jc w:val="both"/>
              <w:outlineLvl w:val="0"/>
              <w:rPr>
                <w:sz w:val="24"/>
              </w:rPr>
            </w:pPr>
            <w:r w:rsidRPr="009A3C29">
              <w:rPr>
                <w:sz w:val="24"/>
              </w:rPr>
              <w:t>представитель, уполномоченный родителем, иным законным представителем ребенка, ребенком, приобретший полную дееспособность, подтверждающего полномочия представителя</w:t>
            </w:r>
          </w:p>
        </w:tc>
      </w:tr>
    </w:tbl>
    <w:p w:rsidR="004E5673" w:rsidRPr="009A3C29" w:rsidRDefault="004E5673" w:rsidP="004E5673">
      <w:pPr>
        <w:jc w:val="both"/>
        <w:rPr>
          <w:spacing w:val="-6"/>
        </w:rPr>
      </w:pPr>
    </w:p>
    <w:p w:rsidR="004E5673" w:rsidRDefault="004E5673" w:rsidP="004E5673"/>
    <w:p w:rsidR="00E25613" w:rsidRPr="009A3C29" w:rsidRDefault="00E25613" w:rsidP="004E5673">
      <w:pPr>
        <w:adjustRightInd w:val="0"/>
        <w:rPr>
          <w:spacing w:val="-6"/>
        </w:rPr>
      </w:pPr>
    </w:p>
    <w:sectPr w:rsidR="00E25613" w:rsidRPr="009A3C29" w:rsidSect="00754DD7">
      <w:pgSz w:w="11906" w:h="16838"/>
      <w:pgMar w:top="1134" w:right="850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B82" w:rsidRDefault="00EF2B82" w:rsidP="007840F7">
      <w:r>
        <w:separator/>
      </w:r>
    </w:p>
  </w:endnote>
  <w:endnote w:type="continuationSeparator" w:id="0">
    <w:p w:rsidR="00EF2B82" w:rsidRDefault="00EF2B82" w:rsidP="0078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B82" w:rsidRDefault="00EF2B82" w:rsidP="007840F7">
      <w:r>
        <w:separator/>
      </w:r>
    </w:p>
  </w:footnote>
  <w:footnote w:type="continuationSeparator" w:id="0">
    <w:p w:rsidR="00EF2B82" w:rsidRDefault="00EF2B82" w:rsidP="00784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B6" w:rsidRDefault="003F34B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96C39">
      <w:rPr>
        <w:noProof/>
      </w:rPr>
      <w:t>2</w:t>
    </w:r>
    <w:r>
      <w:fldChar w:fldCharType="end"/>
    </w:r>
  </w:p>
  <w:p w:rsidR="003F34B6" w:rsidRDefault="003F34B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B6" w:rsidRDefault="003F34B6" w:rsidP="003A632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21pt" o:bullet="t">
        <v:imagedata r:id="rId1" o:title=""/>
      </v:shape>
    </w:pict>
  </w:numPicBullet>
  <w:abstractNum w:abstractNumId="0">
    <w:nsid w:val="032D747C"/>
    <w:multiLevelType w:val="hybridMultilevel"/>
    <w:tmpl w:val="BE22AE4E"/>
    <w:lvl w:ilvl="0" w:tplc="C6C4F4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C24210"/>
    <w:multiLevelType w:val="multilevel"/>
    <w:tmpl w:val="4B76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421D8"/>
    <w:multiLevelType w:val="hybridMultilevel"/>
    <w:tmpl w:val="0E98263A"/>
    <w:lvl w:ilvl="0" w:tplc="F196C1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6A0A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9A06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2E5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2E8D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ED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EAB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7EC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FC7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7FD5E53"/>
    <w:multiLevelType w:val="hybridMultilevel"/>
    <w:tmpl w:val="A5180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64FF0"/>
    <w:multiLevelType w:val="multilevel"/>
    <w:tmpl w:val="D958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A0670"/>
    <w:multiLevelType w:val="hybridMultilevel"/>
    <w:tmpl w:val="FC0023F6"/>
    <w:lvl w:ilvl="0" w:tplc="002C17E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E60EA4"/>
    <w:multiLevelType w:val="multilevel"/>
    <w:tmpl w:val="978E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B0FC9"/>
    <w:multiLevelType w:val="hybridMultilevel"/>
    <w:tmpl w:val="30404CB4"/>
    <w:lvl w:ilvl="0" w:tplc="09C2D12E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9175A8"/>
    <w:multiLevelType w:val="hybridMultilevel"/>
    <w:tmpl w:val="74127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D"/>
    <w:rsid w:val="00001AD3"/>
    <w:rsid w:val="00002C1E"/>
    <w:rsid w:val="00004291"/>
    <w:rsid w:val="00005E10"/>
    <w:rsid w:val="000065B5"/>
    <w:rsid w:val="00006C55"/>
    <w:rsid w:val="00006DA0"/>
    <w:rsid w:val="00007E8F"/>
    <w:rsid w:val="00013F1F"/>
    <w:rsid w:val="0001420A"/>
    <w:rsid w:val="0001426B"/>
    <w:rsid w:val="00015DD2"/>
    <w:rsid w:val="00016B66"/>
    <w:rsid w:val="00020142"/>
    <w:rsid w:val="000202EA"/>
    <w:rsid w:val="00021926"/>
    <w:rsid w:val="00025052"/>
    <w:rsid w:val="0002688A"/>
    <w:rsid w:val="0003283A"/>
    <w:rsid w:val="00032874"/>
    <w:rsid w:val="00032D08"/>
    <w:rsid w:val="00037482"/>
    <w:rsid w:val="000402F7"/>
    <w:rsid w:val="00042262"/>
    <w:rsid w:val="00044393"/>
    <w:rsid w:val="00044C4C"/>
    <w:rsid w:val="00044D62"/>
    <w:rsid w:val="00045C53"/>
    <w:rsid w:val="00046D0A"/>
    <w:rsid w:val="00047D80"/>
    <w:rsid w:val="000512A4"/>
    <w:rsid w:val="00051483"/>
    <w:rsid w:val="0005256C"/>
    <w:rsid w:val="00053979"/>
    <w:rsid w:val="000547D0"/>
    <w:rsid w:val="000574C1"/>
    <w:rsid w:val="0006069F"/>
    <w:rsid w:val="000620F6"/>
    <w:rsid w:val="00063B3E"/>
    <w:rsid w:val="000645E0"/>
    <w:rsid w:val="00065416"/>
    <w:rsid w:val="000657D4"/>
    <w:rsid w:val="00066A32"/>
    <w:rsid w:val="00066A64"/>
    <w:rsid w:val="000705CC"/>
    <w:rsid w:val="0007069A"/>
    <w:rsid w:val="00070F39"/>
    <w:rsid w:val="00071EE8"/>
    <w:rsid w:val="000724F6"/>
    <w:rsid w:val="00072536"/>
    <w:rsid w:val="000728B6"/>
    <w:rsid w:val="00075864"/>
    <w:rsid w:val="0007749B"/>
    <w:rsid w:val="00080A8B"/>
    <w:rsid w:val="00082122"/>
    <w:rsid w:val="000823D3"/>
    <w:rsid w:val="00082BFB"/>
    <w:rsid w:val="00082E24"/>
    <w:rsid w:val="000834AF"/>
    <w:rsid w:val="00083D9A"/>
    <w:rsid w:val="0008548E"/>
    <w:rsid w:val="00095651"/>
    <w:rsid w:val="0009644F"/>
    <w:rsid w:val="000A1781"/>
    <w:rsid w:val="000A4937"/>
    <w:rsid w:val="000A5C7C"/>
    <w:rsid w:val="000A6C1F"/>
    <w:rsid w:val="000A7784"/>
    <w:rsid w:val="000A7FB3"/>
    <w:rsid w:val="000B133D"/>
    <w:rsid w:val="000B1E82"/>
    <w:rsid w:val="000B32A9"/>
    <w:rsid w:val="000B34F7"/>
    <w:rsid w:val="000B4E18"/>
    <w:rsid w:val="000B4E8E"/>
    <w:rsid w:val="000B75ED"/>
    <w:rsid w:val="000C00A7"/>
    <w:rsid w:val="000C0A58"/>
    <w:rsid w:val="000C27DC"/>
    <w:rsid w:val="000C49AE"/>
    <w:rsid w:val="000C5C13"/>
    <w:rsid w:val="000C60C4"/>
    <w:rsid w:val="000C6182"/>
    <w:rsid w:val="000C7B51"/>
    <w:rsid w:val="000C7C65"/>
    <w:rsid w:val="000D032B"/>
    <w:rsid w:val="000D0874"/>
    <w:rsid w:val="000D3751"/>
    <w:rsid w:val="000E1EAF"/>
    <w:rsid w:val="000E1ED6"/>
    <w:rsid w:val="000E2414"/>
    <w:rsid w:val="000E26B7"/>
    <w:rsid w:val="000E2C37"/>
    <w:rsid w:val="000E3441"/>
    <w:rsid w:val="000E4E39"/>
    <w:rsid w:val="000E4FBF"/>
    <w:rsid w:val="000F0998"/>
    <w:rsid w:val="000F2178"/>
    <w:rsid w:val="000F302C"/>
    <w:rsid w:val="000F392A"/>
    <w:rsid w:val="000F4BF1"/>
    <w:rsid w:val="000F5069"/>
    <w:rsid w:val="000F593D"/>
    <w:rsid w:val="000F63B7"/>
    <w:rsid w:val="000F74D5"/>
    <w:rsid w:val="00100D7B"/>
    <w:rsid w:val="0010289A"/>
    <w:rsid w:val="00103BEF"/>
    <w:rsid w:val="00106068"/>
    <w:rsid w:val="00113A2F"/>
    <w:rsid w:val="00113E30"/>
    <w:rsid w:val="001161A2"/>
    <w:rsid w:val="001165A9"/>
    <w:rsid w:val="001204C0"/>
    <w:rsid w:val="001234B0"/>
    <w:rsid w:val="001264CE"/>
    <w:rsid w:val="0012701F"/>
    <w:rsid w:val="001275B4"/>
    <w:rsid w:val="0013727A"/>
    <w:rsid w:val="00140D8D"/>
    <w:rsid w:val="001464E2"/>
    <w:rsid w:val="00151CC4"/>
    <w:rsid w:val="00153930"/>
    <w:rsid w:val="00155110"/>
    <w:rsid w:val="00156408"/>
    <w:rsid w:val="001606E0"/>
    <w:rsid w:val="00161B7E"/>
    <w:rsid w:val="00162AB7"/>
    <w:rsid w:val="001634BE"/>
    <w:rsid w:val="0016357E"/>
    <w:rsid w:val="001654EE"/>
    <w:rsid w:val="0016589F"/>
    <w:rsid w:val="00166ABB"/>
    <w:rsid w:val="001708D5"/>
    <w:rsid w:val="00171F9D"/>
    <w:rsid w:val="00173D53"/>
    <w:rsid w:val="00173DE6"/>
    <w:rsid w:val="00174302"/>
    <w:rsid w:val="00176494"/>
    <w:rsid w:val="0018163F"/>
    <w:rsid w:val="00182FA5"/>
    <w:rsid w:val="00182FF1"/>
    <w:rsid w:val="00184289"/>
    <w:rsid w:val="00185430"/>
    <w:rsid w:val="00187784"/>
    <w:rsid w:val="001920A5"/>
    <w:rsid w:val="001945FF"/>
    <w:rsid w:val="00196F4B"/>
    <w:rsid w:val="001A1161"/>
    <w:rsid w:val="001A11BB"/>
    <w:rsid w:val="001A4DC2"/>
    <w:rsid w:val="001A5D57"/>
    <w:rsid w:val="001A660C"/>
    <w:rsid w:val="001A7195"/>
    <w:rsid w:val="001B1946"/>
    <w:rsid w:val="001B31D5"/>
    <w:rsid w:val="001B609C"/>
    <w:rsid w:val="001B67D6"/>
    <w:rsid w:val="001B69AD"/>
    <w:rsid w:val="001B6CEA"/>
    <w:rsid w:val="001B6F77"/>
    <w:rsid w:val="001C0282"/>
    <w:rsid w:val="001C38FC"/>
    <w:rsid w:val="001C3DC4"/>
    <w:rsid w:val="001C44CC"/>
    <w:rsid w:val="001C5B9D"/>
    <w:rsid w:val="001D03C0"/>
    <w:rsid w:val="001D07EA"/>
    <w:rsid w:val="001D0804"/>
    <w:rsid w:val="001D499E"/>
    <w:rsid w:val="001D57DE"/>
    <w:rsid w:val="001E1A99"/>
    <w:rsid w:val="001E462C"/>
    <w:rsid w:val="001E4829"/>
    <w:rsid w:val="001E4D2E"/>
    <w:rsid w:val="001E4D48"/>
    <w:rsid w:val="001E7945"/>
    <w:rsid w:val="001F0B21"/>
    <w:rsid w:val="001F4C91"/>
    <w:rsid w:val="001F4DCA"/>
    <w:rsid w:val="001F54D1"/>
    <w:rsid w:val="001F5AA4"/>
    <w:rsid w:val="001F7067"/>
    <w:rsid w:val="00201273"/>
    <w:rsid w:val="00203148"/>
    <w:rsid w:val="002146F3"/>
    <w:rsid w:val="002153A7"/>
    <w:rsid w:val="0021558E"/>
    <w:rsid w:val="00216434"/>
    <w:rsid w:val="00216484"/>
    <w:rsid w:val="0022074B"/>
    <w:rsid w:val="00220B7D"/>
    <w:rsid w:val="0022120E"/>
    <w:rsid w:val="002212BE"/>
    <w:rsid w:val="00226F21"/>
    <w:rsid w:val="00231E0A"/>
    <w:rsid w:val="00232F79"/>
    <w:rsid w:val="0023615D"/>
    <w:rsid w:val="0023674F"/>
    <w:rsid w:val="00240645"/>
    <w:rsid w:val="002412BE"/>
    <w:rsid w:val="002437A1"/>
    <w:rsid w:val="00243914"/>
    <w:rsid w:val="00243D44"/>
    <w:rsid w:val="00244B03"/>
    <w:rsid w:val="0024599E"/>
    <w:rsid w:val="00247385"/>
    <w:rsid w:val="0025079A"/>
    <w:rsid w:val="00251F54"/>
    <w:rsid w:val="00255DC5"/>
    <w:rsid w:val="00257C00"/>
    <w:rsid w:val="00260DF8"/>
    <w:rsid w:val="00260EB5"/>
    <w:rsid w:val="00261A11"/>
    <w:rsid w:val="00261FC7"/>
    <w:rsid w:val="00270B1B"/>
    <w:rsid w:val="0027154F"/>
    <w:rsid w:val="002768F4"/>
    <w:rsid w:val="00276E6B"/>
    <w:rsid w:val="00277E1D"/>
    <w:rsid w:val="002825BA"/>
    <w:rsid w:val="002828D1"/>
    <w:rsid w:val="00283AB0"/>
    <w:rsid w:val="002859F8"/>
    <w:rsid w:val="00286A57"/>
    <w:rsid w:val="00287253"/>
    <w:rsid w:val="00290456"/>
    <w:rsid w:val="002915EA"/>
    <w:rsid w:val="002936C4"/>
    <w:rsid w:val="00293995"/>
    <w:rsid w:val="00294BF9"/>
    <w:rsid w:val="00294FE1"/>
    <w:rsid w:val="0029631D"/>
    <w:rsid w:val="002A0AB8"/>
    <w:rsid w:val="002A0FD8"/>
    <w:rsid w:val="002A1540"/>
    <w:rsid w:val="002A16CE"/>
    <w:rsid w:val="002A21E3"/>
    <w:rsid w:val="002A4262"/>
    <w:rsid w:val="002A534C"/>
    <w:rsid w:val="002B1A9A"/>
    <w:rsid w:val="002B2CED"/>
    <w:rsid w:val="002B42E6"/>
    <w:rsid w:val="002B4EE6"/>
    <w:rsid w:val="002B52DD"/>
    <w:rsid w:val="002B5E7C"/>
    <w:rsid w:val="002B61A9"/>
    <w:rsid w:val="002B68FE"/>
    <w:rsid w:val="002B6DC1"/>
    <w:rsid w:val="002B777E"/>
    <w:rsid w:val="002B7B65"/>
    <w:rsid w:val="002C1560"/>
    <w:rsid w:val="002C249C"/>
    <w:rsid w:val="002C2A8A"/>
    <w:rsid w:val="002C31FF"/>
    <w:rsid w:val="002C41A8"/>
    <w:rsid w:val="002C4420"/>
    <w:rsid w:val="002C5293"/>
    <w:rsid w:val="002C7EA0"/>
    <w:rsid w:val="002D12DD"/>
    <w:rsid w:val="002D20C9"/>
    <w:rsid w:val="002D2FF7"/>
    <w:rsid w:val="002D3204"/>
    <w:rsid w:val="002D6225"/>
    <w:rsid w:val="002D6D70"/>
    <w:rsid w:val="002D7839"/>
    <w:rsid w:val="002E0656"/>
    <w:rsid w:val="002E4ACD"/>
    <w:rsid w:val="002E4C8E"/>
    <w:rsid w:val="002F00A5"/>
    <w:rsid w:val="002F1471"/>
    <w:rsid w:val="002F3283"/>
    <w:rsid w:val="002F3F5F"/>
    <w:rsid w:val="002F72C3"/>
    <w:rsid w:val="002F7594"/>
    <w:rsid w:val="002F7894"/>
    <w:rsid w:val="002F79A9"/>
    <w:rsid w:val="00300B73"/>
    <w:rsid w:val="00300E9D"/>
    <w:rsid w:val="003038B4"/>
    <w:rsid w:val="00303B5F"/>
    <w:rsid w:val="00303FA3"/>
    <w:rsid w:val="00306839"/>
    <w:rsid w:val="00307AD2"/>
    <w:rsid w:val="00307B10"/>
    <w:rsid w:val="00312D66"/>
    <w:rsid w:val="003150D2"/>
    <w:rsid w:val="003161D1"/>
    <w:rsid w:val="00317B84"/>
    <w:rsid w:val="00320B37"/>
    <w:rsid w:val="00320B66"/>
    <w:rsid w:val="00322FA2"/>
    <w:rsid w:val="0032445E"/>
    <w:rsid w:val="003245B6"/>
    <w:rsid w:val="0032575D"/>
    <w:rsid w:val="00325FE9"/>
    <w:rsid w:val="00326C98"/>
    <w:rsid w:val="003300B5"/>
    <w:rsid w:val="00331436"/>
    <w:rsid w:val="00333EB4"/>
    <w:rsid w:val="00335238"/>
    <w:rsid w:val="0033528A"/>
    <w:rsid w:val="003364E0"/>
    <w:rsid w:val="003365E4"/>
    <w:rsid w:val="003401F2"/>
    <w:rsid w:val="003402E8"/>
    <w:rsid w:val="003403C6"/>
    <w:rsid w:val="003434C1"/>
    <w:rsid w:val="00343B73"/>
    <w:rsid w:val="003448AB"/>
    <w:rsid w:val="003545D9"/>
    <w:rsid w:val="0035570D"/>
    <w:rsid w:val="00356AC5"/>
    <w:rsid w:val="00360CDE"/>
    <w:rsid w:val="003631BE"/>
    <w:rsid w:val="003638CF"/>
    <w:rsid w:val="0036459B"/>
    <w:rsid w:val="00364C59"/>
    <w:rsid w:val="00365197"/>
    <w:rsid w:val="00365F82"/>
    <w:rsid w:val="003662F3"/>
    <w:rsid w:val="00367545"/>
    <w:rsid w:val="00372409"/>
    <w:rsid w:val="0037473F"/>
    <w:rsid w:val="00375006"/>
    <w:rsid w:val="00380DCB"/>
    <w:rsid w:val="003816E5"/>
    <w:rsid w:val="00381FA2"/>
    <w:rsid w:val="00384A87"/>
    <w:rsid w:val="00384AF5"/>
    <w:rsid w:val="00384E55"/>
    <w:rsid w:val="00385B65"/>
    <w:rsid w:val="003861D6"/>
    <w:rsid w:val="003879A2"/>
    <w:rsid w:val="00387B29"/>
    <w:rsid w:val="003922AB"/>
    <w:rsid w:val="00392E1E"/>
    <w:rsid w:val="00394014"/>
    <w:rsid w:val="00394416"/>
    <w:rsid w:val="00396108"/>
    <w:rsid w:val="003A1BF9"/>
    <w:rsid w:val="003A1F96"/>
    <w:rsid w:val="003A2458"/>
    <w:rsid w:val="003A29F0"/>
    <w:rsid w:val="003A363D"/>
    <w:rsid w:val="003A3C52"/>
    <w:rsid w:val="003A450A"/>
    <w:rsid w:val="003A581C"/>
    <w:rsid w:val="003A632B"/>
    <w:rsid w:val="003A66C7"/>
    <w:rsid w:val="003A7660"/>
    <w:rsid w:val="003B206E"/>
    <w:rsid w:val="003B3C5A"/>
    <w:rsid w:val="003B3F1A"/>
    <w:rsid w:val="003B58B6"/>
    <w:rsid w:val="003B719B"/>
    <w:rsid w:val="003C09D6"/>
    <w:rsid w:val="003C4A76"/>
    <w:rsid w:val="003C4E7A"/>
    <w:rsid w:val="003C7980"/>
    <w:rsid w:val="003D0E48"/>
    <w:rsid w:val="003D1145"/>
    <w:rsid w:val="003D1391"/>
    <w:rsid w:val="003D6329"/>
    <w:rsid w:val="003E1543"/>
    <w:rsid w:val="003E5D29"/>
    <w:rsid w:val="003E5D83"/>
    <w:rsid w:val="003E71B9"/>
    <w:rsid w:val="003E7959"/>
    <w:rsid w:val="003F131C"/>
    <w:rsid w:val="003F1875"/>
    <w:rsid w:val="003F28E5"/>
    <w:rsid w:val="003F3005"/>
    <w:rsid w:val="003F34B6"/>
    <w:rsid w:val="003F36D9"/>
    <w:rsid w:val="003F704B"/>
    <w:rsid w:val="0040014A"/>
    <w:rsid w:val="00400C44"/>
    <w:rsid w:val="0040166B"/>
    <w:rsid w:val="00403120"/>
    <w:rsid w:val="00405541"/>
    <w:rsid w:val="00405F2F"/>
    <w:rsid w:val="0040697A"/>
    <w:rsid w:val="004072C3"/>
    <w:rsid w:val="004075FF"/>
    <w:rsid w:val="00411F2F"/>
    <w:rsid w:val="0041203B"/>
    <w:rsid w:val="004125FC"/>
    <w:rsid w:val="00412A6E"/>
    <w:rsid w:val="004164A6"/>
    <w:rsid w:val="0041656E"/>
    <w:rsid w:val="00420FD4"/>
    <w:rsid w:val="00421EDA"/>
    <w:rsid w:val="00422F10"/>
    <w:rsid w:val="00423453"/>
    <w:rsid w:val="00424C5C"/>
    <w:rsid w:val="00425CE7"/>
    <w:rsid w:val="00427092"/>
    <w:rsid w:val="004300EB"/>
    <w:rsid w:val="00431DD7"/>
    <w:rsid w:val="00432BF9"/>
    <w:rsid w:val="00433CE6"/>
    <w:rsid w:val="004375CB"/>
    <w:rsid w:val="00437E25"/>
    <w:rsid w:val="00441418"/>
    <w:rsid w:val="004424B1"/>
    <w:rsid w:val="00444F8A"/>
    <w:rsid w:val="00445D85"/>
    <w:rsid w:val="004465C6"/>
    <w:rsid w:val="00450513"/>
    <w:rsid w:val="00450FB2"/>
    <w:rsid w:val="00452EC0"/>
    <w:rsid w:val="004534D7"/>
    <w:rsid w:val="0045371A"/>
    <w:rsid w:val="00453961"/>
    <w:rsid w:val="0045692B"/>
    <w:rsid w:val="004576FD"/>
    <w:rsid w:val="004579FA"/>
    <w:rsid w:val="00460331"/>
    <w:rsid w:val="0046083F"/>
    <w:rsid w:val="0046182F"/>
    <w:rsid w:val="00462D6C"/>
    <w:rsid w:val="00463EAD"/>
    <w:rsid w:val="00472DFC"/>
    <w:rsid w:val="0047670C"/>
    <w:rsid w:val="00476E89"/>
    <w:rsid w:val="004838FC"/>
    <w:rsid w:val="0048511D"/>
    <w:rsid w:val="00486580"/>
    <w:rsid w:val="0048677B"/>
    <w:rsid w:val="004868F2"/>
    <w:rsid w:val="00486D7D"/>
    <w:rsid w:val="00486E3B"/>
    <w:rsid w:val="004926C0"/>
    <w:rsid w:val="00492D8A"/>
    <w:rsid w:val="00494E15"/>
    <w:rsid w:val="00495811"/>
    <w:rsid w:val="00496C39"/>
    <w:rsid w:val="004975C1"/>
    <w:rsid w:val="004A0A4F"/>
    <w:rsid w:val="004A1F9D"/>
    <w:rsid w:val="004A20BB"/>
    <w:rsid w:val="004A2575"/>
    <w:rsid w:val="004A4266"/>
    <w:rsid w:val="004A4668"/>
    <w:rsid w:val="004A4909"/>
    <w:rsid w:val="004A6C40"/>
    <w:rsid w:val="004B0E7C"/>
    <w:rsid w:val="004B1D55"/>
    <w:rsid w:val="004B2082"/>
    <w:rsid w:val="004B262F"/>
    <w:rsid w:val="004C1E82"/>
    <w:rsid w:val="004C220B"/>
    <w:rsid w:val="004C2328"/>
    <w:rsid w:val="004C330F"/>
    <w:rsid w:val="004C3F2E"/>
    <w:rsid w:val="004C6EED"/>
    <w:rsid w:val="004C7BE2"/>
    <w:rsid w:val="004D0111"/>
    <w:rsid w:val="004D1691"/>
    <w:rsid w:val="004D1D74"/>
    <w:rsid w:val="004D26B9"/>
    <w:rsid w:val="004D3A17"/>
    <w:rsid w:val="004D5886"/>
    <w:rsid w:val="004D58DA"/>
    <w:rsid w:val="004D5A42"/>
    <w:rsid w:val="004D619E"/>
    <w:rsid w:val="004E0DE8"/>
    <w:rsid w:val="004E1A86"/>
    <w:rsid w:val="004E2696"/>
    <w:rsid w:val="004E39E5"/>
    <w:rsid w:val="004E54B1"/>
    <w:rsid w:val="004E5673"/>
    <w:rsid w:val="004E65C9"/>
    <w:rsid w:val="004E7FC2"/>
    <w:rsid w:val="004F20DF"/>
    <w:rsid w:val="004F4D54"/>
    <w:rsid w:val="004F5381"/>
    <w:rsid w:val="00501DD1"/>
    <w:rsid w:val="00501F15"/>
    <w:rsid w:val="005026D0"/>
    <w:rsid w:val="00503420"/>
    <w:rsid w:val="00503464"/>
    <w:rsid w:val="005034D0"/>
    <w:rsid w:val="00506B84"/>
    <w:rsid w:val="00510D6B"/>
    <w:rsid w:val="0051131F"/>
    <w:rsid w:val="0051280C"/>
    <w:rsid w:val="00512B01"/>
    <w:rsid w:val="00512CEF"/>
    <w:rsid w:val="00513A5F"/>
    <w:rsid w:val="00514EF3"/>
    <w:rsid w:val="005165DD"/>
    <w:rsid w:val="00516EA0"/>
    <w:rsid w:val="00517A0E"/>
    <w:rsid w:val="0052026D"/>
    <w:rsid w:val="0052503C"/>
    <w:rsid w:val="00531AAD"/>
    <w:rsid w:val="005327E4"/>
    <w:rsid w:val="00532BDB"/>
    <w:rsid w:val="0053331A"/>
    <w:rsid w:val="005371B8"/>
    <w:rsid w:val="0053790C"/>
    <w:rsid w:val="0054002B"/>
    <w:rsid w:val="005410C2"/>
    <w:rsid w:val="00542E66"/>
    <w:rsid w:val="00544B05"/>
    <w:rsid w:val="00544C0E"/>
    <w:rsid w:val="00546DBB"/>
    <w:rsid w:val="00551B88"/>
    <w:rsid w:val="00554B72"/>
    <w:rsid w:val="00554F7C"/>
    <w:rsid w:val="00555D50"/>
    <w:rsid w:val="00557ED6"/>
    <w:rsid w:val="005639BF"/>
    <w:rsid w:val="00565876"/>
    <w:rsid w:val="00565B54"/>
    <w:rsid w:val="005711EB"/>
    <w:rsid w:val="005715D1"/>
    <w:rsid w:val="00575BC3"/>
    <w:rsid w:val="00575C80"/>
    <w:rsid w:val="00576177"/>
    <w:rsid w:val="0057711E"/>
    <w:rsid w:val="0058029C"/>
    <w:rsid w:val="00580EA5"/>
    <w:rsid w:val="0058105F"/>
    <w:rsid w:val="00581E09"/>
    <w:rsid w:val="00581E83"/>
    <w:rsid w:val="00585228"/>
    <w:rsid w:val="00587D66"/>
    <w:rsid w:val="00587FF5"/>
    <w:rsid w:val="005914B3"/>
    <w:rsid w:val="00592D3B"/>
    <w:rsid w:val="0059524E"/>
    <w:rsid w:val="00596CAB"/>
    <w:rsid w:val="0059781A"/>
    <w:rsid w:val="005A4163"/>
    <w:rsid w:val="005A5565"/>
    <w:rsid w:val="005A7ED6"/>
    <w:rsid w:val="005B566C"/>
    <w:rsid w:val="005B6106"/>
    <w:rsid w:val="005C0102"/>
    <w:rsid w:val="005C0D61"/>
    <w:rsid w:val="005C2C0E"/>
    <w:rsid w:val="005C3262"/>
    <w:rsid w:val="005C3BE8"/>
    <w:rsid w:val="005C45DE"/>
    <w:rsid w:val="005C4D9B"/>
    <w:rsid w:val="005C5225"/>
    <w:rsid w:val="005C5B16"/>
    <w:rsid w:val="005C5C0D"/>
    <w:rsid w:val="005C5E36"/>
    <w:rsid w:val="005D1553"/>
    <w:rsid w:val="005D1CC6"/>
    <w:rsid w:val="005D2516"/>
    <w:rsid w:val="005D2CCD"/>
    <w:rsid w:val="005D3DFB"/>
    <w:rsid w:val="005D7B54"/>
    <w:rsid w:val="005E0D7C"/>
    <w:rsid w:val="005E1D62"/>
    <w:rsid w:val="005E5276"/>
    <w:rsid w:val="005F1E07"/>
    <w:rsid w:val="005F2EDE"/>
    <w:rsid w:val="005F434C"/>
    <w:rsid w:val="005F6D67"/>
    <w:rsid w:val="006001E9"/>
    <w:rsid w:val="00602769"/>
    <w:rsid w:val="00606F85"/>
    <w:rsid w:val="006116E4"/>
    <w:rsid w:val="00611A29"/>
    <w:rsid w:val="00615A4C"/>
    <w:rsid w:val="00615D24"/>
    <w:rsid w:val="00615DB9"/>
    <w:rsid w:val="0061675A"/>
    <w:rsid w:val="00616DEE"/>
    <w:rsid w:val="006220B1"/>
    <w:rsid w:val="00622A02"/>
    <w:rsid w:val="00624DCA"/>
    <w:rsid w:val="00625C30"/>
    <w:rsid w:val="00630B8E"/>
    <w:rsid w:val="00631C17"/>
    <w:rsid w:val="00635AFF"/>
    <w:rsid w:val="00637265"/>
    <w:rsid w:val="00640849"/>
    <w:rsid w:val="00641320"/>
    <w:rsid w:val="00641826"/>
    <w:rsid w:val="00645AD2"/>
    <w:rsid w:val="00646343"/>
    <w:rsid w:val="00646B9E"/>
    <w:rsid w:val="00647FDF"/>
    <w:rsid w:val="00652008"/>
    <w:rsid w:val="00653BCE"/>
    <w:rsid w:val="00654A9A"/>
    <w:rsid w:val="0065589C"/>
    <w:rsid w:val="00655B51"/>
    <w:rsid w:val="0065615E"/>
    <w:rsid w:val="00656179"/>
    <w:rsid w:val="00656439"/>
    <w:rsid w:val="006570A5"/>
    <w:rsid w:val="0065742C"/>
    <w:rsid w:val="00660ACD"/>
    <w:rsid w:val="00661968"/>
    <w:rsid w:val="006624D1"/>
    <w:rsid w:val="00664FE2"/>
    <w:rsid w:val="006650B3"/>
    <w:rsid w:val="006655BC"/>
    <w:rsid w:val="0066606B"/>
    <w:rsid w:val="006669AD"/>
    <w:rsid w:val="00672ED0"/>
    <w:rsid w:val="006739B9"/>
    <w:rsid w:val="0067667E"/>
    <w:rsid w:val="00677195"/>
    <w:rsid w:val="00677E25"/>
    <w:rsid w:val="006820A0"/>
    <w:rsid w:val="00682251"/>
    <w:rsid w:val="00682D5B"/>
    <w:rsid w:val="00686517"/>
    <w:rsid w:val="006870A0"/>
    <w:rsid w:val="00687C9F"/>
    <w:rsid w:val="00692CB5"/>
    <w:rsid w:val="0069473D"/>
    <w:rsid w:val="00695B58"/>
    <w:rsid w:val="00696AD7"/>
    <w:rsid w:val="00696E97"/>
    <w:rsid w:val="006971B1"/>
    <w:rsid w:val="00697E2E"/>
    <w:rsid w:val="006A1FDC"/>
    <w:rsid w:val="006A3754"/>
    <w:rsid w:val="006A443C"/>
    <w:rsid w:val="006A4BB0"/>
    <w:rsid w:val="006A57ED"/>
    <w:rsid w:val="006A6C20"/>
    <w:rsid w:val="006A6ECB"/>
    <w:rsid w:val="006A7CFC"/>
    <w:rsid w:val="006B263E"/>
    <w:rsid w:val="006B3979"/>
    <w:rsid w:val="006B401A"/>
    <w:rsid w:val="006B5643"/>
    <w:rsid w:val="006C0FDA"/>
    <w:rsid w:val="006C1795"/>
    <w:rsid w:val="006C2108"/>
    <w:rsid w:val="006C57A2"/>
    <w:rsid w:val="006C6A87"/>
    <w:rsid w:val="006C6D01"/>
    <w:rsid w:val="006C6ECD"/>
    <w:rsid w:val="006D14E9"/>
    <w:rsid w:val="006D18C1"/>
    <w:rsid w:val="006D2456"/>
    <w:rsid w:val="006D40A7"/>
    <w:rsid w:val="006D55CC"/>
    <w:rsid w:val="006D76EF"/>
    <w:rsid w:val="006D772F"/>
    <w:rsid w:val="006D7B90"/>
    <w:rsid w:val="006E09DC"/>
    <w:rsid w:val="006E27C0"/>
    <w:rsid w:val="006E42A9"/>
    <w:rsid w:val="006E43E0"/>
    <w:rsid w:val="006E4810"/>
    <w:rsid w:val="006E540C"/>
    <w:rsid w:val="006E66B1"/>
    <w:rsid w:val="006E6EBD"/>
    <w:rsid w:val="006E758A"/>
    <w:rsid w:val="006E7D41"/>
    <w:rsid w:val="006F104E"/>
    <w:rsid w:val="006F1302"/>
    <w:rsid w:val="006F15D8"/>
    <w:rsid w:val="006F18AD"/>
    <w:rsid w:val="006F3B25"/>
    <w:rsid w:val="006F6082"/>
    <w:rsid w:val="006F62F9"/>
    <w:rsid w:val="006F716C"/>
    <w:rsid w:val="00701946"/>
    <w:rsid w:val="0070212D"/>
    <w:rsid w:val="00703330"/>
    <w:rsid w:val="007078E0"/>
    <w:rsid w:val="00707EC0"/>
    <w:rsid w:val="00710555"/>
    <w:rsid w:val="00711390"/>
    <w:rsid w:val="00711A78"/>
    <w:rsid w:val="00714EB8"/>
    <w:rsid w:val="007161FA"/>
    <w:rsid w:val="0072027F"/>
    <w:rsid w:val="00722DAA"/>
    <w:rsid w:val="007233EB"/>
    <w:rsid w:val="0072486A"/>
    <w:rsid w:val="00725841"/>
    <w:rsid w:val="00725BA0"/>
    <w:rsid w:val="00726D83"/>
    <w:rsid w:val="00727F7F"/>
    <w:rsid w:val="00731383"/>
    <w:rsid w:val="007361DB"/>
    <w:rsid w:val="007374C4"/>
    <w:rsid w:val="00741B92"/>
    <w:rsid w:val="00741C39"/>
    <w:rsid w:val="00744F04"/>
    <w:rsid w:val="00745AE8"/>
    <w:rsid w:val="00746C48"/>
    <w:rsid w:val="00750C49"/>
    <w:rsid w:val="00751001"/>
    <w:rsid w:val="00752A48"/>
    <w:rsid w:val="007538B9"/>
    <w:rsid w:val="00754795"/>
    <w:rsid w:val="00754B93"/>
    <w:rsid w:val="00754DD7"/>
    <w:rsid w:val="0075504B"/>
    <w:rsid w:val="00756108"/>
    <w:rsid w:val="00756A6B"/>
    <w:rsid w:val="00756C7B"/>
    <w:rsid w:val="007618F1"/>
    <w:rsid w:val="00762E29"/>
    <w:rsid w:val="00763528"/>
    <w:rsid w:val="00765792"/>
    <w:rsid w:val="00767FE6"/>
    <w:rsid w:val="007700A0"/>
    <w:rsid w:val="00777E80"/>
    <w:rsid w:val="0078224F"/>
    <w:rsid w:val="00783BB9"/>
    <w:rsid w:val="00783D6F"/>
    <w:rsid w:val="007840F7"/>
    <w:rsid w:val="0078595F"/>
    <w:rsid w:val="00785960"/>
    <w:rsid w:val="00790CED"/>
    <w:rsid w:val="00791BDE"/>
    <w:rsid w:val="0079253F"/>
    <w:rsid w:val="007931A3"/>
    <w:rsid w:val="00794F57"/>
    <w:rsid w:val="00795F42"/>
    <w:rsid w:val="00796915"/>
    <w:rsid w:val="007977E1"/>
    <w:rsid w:val="007A0972"/>
    <w:rsid w:val="007A09B0"/>
    <w:rsid w:val="007A0CAC"/>
    <w:rsid w:val="007A2A08"/>
    <w:rsid w:val="007A2B36"/>
    <w:rsid w:val="007A4129"/>
    <w:rsid w:val="007A42F3"/>
    <w:rsid w:val="007A56C5"/>
    <w:rsid w:val="007A6C17"/>
    <w:rsid w:val="007B0EAA"/>
    <w:rsid w:val="007B1293"/>
    <w:rsid w:val="007B1A4F"/>
    <w:rsid w:val="007B574E"/>
    <w:rsid w:val="007B6257"/>
    <w:rsid w:val="007B67F2"/>
    <w:rsid w:val="007C01E9"/>
    <w:rsid w:val="007C060F"/>
    <w:rsid w:val="007C20BC"/>
    <w:rsid w:val="007C26C9"/>
    <w:rsid w:val="007C35EC"/>
    <w:rsid w:val="007C638D"/>
    <w:rsid w:val="007D004D"/>
    <w:rsid w:val="007D3140"/>
    <w:rsid w:val="007D4691"/>
    <w:rsid w:val="007D4A73"/>
    <w:rsid w:val="007D63D1"/>
    <w:rsid w:val="007E3A20"/>
    <w:rsid w:val="007E451D"/>
    <w:rsid w:val="007E6E49"/>
    <w:rsid w:val="007E7B50"/>
    <w:rsid w:val="007F0915"/>
    <w:rsid w:val="007F14EB"/>
    <w:rsid w:val="007F2678"/>
    <w:rsid w:val="007F3450"/>
    <w:rsid w:val="007F3F8E"/>
    <w:rsid w:val="007F45C3"/>
    <w:rsid w:val="007F64C2"/>
    <w:rsid w:val="007F6FFF"/>
    <w:rsid w:val="007F7612"/>
    <w:rsid w:val="00800E2B"/>
    <w:rsid w:val="00803711"/>
    <w:rsid w:val="00803AAE"/>
    <w:rsid w:val="00803B2D"/>
    <w:rsid w:val="008077ED"/>
    <w:rsid w:val="00811999"/>
    <w:rsid w:val="008140E9"/>
    <w:rsid w:val="00814F40"/>
    <w:rsid w:val="008220AE"/>
    <w:rsid w:val="008223A4"/>
    <w:rsid w:val="00822F1F"/>
    <w:rsid w:val="008246C3"/>
    <w:rsid w:val="008252E7"/>
    <w:rsid w:val="008275BC"/>
    <w:rsid w:val="008278F2"/>
    <w:rsid w:val="00832758"/>
    <w:rsid w:val="00832773"/>
    <w:rsid w:val="00834C50"/>
    <w:rsid w:val="0083690F"/>
    <w:rsid w:val="00836A99"/>
    <w:rsid w:val="00842578"/>
    <w:rsid w:val="00842A19"/>
    <w:rsid w:val="00842C8E"/>
    <w:rsid w:val="008450B6"/>
    <w:rsid w:val="00846393"/>
    <w:rsid w:val="00850142"/>
    <w:rsid w:val="00850CEA"/>
    <w:rsid w:val="008532A3"/>
    <w:rsid w:val="00855556"/>
    <w:rsid w:val="008555A0"/>
    <w:rsid w:val="00857FB4"/>
    <w:rsid w:val="0086159F"/>
    <w:rsid w:val="00864089"/>
    <w:rsid w:val="00871141"/>
    <w:rsid w:val="00871887"/>
    <w:rsid w:val="0087234A"/>
    <w:rsid w:val="0087418E"/>
    <w:rsid w:val="008744E3"/>
    <w:rsid w:val="00874CF9"/>
    <w:rsid w:val="008756D5"/>
    <w:rsid w:val="0087651D"/>
    <w:rsid w:val="0087670A"/>
    <w:rsid w:val="00876898"/>
    <w:rsid w:val="008772E9"/>
    <w:rsid w:val="008809E2"/>
    <w:rsid w:val="008818F3"/>
    <w:rsid w:val="0088233F"/>
    <w:rsid w:val="008829B0"/>
    <w:rsid w:val="00882F77"/>
    <w:rsid w:val="00884ADC"/>
    <w:rsid w:val="008860E5"/>
    <w:rsid w:val="00886D45"/>
    <w:rsid w:val="00887DC4"/>
    <w:rsid w:val="00892170"/>
    <w:rsid w:val="00894464"/>
    <w:rsid w:val="008947BE"/>
    <w:rsid w:val="00895C99"/>
    <w:rsid w:val="00895E5C"/>
    <w:rsid w:val="0089689F"/>
    <w:rsid w:val="008975E6"/>
    <w:rsid w:val="00897C86"/>
    <w:rsid w:val="008A13EC"/>
    <w:rsid w:val="008A4512"/>
    <w:rsid w:val="008A4E8B"/>
    <w:rsid w:val="008A76B0"/>
    <w:rsid w:val="008B0F73"/>
    <w:rsid w:val="008B222B"/>
    <w:rsid w:val="008B4A9E"/>
    <w:rsid w:val="008B55D0"/>
    <w:rsid w:val="008B576F"/>
    <w:rsid w:val="008B6328"/>
    <w:rsid w:val="008C08CC"/>
    <w:rsid w:val="008C2A67"/>
    <w:rsid w:val="008C37BA"/>
    <w:rsid w:val="008C5AB0"/>
    <w:rsid w:val="008C7A9C"/>
    <w:rsid w:val="008C7B0A"/>
    <w:rsid w:val="008C7F76"/>
    <w:rsid w:val="008D1676"/>
    <w:rsid w:val="008D2D23"/>
    <w:rsid w:val="008D4A75"/>
    <w:rsid w:val="008D564E"/>
    <w:rsid w:val="008D637E"/>
    <w:rsid w:val="008E2817"/>
    <w:rsid w:val="008E533B"/>
    <w:rsid w:val="008E5BBC"/>
    <w:rsid w:val="008E6255"/>
    <w:rsid w:val="008E65ED"/>
    <w:rsid w:val="008E67EB"/>
    <w:rsid w:val="008F1CBB"/>
    <w:rsid w:val="008F7FED"/>
    <w:rsid w:val="009007C7"/>
    <w:rsid w:val="0090172D"/>
    <w:rsid w:val="00901F2F"/>
    <w:rsid w:val="00902E62"/>
    <w:rsid w:val="0090493F"/>
    <w:rsid w:val="009049FD"/>
    <w:rsid w:val="00905D64"/>
    <w:rsid w:val="00906947"/>
    <w:rsid w:val="00910340"/>
    <w:rsid w:val="0091204E"/>
    <w:rsid w:val="00912A54"/>
    <w:rsid w:val="0091475F"/>
    <w:rsid w:val="0091502F"/>
    <w:rsid w:val="009151BB"/>
    <w:rsid w:val="00915480"/>
    <w:rsid w:val="0091614C"/>
    <w:rsid w:val="0091656D"/>
    <w:rsid w:val="00917F1B"/>
    <w:rsid w:val="00920452"/>
    <w:rsid w:val="00922450"/>
    <w:rsid w:val="0092686D"/>
    <w:rsid w:val="009268FD"/>
    <w:rsid w:val="00927949"/>
    <w:rsid w:val="009323EF"/>
    <w:rsid w:val="00933A7D"/>
    <w:rsid w:val="00935B35"/>
    <w:rsid w:val="00941722"/>
    <w:rsid w:val="00943FBD"/>
    <w:rsid w:val="00945607"/>
    <w:rsid w:val="00947E79"/>
    <w:rsid w:val="00952835"/>
    <w:rsid w:val="00954230"/>
    <w:rsid w:val="00954B6D"/>
    <w:rsid w:val="00957AF3"/>
    <w:rsid w:val="009608A8"/>
    <w:rsid w:val="0096210A"/>
    <w:rsid w:val="0096465D"/>
    <w:rsid w:val="009648B0"/>
    <w:rsid w:val="00971863"/>
    <w:rsid w:val="00972DB6"/>
    <w:rsid w:val="0097462E"/>
    <w:rsid w:val="0097637B"/>
    <w:rsid w:val="0098088C"/>
    <w:rsid w:val="00983C2F"/>
    <w:rsid w:val="0098403E"/>
    <w:rsid w:val="0098596C"/>
    <w:rsid w:val="00986557"/>
    <w:rsid w:val="00987040"/>
    <w:rsid w:val="00987380"/>
    <w:rsid w:val="0098770A"/>
    <w:rsid w:val="0099055D"/>
    <w:rsid w:val="00990988"/>
    <w:rsid w:val="00991CF6"/>
    <w:rsid w:val="00992CA0"/>
    <w:rsid w:val="00992DAE"/>
    <w:rsid w:val="00993CD6"/>
    <w:rsid w:val="009957B7"/>
    <w:rsid w:val="009964B9"/>
    <w:rsid w:val="00996E0E"/>
    <w:rsid w:val="009A18C4"/>
    <w:rsid w:val="009A1D42"/>
    <w:rsid w:val="009A3139"/>
    <w:rsid w:val="009A3C29"/>
    <w:rsid w:val="009A52D1"/>
    <w:rsid w:val="009A5D50"/>
    <w:rsid w:val="009A6134"/>
    <w:rsid w:val="009A6618"/>
    <w:rsid w:val="009A6783"/>
    <w:rsid w:val="009B0A5F"/>
    <w:rsid w:val="009B18EB"/>
    <w:rsid w:val="009B2AD4"/>
    <w:rsid w:val="009B4428"/>
    <w:rsid w:val="009B46CC"/>
    <w:rsid w:val="009C48DB"/>
    <w:rsid w:val="009C4D4C"/>
    <w:rsid w:val="009C6CFC"/>
    <w:rsid w:val="009C76A3"/>
    <w:rsid w:val="009D3641"/>
    <w:rsid w:val="009D5664"/>
    <w:rsid w:val="009D5C24"/>
    <w:rsid w:val="009E0768"/>
    <w:rsid w:val="009E0FD7"/>
    <w:rsid w:val="009E15DA"/>
    <w:rsid w:val="009E170D"/>
    <w:rsid w:val="009E3E9A"/>
    <w:rsid w:val="009E55BC"/>
    <w:rsid w:val="009E7222"/>
    <w:rsid w:val="009E789C"/>
    <w:rsid w:val="009F1566"/>
    <w:rsid w:val="009F2E58"/>
    <w:rsid w:val="00A00DE9"/>
    <w:rsid w:val="00A016B4"/>
    <w:rsid w:val="00A027F8"/>
    <w:rsid w:val="00A0324C"/>
    <w:rsid w:val="00A045E9"/>
    <w:rsid w:val="00A0466C"/>
    <w:rsid w:val="00A079DF"/>
    <w:rsid w:val="00A114A1"/>
    <w:rsid w:val="00A11A92"/>
    <w:rsid w:val="00A11F51"/>
    <w:rsid w:val="00A1395A"/>
    <w:rsid w:val="00A13C0B"/>
    <w:rsid w:val="00A13D39"/>
    <w:rsid w:val="00A14D2A"/>
    <w:rsid w:val="00A156D8"/>
    <w:rsid w:val="00A15DB8"/>
    <w:rsid w:val="00A1705A"/>
    <w:rsid w:val="00A175CC"/>
    <w:rsid w:val="00A20385"/>
    <w:rsid w:val="00A2052A"/>
    <w:rsid w:val="00A2263E"/>
    <w:rsid w:val="00A227DC"/>
    <w:rsid w:val="00A22C9B"/>
    <w:rsid w:val="00A2603C"/>
    <w:rsid w:val="00A27293"/>
    <w:rsid w:val="00A27A23"/>
    <w:rsid w:val="00A311F9"/>
    <w:rsid w:val="00A329C9"/>
    <w:rsid w:val="00A32D9F"/>
    <w:rsid w:val="00A32F81"/>
    <w:rsid w:val="00A34CBC"/>
    <w:rsid w:val="00A35B63"/>
    <w:rsid w:val="00A3695C"/>
    <w:rsid w:val="00A40682"/>
    <w:rsid w:val="00A44932"/>
    <w:rsid w:val="00A4548E"/>
    <w:rsid w:val="00A514F0"/>
    <w:rsid w:val="00A51DA1"/>
    <w:rsid w:val="00A52304"/>
    <w:rsid w:val="00A53FDF"/>
    <w:rsid w:val="00A55713"/>
    <w:rsid w:val="00A5638E"/>
    <w:rsid w:val="00A62DB4"/>
    <w:rsid w:val="00A64556"/>
    <w:rsid w:val="00A64EB2"/>
    <w:rsid w:val="00A65831"/>
    <w:rsid w:val="00A65E6C"/>
    <w:rsid w:val="00A66192"/>
    <w:rsid w:val="00A66E9A"/>
    <w:rsid w:val="00A67E7D"/>
    <w:rsid w:val="00A74286"/>
    <w:rsid w:val="00A748C1"/>
    <w:rsid w:val="00A7500D"/>
    <w:rsid w:val="00A7607A"/>
    <w:rsid w:val="00A8232F"/>
    <w:rsid w:val="00A84618"/>
    <w:rsid w:val="00A8586D"/>
    <w:rsid w:val="00A85D0A"/>
    <w:rsid w:val="00A9010A"/>
    <w:rsid w:val="00A93511"/>
    <w:rsid w:val="00A94A93"/>
    <w:rsid w:val="00A95C1E"/>
    <w:rsid w:val="00A95C90"/>
    <w:rsid w:val="00A96837"/>
    <w:rsid w:val="00A975A6"/>
    <w:rsid w:val="00AA152C"/>
    <w:rsid w:val="00AA15BC"/>
    <w:rsid w:val="00AA2D75"/>
    <w:rsid w:val="00AA30CD"/>
    <w:rsid w:val="00AA4F5E"/>
    <w:rsid w:val="00AA6C8F"/>
    <w:rsid w:val="00AB0487"/>
    <w:rsid w:val="00AB2677"/>
    <w:rsid w:val="00AB2C96"/>
    <w:rsid w:val="00AB6D15"/>
    <w:rsid w:val="00AC1D28"/>
    <w:rsid w:val="00AC53CE"/>
    <w:rsid w:val="00AC56B6"/>
    <w:rsid w:val="00AC686F"/>
    <w:rsid w:val="00AC6F9E"/>
    <w:rsid w:val="00AC71B5"/>
    <w:rsid w:val="00AC7A0D"/>
    <w:rsid w:val="00AD17C1"/>
    <w:rsid w:val="00AD37AD"/>
    <w:rsid w:val="00AD39ED"/>
    <w:rsid w:val="00AD3D85"/>
    <w:rsid w:val="00AD77D9"/>
    <w:rsid w:val="00AD78BE"/>
    <w:rsid w:val="00AE01CE"/>
    <w:rsid w:val="00AE1A90"/>
    <w:rsid w:val="00AF193B"/>
    <w:rsid w:val="00AF20B5"/>
    <w:rsid w:val="00AF2C64"/>
    <w:rsid w:val="00AF3885"/>
    <w:rsid w:val="00AF3FEF"/>
    <w:rsid w:val="00AF4445"/>
    <w:rsid w:val="00AF7CF0"/>
    <w:rsid w:val="00B0108A"/>
    <w:rsid w:val="00B027FE"/>
    <w:rsid w:val="00B035C5"/>
    <w:rsid w:val="00B048CA"/>
    <w:rsid w:val="00B04A6D"/>
    <w:rsid w:val="00B05656"/>
    <w:rsid w:val="00B06054"/>
    <w:rsid w:val="00B1026C"/>
    <w:rsid w:val="00B131AE"/>
    <w:rsid w:val="00B131F0"/>
    <w:rsid w:val="00B1500B"/>
    <w:rsid w:val="00B15EF5"/>
    <w:rsid w:val="00B16E89"/>
    <w:rsid w:val="00B174D9"/>
    <w:rsid w:val="00B22B00"/>
    <w:rsid w:val="00B25937"/>
    <w:rsid w:val="00B25948"/>
    <w:rsid w:val="00B300F9"/>
    <w:rsid w:val="00B30EBA"/>
    <w:rsid w:val="00B33F57"/>
    <w:rsid w:val="00B3467A"/>
    <w:rsid w:val="00B35896"/>
    <w:rsid w:val="00B35ABC"/>
    <w:rsid w:val="00B36EF8"/>
    <w:rsid w:val="00B40544"/>
    <w:rsid w:val="00B4271B"/>
    <w:rsid w:val="00B45713"/>
    <w:rsid w:val="00B470BD"/>
    <w:rsid w:val="00B4763D"/>
    <w:rsid w:val="00B50159"/>
    <w:rsid w:val="00B50286"/>
    <w:rsid w:val="00B509BD"/>
    <w:rsid w:val="00B50A28"/>
    <w:rsid w:val="00B52532"/>
    <w:rsid w:val="00B541B2"/>
    <w:rsid w:val="00B5481D"/>
    <w:rsid w:val="00B55B04"/>
    <w:rsid w:val="00B5709C"/>
    <w:rsid w:val="00B611DC"/>
    <w:rsid w:val="00B64B2D"/>
    <w:rsid w:val="00B652B2"/>
    <w:rsid w:val="00B660D7"/>
    <w:rsid w:val="00B71005"/>
    <w:rsid w:val="00B71AB6"/>
    <w:rsid w:val="00B71E66"/>
    <w:rsid w:val="00B72243"/>
    <w:rsid w:val="00B72FEE"/>
    <w:rsid w:val="00B74F66"/>
    <w:rsid w:val="00B75F0E"/>
    <w:rsid w:val="00B776A1"/>
    <w:rsid w:val="00B81DAD"/>
    <w:rsid w:val="00B8316C"/>
    <w:rsid w:val="00B83AB0"/>
    <w:rsid w:val="00B83DBD"/>
    <w:rsid w:val="00B90579"/>
    <w:rsid w:val="00B91C82"/>
    <w:rsid w:val="00B9378C"/>
    <w:rsid w:val="00B9405A"/>
    <w:rsid w:val="00BA211C"/>
    <w:rsid w:val="00BA268E"/>
    <w:rsid w:val="00BA4A79"/>
    <w:rsid w:val="00BA4C11"/>
    <w:rsid w:val="00BA5FB8"/>
    <w:rsid w:val="00BB0958"/>
    <w:rsid w:val="00BB19D9"/>
    <w:rsid w:val="00BC2030"/>
    <w:rsid w:val="00BC42B2"/>
    <w:rsid w:val="00BC5755"/>
    <w:rsid w:val="00BC7DF9"/>
    <w:rsid w:val="00BD0751"/>
    <w:rsid w:val="00BD0941"/>
    <w:rsid w:val="00BD4421"/>
    <w:rsid w:val="00BD4F04"/>
    <w:rsid w:val="00BD6756"/>
    <w:rsid w:val="00BD7744"/>
    <w:rsid w:val="00BE08E1"/>
    <w:rsid w:val="00BE1C9D"/>
    <w:rsid w:val="00BE1D08"/>
    <w:rsid w:val="00BE24DE"/>
    <w:rsid w:val="00BE304D"/>
    <w:rsid w:val="00BE40DA"/>
    <w:rsid w:val="00BE46B3"/>
    <w:rsid w:val="00BE498B"/>
    <w:rsid w:val="00BE499D"/>
    <w:rsid w:val="00BE5AF0"/>
    <w:rsid w:val="00BE723E"/>
    <w:rsid w:val="00BE78EF"/>
    <w:rsid w:val="00BF1ADE"/>
    <w:rsid w:val="00BF2610"/>
    <w:rsid w:val="00BF5757"/>
    <w:rsid w:val="00BF65CA"/>
    <w:rsid w:val="00BF6DED"/>
    <w:rsid w:val="00BF7AFE"/>
    <w:rsid w:val="00C01C4F"/>
    <w:rsid w:val="00C03CF0"/>
    <w:rsid w:val="00C043C9"/>
    <w:rsid w:val="00C051A1"/>
    <w:rsid w:val="00C067BE"/>
    <w:rsid w:val="00C12093"/>
    <w:rsid w:val="00C148CE"/>
    <w:rsid w:val="00C2044C"/>
    <w:rsid w:val="00C205F0"/>
    <w:rsid w:val="00C2085C"/>
    <w:rsid w:val="00C20BBC"/>
    <w:rsid w:val="00C20FAC"/>
    <w:rsid w:val="00C21EB3"/>
    <w:rsid w:val="00C21F5D"/>
    <w:rsid w:val="00C22633"/>
    <w:rsid w:val="00C22B96"/>
    <w:rsid w:val="00C23FB4"/>
    <w:rsid w:val="00C24137"/>
    <w:rsid w:val="00C25F1C"/>
    <w:rsid w:val="00C27055"/>
    <w:rsid w:val="00C3109D"/>
    <w:rsid w:val="00C31455"/>
    <w:rsid w:val="00C31D4C"/>
    <w:rsid w:val="00C351EE"/>
    <w:rsid w:val="00C36A79"/>
    <w:rsid w:val="00C406F6"/>
    <w:rsid w:val="00C40DC5"/>
    <w:rsid w:val="00C43F54"/>
    <w:rsid w:val="00C447B9"/>
    <w:rsid w:val="00C44B39"/>
    <w:rsid w:val="00C468B5"/>
    <w:rsid w:val="00C4752F"/>
    <w:rsid w:val="00C50FF5"/>
    <w:rsid w:val="00C51A86"/>
    <w:rsid w:val="00C52946"/>
    <w:rsid w:val="00C52CEF"/>
    <w:rsid w:val="00C539ED"/>
    <w:rsid w:val="00C54571"/>
    <w:rsid w:val="00C56FDA"/>
    <w:rsid w:val="00C574C4"/>
    <w:rsid w:val="00C60ED8"/>
    <w:rsid w:val="00C611FA"/>
    <w:rsid w:val="00C6405B"/>
    <w:rsid w:val="00C7035E"/>
    <w:rsid w:val="00C71A8C"/>
    <w:rsid w:val="00C72989"/>
    <w:rsid w:val="00C72B02"/>
    <w:rsid w:val="00C72EF7"/>
    <w:rsid w:val="00C733CC"/>
    <w:rsid w:val="00C73F3C"/>
    <w:rsid w:val="00C76FD7"/>
    <w:rsid w:val="00C77E6F"/>
    <w:rsid w:val="00C806E4"/>
    <w:rsid w:val="00C813F0"/>
    <w:rsid w:val="00C8222F"/>
    <w:rsid w:val="00C823C1"/>
    <w:rsid w:val="00C8249F"/>
    <w:rsid w:val="00C83A7F"/>
    <w:rsid w:val="00C83B16"/>
    <w:rsid w:val="00C8455E"/>
    <w:rsid w:val="00C84B42"/>
    <w:rsid w:val="00C85C56"/>
    <w:rsid w:val="00C86D7D"/>
    <w:rsid w:val="00C86E76"/>
    <w:rsid w:val="00C8772E"/>
    <w:rsid w:val="00C90816"/>
    <w:rsid w:val="00C92961"/>
    <w:rsid w:val="00CA023E"/>
    <w:rsid w:val="00CA0648"/>
    <w:rsid w:val="00CA15FD"/>
    <w:rsid w:val="00CA23B6"/>
    <w:rsid w:val="00CA2720"/>
    <w:rsid w:val="00CA2B20"/>
    <w:rsid w:val="00CA37D6"/>
    <w:rsid w:val="00CA3811"/>
    <w:rsid w:val="00CA43BB"/>
    <w:rsid w:val="00CA5597"/>
    <w:rsid w:val="00CA5860"/>
    <w:rsid w:val="00CA58CB"/>
    <w:rsid w:val="00CA5C7E"/>
    <w:rsid w:val="00CA684D"/>
    <w:rsid w:val="00CB2E4C"/>
    <w:rsid w:val="00CB4F0B"/>
    <w:rsid w:val="00CB5B1D"/>
    <w:rsid w:val="00CB5E36"/>
    <w:rsid w:val="00CB6D32"/>
    <w:rsid w:val="00CB71DF"/>
    <w:rsid w:val="00CC05B8"/>
    <w:rsid w:val="00CC10D3"/>
    <w:rsid w:val="00CC1FBA"/>
    <w:rsid w:val="00CC304E"/>
    <w:rsid w:val="00CC31FE"/>
    <w:rsid w:val="00CC5C47"/>
    <w:rsid w:val="00CC796C"/>
    <w:rsid w:val="00CC7C8B"/>
    <w:rsid w:val="00CD20D0"/>
    <w:rsid w:val="00CD37C2"/>
    <w:rsid w:val="00CD3FAC"/>
    <w:rsid w:val="00CD4952"/>
    <w:rsid w:val="00CD5B9B"/>
    <w:rsid w:val="00CD61A1"/>
    <w:rsid w:val="00CE1E43"/>
    <w:rsid w:val="00CE2E53"/>
    <w:rsid w:val="00CE3F23"/>
    <w:rsid w:val="00CE49AB"/>
    <w:rsid w:val="00CE56A0"/>
    <w:rsid w:val="00CE74D3"/>
    <w:rsid w:val="00CF180E"/>
    <w:rsid w:val="00CF1F8B"/>
    <w:rsid w:val="00CF419D"/>
    <w:rsid w:val="00CF47FF"/>
    <w:rsid w:val="00CF67D2"/>
    <w:rsid w:val="00CF746E"/>
    <w:rsid w:val="00CF7C8F"/>
    <w:rsid w:val="00D01BA2"/>
    <w:rsid w:val="00D021FD"/>
    <w:rsid w:val="00D04976"/>
    <w:rsid w:val="00D0600B"/>
    <w:rsid w:val="00D10A14"/>
    <w:rsid w:val="00D11770"/>
    <w:rsid w:val="00D11C7F"/>
    <w:rsid w:val="00D12052"/>
    <w:rsid w:val="00D1547D"/>
    <w:rsid w:val="00D15C41"/>
    <w:rsid w:val="00D2177B"/>
    <w:rsid w:val="00D22766"/>
    <w:rsid w:val="00D22D0E"/>
    <w:rsid w:val="00D23619"/>
    <w:rsid w:val="00D24CA7"/>
    <w:rsid w:val="00D25633"/>
    <w:rsid w:val="00D26AC8"/>
    <w:rsid w:val="00D271DF"/>
    <w:rsid w:val="00D274FB"/>
    <w:rsid w:val="00D2784C"/>
    <w:rsid w:val="00D27A59"/>
    <w:rsid w:val="00D31865"/>
    <w:rsid w:val="00D31B72"/>
    <w:rsid w:val="00D32ECC"/>
    <w:rsid w:val="00D33C3F"/>
    <w:rsid w:val="00D36B62"/>
    <w:rsid w:val="00D4367F"/>
    <w:rsid w:val="00D4496A"/>
    <w:rsid w:val="00D45675"/>
    <w:rsid w:val="00D45798"/>
    <w:rsid w:val="00D45FB6"/>
    <w:rsid w:val="00D46823"/>
    <w:rsid w:val="00D51EAA"/>
    <w:rsid w:val="00D534CE"/>
    <w:rsid w:val="00D547A2"/>
    <w:rsid w:val="00D57DB2"/>
    <w:rsid w:val="00D57DFF"/>
    <w:rsid w:val="00D609D9"/>
    <w:rsid w:val="00D60DF6"/>
    <w:rsid w:val="00D61EBF"/>
    <w:rsid w:val="00D6234B"/>
    <w:rsid w:val="00D638CF"/>
    <w:rsid w:val="00D66973"/>
    <w:rsid w:val="00D66991"/>
    <w:rsid w:val="00D66B97"/>
    <w:rsid w:val="00D71D70"/>
    <w:rsid w:val="00D736B2"/>
    <w:rsid w:val="00D74EDA"/>
    <w:rsid w:val="00D75D8A"/>
    <w:rsid w:val="00D774A3"/>
    <w:rsid w:val="00D80106"/>
    <w:rsid w:val="00D81882"/>
    <w:rsid w:val="00D81D2F"/>
    <w:rsid w:val="00D836EE"/>
    <w:rsid w:val="00D853CD"/>
    <w:rsid w:val="00D85A0C"/>
    <w:rsid w:val="00D86AFC"/>
    <w:rsid w:val="00D87C63"/>
    <w:rsid w:val="00D902E4"/>
    <w:rsid w:val="00D91A8E"/>
    <w:rsid w:val="00D9470F"/>
    <w:rsid w:val="00D96EA9"/>
    <w:rsid w:val="00DA071A"/>
    <w:rsid w:val="00DA0CD4"/>
    <w:rsid w:val="00DA3657"/>
    <w:rsid w:val="00DA40B2"/>
    <w:rsid w:val="00DA6EA7"/>
    <w:rsid w:val="00DA7164"/>
    <w:rsid w:val="00DB10A1"/>
    <w:rsid w:val="00DB1271"/>
    <w:rsid w:val="00DB198C"/>
    <w:rsid w:val="00DB2BDE"/>
    <w:rsid w:val="00DB320D"/>
    <w:rsid w:val="00DB4036"/>
    <w:rsid w:val="00DB4044"/>
    <w:rsid w:val="00DB5048"/>
    <w:rsid w:val="00DB6806"/>
    <w:rsid w:val="00DB772E"/>
    <w:rsid w:val="00DC0917"/>
    <w:rsid w:val="00DC09FE"/>
    <w:rsid w:val="00DC0C2B"/>
    <w:rsid w:val="00DC21A2"/>
    <w:rsid w:val="00DC2E5E"/>
    <w:rsid w:val="00DC3312"/>
    <w:rsid w:val="00DC4524"/>
    <w:rsid w:val="00DC55F7"/>
    <w:rsid w:val="00DC7C1C"/>
    <w:rsid w:val="00DD340F"/>
    <w:rsid w:val="00DD4002"/>
    <w:rsid w:val="00DD458A"/>
    <w:rsid w:val="00DD5752"/>
    <w:rsid w:val="00DD5B1A"/>
    <w:rsid w:val="00DD67F4"/>
    <w:rsid w:val="00DD6F74"/>
    <w:rsid w:val="00DD711E"/>
    <w:rsid w:val="00DE040F"/>
    <w:rsid w:val="00DE0D06"/>
    <w:rsid w:val="00DE1BD8"/>
    <w:rsid w:val="00DE1EB0"/>
    <w:rsid w:val="00DE2485"/>
    <w:rsid w:val="00DE6D09"/>
    <w:rsid w:val="00DF1A83"/>
    <w:rsid w:val="00DF31D5"/>
    <w:rsid w:val="00E000B8"/>
    <w:rsid w:val="00E04210"/>
    <w:rsid w:val="00E0436E"/>
    <w:rsid w:val="00E0550A"/>
    <w:rsid w:val="00E05723"/>
    <w:rsid w:val="00E07147"/>
    <w:rsid w:val="00E07E9F"/>
    <w:rsid w:val="00E1388A"/>
    <w:rsid w:val="00E150C6"/>
    <w:rsid w:val="00E15F19"/>
    <w:rsid w:val="00E204BF"/>
    <w:rsid w:val="00E22411"/>
    <w:rsid w:val="00E22807"/>
    <w:rsid w:val="00E231AD"/>
    <w:rsid w:val="00E253C8"/>
    <w:rsid w:val="00E25613"/>
    <w:rsid w:val="00E27F25"/>
    <w:rsid w:val="00E309C7"/>
    <w:rsid w:val="00E3111A"/>
    <w:rsid w:val="00E343F4"/>
    <w:rsid w:val="00E36E97"/>
    <w:rsid w:val="00E37356"/>
    <w:rsid w:val="00E425CD"/>
    <w:rsid w:val="00E427C1"/>
    <w:rsid w:val="00E43BA7"/>
    <w:rsid w:val="00E44595"/>
    <w:rsid w:val="00E45285"/>
    <w:rsid w:val="00E46167"/>
    <w:rsid w:val="00E47B84"/>
    <w:rsid w:val="00E5557F"/>
    <w:rsid w:val="00E56C6E"/>
    <w:rsid w:val="00E60D6F"/>
    <w:rsid w:val="00E61831"/>
    <w:rsid w:val="00E62032"/>
    <w:rsid w:val="00E639BB"/>
    <w:rsid w:val="00E6572D"/>
    <w:rsid w:val="00E6593C"/>
    <w:rsid w:val="00E65E88"/>
    <w:rsid w:val="00E664C9"/>
    <w:rsid w:val="00E66E5F"/>
    <w:rsid w:val="00E671CD"/>
    <w:rsid w:val="00E67944"/>
    <w:rsid w:val="00E70193"/>
    <w:rsid w:val="00E71904"/>
    <w:rsid w:val="00E71C14"/>
    <w:rsid w:val="00E72AF8"/>
    <w:rsid w:val="00E74FCE"/>
    <w:rsid w:val="00E82B1E"/>
    <w:rsid w:val="00E82E9D"/>
    <w:rsid w:val="00E8731D"/>
    <w:rsid w:val="00E87C13"/>
    <w:rsid w:val="00E9141C"/>
    <w:rsid w:val="00E91AE7"/>
    <w:rsid w:val="00E91D99"/>
    <w:rsid w:val="00E91EF5"/>
    <w:rsid w:val="00E92E6A"/>
    <w:rsid w:val="00E93BDB"/>
    <w:rsid w:val="00E944DF"/>
    <w:rsid w:val="00E94F0F"/>
    <w:rsid w:val="00E97207"/>
    <w:rsid w:val="00E97C68"/>
    <w:rsid w:val="00EA12F7"/>
    <w:rsid w:val="00EA1FE8"/>
    <w:rsid w:val="00EA54C0"/>
    <w:rsid w:val="00EB0B71"/>
    <w:rsid w:val="00EB0E99"/>
    <w:rsid w:val="00EB15D4"/>
    <w:rsid w:val="00EB1FBB"/>
    <w:rsid w:val="00EB31C3"/>
    <w:rsid w:val="00EB73B6"/>
    <w:rsid w:val="00EC00A7"/>
    <w:rsid w:val="00EC03AF"/>
    <w:rsid w:val="00EC28CB"/>
    <w:rsid w:val="00EC2CC9"/>
    <w:rsid w:val="00EC32FE"/>
    <w:rsid w:val="00EC698D"/>
    <w:rsid w:val="00EC7C76"/>
    <w:rsid w:val="00ED0308"/>
    <w:rsid w:val="00ED0F9C"/>
    <w:rsid w:val="00ED40D2"/>
    <w:rsid w:val="00ED7C19"/>
    <w:rsid w:val="00ED7D97"/>
    <w:rsid w:val="00EE07DE"/>
    <w:rsid w:val="00EE1A22"/>
    <w:rsid w:val="00EE2588"/>
    <w:rsid w:val="00EE4694"/>
    <w:rsid w:val="00EF19C1"/>
    <w:rsid w:val="00EF1A30"/>
    <w:rsid w:val="00EF277D"/>
    <w:rsid w:val="00EF2B82"/>
    <w:rsid w:val="00EF4DF8"/>
    <w:rsid w:val="00EF52B1"/>
    <w:rsid w:val="00EF5E50"/>
    <w:rsid w:val="00F0151C"/>
    <w:rsid w:val="00F01B27"/>
    <w:rsid w:val="00F034A9"/>
    <w:rsid w:val="00F04108"/>
    <w:rsid w:val="00F059B8"/>
    <w:rsid w:val="00F05EAF"/>
    <w:rsid w:val="00F070E6"/>
    <w:rsid w:val="00F074A7"/>
    <w:rsid w:val="00F0755C"/>
    <w:rsid w:val="00F07D71"/>
    <w:rsid w:val="00F10367"/>
    <w:rsid w:val="00F105FB"/>
    <w:rsid w:val="00F10D53"/>
    <w:rsid w:val="00F12EE5"/>
    <w:rsid w:val="00F21842"/>
    <w:rsid w:val="00F230E7"/>
    <w:rsid w:val="00F2392E"/>
    <w:rsid w:val="00F23B88"/>
    <w:rsid w:val="00F243B5"/>
    <w:rsid w:val="00F24698"/>
    <w:rsid w:val="00F27637"/>
    <w:rsid w:val="00F303D4"/>
    <w:rsid w:val="00F33549"/>
    <w:rsid w:val="00F345EF"/>
    <w:rsid w:val="00F3473F"/>
    <w:rsid w:val="00F348DB"/>
    <w:rsid w:val="00F357DC"/>
    <w:rsid w:val="00F368B3"/>
    <w:rsid w:val="00F403D6"/>
    <w:rsid w:val="00F42893"/>
    <w:rsid w:val="00F4323F"/>
    <w:rsid w:val="00F433CC"/>
    <w:rsid w:val="00F43C63"/>
    <w:rsid w:val="00F4525B"/>
    <w:rsid w:val="00F47642"/>
    <w:rsid w:val="00F54362"/>
    <w:rsid w:val="00F54ABA"/>
    <w:rsid w:val="00F555D2"/>
    <w:rsid w:val="00F56506"/>
    <w:rsid w:val="00F578E9"/>
    <w:rsid w:val="00F61AEC"/>
    <w:rsid w:val="00F6245E"/>
    <w:rsid w:val="00F63388"/>
    <w:rsid w:val="00F639D7"/>
    <w:rsid w:val="00F665A4"/>
    <w:rsid w:val="00F6665E"/>
    <w:rsid w:val="00F67531"/>
    <w:rsid w:val="00F71021"/>
    <w:rsid w:val="00F7247E"/>
    <w:rsid w:val="00F72E57"/>
    <w:rsid w:val="00F74128"/>
    <w:rsid w:val="00F76B5A"/>
    <w:rsid w:val="00F779D3"/>
    <w:rsid w:val="00F836CF"/>
    <w:rsid w:val="00F8412A"/>
    <w:rsid w:val="00F85E7E"/>
    <w:rsid w:val="00F85EEF"/>
    <w:rsid w:val="00F87337"/>
    <w:rsid w:val="00F92324"/>
    <w:rsid w:val="00F93F0C"/>
    <w:rsid w:val="00F94A1D"/>
    <w:rsid w:val="00F95DF1"/>
    <w:rsid w:val="00FA2BD0"/>
    <w:rsid w:val="00FB0237"/>
    <w:rsid w:val="00FB1DA8"/>
    <w:rsid w:val="00FB20B4"/>
    <w:rsid w:val="00FC151A"/>
    <w:rsid w:val="00FC187A"/>
    <w:rsid w:val="00FC4257"/>
    <w:rsid w:val="00FC486D"/>
    <w:rsid w:val="00FC4F62"/>
    <w:rsid w:val="00FC6C26"/>
    <w:rsid w:val="00FC7FE1"/>
    <w:rsid w:val="00FD0F07"/>
    <w:rsid w:val="00FD1856"/>
    <w:rsid w:val="00FD30F6"/>
    <w:rsid w:val="00FD59EB"/>
    <w:rsid w:val="00FD6771"/>
    <w:rsid w:val="00FD7A16"/>
    <w:rsid w:val="00FE3D8A"/>
    <w:rsid w:val="00FE5ABA"/>
    <w:rsid w:val="00FE6581"/>
    <w:rsid w:val="00FE6B60"/>
    <w:rsid w:val="00FE6DD3"/>
    <w:rsid w:val="00FF19A0"/>
    <w:rsid w:val="00FF2DEC"/>
    <w:rsid w:val="00FF4093"/>
    <w:rsid w:val="00FF4420"/>
    <w:rsid w:val="00FF4824"/>
    <w:rsid w:val="00FF4864"/>
    <w:rsid w:val="00FF5461"/>
    <w:rsid w:val="00FF5663"/>
    <w:rsid w:val="00FF56CD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3E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F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4763D"/>
    <w:pPr>
      <w:keepNext/>
      <w:jc w:val="center"/>
      <w:outlineLvl w:val="0"/>
    </w:pPr>
    <w:rPr>
      <w:b/>
      <w:bCs/>
      <w:spacing w:val="80"/>
      <w:sz w:val="36"/>
      <w:szCs w:val="36"/>
    </w:rPr>
  </w:style>
  <w:style w:type="paragraph" w:styleId="2">
    <w:name w:val="heading 2"/>
    <w:basedOn w:val="a"/>
    <w:next w:val="a"/>
    <w:link w:val="20"/>
    <w:qFormat/>
    <w:rsid w:val="00B4763D"/>
    <w:pPr>
      <w:keepNext/>
      <w:jc w:val="center"/>
      <w:outlineLvl w:val="1"/>
    </w:pPr>
    <w:rPr>
      <w:rFonts w:ascii="Bookman Old Style" w:hAnsi="Bookman Old Style" w:cs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4E"/>
    <w:pPr>
      <w:keepNext/>
      <w:keepLines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7C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027FE"/>
    <w:rPr>
      <w:b/>
      <w:bCs/>
      <w:spacing w:val="80"/>
      <w:sz w:val="36"/>
      <w:szCs w:val="36"/>
    </w:rPr>
  </w:style>
  <w:style w:type="character" w:customStyle="1" w:styleId="20">
    <w:name w:val="Заголовок 2 Знак"/>
    <w:link w:val="2"/>
    <w:rsid w:val="00B027FE"/>
    <w:rPr>
      <w:rFonts w:ascii="Bookman Old Style" w:hAnsi="Bookman Old Style" w:cs="Bookman Old Style"/>
      <w:b/>
      <w:bCs/>
      <w:sz w:val="28"/>
      <w:szCs w:val="28"/>
    </w:rPr>
  </w:style>
  <w:style w:type="character" w:styleId="a5">
    <w:name w:val="Hyperlink"/>
    <w:uiPriority w:val="99"/>
    <w:unhideWhenUsed/>
    <w:rsid w:val="007840F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40F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rsid w:val="007840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840F7"/>
    <w:rPr>
      <w:sz w:val="28"/>
      <w:szCs w:val="28"/>
    </w:rPr>
  </w:style>
  <w:style w:type="paragraph" w:styleId="a9">
    <w:name w:val="footer"/>
    <w:basedOn w:val="a"/>
    <w:link w:val="aa"/>
    <w:uiPriority w:val="99"/>
    <w:rsid w:val="007840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840F7"/>
    <w:rPr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104E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F104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6F104E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Cell">
    <w:name w:val="ConsPlusCell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6F104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6F104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6F104E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b">
    <w:name w:val="annotation reference"/>
    <w:uiPriority w:val="99"/>
    <w:unhideWhenUsed/>
    <w:rsid w:val="006F104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F104E"/>
    <w:pPr>
      <w:autoSpaceDE/>
      <w:autoSpaceDN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F104E"/>
    <w:rPr>
      <w:rFonts w:ascii="Calibri" w:eastAsia="Calibri" w:hAnsi="Calibri"/>
      <w:lang w:eastAsia="en-US"/>
    </w:rPr>
  </w:style>
  <w:style w:type="paragraph" w:styleId="ae">
    <w:name w:val="Normal (Web)"/>
    <w:basedOn w:val="a"/>
    <w:uiPriority w:val="99"/>
    <w:unhideWhenUsed/>
    <w:rsid w:val="006F104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sid w:val="006F104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F104E"/>
    <w:rPr>
      <w:rFonts w:ascii="Arial" w:hAnsi="Arial" w:cs="Arial"/>
      <w:szCs w:val="22"/>
    </w:rPr>
  </w:style>
  <w:style w:type="paragraph" w:styleId="af">
    <w:name w:val="annotation subject"/>
    <w:basedOn w:val="ac"/>
    <w:next w:val="ac"/>
    <w:link w:val="af0"/>
    <w:uiPriority w:val="99"/>
    <w:unhideWhenUsed/>
    <w:rsid w:val="006F104E"/>
    <w:rPr>
      <w:b/>
      <w:bCs/>
    </w:rPr>
  </w:style>
  <w:style w:type="character" w:customStyle="1" w:styleId="af0">
    <w:name w:val="Тема примечания Знак"/>
    <w:link w:val="af"/>
    <w:uiPriority w:val="99"/>
    <w:rsid w:val="006F104E"/>
    <w:rPr>
      <w:rFonts w:ascii="Calibri" w:eastAsia="Calibri" w:hAnsi="Calibri"/>
      <w:b/>
      <w:bCs/>
      <w:lang w:eastAsia="en-US"/>
    </w:rPr>
  </w:style>
  <w:style w:type="table" w:styleId="af1">
    <w:name w:val="Table Grid"/>
    <w:basedOn w:val="a1"/>
    <w:uiPriority w:val="59"/>
    <w:rsid w:val="006F10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FC7FE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2">
    <w:name w:val="endnote text"/>
    <w:basedOn w:val="a"/>
    <w:link w:val="af3"/>
    <w:uiPriority w:val="99"/>
    <w:unhideWhenUsed/>
    <w:rsid w:val="001F4DCA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rsid w:val="001F4DCA"/>
    <w:rPr>
      <w:rFonts w:ascii="Calibri" w:hAnsi="Calibri"/>
      <w:lang w:eastAsia="en-US"/>
    </w:rPr>
  </w:style>
  <w:style w:type="character" w:styleId="af4">
    <w:name w:val="endnote reference"/>
    <w:uiPriority w:val="99"/>
    <w:unhideWhenUsed/>
    <w:rsid w:val="001F4DCA"/>
    <w:rPr>
      <w:vertAlign w:val="superscript"/>
    </w:rPr>
  </w:style>
  <w:style w:type="paragraph" w:styleId="af5">
    <w:name w:val="No Spacing"/>
    <w:uiPriority w:val="1"/>
    <w:qFormat/>
    <w:rsid w:val="00E70193"/>
    <w:pPr>
      <w:ind w:firstLine="709"/>
      <w:jc w:val="both"/>
    </w:pPr>
    <w:rPr>
      <w:rFonts w:eastAsia="Calibri"/>
      <w:b/>
      <w:sz w:val="28"/>
      <w:szCs w:val="22"/>
      <w:lang w:eastAsia="en-US"/>
    </w:rPr>
  </w:style>
  <w:style w:type="character" w:styleId="af6">
    <w:name w:val="Strong"/>
    <w:basedOn w:val="a0"/>
    <w:uiPriority w:val="22"/>
    <w:qFormat/>
    <w:rsid w:val="00E70193"/>
    <w:rPr>
      <w:b/>
      <w:bCs/>
    </w:rPr>
  </w:style>
  <w:style w:type="table" w:styleId="31">
    <w:name w:val="Table Classic 3"/>
    <w:basedOn w:val="a1"/>
    <w:rsid w:val="00BD7744"/>
    <w:pPr>
      <w:autoSpaceDE w:val="0"/>
      <w:autoSpaceDN w:val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F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4763D"/>
    <w:pPr>
      <w:keepNext/>
      <w:jc w:val="center"/>
      <w:outlineLvl w:val="0"/>
    </w:pPr>
    <w:rPr>
      <w:b/>
      <w:bCs/>
      <w:spacing w:val="80"/>
      <w:sz w:val="36"/>
      <w:szCs w:val="36"/>
    </w:rPr>
  </w:style>
  <w:style w:type="paragraph" w:styleId="2">
    <w:name w:val="heading 2"/>
    <w:basedOn w:val="a"/>
    <w:next w:val="a"/>
    <w:link w:val="20"/>
    <w:qFormat/>
    <w:rsid w:val="00B4763D"/>
    <w:pPr>
      <w:keepNext/>
      <w:jc w:val="center"/>
      <w:outlineLvl w:val="1"/>
    </w:pPr>
    <w:rPr>
      <w:rFonts w:ascii="Bookman Old Style" w:hAnsi="Bookman Old Style" w:cs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04E"/>
    <w:pPr>
      <w:keepNext/>
      <w:keepLines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7C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027FE"/>
    <w:rPr>
      <w:b/>
      <w:bCs/>
      <w:spacing w:val="80"/>
      <w:sz w:val="36"/>
      <w:szCs w:val="36"/>
    </w:rPr>
  </w:style>
  <w:style w:type="character" w:customStyle="1" w:styleId="20">
    <w:name w:val="Заголовок 2 Знак"/>
    <w:link w:val="2"/>
    <w:rsid w:val="00B027FE"/>
    <w:rPr>
      <w:rFonts w:ascii="Bookman Old Style" w:hAnsi="Bookman Old Style" w:cs="Bookman Old Style"/>
      <w:b/>
      <w:bCs/>
      <w:sz w:val="28"/>
      <w:szCs w:val="28"/>
    </w:rPr>
  </w:style>
  <w:style w:type="character" w:styleId="a5">
    <w:name w:val="Hyperlink"/>
    <w:uiPriority w:val="99"/>
    <w:unhideWhenUsed/>
    <w:rsid w:val="007840F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40F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rsid w:val="007840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840F7"/>
    <w:rPr>
      <w:sz w:val="28"/>
      <w:szCs w:val="28"/>
    </w:rPr>
  </w:style>
  <w:style w:type="paragraph" w:styleId="a9">
    <w:name w:val="footer"/>
    <w:basedOn w:val="a"/>
    <w:link w:val="aa"/>
    <w:uiPriority w:val="99"/>
    <w:rsid w:val="007840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840F7"/>
    <w:rPr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104E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6F104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ConsPlusNonformat">
    <w:name w:val="ConsPlusNonformat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">
    <w:name w:val="ConsPlusTitle"/>
    <w:rsid w:val="006F104E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ConsPlusCell">
    <w:name w:val="ConsPlusCell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6F104E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rsid w:val="006F104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6F104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6F104E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b">
    <w:name w:val="annotation reference"/>
    <w:uiPriority w:val="99"/>
    <w:unhideWhenUsed/>
    <w:rsid w:val="006F104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F104E"/>
    <w:pPr>
      <w:autoSpaceDE/>
      <w:autoSpaceDN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6F104E"/>
    <w:rPr>
      <w:rFonts w:ascii="Calibri" w:eastAsia="Calibri" w:hAnsi="Calibri"/>
      <w:lang w:eastAsia="en-US"/>
    </w:rPr>
  </w:style>
  <w:style w:type="paragraph" w:styleId="ae">
    <w:name w:val="Normal (Web)"/>
    <w:basedOn w:val="a"/>
    <w:uiPriority w:val="99"/>
    <w:unhideWhenUsed/>
    <w:rsid w:val="006F104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rsid w:val="006F104E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6F104E"/>
    <w:rPr>
      <w:rFonts w:ascii="Arial" w:hAnsi="Arial" w:cs="Arial"/>
      <w:szCs w:val="22"/>
    </w:rPr>
  </w:style>
  <w:style w:type="paragraph" w:styleId="af">
    <w:name w:val="annotation subject"/>
    <w:basedOn w:val="ac"/>
    <w:next w:val="ac"/>
    <w:link w:val="af0"/>
    <w:uiPriority w:val="99"/>
    <w:unhideWhenUsed/>
    <w:rsid w:val="006F104E"/>
    <w:rPr>
      <w:b/>
      <w:bCs/>
    </w:rPr>
  </w:style>
  <w:style w:type="character" w:customStyle="1" w:styleId="af0">
    <w:name w:val="Тема примечания Знак"/>
    <w:link w:val="af"/>
    <w:uiPriority w:val="99"/>
    <w:rsid w:val="006F104E"/>
    <w:rPr>
      <w:rFonts w:ascii="Calibri" w:eastAsia="Calibri" w:hAnsi="Calibri"/>
      <w:b/>
      <w:bCs/>
      <w:lang w:eastAsia="en-US"/>
    </w:rPr>
  </w:style>
  <w:style w:type="table" w:styleId="af1">
    <w:name w:val="Table Grid"/>
    <w:basedOn w:val="a1"/>
    <w:uiPriority w:val="59"/>
    <w:rsid w:val="006F104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1"/>
    <w:rsid w:val="00FC7FE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2">
    <w:name w:val="endnote text"/>
    <w:basedOn w:val="a"/>
    <w:link w:val="af3"/>
    <w:uiPriority w:val="99"/>
    <w:unhideWhenUsed/>
    <w:rsid w:val="001F4DCA"/>
    <w:pPr>
      <w:autoSpaceDE/>
      <w:autoSpaceDN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концевой сноски Знак"/>
    <w:basedOn w:val="a0"/>
    <w:link w:val="af2"/>
    <w:uiPriority w:val="99"/>
    <w:rsid w:val="001F4DCA"/>
    <w:rPr>
      <w:rFonts w:ascii="Calibri" w:hAnsi="Calibri"/>
      <w:lang w:eastAsia="en-US"/>
    </w:rPr>
  </w:style>
  <w:style w:type="character" w:styleId="af4">
    <w:name w:val="endnote reference"/>
    <w:uiPriority w:val="99"/>
    <w:unhideWhenUsed/>
    <w:rsid w:val="001F4DCA"/>
    <w:rPr>
      <w:vertAlign w:val="superscript"/>
    </w:rPr>
  </w:style>
  <w:style w:type="paragraph" w:styleId="af5">
    <w:name w:val="No Spacing"/>
    <w:uiPriority w:val="1"/>
    <w:qFormat/>
    <w:rsid w:val="00E70193"/>
    <w:pPr>
      <w:ind w:firstLine="709"/>
      <w:jc w:val="both"/>
    </w:pPr>
    <w:rPr>
      <w:rFonts w:eastAsia="Calibri"/>
      <w:b/>
      <w:sz w:val="28"/>
      <w:szCs w:val="22"/>
      <w:lang w:eastAsia="en-US"/>
    </w:rPr>
  </w:style>
  <w:style w:type="character" w:styleId="af6">
    <w:name w:val="Strong"/>
    <w:basedOn w:val="a0"/>
    <w:uiPriority w:val="22"/>
    <w:qFormat/>
    <w:rsid w:val="00E70193"/>
    <w:rPr>
      <w:b/>
      <w:bCs/>
    </w:rPr>
  </w:style>
  <w:style w:type="table" w:styleId="31">
    <w:name w:val="Table Classic 3"/>
    <w:basedOn w:val="a1"/>
    <w:rsid w:val="00BD7744"/>
    <w:pPr>
      <w:autoSpaceDE w:val="0"/>
      <w:autoSpaceDN w:val="0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8&amp;dst=100033" TargetMode="External"/><Relationship Id="rId18" Type="http://schemas.openxmlformats.org/officeDocument/2006/relationships/hyperlink" Target="https://login.consultant.ru/link/?req=doc&amp;base=LAW&amp;n=494998&amp;dst=100088" TargetMode="External"/><Relationship Id="rId26" Type="http://schemas.openxmlformats.org/officeDocument/2006/relationships/hyperlink" Target="https://login.consultant.ru/link/?req=doc&amp;base=RLAW123&amp;n=347165&amp;dst=100023" TargetMode="External"/><Relationship Id="rId39" Type="http://schemas.openxmlformats.org/officeDocument/2006/relationships/hyperlink" Target="consultantplus://offline/ref=AB3083959F7F133B0CBCD9190468AC67A76D191779A59E42BCF48A0835297DC31D34A22DBFB5C7B84E0C74BDBBED05CBBEd4Z0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47165&amp;dst=100023" TargetMode="External"/><Relationship Id="rId34" Type="http://schemas.openxmlformats.org/officeDocument/2006/relationships/hyperlink" Target="https://login.consultant.ru/link/?req=doc&amp;base=RLAW123&amp;n=347165&amp;dst=100366" TargetMode="External"/><Relationship Id="rId42" Type="http://schemas.openxmlformats.org/officeDocument/2006/relationships/hyperlink" Target="consultantplus://offline/ref=AB3083959F7F133B0CBCD9190468AC67A76D191779A69E48BFF78A0835297DC31D34A22DBFB5C7B84E0C74BDBBED05CBBEd4Z0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3074&amp;dst=100013" TargetMode="External"/><Relationship Id="rId17" Type="http://schemas.openxmlformats.org/officeDocument/2006/relationships/hyperlink" Target="https://login.consultant.ru/link/?req=doc&amp;base=LAW&amp;n=494998&amp;dst=100073" TargetMode="External"/><Relationship Id="rId25" Type="http://schemas.openxmlformats.org/officeDocument/2006/relationships/hyperlink" Target="https://login.consultant.ru/link/?req=doc&amp;base=LAW&amp;n=494996" TargetMode="External"/><Relationship Id="rId33" Type="http://schemas.openxmlformats.org/officeDocument/2006/relationships/hyperlink" Target="https://login.consultant.ru/link/?req=doc&amp;base=RLAW123&amp;n=347165&amp;dst=100023" TargetMode="External"/><Relationship Id="rId38" Type="http://schemas.openxmlformats.org/officeDocument/2006/relationships/hyperlink" Target="consultantplus://offline/ref=AB3083959F7F133B0CBCC7141204F368A76E4E1D7FA5931CE6A18C5F6A797B964F74FC74EFF38CB5471068BDB1dFZ2F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8&amp;dst=100033" TargetMode="External"/><Relationship Id="rId20" Type="http://schemas.openxmlformats.org/officeDocument/2006/relationships/hyperlink" Target="https://login.consultant.ru/link/?req=doc&amp;base=RLAW123&amp;n=347165&amp;dst=100149" TargetMode="External"/><Relationship Id="rId29" Type="http://schemas.openxmlformats.org/officeDocument/2006/relationships/hyperlink" Target="https://login.consultant.ru/link/?req=doc&amp;base=LAW&amp;n=451737&amp;dst=292" TargetMode="External"/><Relationship Id="rId41" Type="http://schemas.openxmlformats.org/officeDocument/2006/relationships/hyperlink" Target="consultantplus://offline/ref=AB3083959F7F133B0CBCC7141204F368A767461D72A5931CE6A18C5F6A797B964F74FC74EFF38CB5471068BDB1dFZ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RLAW123&amp;n=347165&amp;dst=100023" TargetMode="External"/><Relationship Id="rId32" Type="http://schemas.openxmlformats.org/officeDocument/2006/relationships/hyperlink" Target="https://login.consultant.ru/link/?req=doc&amp;base=RLAW123&amp;n=347165&amp;dst=100149" TargetMode="External"/><Relationship Id="rId37" Type="http://schemas.openxmlformats.org/officeDocument/2006/relationships/hyperlink" Target="consultantplus://offline/ref=AB3083959F7F133B0CBCC7141204F368A76E4E1D7FA5931CE6A18C5F6A797B965D74A47BE7F199E11E4A3FB0B2F119CBB45F362AEEd5Z6F" TargetMode="External"/><Relationship Id="rId40" Type="http://schemas.openxmlformats.org/officeDocument/2006/relationships/hyperlink" Target="consultantplus://offline/ref=AB3083959F7F133B0CBCC7141204F368A76647197AA2931CE6A18C5F6A797B964F74FC74EFF38CB5471068BDB1dFZ2F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8&amp;dst=100088" TargetMode="External"/><Relationship Id="rId23" Type="http://schemas.openxmlformats.org/officeDocument/2006/relationships/hyperlink" Target="https://login.consultant.ru/link/?req=doc&amp;base=LAW&amp;n=494996" TargetMode="External"/><Relationship Id="rId28" Type="http://schemas.openxmlformats.org/officeDocument/2006/relationships/hyperlink" Target="https://login.consultant.ru/link/?req=doc&amp;base=LAW&amp;n=451737&amp;dst=523" TargetMode="External"/><Relationship Id="rId36" Type="http://schemas.openxmlformats.org/officeDocument/2006/relationships/hyperlink" Target="https://login.consultant.ru/link/?req=doc&amp;base=RLAW123&amp;n=347165&amp;dst=100023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RLAW123&amp;n=347165&amp;dst=100366" TargetMode="External"/><Relationship Id="rId31" Type="http://schemas.openxmlformats.org/officeDocument/2006/relationships/hyperlink" Target="https://login.consultant.ru/link/?req=doc&amp;base=RLAW123&amp;n=347165&amp;dst=100366" TargetMode="External"/><Relationship Id="rId44" Type="http://schemas.openxmlformats.org/officeDocument/2006/relationships/hyperlink" Target="https://login.consultant.ru/link/?req=doc&amp;base=LAW&amp;n=499769&amp;dst=1002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94998&amp;dst=100073" TargetMode="External"/><Relationship Id="rId22" Type="http://schemas.openxmlformats.org/officeDocument/2006/relationships/hyperlink" Target="https://login.consultant.ru/link/?req=doc&amp;base=RLAW123&amp;n=347165&amp;dst=100023" TargetMode="External"/><Relationship Id="rId27" Type="http://schemas.openxmlformats.org/officeDocument/2006/relationships/hyperlink" Target="https://login.consultant.ru/link/?req=doc&amp;base=LAW&amp;n=494996" TargetMode="External"/><Relationship Id="rId30" Type="http://schemas.openxmlformats.org/officeDocument/2006/relationships/hyperlink" Target="https://login.consultant.ru/link/?req=doc&amp;base=LAW&amp;n=451737&amp;dst=100226" TargetMode="External"/><Relationship Id="rId35" Type="http://schemas.openxmlformats.org/officeDocument/2006/relationships/hyperlink" Target="https://login.consultant.ru/link/?req=doc&amp;base=RLAW123&amp;n=347165&amp;dst=100149" TargetMode="External"/><Relationship Id="rId43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6B28-220C-4B99-A21A-B647D95B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21135</Words>
  <Characters>120475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</vt:lpstr>
    </vt:vector>
  </TitlesOfParts>
  <Company>АОАКК</Company>
  <LinksUpToDate>false</LinksUpToDate>
  <CharactersWithSpaces>141328</CharactersWithSpaces>
  <SharedDoc>false</SharedDoc>
  <HLinks>
    <vt:vector size="408" baseType="variant">
      <vt:variant>
        <vt:i4>3145778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consultantplus://offline/ref=944A7632325130D04919FBC7893BE86D9D0C897987426C9B88D62425BC80B1574F6CB6F6281D4E56F2E9974B0569D7535E8A9087458FB8D9yFdAF</vt:lpwstr>
      </vt:variant>
      <vt:variant>
        <vt:lpwstr/>
      </vt:variant>
      <vt:variant>
        <vt:i4>6684725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consultantplus://offline/ref=944A7632325130D04919FBC7893BE86D9D0C897987426C9B88D62425BC80B1574F6CB6FE21161201B0B7CE1A4822DB5249969184y5d9F</vt:lpwstr>
      </vt:variant>
      <vt:variant>
        <vt:lpwstr/>
      </vt:variant>
      <vt:variant>
        <vt:i4>7602276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consultantplus://offline/ref=348B1F52E2937FD5E5445B50216A4930FD621376C393E5CC3E1B9938AB5730E29BC09BE0FF689B89A7178793E55CBDA9A50FF0B0iBe0N</vt:lpwstr>
      </vt:variant>
      <vt:variant>
        <vt:lpwstr/>
      </vt:variant>
      <vt:variant>
        <vt:i4>2293871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consultantplus://offline/ref=348B1F52E2937FD5E5445B50216A4930FD621877C19EE5CC3E1B9938AB5730E29BC09BE8FA63CED1E249DEC2A617B1A9BC13F1B2AFDEE543i5eFN</vt:lpwstr>
      </vt:variant>
      <vt:variant>
        <vt:lpwstr/>
      </vt:variant>
      <vt:variant>
        <vt:i4>7602276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consultantplus://offline/ref=348B1F52E2937FD5E5445B50216A4930FD621376C393E5CC3E1B9938AB5730E29BC09BE0FF689B89A7178793E55CBDA9A50FF0B0iBe0N</vt:lpwstr>
      </vt:variant>
      <vt:variant>
        <vt:lpwstr/>
      </vt:variant>
      <vt:variant>
        <vt:i4>5701724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consultantplus://offline/ref=AB3083959F7F133B0CBCD9190468AC67A76D191779A69E48BFF78A0835297DC31D34A22DBFB5C7B84E0C74BDBBED05CBBEd4Z0F</vt:lpwstr>
      </vt:variant>
      <vt:variant>
        <vt:lpwstr/>
      </vt:variant>
      <vt:variant>
        <vt:i4>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consultantplus://offline/ref=AB3083959F7F133B0CBCC7141204F368A767461D72A5931CE6A18C5F6A797B964F74FC74EFF38CB5471068BDB1dFZ2F</vt:lpwstr>
      </vt:variant>
      <vt:variant>
        <vt:lpwstr/>
      </vt:variant>
      <vt:variant>
        <vt:i4>80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consultantplus://offline/ref=AB3083959F7F133B0CBCC7141204F368A76647197AA2931CE6A18C5F6A797B964F74FC74EFF38CB5471068BDB1dFZ2F</vt:lpwstr>
      </vt:variant>
      <vt:variant>
        <vt:lpwstr/>
      </vt:variant>
      <vt:variant>
        <vt:i4>5701715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consultantplus://offline/ref=AB3083959F7F133B0CBCD9190468AC67A76D191779A59E42BCF48A0835297DC31D34A22DBFB5C7B84E0C74BDBBED05CBBEd4Z0F</vt:lpwstr>
      </vt:variant>
      <vt:variant>
        <vt:lpwstr/>
      </vt:variant>
      <vt:variant>
        <vt:i4>12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consultantplus://offline/ref=AB3083959F7F133B0CBCC7141204F368A76E4E1D7FA5931CE6A18C5F6A797B964F74FC74EFF38CB5471068BDB1dFZ2F</vt:lpwstr>
      </vt:variant>
      <vt:variant>
        <vt:lpwstr/>
      </vt:variant>
      <vt:variant>
        <vt:i4>983111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P679</vt:lpwstr>
      </vt:variant>
      <vt:variant>
        <vt:i4>983111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P679</vt:lpwstr>
      </vt:variant>
      <vt:variant>
        <vt:i4>131157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consultantplus://offline/ref=AB3083959F7F133B0CBCC7141204F368A76E4E1D7FA5931CE6A18C5F6A797B965D74A47BE7F199E11E4A3FB0B2F119CBB45F362AEEd5Z6F</vt:lpwstr>
      </vt:variant>
      <vt:variant>
        <vt:lpwstr/>
      </vt:variant>
      <vt:variant>
        <vt:i4>4063337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consultantplus://offline/ref=65D9181AC8C229EDB32DF9CDC3FFEDB952437DF593C9ADE68603572408C75481A29B9702677AA9233F4E557CE2A387C59D809B68B8A85CFDABw8F</vt:lpwstr>
      </vt:variant>
      <vt:variant>
        <vt:lpwstr/>
      </vt:variant>
      <vt:variant>
        <vt:i4>3080300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consultantplus://offline/ref=48C5A87215273649EE45E00C20F4BCBE6E2F37BB8B58833DF53B8B9FD696C044B5290960AA930A9C0EC327650C3F6906E9F99ECE8BFD8862L5E8F</vt:lpwstr>
      </vt:variant>
      <vt:variant>
        <vt:lpwstr/>
      </vt:variant>
      <vt:variant>
        <vt:i4>7929965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7929961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2162746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consultantplus://offline/ref=08F4630DD62AF552046C5DDB8E2BA9EB87E4C65638685AD8A71E4EA21E0E51BA82C4BACABDB91EA7C2E6CA6D878D8924E61CEBC88F20CC3B59cEH</vt:lpwstr>
      </vt:variant>
      <vt:variant>
        <vt:lpwstr/>
      </vt:variant>
      <vt:variant>
        <vt:i4>2162750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consultantplus://offline/ref=08F4630DD62AF552046C5DDB8E2BA9EB87E4C65638685AD8A71E4EA21E0E51BA82C4BACABDB91EA8C9E6CA6D878D8924E61CEBC88F20CC3B59cEH</vt:lpwstr>
      </vt:variant>
      <vt:variant>
        <vt:lpwstr/>
      </vt:variant>
      <vt:variant>
        <vt:i4>4063337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consultantplus://offline/ref=65D9181AC8C229EDB32DF9CDC3FFEDB952437DF593C9ADE68603572408C75481A29B9702677AA9233F4E557CE2A387C59D809B68B8A85CFDABw8F</vt:lpwstr>
      </vt:variant>
      <vt:variant>
        <vt:lpwstr/>
      </vt:variant>
      <vt:variant>
        <vt:i4>4718679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4718679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7929965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7929961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2162746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consultantplus://offline/ref=08F4630DD62AF552046C5DDB8E2BA9EB87E4C65638685AD8A71E4EA21E0E51BA82C4BACABDB91EA7C2E6CA6D878D8924E61CEBC88F20CC3B59cEH</vt:lpwstr>
      </vt:variant>
      <vt:variant>
        <vt:lpwstr/>
      </vt:variant>
      <vt:variant>
        <vt:i4>2162750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consultantplus://offline/ref=08F4630DD62AF552046C5DDB8E2BA9EB87E4C65638685AD8A71E4EA21E0E51BA82C4BACABDB91EA8C9E6CA6D878D8924E61CEBC88F20CC3B59cEH</vt:lpwstr>
      </vt:variant>
      <vt:variant>
        <vt:lpwstr/>
      </vt:variant>
      <vt:variant>
        <vt:i4>4063337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consultantplus://offline/ref=65D9181AC8C229EDB32DF9CDC3FFEDB952437DF593C9ADE68603572408C75481A29B9702677AA9233F4E557CE2A387C59D809B68B8A85CFDABw8F</vt:lpwstr>
      </vt:variant>
      <vt:variant>
        <vt:lpwstr/>
      </vt:variant>
      <vt:variant>
        <vt:i4>4063337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consultantplus://offline/ref=65D9181AC8C229EDB32DF9CDC3FFEDB952437DF593C9ADE68603572408C75481A29B9702677AA9233F4E557CE2A387C59D809B68B8A85CFDABw8F</vt:lpwstr>
      </vt:variant>
      <vt:variant>
        <vt:lpwstr/>
      </vt:variant>
      <vt:variant>
        <vt:i4>3080300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consultantplus://offline/ref=48C5A87215273649EE45E00C20F4BCBE6E2F37BB8B58833DF53B8B9FD696C044B5290960AA930A9C0EC327650C3F6906E9F99ECE8BFD8862L5E8F</vt:lpwstr>
      </vt:variant>
      <vt:variant>
        <vt:lpwstr/>
      </vt:variant>
      <vt:variant>
        <vt:i4>4718679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4718679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7995448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consultantplus://offline/ref=244653F51D738517D3C6AC6DF7D5D1BBD77F8F4A55CBB518C58DEB3AF76381E9C9DC8E775AE6D316596B64DE4A6FE432F0488218AD4A4ED18CAD44B0H119J</vt:lpwstr>
      </vt:variant>
      <vt:variant>
        <vt:lpwstr/>
      </vt:variant>
      <vt:variant>
        <vt:i4>7929965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7929961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2162746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consultantplus://offline/ref=08F4630DD62AF552046C5DDB8E2BA9EB87E4C65638685AD8A71E4EA21E0E51BA82C4BACABDB91EA7C2E6CA6D878D8924E61CEBC88F20CC3B59cEH</vt:lpwstr>
      </vt:variant>
      <vt:variant>
        <vt:lpwstr/>
      </vt:variant>
      <vt:variant>
        <vt:i4>2162750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consultantplus://offline/ref=08F4630DD62AF552046C5DDB8E2BA9EB87E4C65638685AD8A71E4EA21E0E51BA82C4BACABDB91EA8C9E6CA6D878D8924E61CEBC88F20CC3B59cEH</vt:lpwstr>
      </vt:variant>
      <vt:variant>
        <vt:lpwstr/>
      </vt:variant>
      <vt:variant>
        <vt:i4>6422588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consultantplus://offline/ref=53F22EA50A0D23B4904B7CD8FB082663C63B44D7479E47388ED274F7E0A31AFA94B8D0A702B6636D5B4265B24998424BFECF48DADA160085hAS2I</vt:lpwstr>
      </vt:variant>
      <vt:variant>
        <vt:lpwstr/>
      </vt:variant>
      <vt:variant>
        <vt:i4>327746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P124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consultantplus://offline/ref=802B7C9370D41F1047ABDC7BD8C3E55985A356E18EA59615827F3847C2E277FAD0C4986AA05A8E869C15C5FC19q5ZFK</vt:lpwstr>
      </vt:variant>
      <vt:variant>
        <vt:lpwstr/>
      </vt:variant>
      <vt:variant>
        <vt:i4>4521996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consultantplus://offline/ref=802B7C9370D41F1047ABDC7BD8C3E55982AE55E784A49615827F3847C2E277FAD0C4986AA05A8E869C15C5FC19q5ZFK</vt:lpwstr>
      </vt:variant>
      <vt:variant>
        <vt:lpwstr/>
      </vt:variant>
      <vt:variant>
        <vt:i4>4521991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consultantplus://offline/ref=802B7C9370D41F1047ABDC7BD8C3E55982A952EF85A49615827F3847C2E277FAD0C4986AA05A8E869C15C5FC19q5ZFK</vt:lpwstr>
      </vt:variant>
      <vt:variant>
        <vt:lpwstr/>
      </vt:variant>
      <vt:variant>
        <vt:i4>5832718</vt:i4>
      </vt:variant>
      <vt:variant>
        <vt:i4>63</vt:i4>
      </vt:variant>
      <vt:variant>
        <vt:i4>0</vt:i4>
      </vt:variant>
      <vt:variant>
        <vt:i4>5</vt:i4>
      </vt:variant>
      <vt:variant>
        <vt:lpwstr>http://krasvog24.ru/</vt:lpwstr>
      </vt:variant>
      <vt:variant>
        <vt:lpwstr/>
      </vt:variant>
      <vt:variant>
        <vt:i4>131156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consultantplus://offline/ref=AB3083959F7F133B0CBCC7141204F368A76E401B79A3931CE6A18C5F6A797B965D74A47AE6F899E11E4A3FB0B2F119CBB45F362AEEd5Z6F</vt:lpwstr>
      </vt:variant>
      <vt:variant>
        <vt:lpwstr/>
      </vt:variant>
      <vt:variant>
        <vt:i4>7929965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7929961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7929961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consultantplus://offline/ref=57008163B02F62C4F29DE9262D736DE0DCE3536929879B928A99B32A2F423099A2D8BC24C394C2760287E6B8D714731CE2310A5E6BB28BD3d7iCI</vt:lpwstr>
      </vt:variant>
      <vt:variant>
        <vt:lpwstr/>
      </vt:variant>
      <vt:variant>
        <vt:i4>7929965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consultantplus://offline/ref=57008163B02F62C4F29DE9262D736DE0DCE3536929879B928A99B32A2F423099A2D8BC24C394C2790987E6B8D714731CE2310A5E6BB28BD3d7iCI</vt:lpwstr>
      </vt:variant>
      <vt:variant>
        <vt:lpwstr/>
      </vt:variant>
      <vt:variant>
        <vt:i4>4849665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consultantplus://offline/ref=57008163B02F62C4F29DE9262D736DE0DCE1516124879B928A99B32A2F423099B0D8E428C29CDC710292B0E991d4i2I</vt:lpwstr>
      </vt:variant>
      <vt:variant>
        <vt:lpwstr/>
      </vt:variant>
      <vt:variant>
        <vt:i4>4849679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consultantplus://offline/ref=57008163B02F62C4F29DE9262D736DE0DBE9576722869B928A99B32A2F423099B0D8E428C29CDC710292B0E991d4i2I</vt:lpwstr>
      </vt:variant>
      <vt:variant>
        <vt:lpwstr/>
      </vt:variant>
      <vt:variant>
        <vt:i4>4718679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consultantplus://offline/ref=1E665EA90AB4D842167DE5687A88B5E08F7E91EFD6257612CB8594AC60F1B725ABE56B98B0D5AE88BE9D02D5525D915EC3889A65F3i8j0F</vt:lpwstr>
      </vt:variant>
      <vt:variant>
        <vt:lpwstr/>
      </vt:variant>
      <vt:variant>
        <vt:i4>4718672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consultantplus://offline/ref=1E665EA90AB4D842167DE5687A88B5E08F7E91EFD6257612CB8594AC60F1B725ABE56B98B6D4AE88BE9D02D5525D915EC3889A65F3i8j0F</vt:lpwstr>
      </vt:variant>
      <vt:variant>
        <vt:lpwstr/>
      </vt:variant>
      <vt:variant>
        <vt:i4>7667811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consultantplus://offline/ref=FD8423988ABF7420AF7F75B7E569C0D242667CF5B2C5D5418B1E18BE96CCC4BF53BC8E5AE09F1C7852084F0390FAD1A7112F5986530D53E1n0D6E</vt:lpwstr>
      </vt:variant>
      <vt:variant>
        <vt:lpwstr/>
      </vt:variant>
      <vt:variant>
        <vt:i4>7995455</vt:i4>
      </vt:variant>
      <vt:variant>
        <vt:i4>27</vt:i4>
      </vt:variant>
      <vt:variant>
        <vt:i4>0</vt:i4>
      </vt:variant>
      <vt:variant>
        <vt:i4>5</vt:i4>
      </vt:variant>
      <vt:variant>
        <vt:lpwstr>http://www.krao.ru/</vt:lpwstr>
      </vt:variant>
      <vt:variant>
        <vt:lpwstr/>
      </vt:variant>
      <vt:variant>
        <vt:i4>6488123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consultantplus://offline/ref=6C198F35FACE6E765B8B56D6FCDDBC6E1A6D9C00C20DE469ECB5284D68C93AB645D2CA25DF77155AB25134225DED6FEBEB1DC743CB294F61DD0408D6u1cBK</vt:lpwstr>
      </vt:variant>
      <vt:variant>
        <vt:lpwstr/>
      </vt:variant>
      <vt:variant>
        <vt:i4>6488169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consultantplus://offline/ref=6C198F35FACE6E765B8B56D6FCDDBC6E1A6D9C00C20DE469ECB5284D68C93AB645D2CA25DF77155AB251342256ED6FEBEB1DC743CB294F61DD0408D6u1cBK</vt:lpwstr>
      </vt:variant>
      <vt:variant>
        <vt:lpwstr/>
      </vt:variant>
      <vt:variant>
        <vt:i4>6488173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consultantplus://offline/ref=6C198F35FACE6E765B8B56D6FCDDBC6E1A6D9C00C20DE469ECB5284D68C93AB645D2CA25DF77155AB251342151ED6FEBEB1DC743CB294F61DD0408D6u1cBK</vt:lpwstr>
      </vt:variant>
      <vt:variant>
        <vt:lpwstr/>
      </vt:variant>
      <vt:variant>
        <vt:i4>6488171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consultantplus://offline/ref=6C198F35FACE6E765B8B56D6FCDDBC6E1A6D9C00C20DE469ECB5284D68C93AB645D2CA25DF77155AB251342650ED6FEBEB1DC743CB294F61DD0408D6u1cBK</vt:lpwstr>
      </vt:variant>
      <vt:variant>
        <vt:lpwstr/>
      </vt:variant>
      <vt:variant>
        <vt:i4>6488121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consultantplus://offline/ref=6C198F35FACE6E765B8B56D6FCDDBC6E1A6D9C00C20DE469ECB5284D68C93AB645D2CA25DF77155AB25135265CED6FEBEB1DC743CB294F61DD0408D6u1cBK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consultantplus://offline/ref=6C198F35FACE6E765B8B56D6FCDDBC6E1A6D9C00C20DE469ECB5284D68C93AB645D2CA25DF77155AB251352552ED6FEBEB1DC743CB294F61DD0408D6u1cBK</vt:lpwstr>
      </vt:variant>
      <vt:variant>
        <vt:lpwstr/>
      </vt:variant>
      <vt:variant>
        <vt:i4>6488125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consultantplus://offline/ref=6C198F35FACE6E765B8B56D6FCDDBC6E1A6D9C00C20DE469ECB5284D68C93AB645D2CA25DF77155AB251342C53ED6FEBEB1DC743CB294F61DD0408D6u1cBK</vt:lpwstr>
      </vt:variant>
      <vt:variant>
        <vt:lpwstr/>
      </vt:variant>
      <vt:variant>
        <vt:i4>4325391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consultantplus://offline/ref=1E665EA90AB4D842167DE5687A88B5E0887896E9D1207612CB8594AC60F1B725B9E53394B0DEBBDDEEC755D850i5j6F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consultantplus://offline/ref=1E665EA90AB4D842167DE5687A88B5E0887490E9D12F7612CB8594AC60F1B725B9E53394B0DEBBDDEEC755D850i5j6F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</dc:title>
  <dc:creator>user</dc:creator>
  <cp:lastModifiedBy>Елена В. Еремина</cp:lastModifiedBy>
  <cp:revision>2</cp:revision>
  <cp:lastPrinted>2025-12-09T06:22:00Z</cp:lastPrinted>
  <dcterms:created xsi:type="dcterms:W3CDTF">2025-12-25T04:43:00Z</dcterms:created>
  <dcterms:modified xsi:type="dcterms:W3CDTF">2025-12-25T04:43:00Z</dcterms:modified>
</cp:coreProperties>
</file>