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C1" w:rsidRPr="00291772" w:rsidRDefault="00D41D84" w:rsidP="00291772">
      <w:pPr>
        <w:jc w:val="center"/>
      </w:pPr>
      <w:r w:rsidRPr="00EC62FC"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9pt;height:129.6pt" o:ole="" fillcolor="window">
            <v:imagedata r:id="rId7" o:title=""/>
          </v:shape>
          <o:OLEObject Type="Embed" ProgID="CorelDRAW.Graphic.10" ShapeID="_x0000_i1025" DrawAspect="Content" ObjectID="_1828243202" r:id="rId8"/>
        </w:object>
      </w:r>
    </w:p>
    <w:tbl>
      <w:tblPr>
        <w:tblW w:w="9672" w:type="dxa"/>
        <w:tblLayout w:type="fixed"/>
        <w:tblLook w:val="0000" w:firstRow="0" w:lastRow="0" w:firstColumn="0" w:lastColumn="0" w:noHBand="0" w:noVBand="0"/>
      </w:tblPr>
      <w:tblGrid>
        <w:gridCol w:w="3353"/>
        <w:gridCol w:w="3353"/>
        <w:gridCol w:w="2966"/>
      </w:tblGrid>
      <w:tr w:rsidR="00F62BC1" w:rsidRPr="00CA16D5" w:rsidTr="004E1958">
        <w:trPr>
          <w:trHeight w:val="545"/>
        </w:trPr>
        <w:tc>
          <w:tcPr>
            <w:tcW w:w="3353" w:type="dxa"/>
          </w:tcPr>
          <w:p w:rsidR="00F62BC1" w:rsidRPr="00CA16D5" w:rsidRDefault="004E1958" w:rsidP="00040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97C6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F62BC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40C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3" w:type="dxa"/>
          </w:tcPr>
          <w:p w:rsidR="00F62BC1" w:rsidRPr="00CA16D5" w:rsidRDefault="00753569" w:rsidP="0052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2BC1" w:rsidRPr="00CA16D5">
              <w:rPr>
                <w:rFonts w:ascii="Times New Roman" w:hAnsi="Times New Roman" w:cs="Times New Roman"/>
                <w:sz w:val="28"/>
                <w:szCs w:val="28"/>
              </w:rPr>
              <w:t xml:space="preserve"> Козулька</w:t>
            </w:r>
          </w:p>
        </w:tc>
        <w:tc>
          <w:tcPr>
            <w:tcW w:w="2966" w:type="dxa"/>
          </w:tcPr>
          <w:p w:rsidR="00F62BC1" w:rsidRDefault="00AF381A" w:rsidP="00AF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F62BC1" w:rsidRPr="00CA16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E1958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  <w:p w:rsidR="00F62BC1" w:rsidRPr="00CA16D5" w:rsidRDefault="00F62BC1" w:rsidP="005230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42CA9" w:rsidRPr="00CA16D5" w:rsidRDefault="00F62BC1" w:rsidP="00040C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6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района от </w:t>
      </w:r>
      <w:r w:rsidR="0052306C">
        <w:rPr>
          <w:rFonts w:ascii="Times New Roman" w:hAnsi="Times New Roman" w:cs="Times New Roman"/>
          <w:sz w:val="28"/>
          <w:szCs w:val="28"/>
        </w:rPr>
        <w:t>22.11.2013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2306C">
        <w:rPr>
          <w:rFonts w:ascii="Times New Roman" w:hAnsi="Times New Roman" w:cs="Times New Roman"/>
          <w:sz w:val="28"/>
          <w:szCs w:val="28"/>
        </w:rPr>
        <w:t>855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52306C">
        <w:rPr>
          <w:rFonts w:ascii="Times New Roman" w:hAnsi="Times New Roman" w:cs="Times New Roman"/>
          <w:sz w:val="28"/>
          <w:szCs w:val="28"/>
        </w:rPr>
        <w:t xml:space="preserve">о предоставлении платных услуг муниципальными бюджетными учреждениями культуры </w:t>
      </w:r>
      <w:proofErr w:type="spellStart"/>
      <w:r w:rsidR="0052306C">
        <w:rPr>
          <w:rFonts w:ascii="Times New Roman" w:hAnsi="Times New Roman" w:cs="Times New Roman"/>
          <w:sz w:val="28"/>
          <w:szCs w:val="28"/>
        </w:rPr>
        <w:t>Козульского</w:t>
      </w:r>
      <w:proofErr w:type="spellEnd"/>
      <w:r w:rsidR="0052306C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F62BC1" w:rsidRPr="00A469AC" w:rsidRDefault="0052306C" w:rsidP="00F62B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9.2 Федерального закона № 7-ФЗ </w:t>
      </w:r>
      <w:r w:rsidR="00AE3436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организациях», в целях организации предоставление дополнительных платных услуг населению </w:t>
      </w:r>
      <w:proofErr w:type="spellStart"/>
      <w:r w:rsidR="00AE3436">
        <w:rPr>
          <w:rFonts w:ascii="Times New Roman" w:hAnsi="Times New Roman" w:cs="Times New Roman"/>
          <w:sz w:val="28"/>
          <w:szCs w:val="28"/>
        </w:rPr>
        <w:t>Козульского</w:t>
      </w:r>
      <w:proofErr w:type="spellEnd"/>
      <w:r w:rsidR="00AE3436">
        <w:rPr>
          <w:rFonts w:ascii="Times New Roman" w:hAnsi="Times New Roman" w:cs="Times New Roman"/>
          <w:sz w:val="28"/>
          <w:szCs w:val="28"/>
        </w:rPr>
        <w:t xml:space="preserve"> района муниципальными бюджетными учреждениями культуры, руководствуясь с</w:t>
      </w:r>
      <w:r w:rsidR="00753569">
        <w:rPr>
          <w:rFonts w:ascii="Times New Roman" w:hAnsi="Times New Roman" w:cs="Times New Roman"/>
          <w:sz w:val="28"/>
          <w:szCs w:val="28"/>
        </w:rPr>
        <w:t>татьями</w:t>
      </w:r>
      <w:r w:rsidR="0068633C">
        <w:rPr>
          <w:rFonts w:ascii="Times New Roman" w:hAnsi="Times New Roman" w:cs="Times New Roman"/>
          <w:sz w:val="28"/>
          <w:szCs w:val="28"/>
        </w:rPr>
        <w:t xml:space="preserve"> </w:t>
      </w:r>
      <w:r w:rsidR="00753569">
        <w:rPr>
          <w:rFonts w:ascii="Times New Roman" w:hAnsi="Times New Roman" w:cs="Times New Roman"/>
          <w:sz w:val="28"/>
          <w:szCs w:val="28"/>
        </w:rPr>
        <w:t>12,14,18,31 Устава</w:t>
      </w:r>
      <w:r w:rsidR="00AE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436">
        <w:rPr>
          <w:rFonts w:ascii="Times New Roman" w:hAnsi="Times New Roman" w:cs="Times New Roman"/>
          <w:sz w:val="28"/>
          <w:szCs w:val="28"/>
        </w:rPr>
        <w:t>Козульского</w:t>
      </w:r>
      <w:proofErr w:type="spellEnd"/>
      <w:r w:rsidR="00AE3436">
        <w:rPr>
          <w:rFonts w:ascii="Times New Roman" w:hAnsi="Times New Roman" w:cs="Times New Roman"/>
          <w:sz w:val="28"/>
          <w:szCs w:val="28"/>
        </w:rPr>
        <w:t xml:space="preserve"> </w:t>
      </w:r>
      <w:r w:rsidR="0075356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E1958">
        <w:rPr>
          <w:rFonts w:ascii="Times New Roman" w:hAnsi="Times New Roman" w:cs="Times New Roman"/>
          <w:sz w:val="28"/>
          <w:szCs w:val="28"/>
        </w:rPr>
        <w:t>,</w:t>
      </w:r>
      <w:r w:rsidR="00AE3436">
        <w:rPr>
          <w:rFonts w:ascii="Times New Roman" w:hAnsi="Times New Roman" w:cs="Times New Roman"/>
          <w:sz w:val="28"/>
          <w:szCs w:val="28"/>
        </w:rPr>
        <w:t xml:space="preserve"> ПОСТ</w:t>
      </w:r>
      <w:r w:rsidR="004E1958">
        <w:rPr>
          <w:rFonts w:ascii="Times New Roman" w:hAnsi="Times New Roman" w:cs="Times New Roman"/>
          <w:sz w:val="28"/>
          <w:szCs w:val="28"/>
        </w:rPr>
        <w:t>АНО</w:t>
      </w:r>
      <w:r w:rsidR="00AE3436">
        <w:rPr>
          <w:rFonts w:ascii="Times New Roman" w:hAnsi="Times New Roman" w:cs="Times New Roman"/>
          <w:sz w:val="28"/>
          <w:szCs w:val="28"/>
        </w:rPr>
        <w:t xml:space="preserve">ВЛЯЮ: </w:t>
      </w:r>
    </w:p>
    <w:p w:rsidR="00F62BC1" w:rsidRDefault="00AB04B1" w:rsidP="00AB04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2BC1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района от </w:t>
      </w:r>
      <w:r>
        <w:rPr>
          <w:rFonts w:ascii="Times New Roman" w:hAnsi="Times New Roman" w:cs="Times New Roman"/>
          <w:sz w:val="28"/>
          <w:szCs w:val="28"/>
        </w:rPr>
        <w:t>22.11.2013</w:t>
      </w:r>
      <w:r w:rsidR="00F62BC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855</w:t>
      </w:r>
      <w:r w:rsidR="00F62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предоставлении платных услуг муниципальными бюджетными учреждениями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E1958">
        <w:rPr>
          <w:rFonts w:ascii="Times New Roman" w:hAnsi="Times New Roman" w:cs="Times New Roman"/>
          <w:sz w:val="28"/>
          <w:szCs w:val="28"/>
        </w:rPr>
        <w:t xml:space="preserve">, </w:t>
      </w:r>
      <w:r w:rsidR="00F62BC1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  <w:r w:rsidR="004E1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40E" w:rsidRDefault="000F585B" w:rsidP="00B0140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0140E">
        <w:rPr>
          <w:rFonts w:ascii="Times New Roman" w:hAnsi="Times New Roman" w:cs="Times New Roman"/>
          <w:sz w:val="28"/>
          <w:szCs w:val="28"/>
        </w:rPr>
        <w:t xml:space="preserve"> Приложение № 2</w:t>
      </w:r>
      <w:r w:rsidR="00471D01">
        <w:rPr>
          <w:rFonts w:ascii="Times New Roman" w:hAnsi="Times New Roman" w:cs="Times New Roman"/>
          <w:sz w:val="28"/>
          <w:szCs w:val="28"/>
        </w:rPr>
        <w:t xml:space="preserve"> «Перечень платных библиотечно-информационных услуг «МБУК ЦБС </w:t>
      </w:r>
      <w:proofErr w:type="spellStart"/>
      <w:r w:rsidR="00471D01">
        <w:rPr>
          <w:rFonts w:ascii="Times New Roman" w:hAnsi="Times New Roman" w:cs="Times New Roman"/>
          <w:sz w:val="28"/>
          <w:szCs w:val="28"/>
        </w:rPr>
        <w:t>Козульского</w:t>
      </w:r>
      <w:proofErr w:type="spellEnd"/>
      <w:r w:rsidR="00471D01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B0140E">
        <w:rPr>
          <w:rFonts w:ascii="Times New Roman" w:hAnsi="Times New Roman" w:cs="Times New Roman"/>
          <w:sz w:val="28"/>
          <w:szCs w:val="28"/>
        </w:rPr>
        <w:t xml:space="preserve"> к положению о предоставлении платных услуг муниципальными бюджетными учреждениями культуры </w:t>
      </w:r>
      <w:proofErr w:type="spellStart"/>
      <w:r w:rsidR="00B0140E">
        <w:rPr>
          <w:rFonts w:ascii="Times New Roman" w:hAnsi="Times New Roman" w:cs="Times New Roman"/>
          <w:sz w:val="28"/>
          <w:szCs w:val="28"/>
        </w:rPr>
        <w:t>Козульского</w:t>
      </w:r>
      <w:proofErr w:type="spellEnd"/>
      <w:r w:rsidR="00B0140E">
        <w:rPr>
          <w:rFonts w:ascii="Times New Roman" w:hAnsi="Times New Roman" w:cs="Times New Roman"/>
          <w:sz w:val="28"/>
          <w:szCs w:val="28"/>
        </w:rPr>
        <w:t xml:space="preserve"> района изложить в редакции согласно приложению № </w:t>
      </w:r>
      <w:r w:rsidR="00040C3C">
        <w:rPr>
          <w:rFonts w:ascii="Times New Roman" w:hAnsi="Times New Roman" w:cs="Times New Roman"/>
          <w:sz w:val="28"/>
          <w:szCs w:val="28"/>
        </w:rPr>
        <w:t>1</w:t>
      </w:r>
      <w:r w:rsidR="00B0140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25A3B" w:rsidRPr="00625A3B" w:rsidRDefault="00625A3B" w:rsidP="00625A3B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3B">
        <w:rPr>
          <w:rFonts w:ascii="Times New Roman" w:hAnsi="Times New Roman" w:cs="Times New Roman"/>
          <w:sz w:val="28"/>
          <w:szCs w:val="28"/>
        </w:rPr>
        <w:t xml:space="preserve">Руководителям учреждений культуры </w:t>
      </w:r>
      <w:proofErr w:type="spellStart"/>
      <w:r w:rsidRPr="00625A3B">
        <w:rPr>
          <w:rFonts w:ascii="Times New Roman" w:hAnsi="Times New Roman" w:cs="Times New Roman"/>
          <w:sz w:val="28"/>
          <w:szCs w:val="28"/>
        </w:rPr>
        <w:t>Козульского</w:t>
      </w:r>
      <w:proofErr w:type="spellEnd"/>
      <w:r w:rsidRPr="00625A3B">
        <w:rPr>
          <w:rFonts w:ascii="Times New Roman" w:hAnsi="Times New Roman" w:cs="Times New Roman"/>
          <w:sz w:val="28"/>
          <w:szCs w:val="28"/>
        </w:rPr>
        <w:t xml:space="preserve"> района внести изменения в локальные нормативные акты учреждений </w:t>
      </w:r>
      <w:r w:rsidR="00471D01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постановлением </w:t>
      </w:r>
      <w:r w:rsidRPr="00625A3B">
        <w:rPr>
          <w:rFonts w:ascii="Times New Roman" w:hAnsi="Times New Roman" w:cs="Times New Roman"/>
          <w:sz w:val="28"/>
          <w:szCs w:val="28"/>
        </w:rPr>
        <w:t>с 01.12.202</w:t>
      </w:r>
      <w:r w:rsidR="00291772">
        <w:rPr>
          <w:rFonts w:ascii="Times New Roman" w:hAnsi="Times New Roman" w:cs="Times New Roman"/>
          <w:sz w:val="28"/>
          <w:szCs w:val="28"/>
        </w:rPr>
        <w:t>5</w:t>
      </w:r>
      <w:r w:rsidRPr="00625A3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5A3B" w:rsidRPr="00625A3B" w:rsidRDefault="00F62BC1" w:rsidP="00625A3B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A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5A3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района по </w:t>
      </w:r>
      <w:r w:rsidR="004E1958">
        <w:rPr>
          <w:rFonts w:ascii="Times New Roman" w:hAnsi="Times New Roman" w:cs="Times New Roman"/>
          <w:sz w:val="28"/>
          <w:szCs w:val="28"/>
        </w:rPr>
        <w:t>общественно-политической работе.</w:t>
      </w:r>
    </w:p>
    <w:p w:rsidR="00040C3C" w:rsidRPr="00040C3C" w:rsidRDefault="00F3700E" w:rsidP="00F3700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3700E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Постановление вступает в силу после его официального обнародования посредством официального опубликования и размещения на официальном сайте администрации </w:t>
      </w:r>
      <w:proofErr w:type="spellStart"/>
      <w:r w:rsidRPr="00F3700E">
        <w:rPr>
          <w:rFonts w:ascii="Times New Roman" w:eastAsia="Calibri" w:hAnsi="Times New Roman" w:cs="Times New Roman"/>
          <w:sz w:val="28"/>
          <w:szCs w:val="28"/>
          <w:lang w:val="x-none"/>
        </w:rPr>
        <w:t>Козульского</w:t>
      </w:r>
      <w:proofErr w:type="spellEnd"/>
      <w:r w:rsidRPr="00F3700E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в информационно-телек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>оммуникационной сети «Интернет»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040" w:rsidRPr="00F3700E">
        <w:rPr>
          <w:rFonts w:ascii="Times New Roman" w:eastAsia="Calibri" w:hAnsi="Times New Roman" w:cs="Times New Roman"/>
          <w:sz w:val="28"/>
          <w:szCs w:val="28"/>
        </w:rPr>
        <w:t>и распространяется на правоотношения, возникшие с 01.12.202</w:t>
      </w:r>
      <w:r w:rsidR="00291772">
        <w:rPr>
          <w:rFonts w:ascii="Times New Roman" w:eastAsia="Calibri" w:hAnsi="Times New Roman" w:cs="Times New Roman"/>
          <w:sz w:val="28"/>
          <w:szCs w:val="28"/>
        </w:rPr>
        <w:t>5</w:t>
      </w:r>
      <w:r w:rsidR="00C67040" w:rsidRPr="00F3700E"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p w:rsidR="00F62BC1" w:rsidRPr="00F3700E" w:rsidRDefault="00C67040" w:rsidP="00040C3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370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585B" w:rsidRDefault="00040C3C" w:rsidP="002917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F5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85B">
        <w:rPr>
          <w:rFonts w:ascii="Times New Roman" w:hAnsi="Times New Roman" w:cs="Times New Roman"/>
          <w:sz w:val="28"/>
          <w:szCs w:val="28"/>
        </w:rPr>
        <w:t>Козульского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958" w:rsidRDefault="00040C3C" w:rsidP="004E19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</w:t>
      </w:r>
      <w:r w:rsidR="000F58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91772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291772">
        <w:rPr>
          <w:rFonts w:ascii="Times New Roman" w:hAnsi="Times New Roman" w:cs="Times New Roman"/>
          <w:sz w:val="28"/>
          <w:szCs w:val="28"/>
        </w:rPr>
        <w:t>Кривенков</w:t>
      </w:r>
      <w:proofErr w:type="spellEnd"/>
    </w:p>
    <w:p w:rsidR="004E1958" w:rsidRPr="004E1958" w:rsidRDefault="004E1958" w:rsidP="004E19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585B" w:rsidRPr="004E1958" w:rsidRDefault="00482B39" w:rsidP="004E19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4E1958">
        <w:rPr>
          <w:rFonts w:ascii="Times New Roman" w:hAnsi="Times New Roman" w:cs="Times New Roman"/>
          <w:sz w:val="16"/>
          <w:szCs w:val="16"/>
        </w:rPr>
        <w:lastRenderedPageBreak/>
        <w:t>Логутенкова</w:t>
      </w:r>
      <w:proofErr w:type="spellEnd"/>
      <w:r w:rsidRPr="004E1958">
        <w:rPr>
          <w:rFonts w:ascii="Times New Roman" w:hAnsi="Times New Roman" w:cs="Times New Roman"/>
          <w:sz w:val="16"/>
          <w:szCs w:val="16"/>
        </w:rPr>
        <w:t xml:space="preserve"> Ирина Дмитриевна</w:t>
      </w:r>
    </w:p>
    <w:p w:rsidR="002911BD" w:rsidRDefault="004E1958" w:rsidP="004E1958">
      <w:pPr>
        <w:tabs>
          <w:tab w:val="left" w:pos="6323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  <w:szCs w:val="16"/>
        </w:rPr>
        <w:t>8(39154)4</w:t>
      </w:r>
      <w:r w:rsidR="00482B39" w:rsidRPr="004E1958">
        <w:rPr>
          <w:rFonts w:ascii="Times New Roman" w:hAnsi="Times New Roman" w:cs="Times New Roman"/>
          <w:sz w:val="16"/>
          <w:szCs w:val="16"/>
        </w:rPr>
        <w:t>1511</w:t>
      </w:r>
      <w:r w:rsidR="000F585B">
        <w:rPr>
          <w:rFonts w:ascii="Times New Roman" w:hAnsi="Times New Roman" w:cs="Times New Roman"/>
          <w:sz w:val="20"/>
        </w:rPr>
        <w:tab/>
      </w:r>
    </w:p>
    <w:p w:rsidR="000F585B" w:rsidRPr="00040C3C" w:rsidRDefault="000F585B" w:rsidP="000F585B">
      <w:pPr>
        <w:tabs>
          <w:tab w:val="left" w:pos="6323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2911BD" w:rsidRDefault="002911BD" w:rsidP="002911BD">
      <w:pPr>
        <w:widowControl w:val="0"/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Приложение №</w:t>
      </w:r>
      <w:r w:rsidR="0004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2911BD" w:rsidRDefault="002911BD" w:rsidP="002911BD">
      <w:pPr>
        <w:widowControl w:val="0"/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к постановлению администрации </w:t>
      </w:r>
    </w:p>
    <w:p w:rsidR="002911BD" w:rsidRDefault="002911BD" w:rsidP="002911BD">
      <w:pPr>
        <w:widowControl w:val="0"/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Козульского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</w:t>
      </w:r>
    </w:p>
    <w:p w:rsidR="002911BD" w:rsidRDefault="002911BD" w:rsidP="002911BD">
      <w:pPr>
        <w:widowControl w:val="0"/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от </w:t>
      </w:r>
      <w:r w:rsidR="004E19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25</w:t>
      </w:r>
      <w:r w:rsidR="00F97C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4E19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12</w:t>
      </w:r>
      <w:r w:rsidR="00F97C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</w:t>
      </w:r>
      <w:r w:rsidR="0004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25</w:t>
      </w:r>
      <w:r w:rsidR="00F97C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</w:t>
      </w:r>
      <w:r w:rsidR="004E19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462</w:t>
      </w:r>
    </w:p>
    <w:p w:rsidR="002911BD" w:rsidRDefault="002911BD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911BD" w:rsidRPr="00FE4400" w:rsidRDefault="002911BD" w:rsidP="002911BD">
      <w:pPr>
        <w:widowControl w:val="0"/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911BD" w:rsidRPr="00FE4400" w:rsidRDefault="002911BD" w:rsidP="00291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400">
        <w:rPr>
          <w:rFonts w:ascii="Times New Roman" w:hAnsi="Times New Roman" w:cs="Times New Roman"/>
          <w:b/>
          <w:bCs/>
          <w:sz w:val="24"/>
          <w:szCs w:val="24"/>
        </w:rPr>
        <w:t>Перечень услуг, предоставляемых МБУК "</w:t>
      </w:r>
      <w:proofErr w:type="spellStart"/>
      <w:r w:rsidRPr="00FE4400">
        <w:rPr>
          <w:rFonts w:ascii="Times New Roman" w:hAnsi="Times New Roman" w:cs="Times New Roman"/>
          <w:b/>
          <w:bCs/>
          <w:sz w:val="24"/>
          <w:szCs w:val="24"/>
        </w:rPr>
        <w:t>Козульская</w:t>
      </w:r>
      <w:proofErr w:type="spellEnd"/>
      <w:r w:rsidRPr="00FE4400">
        <w:rPr>
          <w:rFonts w:ascii="Times New Roman" w:hAnsi="Times New Roman" w:cs="Times New Roman"/>
          <w:b/>
          <w:bCs/>
          <w:sz w:val="24"/>
          <w:szCs w:val="24"/>
        </w:rPr>
        <w:t xml:space="preserve"> ЦБС"</w:t>
      </w:r>
    </w:p>
    <w:p w:rsidR="002911BD" w:rsidRPr="00FE4400" w:rsidRDefault="002911BD" w:rsidP="00291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400">
        <w:rPr>
          <w:rFonts w:ascii="Times New Roman" w:hAnsi="Times New Roman" w:cs="Times New Roman"/>
          <w:b/>
          <w:bCs/>
          <w:sz w:val="24"/>
          <w:szCs w:val="24"/>
        </w:rPr>
        <w:t>на платной основе</w:t>
      </w:r>
    </w:p>
    <w:p w:rsidR="002911BD" w:rsidRPr="00FE4400" w:rsidRDefault="002911BD" w:rsidP="002911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5498"/>
        <w:gridCol w:w="1560"/>
        <w:gridCol w:w="1757"/>
      </w:tblGrid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Цена за ед. измерения включая НДС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и справочно-библиографические услуги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Составление библиографического списка к рефератам и т.д.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название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9 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Поиск информации пользователя  в сети Интернет  с привлечением специалиста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тема/10 мин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40 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b/>
                <w:sz w:val="24"/>
                <w:szCs w:val="24"/>
              </w:rPr>
              <w:t>Ксерокопирование документов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Ксерокопирование документов формат</w:t>
            </w:r>
            <w:proofErr w:type="gramStart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4 ч/б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8 руб. 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Ксерокопирование документов Формат А</w:t>
            </w:r>
            <w:proofErr w:type="gramStart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, цветной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19 руб. 50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Ксерокопирование документов Формат</w:t>
            </w:r>
            <w:proofErr w:type="gramStart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3 ч/б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8 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b/>
                <w:sz w:val="24"/>
                <w:szCs w:val="24"/>
              </w:rPr>
              <w:t>Услуги печати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Работа с текстом:</w:t>
            </w:r>
          </w:p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набор текста (простого) I стр. (А- 4, шрифт </w:t>
            </w: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, кегль 14)  с последующей корректировкой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22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Распечатка информации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Печать документов на принтере (формат А</w:t>
            </w:r>
            <w:proofErr w:type="gramStart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) черно-белая односторонняя печать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8 руб. 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Печать документов на принтере (форма</w:t>
            </w:r>
            <w:proofErr w:type="gramStart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4) цветная односторонняя печать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8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Цветная печать с использованием фотобумаги формат А</w:t>
            </w:r>
            <w:proofErr w:type="gramStart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25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Цветная печать с использованием фотобумаги Формат А5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b/>
                <w:sz w:val="24"/>
                <w:szCs w:val="24"/>
              </w:rPr>
              <w:t>Переплетно-брошюровочные работы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переплета пластиковыми пружинами, 1 пружина </w:t>
            </w:r>
          </w:p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с использованием 2 прозрачных листов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До 20 листов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До 40 листов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45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До 60 листов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50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До 80 листов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60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До 100 листов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65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До 120 листов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70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Ламинированние</w:t>
            </w:r>
            <w:proofErr w:type="spellEnd"/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 (формат</w:t>
            </w:r>
            <w:r w:rsidRPr="00FE4400">
              <w:rPr>
                <w:rStyle w:val="ab"/>
                <w:sz w:val="24"/>
                <w:szCs w:val="24"/>
              </w:rPr>
              <w:t xml:space="preserve"> А-4)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прокат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35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310"/>
              <w:shd w:val="clear" w:color="auto" w:fill="auto"/>
              <w:spacing w:line="192" w:lineRule="exact"/>
              <w:ind w:left="100"/>
              <w:rPr>
                <w:sz w:val="24"/>
                <w:szCs w:val="24"/>
              </w:rPr>
            </w:pPr>
            <w:r w:rsidRPr="00FE4400">
              <w:rPr>
                <w:sz w:val="24"/>
                <w:szCs w:val="24"/>
              </w:rPr>
              <w:t>(формат А-5)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прокат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25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310"/>
              <w:shd w:val="clear" w:color="auto" w:fill="auto"/>
              <w:spacing w:line="192" w:lineRule="exact"/>
              <w:ind w:left="100"/>
              <w:rPr>
                <w:sz w:val="24"/>
                <w:szCs w:val="24"/>
              </w:rPr>
            </w:pPr>
            <w:r w:rsidRPr="00FE4400">
              <w:rPr>
                <w:sz w:val="24"/>
                <w:szCs w:val="24"/>
              </w:rPr>
              <w:t>(формат</w:t>
            </w:r>
            <w:r w:rsidRPr="00FE4400">
              <w:rPr>
                <w:rStyle w:val="ab"/>
                <w:sz w:val="24"/>
                <w:szCs w:val="24"/>
              </w:rPr>
              <w:t xml:space="preserve"> А-6)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прокат.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310"/>
              <w:shd w:val="clear" w:color="auto" w:fill="auto"/>
              <w:spacing w:line="192" w:lineRule="exact"/>
              <w:ind w:left="100"/>
              <w:rPr>
                <w:sz w:val="24"/>
                <w:szCs w:val="24"/>
              </w:rPr>
            </w:pPr>
            <w:r w:rsidRPr="00FE4400">
              <w:rPr>
                <w:sz w:val="24"/>
                <w:szCs w:val="24"/>
              </w:rPr>
              <w:t xml:space="preserve"> (малого формата 85х120</w:t>
            </w:r>
            <w:r w:rsidRPr="00FE4400">
              <w:rPr>
                <w:rStyle w:val="ab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прокат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b/>
                <w:sz w:val="24"/>
                <w:szCs w:val="24"/>
              </w:rPr>
              <w:t>Услуги, предоставляемые в автоматизированном режиме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Электронные услуги: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a9"/>
              <w:spacing w:line="1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- организация персонального ящика (</w:t>
            </w: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) на сервере в Интернет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адрес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FE4400">
              <w:t>- формирование электронного сообщения на основе готового текста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сообщение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3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E4400">
              <w:rPr>
                <w:sz w:val="24"/>
                <w:szCs w:val="24"/>
              </w:rPr>
              <w:t>- регистрация на сайте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регистрация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a9"/>
              <w:spacing w:line="1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презентации </w:t>
            </w: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(простой) 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слайд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15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презентации </w:t>
            </w: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(сложной: рисунки, схемы, диаграммы, музыкальное сопровождение и т.д.)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слайд.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21"/>
              <w:shd w:val="clear" w:color="auto" w:fill="auto"/>
              <w:spacing w:after="0" w:line="240" w:lineRule="auto"/>
              <w:jc w:val="left"/>
            </w:pPr>
            <w:r w:rsidRPr="00FE4400">
              <w:t>Музыкальное оформление презентации (</w:t>
            </w:r>
            <w:proofErr w:type="spellStart"/>
            <w:r w:rsidRPr="00FE4400">
              <w:t>пои</w:t>
            </w:r>
            <w:proofErr w:type="gramStart"/>
            <w:r w:rsidRPr="00FE4400">
              <w:t>ск+вст</w:t>
            </w:r>
            <w:proofErr w:type="gramEnd"/>
            <w:r w:rsidRPr="00FE4400">
              <w:t>авка</w:t>
            </w:r>
            <w:proofErr w:type="spellEnd"/>
            <w:r w:rsidRPr="00FE4400">
              <w:t>)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фрагмент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15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Нарезка музыкальных фрагментов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фрагмент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25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31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FE4400">
              <w:rPr>
                <w:sz w:val="24"/>
                <w:szCs w:val="24"/>
              </w:rPr>
              <w:t>Нарезка видеофрагментов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фрагмент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30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31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FE4400">
              <w:rPr>
                <w:sz w:val="24"/>
                <w:szCs w:val="24"/>
              </w:rPr>
              <w:t>Загрузка фото на сайт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фото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13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Загрузка фото на сайт с обработкой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фото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18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Услуги, связанные с использованием информационных технологий и технических средств информатизации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Предоставление автоматизированного рабочего места для самостоятельной работы (за исключением пользования в учебных, научных или культурных целях):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с текстовыми документами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</w:t>
            </w: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, просмотр фильмов и фото, прослушивание музыки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игры и т.п.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  самостоятельно (первый час бесплатно).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обучения компьютерной грамотности (без предоставления документа)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50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Консультации программиста (</w:t>
            </w:r>
            <w:proofErr w:type="gramStart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gramEnd"/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, не менее 3-х человек)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50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41"/>
              <w:shd w:val="clear" w:color="auto" w:fill="auto"/>
              <w:spacing w:line="187" w:lineRule="exact"/>
            </w:pPr>
            <w:r w:rsidRPr="00FE4400">
              <w:t xml:space="preserve">Сканирование документов </w:t>
            </w:r>
            <w:r w:rsidRPr="00FE4400">
              <w:rPr>
                <w:rStyle w:val="12"/>
                <w:sz w:val="24"/>
                <w:szCs w:val="24"/>
              </w:rPr>
              <w:t xml:space="preserve">на планшетном сканере </w:t>
            </w:r>
            <w:r w:rsidRPr="00FE4400">
              <w:t>кроме документов, защищенных законодательством об авторских правах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без распознавания (до формата А3 включительно)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13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текст с распознаванием (до формата А3 включительно)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1стр.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18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1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E4400">
              <w:rPr>
                <w:sz w:val="24"/>
                <w:szCs w:val="24"/>
              </w:rPr>
              <w:t>текст с распознаванием и редактированием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22 руб.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b/>
                <w:sz w:val="24"/>
                <w:szCs w:val="24"/>
              </w:rPr>
              <w:t>Сервисные услуги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E4400">
              <w:rPr>
                <w:sz w:val="24"/>
                <w:szCs w:val="24"/>
              </w:rPr>
              <w:t>6.1. Организация и проведение культурно-просветительских, образовательных и культурно-досуговых  мероприятий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(1чел./час) </w:t>
            </w:r>
          </w:p>
          <w:p w:rsidR="002911BD" w:rsidRPr="00FE4400" w:rsidRDefault="002911BD" w:rsidP="007E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4,36 (1мин)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spacing w:after="0"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Договорная  </w:t>
            </w:r>
          </w:p>
          <w:p w:rsidR="002911BD" w:rsidRPr="00FE4400" w:rsidRDefault="002911BD" w:rsidP="007E6DCE">
            <w:pPr>
              <w:spacing w:after="0" w:line="36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rPr>
          <w:trHeight w:val="750"/>
        </w:trPr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spacing w:after="0" w:line="18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Для коммерческих организаций:</w:t>
            </w:r>
          </w:p>
          <w:p w:rsidR="002911BD" w:rsidRPr="00FE4400" w:rsidRDefault="002911BD" w:rsidP="007E6DCE">
            <w:pPr>
              <w:spacing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 в помещениях библиотеки,</w:t>
            </w:r>
          </w:p>
          <w:p w:rsidR="002911BD" w:rsidRPr="00FE4400" w:rsidRDefault="002911BD" w:rsidP="002911BD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44"/>
              </w:tabs>
              <w:jc w:val="center"/>
              <w:rPr>
                <w:sz w:val="24"/>
                <w:szCs w:val="24"/>
              </w:rPr>
            </w:pPr>
            <w:r w:rsidRPr="00FE4400">
              <w:rPr>
                <w:sz w:val="24"/>
                <w:szCs w:val="24"/>
              </w:rPr>
              <w:t>с предоставлением во временное пользование оборудования библиотеки.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(1чел./час)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spacing w:after="120" w:line="24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  <w:p w:rsidR="002911BD" w:rsidRPr="00FE4400" w:rsidRDefault="002911BD" w:rsidP="007E6DCE">
            <w:pPr>
              <w:spacing w:after="120" w:line="24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E4400">
              <w:rPr>
                <w:sz w:val="24"/>
                <w:szCs w:val="24"/>
              </w:rPr>
              <w:t xml:space="preserve"> Для пользователей библиотеки юридических лиц (некоммерческих организаций):</w:t>
            </w:r>
          </w:p>
          <w:p w:rsidR="002911BD" w:rsidRPr="00FE4400" w:rsidRDefault="002911BD" w:rsidP="007E6DCE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E4400">
              <w:rPr>
                <w:sz w:val="24"/>
                <w:szCs w:val="24"/>
              </w:rPr>
              <w:t>- с предоставлением во временное пользование оборудования библиотеки.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(1чел./час)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spacing w:line="240" w:lineRule="auto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spacing w:line="192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творческих мастер-классов с привлечением сторонних мастеров и закупка материалов 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spacing w:after="0" w:line="19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1чел./час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FE4400">
              <w:rPr>
                <w:b/>
                <w:sz w:val="24"/>
                <w:szCs w:val="24"/>
              </w:rPr>
              <w:t>Услуги по выдачи документов из фондов ЦРБ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D" w:rsidRPr="00FE4400" w:rsidTr="007E6DCE">
        <w:tc>
          <w:tcPr>
            <w:tcW w:w="674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13" w:type="dxa"/>
          </w:tcPr>
          <w:p w:rsidR="002911BD" w:rsidRPr="00FE4400" w:rsidRDefault="002911BD" w:rsidP="007E6DCE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E4400">
              <w:rPr>
                <w:sz w:val="24"/>
                <w:szCs w:val="24"/>
              </w:rPr>
              <w:t xml:space="preserve">Доставка книг по МБА  </w:t>
            </w:r>
          </w:p>
        </w:tc>
        <w:tc>
          <w:tcPr>
            <w:tcW w:w="156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1 книга</w:t>
            </w:r>
          </w:p>
        </w:tc>
        <w:tc>
          <w:tcPr>
            <w:tcW w:w="1540" w:type="dxa"/>
          </w:tcPr>
          <w:p w:rsidR="002911BD" w:rsidRPr="00FE4400" w:rsidRDefault="002911BD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00">
              <w:rPr>
                <w:rFonts w:ascii="Times New Roman" w:hAnsi="Times New Roman" w:cs="Times New Roman"/>
                <w:sz w:val="24"/>
                <w:szCs w:val="24"/>
              </w:rPr>
              <w:t>9 руб.</w:t>
            </w:r>
          </w:p>
        </w:tc>
      </w:tr>
      <w:tr w:rsidR="00321498" w:rsidRPr="00FE4400" w:rsidTr="007E6DCE">
        <w:tc>
          <w:tcPr>
            <w:tcW w:w="674" w:type="dxa"/>
          </w:tcPr>
          <w:p w:rsidR="00321498" w:rsidRPr="00FE4400" w:rsidRDefault="00321498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3" w:type="dxa"/>
          </w:tcPr>
          <w:p w:rsidR="00321498" w:rsidRPr="00321498" w:rsidRDefault="00321498" w:rsidP="00321498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321498">
              <w:rPr>
                <w:b/>
                <w:sz w:val="24"/>
                <w:szCs w:val="24"/>
              </w:rPr>
              <w:t>Оформление документов</w:t>
            </w:r>
          </w:p>
        </w:tc>
        <w:tc>
          <w:tcPr>
            <w:tcW w:w="1560" w:type="dxa"/>
          </w:tcPr>
          <w:p w:rsidR="00321498" w:rsidRPr="00FE4400" w:rsidRDefault="00321498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321498" w:rsidRPr="00FE4400" w:rsidRDefault="00321498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498" w:rsidRPr="00FE4400" w:rsidTr="007E6DCE">
        <w:tc>
          <w:tcPr>
            <w:tcW w:w="674" w:type="dxa"/>
          </w:tcPr>
          <w:p w:rsidR="00321498" w:rsidRDefault="00321498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13" w:type="dxa"/>
          </w:tcPr>
          <w:p w:rsidR="00321498" w:rsidRPr="00321498" w:rsidRDefault="00321498" w:rsidP="00321498">
            <w:pPr>
              <w:pStyle w:val="20"/>
              <w:shd w:val="clear" w:color="auto" w:fill="auto"/>
              <w:jc w:val="left"/>
              <w:rPr>
                <w:sz w:val="24"/>
                <w:szCs w:val="24"/>
              </w:rPr>
            </w:pPr>
            <w:r w:rsidRPr="00321498">
              <w:rPr>
                <w:sz w:val="24"/>
                <w:szCs w:val="24"/>
              </w:rPr>
              <w:t xml:space="preserve">Выдача нового читательского билета взамен утерянного/испорченного </w:t>
            </w:r>
          </w:p>
        </w:tc>
        <w:tc>
          <w:tcPr>
            <w:tcW w:w="1560" w:type="dxa"/>
          </w:tcPr>
          <w:p w:rsidR="00321498" w:rsidRPr="00FE4400" w:rsidRDefault="00321498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540" w:type="dxa"/>
          </w:tcPr>
          <w:p w:rsidR="00321498" w:rsidRPr="00FE4400" w:rsidRDefault="00321498" w:rsidP="007E6D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руб.</w:t>
            </w:r>
          </w:p>
        </w:tc>
      </w:tr>
    </w:tbl>
    <w:p w:rsidR="002911BD" w:rsidRPr="00FE4400" w:rsidRDefault="002911BD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56D61" w:rsidRDefault="00A56D61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56D61" w:rsidRDefault="00A56D61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56D61" w:rsidRDefault="00A56D61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56D61" w:rsidRDefault="00A56D61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56D61" w:rsidRDefault="00A56D61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56D61" w:rsidRDefault="00A56D61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56D61" w:rsidRDefault="00A56D61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E4400" w:rsidRDefault="00FE4400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E4400" w:rsidRDefault="00FE4400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E4400" w:rsidRDefault="00FE4400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E4400" w:rsidRDefault="00FE4400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E4400" w:rsidRDefault="00FE4400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E4400" w:rsidRDefault="00FE4400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E4400" w:rsidRDefault="00FE4400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E4400" w:rsidRDefault="00FE4400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E4400" w:rsidRDefault="00FE4400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E4400" w:rsidRDefault="00FE4400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E4400" w:rsidRDefault="00FE4400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E4400" w:rsidRDefault="00FE4400" w:rsidP="00223E4A">
      <w:pPr>
        <w:widowControl w:val="0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sectPr w:rsidR="00FE4400" w:rsidSect="00EF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00BB9"/>
    <w:multiLevelType w:val="hybridMultilevel"/>
    <w:tmpl w:val="900ECF76"/>
    <w:lvl w:ilvl="0" w:tplc="68C4809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B91AA7"/>
    <w:multiLevelType w:val="hybridMultilevel"/>
    <w:tmpl w:val="9AF8B8E8"/>
    <w:lvl w:ilvl="0" w:tplc="1556F8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57109E"/>
    <w:multiLevelType w:val="hybridMultilevel"/>
    <w:tmpl w:val="77DCD596"/>
    <w:lvl w:ilvl="0" w:tplc="77A22250">
      <w:start w:val="1"/>
      <w:numFmt w:val="bullet"/>
      <w:lvlText w:val="-"/>
      <w:lvlJc w:val="left"/>
      <w:rPr>
        <w:sz w:val="16"/>
        <w:szCs w:val="16"/>
      </w:rPr>
    </w:lvl>
    <w:lvl w:ilvl="1" w:tplc="E31C3D92">
      <w:numFmt w:val="decimal"/>
      <w:lvlText w:val=""/>
      <w:lvlJc w:val="left"/>
    </w:lvl>
    <w:lvl w:ilvl="2" w:tplc="753CE72A">
      <w:numFmt w:val="decimal"/>
      <w:lvlText w:val=""/>
      <w:lvlJc w:val="left"/>
    </w:lvl>
    <w:lvl w:ilvl="3" w:tplc="C21C68E6">
      <w:numFmt w:val="decimal"/>
      <w:lvlText w:val=""/>
      <w:lvlJc w:val="left"/>
    </w:lvl>
    <w:lvl w:ilvl="4" w:tplc="DA26A038">
      <w:numFmt w:val="decimal"/>
      <w:lvlText w:val=""/>
      <w:lvlJc w:val="left"/>
    </w:lvl>
    <w:lvl w:ilvl="5" w:tplc="2CA62440">
      <w:numFmt w:val="decimal"/>
      <w:lvlText w:val=""/>
      <w:lvlJc w:val="left"/>
    </w:lvl>
    <w:lvl w:ilvl="6" w:tplc="104A6A5C">
      <w:numFmt w:val="decimal"/>
      <w:lvlText w:val=""/>
      <w:lvlJc w:val="left"/>
    </w:lvl>
    <w:lvl w:ilvl="7" w:tplc="C224771C">
      <w:numFmt w:val="decimal"/>
      <w:lvlText w:val=""/>
      <w:lvlJc w:val="left"/>
    </w:lvl>
    <w:lvl w:ilvl="8" w:tplc="FF865260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F4"/>
    <w:rsid w:val="00040C3C"/>
    <w:rsid w:val="000B6A04"/>
    <w:rsid w:val="000C66CF"/>
    <w:rsid w:val="000F585B"/>
    <w:rsid w:val="00130FF3"/>
    <w:rsid w:val="00223E4A"/>
    <w:rsid w:val="00266070"/>
    <w:rsid w:val="002911BD"/>
    <w:rsid w:val="00291772"/>
    <w:rsid w:val="002F5AF9"/>
    <w:rsid w:val="00321498"/>
    <w:rsid w:val="00342CA9"/>
    <w:rsid w:val="003612EC"/>
    <w:rsid w:val="004008C5"/>
    <w:rsid w:val="00471D01"/>
    <w:rsid w:val="00482B39"/>
    <w:rsid w:val="004E1958"/>
    <w:rsid w:val="0052306C"/>
    <w:rsid w:val="0060557D"/>
    <w:rsid w:val="00625A3B"/>
    <w:rsid w:val="0068633C"/>
    <w:rsid w:val="00686F5E"/>
    <w:rsid w:val="006C2CD5"/>
    <w:rsid w:val="00753569"/>
    <w:rsid w:val="007808B6"/>
    <w:rsid w:val="007C6B33"/>
    <w:rsid w:val="00834F0E"/>
    <w:rsid w:val="0087332B"/>
    <w:rsid w:val="009957C9"/>
    <w:rsid w:val="00A56D32"/>
    <w:rsid w:val="00A56D61"/>
    <w:rsid w:val="00AB04B1"/>
    <w:rsid w:val="00AE3436"/>
    <w:rsid w:val="00AF381A"/>
    <w:rsid w:val="00B0140E"/>
    <w:rsid w:val="00C67040"/>
    <w:rsid w:val="00C70B1E"/>
    <w:rsid w:val="00CD1DF4"/>
    <w:rsid w:val="00D41D84"/>
    <w:rsid w:val="00DA05C0"/>
    <w:rsid w:val="00EF0D1C"/>
    <w:rsid w:val="00F23B5B"/>
    <w:rsid w:val="00F3700E"/>
    <w:rsid w:val="00F62BC1"/>
    <w:rsid w:val="00F97C65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uiPriority w:val="99"/>
    <w:rsid w:val="00223E4A"/>
    <w:rPr>
      <w:b/>
      <w:bCs/>
    </w:rPr>
  </w:style>
  <w:style w:type="paragraph" w:styleId="a4">
    <w:name w:val="caption"/>
    <w:basedOn w:val="a"/>
    <w:next w:val="a"/>
    <w:uiPriority w:val="35"/>
    <w:semiHidden/>
    <w:unhideWhenUsed/>
    <w:qFormat/>
    <w:rsid w:val="00223E4A"/>
    <w:pPr>
      <w:widowControl w:val="0"/>
      <w:spacing w:after="0" w:line="276" w:lineRule="auto"/>
    </w:pPr>
    <w:rPr>
      <w:rFonts w:ascii="Courier New" w:eastAsia="Courier New" w:hAnsi="Courier New" w:cs="Courier New"/>
      <w:b/>
      <w:bCs/>
      <w:color w:val="5B9BD5" w:themeColor="accent1"/>
      <w:sz w:val="18"/>
      <w:szCs w:val="18"/>
      <w:lang w:eastAsia="ru-RU" w:bidi="ru-RU"/>
    </w:rPr>
  </w:style>
  <w:style w:type="paragraph" w:styleId="a5">
    <w:name w:val="List Paragraph"/>
    <w:basedOn w:val="a"/>
    <w:uiPriority w:val="34"/>
    <w:qFormat/>
    <w:rsid w:val="00AB04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04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F0D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EF0D1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8">
    <w:name w:val="Table Grid"/>
    <w:basedOn w:val="a1"/>
    <w:uiPriority w:val="59"/>
    <w:rsid w:val="00EF0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2911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911BD"/>
  </w:style>
  <w:style w:type="character" w:customStyle="1" w:styleId="2">
    <w:name w:val="Основной текст (2)"/>
    <w:link w:val="21"/>
    <w:rsid w:val="002911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"/>
    <w:link w:val="41"/>
    <w:uiPriority w:val="99"/>
    <w:rsid w:val="002911B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911BD"/>
    <w:pPr>
      <w:shd w:val="clear" w:color="auto" w:fill="FFFFFF"/>
      <w:spacing w:after="240" w:line="278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41">
    <w:name w:val="Основной текст (4)1"/>
    <w:basedOn w:val="a"/>
    <w:link w:val="4"/>
    <w:uiPriority w:val="99"/>
    <w:rsid w:val="002911BD"/>
    <w:pPr>
      <w:shd w:val="clear" w:color="auto" w:fill="FFFFFF"/>
      <w:spacing w:after="0" w:line="269" w:lineRule="exact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(3)"/>
    <w:link w:val="310"/>
    <w:rsid w:val="002911B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2911BD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ab">
    <w:name w:val="Основной текст + Полужирный"/>
    <w:uiPriority w:val="99"/>
    <w:rsid w:val="002911B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Основной текст (11)"/>
    <w:link w:val="111"/>
    <w:uiPriority w:val="99"/>
    <w:rsid w:val="002911B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2911BD"/>
    <w:pPr>
      <w:shd w:val="clear" w:color="auto" w:fill="FFFFFF"/>
      <w:spacing w:after="0" w:line="187" w:lineRule="exact"/>
      <w:ind w:firstLine="240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12">
    <w:name w:val="Основной текст (12) + Не полужирный;Не курсив"/>
    <w:uiPriority w:val="99"/>
    <w:rsid w:val="002911BD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1">
    <w:name w:val="Основной текст1"/>
    <w:link w:val="20"/>
    <w:rsid w:val="002911B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2"/>
    <w:basedOn w:val="a"/>
    <w:link w:val="1"/>
    <w:rsid w:val="002911BD"/>
    <w:pPr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uiPriority w:val="99"/>
    <w:rsid w:val="00223E4A"/>
    <w:rPr>
      <w:b/>
      <w:bCs/>
    </w:rPr>
  </w:style>
  <w:style w:type="paragraph" w:styleId="a4">
    <w:name w:val="caption"/>
    <w:basedOn w:val="a"/>
    <w:next w:val="a"/>
    <w:uiPriority w:val="35"/>
    <w:semiHidden/>
    <w:unhideWhenUsed/>
    <w:qFormat/>
    <w:rsid w:val="00223E4A"/>
    <w:pPr>
      <w:widowControl w:val="0"/>
      <w:spacing w:after="0" w:line="276" w:lineRule="auto"/>
    </w:pPr>
    <w:rPr>
      <w:rFonts w:ascii="Courier New" w:eastAsia="Courier New" w:hAnsi="Courier New" w:cs="Courier New"/>
      <w:b/>
      <w:bCs/>
      <w:color w:val="5B9BD5" w:themeColor="accent1"/>
      <w:sz w:val="18"/>
      <w:szCs w:val="18"/>
      <w:lang w:eastAsia="ru-RU" w:bidi="ru-RU"/>
    </w:rPr>
  </w:style>
  <w:style w:type="paragraph" w:styleId="a5">
    <w:name w:val="List Paragraph"/>
    <w:basedOn w:val="a"/>
    <w:uiPriority w:val="34"/>
    <w:qFormat/>
    <w:rsid w:val="00AB04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04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F0D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EF0D1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8">
    <w:name w:val="Table Grid"/>
    <w:basedOn w:val="a1"/>
    <w:uiPriority w:val="59"/>
    <w:rsid w:val="00EF0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2911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911BD"/>
  </w:style>
  <w:style w:type="character" w:customStyle="1" w:styleId="2">
    <w:name w:val="Основной текст (2)"/>
    <w:link w:val="21"/>
    <w:rsid w:val="002911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"/>
    <w:link w:val="41"/>
    <w:uiPriority w:val="99"/>
    <w:rsid w:val="002911B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911BD"/>
    <w:pPr>
      <w:shd w:val="clear" w:color="auto" w:fill="FFFFFF"/>
      <w:spacing w:after="240" w:line="278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41">
    <w:name w:val="Основной текст (4)1"/>
    <w:basedOn w:val="a"/>
    <w:link w:val="4"/>
    <w:uiPriority w:val="99"/>
    <w:rsid w:val="002911BD"/>
    <w:pPr>
      <w:shd w:val="clear" w:color="auto" w:fill="FFFFFF"/>
      <w:spacing w:after="0" w:line="269" w:lineRule="exact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(3)"/>
    <w:link w:val="310"/>
    <w:rsid w:val="002911B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2911BD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ab">
    <w:name w:val="Основной текст + Полужирный"/>
    <w:uiPriority w:val="99"/>
    <w:rsid w:val="002911B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Основной текст (11)"/>
    <w:link w:val="111"/>
    <w:uiPriority w:val="99"/>
    <w:rsid w:val="002911B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2911BD"/>
    <w:pPr>
      <w:shd w:val="clear" w:color="auto" w:fill="FFFFFF"/>
      <w:spacing w:after="0" w:line="187" w:lineRule="exact"/>
      <w:ind w:firstLine="240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12">
    <w:name w:val="Основной текст (12) + Не полужирный;Не курсив"/>
    <w:uiPriority w:val="99"/>
    <w:rsid w:val="002911BD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1">
    <w:name w:val="Основной текст1"/>
    <w:link w:val="20"/>
    <w:rsid w:val="002911B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2"/>
    <w:basedOn w:val="a"/>
    <w:link w:val="1"/>
    <w:rsid w:val="002911BD"/>
    <w:pPr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460A7-3057-4351-883E-EFC08CEE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Черепова</dc:creator>
  <cp:lastModifiedBy>Елена В. Еремина</cp:lastModifiedBy>
  <cp:revision>2</cp:revision>
  <cp:lastPrinted>2025-12-10T02:48:00Z</cp:lastPrinted>
  <dcterms:created xsi:type="dcterms:W3CDTF">2025-12-26T01:34:00Z</dcterms:created>
  <dcterms:modified xsi:type="dcterms:W3CDTF">2025-12-26T01:34:00Z</dcterms:modified>
</cp:coreProperties>
</file>