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78F" w:rsidRDefault="0064278F" w:rsidP="00A304D1">
      <w:pPr>
        <w:spacing w:after="0"/>
        <w:jc w:val="center"/>
      </w:pPr>
      <w:r>
        <w:object w:dxaOrig="4181" w:dyaOrig="3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163.5pt" o:ole="" fillcolor="window">
            <v:imagedata r:id="rId9" o:title=""/>
          </v:shape>
          <o:OLEObject Type="Embed" ProgID="CorelDRAW.Graphic.10" ShapeID="_x0000_i1025" DrawAspect="Content" ObjectID="_1829817434" r:id="rId10"/>
        </w:object>
      </w:r>
    </w:p>
    <w:p w:rsidR="0064278F" w:rsidRDefault="0064278F" w:rsidP="00A304D1">
      <w:pPr>
        <w:spacing w:after="0"/>
      </w:pPr>
      <w:r>
        <w:t xml:space="preserve">                                      </w:t>
      </w:r>
    </w:p>
    <w:p w:rsidR="0064278F" w:rsidRPr="007654E0" w:rsidRDefault="00A304D1" w:rsidP="0064278F">
      <w:pPr>
        <w:rPr>
          <w:rFonts w:ascii="Times New Roman" w:hAnsi="Times New Roman"/>
          <w:sz w:val="28"/>
          <w:szCs w:val="28"/>
        </w:rPr>
      </w:pPr>
      <w:r>
        <w:rPr>
          <w:rFonts w:ascii="Times New Roman" w:hAnsi="Times New Roman"/>
          <w:sz w:val="28"/>
          <w:szCs w:val="28"/>
        </w:rPr>
        <w:t>3</w:t>
      </w:r>
      <w:r w:rsidR="0064278F">
        <w:rPr>
          <w:rFonts w:ascii="Times New Roman" w:hAnsi="Times New Roman"/>
          <w:sz w:val="28"/>
          <w:szCs w:val="28"/>
        </w:rPr>
        <w:t>0</w:t>
      </w:r>
      <w:r w:rsidR="00B046FB">
        <w:rPr>
          <w:rFonts w:ascii="Times New Roman" w:hAnsi="Times New Roman"/>
          <w:sz w:val="28"/>
          <w:szCs w:val="28"/>
        </w:rPr>
        <w:t>.1</w:t>
      </w:r>
      <w:r>
        <w:rPr>
          <w:rFonts w:ascii="Times New Roman" w:hAnsi="Times New Roman"/>
          <w:sz w:val="28"/>
          <w:szCs w:val="28"/>
        </w:rPr>
        <w:t>2</w:t>
      </w:r>
      <w:r w:rsidR="0064278F" w:rsidRPr="007654E0">
        <w:rPr>
          <w:rFonts w:ascii="Times New Roman" w:hAnsi="Times New Roman"/>
          <w:sz w:val="28"/>
          <w:szCs w:val="28"/>
        </w:rPr>
        <w:t>.20</w:t>
      </w:r>
      <w:r w:rsidR="0064278F">
        <w:rPr>
          <w:rFonts w:ascii="Times New Roman" w:hAnsi="Times New Roman"/>
          <w:sz w:val="28"/>
          <w:szCs w:val="28"/>
        </w:rPr>
        <w:t>2</w:t>
      </w:r>
      <w:r>
        <w:rPr>
          <w:rFonts w:ascii="Times New Roman" w:hAnsi="Times New Roman"/>
          <w:sz w:val="28"/>
          <w:szCs w:val="28"/>
        </w:rPr>
        <w:t>5</w:t>
      </w:r>
      <w:r w:rsidR="0064278F" w:rsidRPr="007654E0">
        <w:rPr>
          <w:rFonts w:ascii="Times New Roman" w:hAnsi="Times New Roman"/>
          <w:sz w:val="28"/>
          <w:szCs w:val="28"/>
        </w:rPr>
        <w:tab/>
      </w:r>
      <w:r w:rsidR="0064278F" w:rsidRPr="007654E0">
        <w:rPr>
          <w:rFonts w:ascii="Times New Roman" w:hAnsi="Times New Roman"/>
          <w:sz w:val="28"/>
          <w:szCs w:val="28"/>
        </w:rPr>
        <w:tab/>
      </w:r>
      <w:r w:rsidR="0064278F" w:rsidRPr="007654E0">
        <w:rPr>
          <w:rFonts w:ascii="Times New Roman" w:hAnsi="Times New Roman"/>
          <w:sz w:val="28"/>
          <w:szCs w:val="28"/>
        </w:rPr>
        <w:tab/>
      </w:r>
      <w:r w:rsidR="0064278F" w:rsidRPr="007654E0">
        <w:rPr>
          <w:rFonts w:ascii="Times New Roman" w:hAnsi="Times New Roman"/>
          <w:sz w:val="28"/>
          <w:szCs w:val="28"/>
        </w:rPr>
        <w:tab/>
      </w:r>
      <w:r>
        <w:rPr>
          <w:rFonts w:ascii="Times New Roman" w:hAnsi="Times New Roman"/>
          <w:sz w:val="28"/>
          <w:szCs w:val="28"/>
        </w:rPr>
        <w:t xml:space="preserve">      </w:t>
      </w:r>
      <w:proofErr w:type="spellStart"/>
      <w:r w:rsidR="0064278F">
        <w:rPr>
          <w:rFonts w:ascii="Times New Roman" w:hAnsi="Times New Roman"/>
          <w:sz w:val="28"/>
          <w:szCs w:val="28"/>
        </w:rPr>
        <w:t>г</w:t>
      </w:r>
      <w:r>
        <w:rPr>
          <w:rFonts w:ascii="Times New Roman" w:hAnsi="Times New Roman"/>
          <w:sz w:val="28"/>
          <w:szCs w:val="28"/>
        </w:rPr>
        <w:t>п</w:t>
      </w:r>
      <w:proofErr w:type="spellEnd"/>
      <w:r w:rsidR="0064278F">
        <w:rPr>
          <w:rFonts w:ascii="Times New Roman" w:hAnsi="Times New Roman"/>
          <w:sz w:val="28"/>
          <w:szCs w:val="28"/>
        </w:rPr>
        <w:t xml:space="preserve">. </w:t>
      </w:r>
      <w:proofErr w:type="spellStart"/>
      <w:r w:rsidR="0064278F">
        <w:rPr>
          <w:rFonts w:ascii="Times New Roman" w:hAnsi="Times New Roman"/>
          <w:sz w:val="28"/>
          <w:szCs w:val="28"/>
        </w:rPr>
        <w:t>Козулька</w:t>
      </w:r>
      <w:proofErr w:type="spellEnd"/>
      <w:r w:rsidR="0064278F">
        <w:rPr>
          <w:rFonts w:ascii="Times New Roman" w:hAnsi="Times New Roman"/>
          <w:sz w:val="28"/>
          <w:szCs w:val="28"/>
        </w:rPr>
        <w:tab/>
      </w:r>
      <w:r w:rsidR="0064278F">
        <w:rPr>
          <w:rFonts w:ascii="Times New Roman" w:hAnsi="Times New Roman"/>
          <w:sz w:val="28"/>
          <w:szCs w:val="28"/>
        </w:rPr>
        <w:tab/>
      </w:r>
      <w:r w:rsidR="0064278F">
        <w:rPr>
          <w:rFonts w:ascii="Times New Roman" w:hAnsi="Times New Roman"/>
          <w:sz w:val="28"/>
          <w:szCs w:val="28"/>
        </w:rPr>
        <w:tab/>
        <w:t xml:space="preserve">     </w:t>
      </w:r>
      <w:r w:rsidR="0064278F" w:rsidRPr="007654E0">
        <w:rPr>
          <w:rFonts w:ascii="Times New Roman" w:hAnsi="Times New Roman"/>
          <w:sz w:val="28"/>
          <w:szCs w:val="28"/>
        </w:rPr>
        <w:tab/>
      </w:r>
      <w:r w:rsidR="0064278F">
        <w:rPr>
          <w:rFonts w:ascii="Times New Roman" w:hAnsi="Times New Roman"/>
          <w:sz w:val="28"/>
          <w:szCs w:val="28"/>
        </w:rPr>
        <w:t xml:space="preserve">        </w:t>
      </w:r>
      <w:r>
        <w:rPr>
          <w:rFonts w:ascii="Times New Roman" w:hAnsi="Times New Roman"/>
          <w:sz w:val="28"/>
          <w:szCs w:val="28"/>
        </w:rPr>
        <w:tab/>
        <w:t xml:space="preserve">    </w:t>
      </w:r>
      <w:r w:rsidR="0064278F" w:rsidRPr="007654E0">
        <w:rPr>
          <w:rFonts w:ascii="Times New Roman" w:hAnsi="Times New Roman"/>
          <w:sz w:val="28"/>
          <w:szCs w:val="28"/>
        </w:rPr>
        <w:t>№</w:t>
      </w:r>
      <w:r>
        <w:rPr>
          <w:rFonts w:ascii="Times New Roman" w:hAnsi="Times New Roman"/>
          <w:sz w:val="28"/>
          <w:szCs w:val="28"/>
        </w:rPr>
        <w:t xml:space="preserve"> </w:t>
      </w:r>
      <w:r w:rsidR="006037CA">
        <w:rPr>
          <w:rFonts w:ascii="Times New Roman" w:hAnsi="Times New Roman"/>
          <w:sz w:val="28"/>
          <w:szCs w:val="28"/>
        </w:rPr>
        <w:t>480</w:t>
      </w:r>
    </w:p>
    <w:p w:rsidR="0064278F" w:rsidRPr="0064278F" w:rsidRDefault="0064278F" w:rsidP="0064278F">
      <w:pPr>
        <w:pStyle w:val="afff2"/>
        <w:shd w:val="clear" w:color="auto" w:fill="FFFFFF"/>
        <w:jc w:val="both"/>
        <w:rPr>
          <w:sz w:val="28"/>
          <w:szCs w:val="28"/>
        </w:rPr>
      </w:pPr>
      <w:r>
        <w:rPr>
          <w:sz w:val="28"/>
          <w:szCs w:val="28"/>
        </w:rPr>
        <w:t>Об утверждении А</w:t>
      </w:r>
      <w:r w:rsidRPr="007654E0">
        <w:rPr>
          <w:sz w:val="28"/>
          <w:szCs w:val="28"/>
        </w:rPr>
        <w:t xml:space="preserve">дминистративного регламента </w:t>
      </w:r>
      <w:r w:rsidRPr="0064278F">
        <w:rPr>
          <w:bCs/>
          <w:color w:val="000000"/>
          <w:sz w:val="28"/>
          <w:szCs w:val="28"/>
          <w:lang w:bidi="ru-RU"/>
        </w:rPr>
        <w:t>предоставления</w:t>
      </w:r>
      <w:r w:rsidRPr="0064278F">
        <w:rPr>
          <w:bCs/>
          <w:color w:val="000000"/>
          <w:sz w:val="28"/>
          <w:szCs w:val="28"/>
          <w:lang w:bidi="ru-RU"/>
        </w:rPr>
        <w:br/>
        <w:t xml:space="preserve">муниципальной услуги «Установление публичного сервитута в соответствии с главой </w:t>
      </w:r>
      <w:r w:rsidRPr="0064278F">
        <w:rPr>
          <w:bCs/>
          <w:color w:val="000000"/>
          <w:sz w:val="28"/>
          <w:szCs w:val="28"/>
          <w:lang w:val="en-US" w:bidi="ru-RU"/>
        </w:rPr>
        <w:t>V</w:t>
      </w:r>
      <w:r w:rsidRPr="0064278F">
        <w:rPr>
          <w:bCs/>
          <w:color w:val="000000"/>
          <w:sz w:val="28"/>
          <w:szCs w:val="28"/>
          <w:lang w:bidi="ru-RU"/>
        </w:rPr>
        <w:t xml:space="preserve">.7. Земельного кодекса Российской Федерации» </w:t>
      </w:r>
      <w:r w:rsidR="00EF007A" w:rsidRPr="007654E0">
        <w:rPr>
          <w:sz w:val="28"/>
          <w:szCs w:val="28"/>
        </w:rPr>
        <w:t xml:space="preserve">на территории </w:t>
      </w:r>
      <w:proofErr w:type="spellStart"/>
      <w:r w:rsidR="00EF007A" w:rsidRPr="007654E0">
        <w:rPr>
          <w:sz w:val="28"/>
          <w:szCs w:val="28"/>
        </w:rPr>
        <w:t>Козульского</w:t>
      </w:r>
      <w:proofErr w:type="spellEnd"/>
      <w:r w:rsidR="00EF007A" w:rsidRPr="007654E0">
        <w:rPr>
          <w:sz w:val="28"/>
          <w:szCs w:val="28"/>
        </w:rPr>
        <w:t xml:space="preserve"> </w:t>
      </w:r>
      <w:r w:rsidR="00EF007A">
        <w:rPr>
          <w:sz w:val="28"/>
          <w:szCs w:val="28"/>
        </w:rPr>
        <w:t xml:space="preserve">муниципального округа </w:t>
      </w:r>
      <w:r w:rsidR="00EF007A" w:rsidRPr="007654E0">
        <w:rPr>
          <w:sz w:val="28"/>
          <w:szCs w:val="28"/>
        </w:rPr>
        <w:t>Красноярского края</w:t>
      </w:r>
    </w:p>
    <w:p w:rsidR="0064278F" w:rsidRPr="007654E0" w:rsidRDefault="0064278F" w:rsidP="0064278F">
      <w:pPr>
        <w:pStyle w:val="afff2"/>
        <w:shd w:val="clear" w:color="auto" w:fill="FFFFFF"/>
        <w:jc w:val="both"/>
        <w:rPr>
          <w:sz w:val="28"/>
          <w:szCs w:val="28"/>
        </w:rPr>
      </w:pPr>
    </w:p>
    <w:p w:rsidR="0064278F" w:rsidRDefault="00EF007A" w:rsidP="0064278F">
      <w:pPr>
        <w:pStyle w:val="afff2"/>
        <w:shd w:val="clear" w:color="auto" w:fill="FFFFFF"/>
        <w:ind w:firstLine="540"/>
        <w:jc w:val="both"/>
      </w:pPr>
      <w:r w:rsidRPr="005E2A22">
        <w:rPr>
          <w:sz w:val="28"/>
          <w:szCs w:val="28"/>
        </w:rPr>
        <w:t xml:space="preserve">В соответствии с Земельным кодексом Российской Федерации, </w:t>
      </w:r>
      <w:r>
        <w:rPr>
          <w:sz w:val="28"/>
          <w:szCs w:val="28"/>
        </w:rPr>
        <w:t xml:space="preserve">Федеральным законом от 20.03.2025 № 33-ФЗ «Об общих принципах организации местного самоуправления в единой системе публичной власти», </w:t>
      </w:r>
      <w:r w:rsidRPr="005E2A22">
        <w:rPr>
          <w:sz w:val="28"/>
          <w:szCs w:val="28"/>
        </w:rPr>
        <w:t xml:space="preserve">Федеральным законом от 27.07.2010 № 210-ФЗ «Об организации предоставления государственных и муниципальных услуг», </w:t>
      </w:r>
      <w:r w:rsidRPr="00E746E2">
        <w:rPr>
          <w:sz w:val="28"/>
          <w:szCs w:val="28"/>
        </w:rPr>
        <w:t>р</w:t>
      </w:r>
      <w:r w:rsidRPr="005E2A22">
        <w:rPr>
          <w:sz w:val="28"/>
          <w:szCs w:val="28"/>
        </w:rPr>
        <w:t xml:space="preserve">уководствуясь </w:t>
      </w:r>
      <w:proofErr w:type="spellStart"/>
      <w:r>
        <w:rPr>
          <w:sz w:val="28"/>
          <w:szCs w:val="28"/>
        </w:rPr>
        <w:t>ст.</w:t>
      </w:r>
      <w:r w:rsidRPr="005E2A22">
        <w:rPr>
          <w:sz w:val="28"/>
          <w:szCs w:val="28"/>
        </w:rPr>
        <w:t>ст</w:t>
      </w:r>
      <w:proofErr w:type="spellEnd"/>
      <w:r w:rsidRPr="005E2A22">
        <w:rPr>
          <w:sz w:val="28"/>
          <w:szCs w:val="28"/>
        </w:rPr>
        <w:t>. 1</w:t>
      </w:r>
      <w:r>
        <w:rPr>
          <w:sz w:val="28"/>
          <w:szCs w:val="28"/>
        </w:rPr>
        <w:t>2</w:t>
      </w:r>
      <w:r w:rsidRPr="005E2A22">
        <w:rPr>
          <w:sz w:val="28"/>
          <w:szCs w:val="28"/>
        </w:rPr>
        <w:t>,</w:t>
      </w:r>
      <w:r>
        <w:rPr>
          <w:sz w:val="28"/>
          <w:szCs w:val="28"/>
        </w:rPr>
        <w:t xml:space="preserve"> </w:t>
      </w:r>
      <w:r w:rsidRPr="005E2A22">
        <w:rPr>
          <w:sz w:val="28"/>
          <w:szCs w:val="28"/>
        </w:rPr>
        <w:t>1</w:t>
      </w:r>
      <w:r>
        <w:rPr>
          <w:sz w:val="28"/>
          <w:szCs w:val="28"/>
        </w:rPr>
        <w:t>4</w:t>
      </w:r>
      <w:r w:rsidRPr="005E2A22">
        <w:rPr>
          <w:sz w:val="28"/>
          <w:szCs w:val="28"/>
        </w:rPr>
        <w:t>,</w:t>
      </w:r>
      <w:r>
        <w:rPr>
          <w:sz w:val="28"/>
          <w:szCs w:val="28"/>
        </w:rPr>
        <w:t xml:space="preserve"> </w:t>
      </w:r>
      <w:r w:rsidRPr="00BD4C0D">
        <w:rPr>
          <w:sz w:val="28"/>
          <w:szCs w:val="28"/>
        </w:rPr>
        <w:t>18, 31</w:t>
      </w:r>
      <w:r w:rsidRPr="005E2A22">
        <w:rPr>
          <w:sz w:val="28"/>
          <w:szCs w:val="28"/>
        </w:rPr>
        <w:t xml:space="preserve"> Устава </w:t>
      </w:r>
      <w:proofErr w:type="spellStart"/>
      <w:r>
        <w:rPr>
          <w:sz w:val="28"/>
          <w:szCs w:val="28"/>
        </w:rPr>
        <w:t>Козульского</w:t>
      </w:r>
      <w:proofErr w:type="spellEnd"/>
      <w:r>
        <w:rPr>
          <w:sz w:val="28"/>
          <w:szCs w:val="28"/>
        </w:rPr>
        <w:t xml:space="preserve"> муниципального округа</w:t>
      </w:r>
      <w:r w:rsidR="0064278F">
        <w:rPr>
          <w:sz w:val="28"/>
          <w:szCs w:val="28"/>
        </w:rPr>
        <w:t xml:space="preserve">,  </w:t>
      </w:r>
      <w:r w:rsidR="0064278F" w:rsidRPr="0064278F">
        <w:rPr>
          <w:rStyle w:val="afc"/>
          <w:b w:val="0"/>
          <w:sz w:val="28"/>
          <w:szCs w:val="28"/>
        </w:rPr>
        <w:t>ПОСТАНОВЛЯЮ</w:t>
      </w:r>
      <w:r w:rsidR="0064278F" w:rsidRPr="004A2653">
        <w:rPr>
          <w:rStyle w:val="afc"/>
          <w:szCs w:val="28"/>
        </w:rPr>
        <w:t>:</w:t>
      </w:r>
    </w:p>
    <w:p w:rsidR="0064278F" w:rsidRDefault="0064278F" w:rsidP="0064278F">
      <w:pPr>
        <w:pStyle w:val="afff2"/>
        <w:shd w:val="clear" w:color="auto" w:fill="FFFFFF"/>
        <w:ind w:firstLine="708"/>
        <w:jc w:val="both"/>
        <w:rPr>
          <w:sz w:val="28"/>
          <w:szCs w:val="28"/>
        </w:rPr>
      </w:pPr>
      <w:r>
        <w:rPr>
          <w:sz w:val="28"/>
          <w:szCs w:val="28"/>
        </w:rPr>
        <w:t xml:space="preserve">1. Утвердить Административный Регламент предоставления муниципальной услуги </w:t>
      </w:r>
      <w:r w:rsidRPr="007654E0">
        <w:rPr>
          <w:sz w:val="28"/>
          <w:szCs w:val="28"/>
        </w:rPr>
        <w:t>«</w:t>
      </w:r>
      <w:r w:rsidRPr="0064278F">
        <w:rPr>
          <w:bCs/>
          <w:color w:val="000000"/>
          <w:sz w:val="28"/>
          <w:szCs w:val="28"/>
          <w:lang w:bidi="ru-RU"/>
        </w:rPr>
        <w:t xml:space="preserve">Установление публичного сервитута в соответствии с главой </w:t>
      </w:r>
      <w:r w:rsidRPr="0064278F">
        <w:rPr>
          <w:bCs/>
          <w:color w:val="000000"/>
          <w:sz w:val="28"/>
          <w:szCs w:val="28"/>
          <w:lang w:val="en-US" w:bidi="ru-RU"/>
        </w:rPr>
        <w:t>V</w:t>
      </w:r>
      <w:r w:rsidRPr="0064278F">
        <w:rPr>
          <w:bCs/>
          <w:color w:val="000000"/>
          <w:sz w:val="28"/>
          <w:szCs w:val="28"/>
          <w:lang w:bidi="ru-RU"/>
        </w:rPr>
        <w:t xml:space="preserve">.7. Земельного кодекса Российской Федерации» на территории </w:t>
      </w:r>
      <w:proofErr w:type="spellStart"/>
      <w:r w:rsidRPr="0064278F">
        <w:rPr>
          <w:bCs/>
          <w:color w:val="000000"/>
          <w:sz w:val="28"/>
          <w:szCs w:val="28"/>
          <w:lang w:bidi="ru-RU"/>
        </w:rPr>
        <w:t>Козульского</w:t>
      </w:r>
      <w:proofErr w:type="spellEnd"/>
      <w:r w:rsidRPr="0064278F">
        <w:rPr>
          <w:bCs/>
          <w:color w:val="000000"/>
          <w:sz w:val="28"/>
          <w:szCs w:val="28"/>
          <w:lang w:bidi="ru-RU"/>
        </w:rPr>
        <w:t xml:space="preserve"> </w:t>
      </w:r>
      <w:r w:rsidR="003E2063">
        <w:rPr>
          <w:sz w:val="28"/>
          <w:szCs w:val="28"/>
        </w:rPr>
        <w:t>муниципального округа</w:t>
      </w:r>
      <w:r w:rsidRPr="0064278F">
        <w:rPr>
          <w:bCs/>
          <w:color w:val="000000"/>
          <w:sz w:val="28"/>
          <w:szCs w:val="28"/>
          <w:lang w:bidi="ru-RU"/>
        </w:rPr>
        <w:t xml:space="preserve"> Красноярского края</w:t>
      </w:r>
      <w:r w:rsidR="00493DF7">
        <w:rPr>
          <w:bCs/>
          <w:color w:val="000000"/>
          <w:sz w:val="28"/>
          <w:szCs w:val="28"/>
          <w:lang w:bidi="ru-RU"/>
        </w:rPr>
        <w:t xml:space="preserve">» </w:t>
      </w:r>
      <w:r>
        <w:rPr>
          <w:sz w:val="28"/>
          <w:szCs w:val="28"/>
        </w:rPr>
        <w:t>согласно приложению.</w:t>
      </w:r>
    </w:p>
    <w:p w:rsidR="00EF007A" w:rsidRDefault="00EF007A" w:rsidP="0064278F">
      <w:pPr>
        <w:pStyle w:val="afff2"/>
        <w:shd w:val="clear" w:color="auto" w:fill="FFFFFF"/>
        <w:ind w:firstLine="708"/>
        <w:jc w:val="both"/>
        <w:rPr>
          <w:sz w:val="28"/>
          <w:szCs w:val="28"/>
        </w:rPr>
      </w:pPr>
      <w:r>
        <w:rPr>
          <w:sz w:val="28"/>
          <w:szCs w:val="28"/>
        </w:rPr>
        <w:t xml:space="preserve">2. Признать утратившим силу постановление администрации </w:t>
      </w:r>
      <w:proofErr w:type="spellStart"/>
      <w:r>
        <w:rPr>
          <w:sz w:val="28"/>
          <w:szCs w:val="28"/>
        </w:rPr>
        <w:t>Козульского</w:t>
      </w:r>
      <w:proofErr w:type="spellEnd"/>
      <w:r>
        <w:rPr>
          <w:sz w:val="28"/>
          <w:szCs w:val="28"/>
        </w:rPr>
        <w:t xml:space="preserve"> района Красноярского края от 01.11.2024 № 372</w:t>
      </w:r>
      <w:r w:rsidRPr="007654E0">
        <w:rPr>
          <w:sz w:val="28"/>
          <w:szCs w:val="28"/>
        </w:rPr>
        <w:t xml:space="preserve"> «</w:t>
      </w:r>
      <w:r w:rsidRPr="0064278F">
        <w:rPr>
          <w:bCs/>
          <w:color w:val="000000"/>
          <w:sz w:val="28"/>
          <w:szCs w:val="28"/>
          <w:lang w:bidi="ru-RU"/>
        </w:rPr>
        <w:t xml:space="preserve">Установление публичного сервитута в соответствии с главой </w:t>
      </w:r>
      <w:r w:rsidRPr="0064278F">
        <w:rPr>
          <w:bCs/>
          <w:color w:val="000000"/>
          <w:sz w:val="28"/>
          <w:szCs w:val="28"/>
          <w:lang w:val="en-US" w:bidi="ru-RU"/>
        </w:rPr>
        <w:t>V</w:t>
      </w:r>
      <w:r w:rsidRPr="0064278F">
        <w:rPr>
          <w:bCs/>
          <w:color w:val="000000"/>
          <w:sz w:val="28"/>
          <w:szCs w:val="28"/>
          <w:lang w:bidi="ru-RU"/>
        </w:rPr>
        <w:t xml:space="preserve">.7. Земельного кодекса Российской Федерации» на территории </w:t>
      </w:r>
      <w:proofErr w:type="spellStart"/>
      <w:r w:rsidRPr="0064278F">
        <w:rPr>
          <w:bCs/>
          <w:color w:val="000000"/>
          <w:sz w:val="28"/>
          <w:szCs w:val="28"/>
          <w:lang w:bidi="ru-RU"/>
        </w:rPr>
        <w:t>Козульского</w:t>
      </w:r>
      <w:proofErr w:type="spellEnd"/>
      <w:r w:rsidRPr="0064278F">
        <w:rPr>
          <w:bCs/>
          <w:color w:val="000000"/>
          <w:sz w:val="28"/>
          <w:szCs w:val="28"/>
          <w:lang w:bidi="ru-RU"/>
        </w:rPr>
        <w:t xml:space="preserve"> района Красноярского края</w:t>
      </w:r>
      <w:r>
        <w:rPr>
          <w:bCs/>
          <w:color w:val="000000"/>
          <w:sz w:val="28"/>
          <w:szCs w:val="28"/>
          <w:lang w:bidi="ru-RU"/>
        </w:rPr>
        <w:t>».</w:t>
      </w:r>
    </w:p>
    <w:p w:rsidR="0064278F" w:rsidRPr="0051497E" w:rsidRDefault="00EF007A" w:rsidP="0064278F">
      <w:pPr>
        <w:pStyle w:val="afff2"/>
        <w:shd w:val="clear" w:color="auto" w:fill="FFFFFF"/>
        <w:ind w:firstLine="708"/>
        <w:jc w:val="both"/>
        <w:rPr>
          <w:sz w:val="28"/>
          <w:szCs w:val="28"/>
        </w:rPr>
      </w:pPr>
      <w:r>
        <w:rPr>
          <w:sz w:val="28"/>
          <w:szCs w:val="28"/>
        </w:rPr>
        <w:t>3</w:t>
      </w:r>
      <w:r w:rsidR="0064278F" w:rsidRPr="0051497E">
        <w:rPr>
          <w:sz w:val="28"/>
          <w:szCs w:val="28"/>
        </w:rPr>
        <w:t xml:space="preserve">. </w:t>
      </w:r>
      <w:proofErr w:type="gramStart"/>
      <w:r w:rsidRPr="0051497E">
        <w:rPr>
          <w:sz w:val="28"/>
          <w:szCs w:val="28"/>
        </w:rPr>
        <w:t>Контроль за</w:t>
      </w:r>
      <w:proofErr w:type="gramEnd"/>
      <w:r w:rsidRPr="0051497E">
        <w:rPr>
          <w:sz w:val="28"/>
          <w:szCs w:val="28"/>
        </w:rPr>
        <w:t xml:space="preserve"> исполнением постановления возложить на заместителя главы </w:t>
      </w:r>
      <w:r w:rsidRPr="004E23BE">
        <w:rPr>
          <w:sz w:val="28"/>
          <w:szCs w:val="28"/>
        </w:rPr>
        <w:t>района по жизнеобеспечению</w:t>
      </w:r>
      <w:r>
        <w:rPr>
          <w:sz w:val="28"/>
          <w:szCs w:val="28"/>
        </w:rPr>
        <w:t xml:space="preserve"> (</w:t>
      </w:r>
      <w:proofErr w:type="spellStart"/>
      <w:r>
        <w:rPr>
          <w:sz w:val="28"/>
          <w:szCs w:val="28"/>
        </w:rPr>
        <w:t>Нестин</w:t>
      </w:r>
      <w:proofErr w:type="spellEnd"/>
      <w:r>
        <w:rPr>
          <w:sz w:val="28"/>
          <w:szCs w:val="28"/>
        </w:rPr>
        <w:t xml:space="preserve"> Ю.Б.)</w:t>
      </w:r>
      <w:r w:rsidR="0064278F" w:rsidRPr="0051497E">
        <w:rPr>
          <w:sz w:val="28"/>
          <w:szCs w:val="28"/>
        </w:rPr>
        <w:t>.</w:t>
      </w:r>
    </w:p>
    <w:p w:rsidR="003E2063" w:rsidRDefault="00EF007A" w:rsidP="003E2063">
      <w:pPr>
        <w:pStyle w:val="afff2"/>
        <w:shd w:val="clear" w:color="auto" w:fill="FFFFFF"/>
        <w:ind w:firstLine="708"/>
        <w:jc w:val="both"/>
      </w:pPr>
      <w:r>
        <w:rPr>
          <w:sz w:val="28"/>
          <w:szCs w:val="28"/>
        </w:rPr>
        <w:t>4</w:t>
      </w:r>
      <w:r w:rsidR="0064278F" w:rsidRPr="0051497E">
        <w:rPr>
          <w:sz w:val="28"/>
          <w:szCs w:val="28"/>
        </w:rPr>
        <w:t xml:space="preserve">. </w:t>
      </w:r>
      <w:r w:rsidR="003E2063" w:rsidRPr="002C65ED">
        <w:rPr>
          <w:sz w:val="28"/>
          <w:szCs w:val="28"/>
        </w:rPr>
        <w:t xml:space="preserve">Постановление вступает в силу </w:t>
      </w:r>
      <w:r w:rsidR="003E2063">
        <w:rPr>
          <w:sz w:val="28"/>
          <w:szCs w:val="28"/>
        </w:rPr>
        <w:t>с 01.01.2026, подлежит</w:t>
      </w:r>
      <w:r w:rsidR="003E2063" w:rsidRPr="002C65ED">
        <w:rPr>
          <w:sz w:val="28"/>
          <w:szCs w:val="28"/>
        </w:rPr>
        <w:t xml:space="preserve"> официально</w:t>
      </w:r>
      <w:r w:rsidR="003E2063">
        <w:rPr>
          <w:sz w:val="28"/>
          <w:szCs w:val="28"/>
        </w:rPr>
        <w:t>му</w:t>
      </w:r>
      <w:r w:rsidR="003E2063" w:rsidRPr="002C65ED">
        <w:rPr>
          <w:sz w:val="28"/>
          <w:szCs w:val="28"/>
        </w:rPr>
        <w:t xml:space="preserve"> </w:t>
      </w:r>
      <w:r w:rsidR="003E2063">
        <w:rPr>
          <w:sz w:val="28"/>
          <w:szCs w:val="28"/>
        </w:rPr>
        <w:t>обнародованию</w:t>
      </w:r>
      <w:r w:rsidR="003E2063" w:rsidRPr="002C65ED">
        <w:rPr>
          <w:sz w:val="28"/>
          <w:szCs w:val="28"/>
        </w:rPr>
        <w:t xml:space="preserve"> посредством официального опубликования в периодическом печатном издании «Вести </w:t>
      </w:r>
      <w:proofErr w:type="spellStart"/>
      <w:r w:rsidR="003E2063" w:rsidRPr="002C65ED">
        <w:rPr>
          <w:sz w:val="28"/>
          <w:szCs w:val="28"/>
        </w:rPr>
        <w:t>Козульского</w:t>
      </w:r>
      <w:proofErr w:type="spellEnd"/>
      <w:r w:rsidR="003E2063" w:rsidRPr="002C65ED">
        <w:rPr>
          <w:sz w:val="28"/>
          <w:szCs w:val="28"/>
        </w:rPr>
        <w:t xml:space="preserve"> муниципального округа» и размещени</w:t>
      </w:r>
      <w:r w:rsidR="003E2063">
        <w:rPr>
          <w:sz w:val="28"/>
          <w:szCs w:val="28"/>
        </w:rPr>
        <w:t>ю</w:t>
      </w:r>
      <w:r w:rsidR="003E2063" w:rsidRPr="002C65ED">
        <w:rPr>
          <w:sz w:val="28"/>
          <w:szCs w:val="28"/>
        </w:rPr>
        <w:t xml:space="preserve"> на официальном сайте муниципального образования в информационно-телек</w:t>
      </w:r>
      <w:r w:rsidR="003E2063">
        <w:rPr>
          <w:sz w:val="28"/>
          <w:szCs w:val="28"/>
        </w:rPr>
        <w:t>оммуникационной сети «Интернет»</w:t>
      </w:r>
      <w:r w:rsidR="003E2063" w:rsidRPr="002C65ED">
        <w:rPr>
          <w:sz w:val="28"/>
          <w:szCs w:val="28"/>
        </w:rPr>
        <w:t>.</w:t>
      </w:r>
    </w:p>
    <w:p w:rsidR="003E2063" w:rsidRDefault="003E2063" w:rsidP="003E2063">
      <w:pPr>
        <w:spacing w:after="0" w:line="240" w:lineRule="auto"/>
        <w:rPr>
          <w:rFonts w:ascii="Times New Roman" w:hAnsi="Times New Roman"/>
          <w:sz w:val="28"/>
          <w:szCs w:val="28"/>
        </w:rPr>
      </w:pPr>
    </w:p>
    <w:p w:rsidR="003E2063" w:rsidRDefault="003E2063" w:rsidP="003E2063">
      <w:pPr>
        <w:spacing w:after="0" w:line="240" w:lineRule="auto"/>
        <w:rPr>
          <w:rFonts w:ascii="Times New Roman" w:hAnsi="Times New Roman"/>
          <w:sz w:val="28"/>
          <w:szCs w:val="28"/>
        </w:rPr>
      </w:pPr>
      <w:r w:rsidRPr="007654E0">
        <w:rPr>
          <w:rFonts w:ascii="Times New Roman" w:hAnsi="Times New Roman"/>
          <w:sz w:val="28"/>
          <w:szCs w:val="28"/>
        </w:rPr>
        <w:t xml:space="preserve">Глава </w:t>
      </w:r>
      <w:proofErr w:type="spellStart"/>
      <w:r>
        <w:rPr>
          <w:rFonts w:ascii="Times New Roman" w:hAnsi="Times New Roman"/>
          <w:sz w:val="28"/>
          <w:szCs w:val="28"/>
        </w:rPr>
        <w:t>Козульского</w:t>
      </w:r>
      <w:proofErr w:type="spellEnd"/>
    </w:p>
    <w:p w:rsidR="003E2063" w:rsidRPr="007654E0" w:rsidRDefault="003E2063" w:rsidP="003E2063">
      <w:pPr>
        <w:spacing w:after="0" w:line="240" w:lineRule="auto"/>
        <w:rPr>
          <w:rFonts w:ascii="Times New Roman" w:hAnsi="Times New Roman"/>
          <w:sz w:val="28"/>
          <w:szCs w:val="28"/>
        </w:rPr>
      </w:pPr>
      <w:r>
        <w:rPr>
          <w:rFonts w:ascii="Times New Roman" w:hAnsi="Times New Roman"/>
          <w:sz w:val="28"/>
          <w:szCs w:val="28"/>
        </w:rPr>
        <w:t>муниципального округ</w:t>
      </w:r>
      <w:r w:rsidRPr="007654E0">
        <w:rPr>
          <w:rFonts w:ascii="Times New Roman" w:hAnsi="Times New Roman"/>
          <w:sz w:val="28"/>
          <w:szCs w:val="28"/>
        </w:rPr>
        <w:t xml:space="preserve">а                                                       </w:t>
      </w:r>
      <w:r>
        <w:rPr>
          <w:rFonts w:ascii="Times New Roman" w:hAnsi="Times New Roman"/>
          <w:sz w:val="28"/>
          <w:szCs w:val="28"/>
        </w:rPr>
        <w:t xml:space="preserve">         </w:t>
      </w:r>
      <w:r w:rsidR="00EE7820">
        <w:rPr>
          <w:rFonts w:ascii="Times New Roman" w:hAnsi="Times New Roman"/>
          <w:sz w:val="28"/>
          <w:szCs w:val="28"/>
        </w:rPr>
        <w:t xml:space="preserve">     </w:t>
      </w:r>
      <w:r>
        <w:rPr>
          <w:rFonts w:ascii="Times New Roman" w:hAnsi="Times New Roman"/>
          <w:sz w:val="28"/>
          <w:szCs w:val="28"/>
        </w:rPr>
        <w:t xml:space="preserve">И.В. </w:t>
      </w:r>
      <w:proofErr w:type="spellStart"/>
      <w:r>
        <w:rPr>
          <w:rFonts w:ascii="Times New Roman" w:hAnsi="Times New Roman"/>
          <w:sz w:val="28"/>
          <w:szCs w:val="28"/>
        </w:rPr>
        <w:t>Кривенков</w:t>
      </w:r>
      <w:proofErr w:type="spellEnd"/>
    </w:p>
    <w:p w:rsidR="003E2063" w:rsidRDefault="003E2063" w:rsidP="003E2063">
      <w:pPr>
        <w:spacing w:after="0"/>
        <w:rPr>
          <w:rFonts w:ascii="Times New Roman" w:hAnsi="Times New Roman"/>
          <w:sz w:val="16"/>
          <w:szCs w:val="16"/>
        </w:rPr>
      </w:pPr>
    </w:p>
    <w:p w:rsidR="003E2063" w:rsidRPr="00174729" w:rsidRDefault="003E2063" w:rsidP="003E2063">
      <w:pPr>
        <w:spacing w:after="0"/>
        <w:rPr>
          <w:rFonts w:ascii="Times New Roman" w:hAnsi="Times New Roman"/>
          <w:sz w:val="16"/>
          <w:szCs w:val="16"/>
        </w:rPr>
      </w:pPr>
      <w:r w:rsidRPr="00174729">
        <w:rPr>
          <w:rFonts w:ascii="Times New Roman" w:hAnsi="Times New Roman"/>
          <w:sz w:val="16"/>
          <w:szCs w:val="16"/>
        </w:rPr>
        <w:t>Минина Наталья Валерьевна</w:t>
      </w:r>
    </w:p>
    <w:p w:rsidR="003E2063" w:rsidRPr="00174729" w:rsidRDefault="003E2063" w:rsidP="003E2063">
      <w:pPr>
        <w:spacing w:after="0"/>
        <w:rPr>
          <w:rFonts w:ascii="Times New Roman" w:hAnsi="Times New Roman"/>
          <w:sz w:val="16"/>
          <w:szCs w:val="16"/>
        </w:rPr>
      </w:pPr>
      <w:r w:rsidRPr="00174729">
        <w:rPr>
          <w:rFonts w:ascii="Times New Roman" w:hAnsi="Times New Roman"/>
          <w:sz w:val="16"/>
          <w:szCs w:val="16"/>
        </w:rPr>
        <w:t xml:space="preserve">8 (391 54) 4-15-08, </w:t>
      </w:r>
      <w:hyperlink r:id="rId11" w:history="1">
        <w:r w:rsidRPr="00174729">
          <w:rPr>
            <w:rStyle w:val="afffff6"/>
            <w:rFonts w:ascii="Times New Roman" w:hAnsi="Times New Roman"/>
            <w:sz w:val="16"/>
            <w:szCs w:val="16"/>
          </w:rPr>
          <w:t>kumi21@mail.ru</w:t>
        </w:r>
      </w:hyperlink>
    </w:p>
    <w:p w:rsidR="0064278F" w:rsidRPr="00047787" w:rsidRDefault="0064278F" w:rsidP="0064278F">
      <w:pPr>
        <w:pStyle w:val="ConsPlusNormal0"/>
        <w:ind w:left="5664"/>
        <w:outlineLvl w:val="0"/>
        <w:rPr>
          <w:rFonts w:ascii="Times New Roman" w:hAnsi="Times New Roman" w:cs="Times New Roman"/>
          <w:sz w:val="28"/>
          <w:szCs w:val="28"/>
        </w:rPr>
      </w:pPr>
      <w:r w:rsidRPr="00047787">
        <w:rPr>
          <w:rFonts w:ascii="Times New Roman" w:hAnsi="Times New Roman" w:cs="Times New Roman"/>
          <w:sz w:val="28"/>
          <w:szCs w:val="28"/>
        </w:rPr>
        <w:lastRenderedPageBreak/>
        <w:t xml:space="preserve">Приложение к </w:t>
      </w:r>
      <w:r w:rsidR="003E2063">
        <w:rPr>
          <w:rFonts w:ascii="Times New Roman" w:hAnsi="Times New Roman" w:cs="Times New Roman"/>
          <w:sz w:val="28"/>
          <w:szCs w:val="28"/>
        </w:rPr>
        <w:t>п</w:t>
      </w:r>
      <w:r w:rsidRPr="00047787">
        <w:rPr>
          <w:rFonts w:ascii="Times New Roman" w:hAnsi="Times New Roman" w:cs="Times New Roman"/>
          <w:sz w:val="28"/>
          <w:szCs w:val="28"/>
        </w:rPr>
        <w:t>остановлению</w:t>
      </w:r>
    </w:p>
    <w:p w:rsidR="0064278F" w:rsidRPr="00047787" w:rsidRDefault="0064278F" w:rsidP="0064278F">
      <w:pPr>
        <w:pStyle w:val="ConsPlusNormal0"/>
        <w:ind w:left="5664"/>
        <w:rPr>
          <w:rFonts w:ascii="Times New Roman" w:hAnsi="Times New Roman" w:cs="Times New Roman"/>
          <w:sz w:val="28"/>
          <w:szCs w:val="28"/>
        </w:rPr>
      </w:pPr>
      <w:r w:rsidRPr="00047787">
        <w:rPr>
          <w:rFonts w:ascii="Times New Roman" w:hAnsi="Times New Roman" w:cs="Times New Roman"/>
          <w:sz w:val="28"/>
          <w:szCs w:val="28"/>
        </w:rPr>
        <w:t>администрации района</w:t>
      </w:r>
    </w:p>
    <w:p w:rsidR="0064278F" w:rsidRDefault="003E2063" w:rsidP="0064278F">
      <w:pPr>
        <w:pStyle w:val="ConsPlusNormal0"/>
        <w:ind w:left="5664"/>
        <w:rPr>
          <w:rFonts w:ascii="Times New Roman" w:eastAsia="Times New Roman" w:hAnsi="Times New Roman"/>
          <w:bCs/>
          <w:color w:val="000000"/>
          <w:sz w:val="28"/>
          <w:szCs w:val="28"/>
          <w:lang w:eastAsia="ru-RU" w:bidi="ru-RU"/>
        </w:rPr>
      </w:pPr>
      <w:r>
        <w:rPr>
          <w:rFonts w:ascii="Times New Roman" w:eastAsia="Times New Roman" w:hAnsi="Times New Roman"/>
          <w:bCs/>
          <w:color w:val="000000"/>
          <w:sz w:val="28"/>
          <w:szCs w:val="28"/>
          <w:lang w:eastAsia="ru-RU" w:bidi="ru-RU"/>
        </w:rPr>
        <w:t>от 30.12.2025</w:t>
      </w:r>
      <w:r w:rsidRPr="006872E9">
        <w:rPr>
          <w:rFonts w:ascii="Times New Roman" w:eastAsia="Times New Roman" w:hAnsi="Times New Roman"/>
          <w:bCs/>
          <w:color w:val="000000"/>
          <w:sz w:val="28"/>
          <w:szCs w:val="28"/>
          <w:lang w:eastAsia="ru-RU" w:bidi="ru-RU"/>
        </w:rPr>
        <w:t xml:space="preserve"> №</w:t>
      </w:r>
      <w:r>
        <w:rPr>
          <w:rFonts w:ascii="Times New Roman" w:eastAsia="Times New Roman" w:hAnsi="Times New Roman"/>
          <w:bCs/>
          <w:color w:val="000000"/>
          <w:sz w:val="28"/>
          <w:szCs w:val="28"/>
          <w:lang w:eastAsia="ru-RU" w:bidi="ru-RU"/>
        </w:rPr>
        <w:t xml:space="preserve"> </w:t>
      </w:r>
      <w:r w:rsidR="009F3BC1">
        <w:rPr>
          <w:rFonts w:ascii="Times New Roman" w:eastAsia="Times New Roman" w:hAnsi="Times New Roman"/>
          <w:bCs/>
          <w:color w:val="000000"/>
          <w:sz w:val="28"/>
          <w:szCs w:val="28"/>
          <w:lang w:eastAsia="ru-RU" w:bidi="ru-RU"/>
        </w:rPr>
        <w:t>48</w:t>
      </w:r>
      <w:r>
        <w:rPr>
          <w:rFonts w:ascii="Times New Roman" w:eastAsia="Times New Roman" w:hAnsi="Times New Roman"/>
          <w:bCs/>
          <w:color w:val="000000"/>
          <w:sz w:val="28"/>
          <w:szCs w:val="28"/>
          <w:lang w:eastAsia="ru-RU" w:bidi="ru-RU"/>
        </w:rPr>
        <w:t>0</w:t>
      </w:r>
    </w:p>
    <w:p w:rsidR="003E2063" w:rsidRPr="00047787" w:rsidRDefault="003E2063" w:rsidP="0064278F">
      <w:pPr>
        <w:pStyle w:val="ConsPlusNormal0"/>
        <w:ind w:left="5664"/>
        <w:rPr>
          <w:rFonts w:ascii="Times New Roman" w:hAnsi="Times New Roman" w:cs="Times New Roman"/>
          <w:sz w:val="28"/>
          <w:szCs w:val="28"/>
        </w:rPr>
      </w:pPr>
    </w:p>
    <w:p w:rsidR="00D47103" w:rsidRPr="00D5353A" w:rsidRDefault="0064278F" w:rsidP="0064278F">
      <w:pPr>
        <w:widowControl w:val="0"/>
        <w:spacing w:after="320" w:line="240" w:lineRule="auto"/>
        <w:ind w:firstLine="708"/>
        <w:jc w:val="center"/>
        <w:rPr>
          <w:rFonts w:ascii="Times New Roman" w:eastAsia="Times New Roman" w:hAnsi="Times New Roman"/>
          <w:sz w:val="28"/>
          <w:szCs w:val="28"/>
        </w:rPr>
      </w:pPr>
      <w:r w:rsidRPr="00D5353A">
        <w:rPr>
          <w:rFonts w:ascii="Times New Roman" w:eastAsia="Times New Roman" w:hAnsi="Times New Roman"/>
          <w:b/>
          <w:bCs/>
          <w:color w:val="000000"/>
          <w:sz w:val="28"/>
          <w:szCs w:val="28"/>
          <w:lang w:eastAsia="ru-RU" w:bidi="ru-RU"/>
        </w:rPr>
        <w:t>Административный регламент предоставления</w:t>
      </w:r>
      <w:r w:rsidRPr="00D5353A">
        <w:rPr>
          <w:rFonts w:ascii="Times New Roman" w:eastAsia="Times New Roman" w:hAnsi="Times New Roman"/>
          <w:b/>
          <w:bCs/>
          <w:color w:val="000000"/>
          <w:sz w:val="28"/>
          <w:szCs w:val="28"/>
          <w:lang w:eastAsia="ru-RU" w:bidi="ru-RU"/>
        </w:rPr>
        <w:br/>
        <w:t xml:space="preserve">муниципальной услуги «Установление публичного сервитута в соответствии с главой </w:t>
      </w:r>
      <w:r w:rsidRPr="00D5353A">
        <w:rPr>
          <w:rFonts w:ascii="Times New Roman" w:eastAsia="Times New Roman" w:hAnsi="Times New Roman"/>
          <w:b/>
          <w:bCs/>
          <w:color w:val="000000"/>
          <w:sz w:val="28"/>
          <w:szCs w:val="28"/>
          <w:lang w:val="en-US" w:eastAsia="ru-RU" w:bidi="ru-RU"/>
        </w:rPr>
        <w:t>V</w:t>
      </w:r>
      <w:r w:rsidRPr="00D5353A">
        <w:rPr>
          <w:rFonts w:ascii="Times New Roman" w:eastAsia="Times New Roman" w:hAnsi="Times New Roman"/>
          <w:b/>
          <w:bCs/>
          <w:color w:val="000000"/>
          <w:sz w:val="28"/>
          <w:szCs w:val="28"/>
          <w:lang w:eastAsia="ru-RU" w:bidi="ru-RU"/>
        </w:rPr>
        <w:t xml:space="preserve">.7. Земельного кодекса Российской Федерации» </w:t>
      </w:r>
    </w:p>
    <w:p w:rsidR="00D47103" w:rsidRPr="00D5353A" w:rsidRDefault="0064278F" w:rsidP="002A4391">
      <w:pPr>
        <w:pStyle w:val="1fb"/>
        <w:numPr>
          <w:ilvl w:val="0"/>
          <w:numId w:val="28"/>
        </w:numPr>
        <w:shd w:val="clear" w:color="auto" w:fill="auto"/>
        <w:jc w:val="center"/>
      </w:pPr>
      <w:r w:rsidRPr="00D5353A">
        <w:rPr>
          <w:b/>
          <w:bCs/>
          <w:color w:val="000000"/>
          <w:lang w:eastAsia="ru-RU" w:bidi="ru-RU"/>
        </w:rPr>
        <w:t>Общие положения</w:t>
      </w:r>
    </w:p>
    <w:p w:rsidR="00D47103" w:rsidRDefault="0064278F" w:rsidP="002A4391">
      <w:pPr>
        <w:keepNext/>
        <w:keepLines/>
        <w:widowControl w:val="0"/>
        <w:spacing w:after="0" w:line="240" w:lineRule="auto"/>
        <w:jc w:val="center"/>
        <w:outlineLvl w:val="1"/>
        <w:rPr>
          <w:rFonts w:ascii="Times New Roman" w:eastAsia="Times New Roman" w:hAnsi="Times New Roman"/>
          <w:b/>
          <w:bCs/>
          <w:color w:val="000000"/>
          <w:sz w:val="28"/>
          <w:szCs w:val="28"/>
          <w:lang w:eastAsia="ru-RU" w:bidi="ru-RU"/>
        </w:rPr>
      </w:pPr>
      <w:bookmarkStart w:id="0" w:name="bookmark224"/>
      <w:bookmarkStart w:id="1" w:name="bookmark225"/>
      <w:bookmarkStart w:id="2" w:name="_Toc80979744"/>
      <w:r w:rsidRPr="00D5353A">
        <w:rPr>
          <w:rFonts w:ascii="Times New Roman" w:eastAsia="Times New Roman" w:hAnsi="Times New Roman"/>
          <w:b/>
          <w:bCs/>
          <w:color w:val="000000"/>
          <w:sz w:val="28"/>
          <w:szCs w:val="28"/>
          <w:lang w:eastAsia="ru-RU" w:bidi="ru-RU"/>
        </w:rPr>
        <w:t>Предмет регулирования Административного регламента</w:t>
      </w:r>
      <w:bookmarkEnd w:id="0"/>
      <w:bookmarkEnd w:id="1"/>
      <w:bookmarkEnd w:id="2"/>
    </w:p>
    <w:p w:rsidR="002A4391" w:rsidRPr="00D5353A" w:rsidRDefault="002A4391" w:rsidP="002A4391">
      <w:pPr>
        <w:keepNext/>
        <w:keepLines/>
        <w:widowControl w:val="0"/>
        <w:spacing w:after="0" w:line="240" w:lineRule="auto"/>
        <w:jc w:val="center"/>
        <w:outlineLvl w:val="1"/>
        <w:rPr>
          <w:rFonts w:ascii="Times New Roman" w:eastAsia="Times New Roman" w:hAnsi="Times New Roman"/>
          <w:b/>
          <w:bCs/>
          <w:sz w:val="28"/>
          <w:szCs w:val="28"/>
        </w:rPr>
      </w:pPr>
    </w:p>
    <w:p w:rsidR="00D47103" w:rsidRPr="00D5353A" w:rsidRDefault="0064278F" w:rsidP="002A4391">
      <w:pPr>
        <w:pStyle w:val="ConsPlusNormal0"/>
        <w:ind w:firstLine="540"/>
        <w:contextualSpacing/>
        <w:jc w:val="both"/>
        <w:rPr>
          <w:rFonts w:ascii="Times New Roman" w:eastAsia="Times New Roman" w:hAnsi="Times New Roman" w:cs="Times New Roman"/>
          <w:i/>
          <w:iCs/>
          <w:sz w:val="20"/>
          <w:szCs w:val="28"/>
          <w:lang w:eastAsia="ru-RU"/>
        </w:rPr>
      </w:pPr>
      <w:r w:rsidRPr="00D5353A">
        <w:rPr>
          <w:rFonts w:ascii="Times New Roman" w:eastAsia="Times New Roman" w:hAnsi="Times New Roman" w:cs="Times New Roman"/>
          <w:sz w:val="28"/>
          <w:szCs w:val="28"/>
          <w:lang w:eastAsia="ru-RU"/>
        </w:rPr>
        <w:t xml:space="preserve">1.1. Административный регламент предоставления муниципальной услуги «Установление публичного сервитута в соответствии с Главой V.7. Земельного </w:t>
      </w:r>
      <w:r w:rsidRPr="00493DF7">
        <w:rPr>
          <w:rFonts w:ascii="Times New Roman" w:eastAsia="Times New Roman" w:hAnsi="Times New Roman" w:cs="Times New Roman"/>
          <w:sz w:val="28"/>
          <w:szCs w:val="28"/>
          <w:lang w:eastAsia="ru-RU"/>
        </w:rPr>
        <w:t>кодекса Российской Федерации»</w:t>
      </w:r>
      <w:r w:rsidR="00493DF7" w:rsidRPr="00493DF7">
        <w:rPr>
          <w:rFonts w:ascii="Times New Roman" w:eastAsia="Times New Roman" w:hAnsi="Times New Roman" w:cs="Times New Roman"/>
          <w:sz w:val="28"/>
          <w:szCs w:val="28"/>
          <w:lang w:eastAsia="ru-RU"/>
        </w:rPr>
        <w:t xml:space="preserve"> </w:t>
      </w:r>
      <w:r w:rsidR="00493DF7" w:rsidRPr="00493DF7">
        <w:rPr>
          <w:rFonts w:ascii="Times New Roman" w:hAnsi="Times New Roman" w:cs="Times New Roman"/>
          <w:bCs/>
          <w:color w:val="000000"/>
          <w:sz w:val="28"/>
          <w:szCs w:val="28"/>
          <w:lang w:bidi="ru-RU"/>
        </w:rPr>
        <w:t xml:space="preserve">на территории </w:t>
      </w:r>
      <w:proofErr w:type="spellStart"/>
      <w:r w:rsidR="00493DF7" w:rsidRPr="00493DF7">
        <w:rPr>
          <w:rFonts w:ascii="Times New Roman" w:hAnsi="Times New Roman" w:cs="Times New Roman"/>
          <w:bCs/>
          <w:color w:val="000000"/>
          <w:sz w:val="28"/>
          <w:szCs w:val="28"/>
          <w:lang w:bidi="ru-RU"/>
        </w:rPr>
        <w:t>Козульского</w:t>
      </w:r>
      <w:proofErr w:type="spellEnd"/>
      <w:r w:rsidR="00493DF7" w:rsidRPr="00493DF7">
        <w:rPr>
          <w:rFonts w:ascii="Times New Roman" w:hAnsi="Times New Roman" w:cs="Times New Roman"/>
          <w:bCs/>
          <w:color w:val="000000"/>
          <w:sz w:val="28"/>
          <w:szCs w:val="28"/>
          <w:lang w:bidi="ru-RU"/>
        </w:rPr>
        <w:t xml:space="preserve"> </w:t>
      </w:r>
      <w:r w:rsidR="00C42D63" w:rsidRPr="00C42D63">
        <w:rPr>
          <w:rFonts w:ascii="Times New Roman" w:hAnsi="Times New Roman" w:cs="Times New Roman"/>
          <w:sz w:val="28"/>
          <w:szCs w:val="28"/>
        </w:rPr>
        <w:t>муниципального округа</w:t>
      </w:r>
      <w:r w:rsidR="00C42D63">
        <w:rPr>
          <w:rFonts w:ascii="Times New Roman" w:hAnsi="Times New Roman" w:cs="Times New Roman"/>
          <w:bCs/>
          <w:color w:val="000000"/>
          <w:sz w:val="28"/>
          <w:szCs w:val="28"/>
          <w:lang w:bidi="ru-RU"/>
        </w:rPr>
        <w:t xml:space="preserve"> </w:t>
      </w:r>
      <w:r w:rsidR="00493DF7" w:rsidRPr="00493DF7">
        <w:rPr>
          <w:rFonts w:ascii="Times New Roman" w:hAnsi="Times New Roman" w:cs="Times New Roman"/>
          <w:bCs/>
          <w:color w:val="000000"/>
          <w:sz w:val="28"/>
          <w:szCs w:val="28"/>
          <w:lang w:bidi="ru-RU"/>
        </w:rPr>
        <w:t>Красноярского края</w:t>
      </w:r>
      <w:r w:rsidRPr="00493DF7">
        <w:rPr>
          <w:rFonts w:ascii="Times New Roman" w:eastAsia="Times New Roman" w:hAnsi="Times New Roman" w:cs="Times New Roman"/>
          <w:sz w:val="28"/>
          <w:szCs w:val="28"/>
          <w:lang w:eastAsia="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w:t>
      </w:r>
      <w:r w:rsidRPr="00D5353A">
        <w:rPr>
          <w:rFonts w:ascii="Times New Roman" w:eastAsia="Times New Roman" w:hAnsi="Times New Roman" w:cs="Times New Roman"/>
          <w:sz w:val="28"/>
          <w:szCs w:val="28"/>
          <w:lang w:eastAsia="ru-RU"/>
        </w:rPr>
        <w:t xml:space="preserve"> полномочий Муниципального образования </w:t>
      </w:r>
      <w:proofErr w:type="spellStart"/>
      <w:r w:rsidRPr="00D5353A">
        <w:rPr>
          <w:rFonts w:ascii="Times New Roman" w:eastAsia="Times New Roman" w:hAnsi="Times New Roman" w:cs="Times New Roman"/>
          <w:sz w:val="28"/>
          <w:szCs w:val="28"/>
          <w:lang w:eastAsia="ru-RU"/>
        </w:rPr>
        <w:t>Козульский</w:t>
      </w:r>
      <w:proofErr w:type="spellEnd"/>
      <w:r w:rsidRPr="00D5353A">
        <w:rPr>
          <w:rFonts w:ascii="Times New Roman" w:eastAsia="Times New Roman" w:hAnsi="Times New Roman" w:cs="Times New Roman"/>
          <w:sz w:val="28"/>
          <w:szCs w:val="28"/>
          <w:lang w:eastAsia="ru-RU"/>
        </w:rPr>
        <w:t xml:space="preserve"> </w:t>
      </w:r>
      <w:r w:rsidR="00C42D63">
        <w:rPr>
          <w:rFonts w:ascii="Times New Roman" w:eastAsia="Times New Roman" w:hAnsi="Times New Roman" w:cs="Times New Roman"/>
          <w:sz w:val="28"/>
          <w:szCs w:val="28"/>
          <w:lang w:eastAsia="ru-RU"/>
        </w:rPr>
        <w:t>муниципальный округ</w:t>
      </w:r>
      <w:r w:rsidRPr="00D5353A">
        <w:rPr>
          <w:rFonts w:ascii="Times New Roman" w:eastAsia="Times New Roman" w:hAnsi="Times New Roman" w:cs="Times New Roman"/>
          <w:sz w:val="28"/>
          <w:szCs w:val="28"/>
          <w:lang w:eastAsia="ru-RU"/>
        </w:rPr>
        <w:t xml:space="preserve"> Красноярского края</w:t>
      </w:r>
      <w:r w:rsidRPr="00D5353A">
        <w:rPr>
          <w:rFonts w:ascii="Times New Roman" w:eastAsia="Times New Roman" w:hAnsi="Times New Roman" w:cs="Times New Roman"/>
          <w:i/>
          <w:iCs/>
          <w:sz w:val="20"/>
          <w:szCs w:val="28"/>
          <w:lang w:eastAsia="ru-RU"/>
        </w:rPr>
        <w:t xml:space="preserve">. </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1.2. Действие настоящего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w:t>
      </w:r>
      <w:r w:rsidR="005A0368">
        <w:rPr>
          <w:rFonts w:ascii="Times New Roman" w:eastAsia="Times New Roman" w:hAnsi="Times New Roman" w:cs="Times New Roman"/>
          <w:sz w:val="28"/>
          <w:szCs w:val="28"/>
          <w:lang w:eastAsia="ru-RU"/>
        </w:rPr>
        <w:t xml:space="preserve"> (далее – ЗК РФ)</w:t>
      </w:r>
      <w:r w:rsidRPr="00D5353A">
        <w:rPr>
          <w:rFonts w:ascii="Times New Roman" w:eastAsia="Times New Roman" w:hAnsi="Times New Roman" w:cs="Times New Roman"/>
          <w:sz w:val="28"/>
          <w:szCs w:val="28"/>
          <w:lang w:eastAsia="ru-RU"/>
        </w:rPr>
        <w:t xml:space="preserve">. </w:t>
      </w:r>
    </w:p>
    <w:p w:rsidR="00D47103" w:rsidRPr="00D5353A" w:rsidRDefault="00D47103">
      <w:pPr>
        <w:pStyle w:val="ConsPlusNormal0"/>
        <w:ind w:firstLine="540"/>
        <w:contextualSpacing/>
        <w:jc w:val="both"/>
        <w:rPr>
          <w:rFonts w:ascii="Times New Roman" w:eastAsia="Times New Roman" w:hAnsi="Times New Roman" w:cs="Times New Roman"/>
          <w:sz w:val="28"/>
          <w:szCs w:val="28"/>
          <w:lang w:eastAsia="ru-RU"/>
        </w:rPr>
      </w:pPr>
    </w:p>
    <w:p w:rsidR="00D47103" w:rsidRPr="00D5353A" w:rsidRDefault="0064278F">
      <w:pPr>
        <w:pStyle w:val="ConsPlusNormal0"/>
        <w:ind w:firstLine="540"/>
        <w:contextualSpacing/>
        <w:jc w:val="center"/>
        <w:rPr>
          <w:rFonts w:ascii="Times New Roman" w:eastAsia="Times New Roman" w:hAnsi="Times New Roman" w:cs="Times New Roman"/>
          <w:b/>
          <w:bCs/>
          <w:color w:val="000000"/>
          <w:sz w:val="28"/>
          <w:szCs w:val="28"/>
          <w:lang w:eastAsia="ru-RU" w:bidi="ru-RU"/>
        </w:rPr>
      </w:pPr>
      <w:r w:rsidRPr="00D5353A">
        <w:rPr>
          <w:rFonts w:ascii="Times New Roman" w:eastAsia="Times New Roman" w:hAnsi="Times New Roman" w:cs="Times New Roman"/>
          <w:b/>
          <w:bCs/>
          <w:color w:val="000000"/>
          <w:sz w:val="28"/>
          <w:szCs w:val="28"/>
          <w:lang w:eastAsia="ru-RU" w:bidi="ru-RU"/>
        </w:rPr>
        <w:t>Круг заявителей</w:t>
      </w:r>
    </w:p>
    <w:p w:rsidR="00D47103" w:rsidRPr="009816FC" w:rsidRDefault="00D47103">
      <w:pPr>
        <w:pStyle w:val="ConsPlusNormal0"/>
        <w:ind w:firstLine="540"/>
        <w:contextualSpacing/>
        <w:jc w:val="center"/>
        <w:rPr>
          <w:rFonts w:ascii="Times New Roman" w:eastAsia="Times New Roman" w:hAnsi="Times New Roman" w:cs="Times New Roman"/>
          <w:b/>
          <w:bCs/>
          <w:color w:val="000000"/>
          <w:sz w:val="28"/>
          <w:szCs w:val="28"/>
          <w:highlight w:val="yellow"/>
          <w:lang w:eastAsia="ru-RU" w:bidi="ru-RU"/>
        </w:rPr>
      </w:pP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bookmarkStart w:id="3" w:name="_Ref440651123"/>
      <w:r w:rsidRPr="00D5353A">
        <w:rPr>
          <w:rFonts w:ascii="Times New Roman" w:eastAsia="Times New Roman" w:hAnsi="Times New Roman" w:cs="Times New Roman"/>
          <w:sz w:val="28"/>
          <w:szCs w:val="28"/>
          <w:lang w:eastAsia="ru-RU"/>
        </w:rPr>
        <w:t>1.3.</w:t>
      </w:r>
      <w:bookmarkEnd w:id="3"/>
      <w:r w:rsidR="005A0368">
        <w:rPr>
          <w:rFonts w:ascii="Times New Roman" w:eastAsia="Times New Roman" w:hAnsi="Times New Roman" w:cs="Times New Roman"/>
          <w:sz w:val="28"/>
          <w:szCs w:val="28"/>
          <w:lang w:eastAsia="ru-RU"/>
        </w:rPr>
        <w:t xml:space="preserve"> </w:t>
      </w:r>
      <w:r w:rsidRPr="00D5353A">
        <w:rPr>
          <w:rFonts w:ascii="Times New Roman" w:eastAsia="Times New Roman" w:hAnsi="Times New Roman" w:cs="Times New Roman"/>
          <w:sz w:val="28"/>
          <w:szCs w:val="28"/>
          <w:lang w:eastAsia="ru-RU"/>
        </w:rPr>
        <w:t>Заявителями на получение муниципальной усл</w:t>
      </w:r>
      <w:r w:rsidR="00653845" w:rsidRPr="00D5353A">
        <w:rPr>
          <w:rFonts w:ascii="Times New Roman" w:eastAsia="Times New Roman" w:hAnsi="Times New Roman" w:cs="Times New Roman"/>
          <w:sz w:val="28"/>
          <w:szCs w:val="28"/>
          <w:lang w:eastAsia="ru-RU"/>
        </w:rPr>
        <w:t>уги явля</w:t>
      </w:r>
      <w:r w:rsidR="00493DF7">
        <w:rPr>
          <w:rFonts w:ascii="Times New Roman" w:eastAsia="Times New Roman" w:hAnsi="Times New Roman" w:cs="Times New Roman"/>
          <w:sz w:val="28"/>
          <w:szCs w:val="28"/>
          <w:lang w:eastAsia="ru-RU"/>
        </w:rPr>
        <w:t>е</w:t>
      </w:r>
      <w:r w:rsidR="00653845" w:rsidRPr="00D5353A">
        <w:rPr>
          <w:rFonts w:ascii="Times New Roman" w:eastAsia="Times New Roman" w:hAnsi="Times New Roman" w:cs="Times New Roman"/>
          <w:sz w:val="28"/>
          <w:szCs w:val="28"/>
          <w:lang w:eastAsia="ru-RU"/>
        </w:rPr>
        <w:t>тся организация</w:t>
      </w:r>
      <w:r w:rsidRPr="00D5353A">
        <w:rPr>
          <w:rFonts w:ascii="Times New Roman" w:eastAsia="Times New Roman" w:hAnsi="Times New Roman" w:cs="Times New Roman"/>
          <w:sz w:val="28"/>
          <w:szCs w:val="28"/>
          <w:lang w:eastAsia="ru-RU"/>
        </w:rPr>
        <w:t xml:space="preserve"> (далее – Заявители):</w:t>
      </w:r>
    </w:p>
    <w:p w:rsidR="00653845" w:rsidRPr="00D5353A" w:rsidRDefault="00653845" w:rsidP="005C293C">
      <w:pPr>
        <w:autoSpaceDE w:val="0"/>
        <w:autoSpaceDN w:val="0"/>
        <w:adjustRightInd w:val="0"/>
        <w:spacing w:after="0" w:line="240" w:lineRule="auto"/>
        <w:ind w:firstLine="709"/>
        <w:jc w:val="both"/>
        <w:rPr>
          <w:rFonts w:ascii="Times New Roman" w:hAnsi="Times New Roman"/>
          <w:sz w:val="28"/>
          <w:szCs w:val="28"/>
          <w:lang w:eastAsia="ru-RU"/>
        </w:rPr>
      </w:pPr>
      <w:r w:rsidRPr="00D5353A">
        <w:rPr>
          <w:rFonts w:ascii="Times New Roman" w:hAnsi="Times New Roman"/>
          <w:sz w:val="28"/>
          <w:szCs w:val="28"/>
          <w:lang w:eastAsia="ru-RU"/>
        </w:rPr>
        <w:t>1.3.1.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653845" w:rsidRPr="00D5353A" w:rsidRDefault="00653845" w:rsidP="005C293C">
      <w:pPr>
        <w:autoSpaceDE w:val="0"/>
        <w:autoSpaceDN w:val="0"/>
        <w:adjustRightInd w:val="0"/>
        <w:spacing w:after="0" w:line="240" w:lineRule="auto"/>
        <w:ind w:firstLine="709"/>
        <w:jc w:val="both"/>
        <w:rPr>
          <w:rFonts w:ascii="Times New Roman" w:hAnsi="Times New Roman"/>
          <w:sz w:val="28"/>
          <w:szCs w:val="28"/>
          <w:lang w:eastAsia="ru-RU"/>
        </w:rPr>
      </w:pPr>
      <w:r w:rsidRPr="00D5353A">
        <w:rPr>
          <w:rFonts w:ascii="Times New Roman" w:hAnsi="Times New Roman"/>
          <w:sz w:val="28"/>
          <w:szCs w:val="28"/>
          <w:lang w:eastAsia="ru-RU"/>
        </w:rPr>
        <w:t xml:space="preserve">1.3.2  являющаяся организацией связи, - для размещения линий или сооружений связи, указанных в </w:t>
      </w:r>
      <w:hyperlink r:id="rId12" w:history="1">
        <w:r w:rsidRPr="00D5353A">
          <w:rPr>
            <w:rFonts w:ascii="Times New Roman" w:hAnsi="Times New Roman"/>
            <w:sz w:val="28"/>
            <w:szCs w:val="28"/>
            <w:lang w:eastAsia="ru-RU"/>
          </w:rPr>
          <w:t>подпункте 1 статьи 39.37</w:t>
        </w:r>
      </w:hyperlink>
      <w:r w:rsidRPr="00D5353A">
        <w:rPr>
          <w:rFonts w:ascii="Times New Roman" w:hAnsi="Times New Roman"/>
          <w:sz w:val="28"/>
          <w:szCs w:val="28"/>
          <w:lang w:eastAsia="ru-RU"/>
        </w:rPr>
        <w:t xml:space="preserve"> </w:t>
      </w:r>
      <w:r w:rsidR="005A0368">
        <w:rPr>
          <w:rFonts w:ascii="Times New Roman" w:hAnsi="Times New Roman"/>
          <w:sz w:val="28"/>
          <w:szCs w:val="28"/>
          <w:lang w:eastAsia="ru-RU"/>
        </w:rPr>
        <w:t>ЗК РФ</w:t>
      </w:r>
      <w:r w:rsidRPr="00D5353A">
        <w:rPr>
          <w:rFonts w:ascii="Times New Roman" w:hAnsi="Times New Roman"/>
          <w:sz w:val="28"/>
          <w:szCs w:val="28"/>
          <w:lang w:eastAsia="ru-RU"/>
        </w:rPr>
        <w:t>,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653845" w:rsidRPr="00D5353A" w:rsidRDefault="00653845" w:rsidP="005C293C">
      <w:pPr>
        <w:autoSpaceDE w:val="0"/>
        <w:autoSpaceDN w:val="0"/>
        <w:adjustRightInd w:val="0"/>
        <w:spacing w:after="0" w:line="240" w:lineRule="auto"/>
        <w:ind w:firstLine="709"/>
        <w:jc w:val="both"/>
        <w:rPr>
          <w:rFonts w:ascii="Times New Roman" w:hAnsi="Times New Roman"/>
          <w:sz w:val="28"/>
          <w:szCs w:val="28"/>
          <w:lang w:eastAsia="ru-RU"/>
        </w:rPr>
      </w:pPr>
      <w:r w:rsidRPr="00D5353A">
        <w:rPr>
          <w:rFonts w:ascii="Times New Roman" w:hAnsi="Times New Roman"/>
          <w:sz w:val="28"/>
          <w:szCs w:val="28"/>
          <w:lang w:eastAsia="ru-RU"/>
        </w:rPr>
        <w:lastRenderedPageBreak/>
        <w:t xml:space="preserve">1.3.3.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3" w:history="1">
        <w:r w:rsidRPr="00D5353A">
          <w:rPr>
            <w:rFonts w:ascii="Times New Roman" w:hAnsi="Times New Roman"/>
            <w:sz w:val="28"/>
            <w:szCs w:val="28"/>
            <w:lang w:eastAsia="ru-RU"/>
          </w:rPr>
          <w:t>подпунктах 2</w:t>
        </w:r>
      </w:hyperlink>
      <w:r w:rsidRPr="00D5353A">
        <w:rPr>
          <w:rFonts w:ascii="Times New Roman" w:hAnsi="Times New Roman"/>
          <w:sz w:val="28"/>
          <w:szCs w:val="28"/>
          <w:lang w:eastAsia="ru-RU"/>
        </w:rPr>
        <w:t xml:space="preserve"> - </w:t>
      </w:r>
      <w:hyperlink r:id="rId14" w:history="1">
        <w:r w:rsidRPr="00D5353A">
          <w:rPr>
            <w:rFonts w:ascii="Times New Roman" w:hAnsi="Times New Roman"/>
            <w:sz w:val="28"/>
            <w:szCs w:val="28"/>
            <w:lang w:eastAsia="ru-RU"/>
          </w:rPr>
          <w:t>6 статьи 39.37</w:t>
        </w:r>
      </w:hyperlink>
      <w:r w:rsidRPr="00D5353A">
        <w:rPr>
          <w:rFonts w:ascii="Times New Roman" w:hAnsi="Times New Roman"/>
          <w:sz w:val="28"/>
          <w:szCs w:val="28"/>
          <w:lang w:eastAsia="ru-RU"/>
        </w:rPr>
        <w:t xml:space="preserve"> </w:t>
      </w:r>
      <w:r w:rsidR="005A0368">
        <w:rPr>
          <w:rFonts w:ascii="Times New Roman" w:hAnsi="Times New Roman"/>
          <w:sz w:val="28"/>
          <w:szCs w:val="28"/>
          <w:lang w:eastAsia="ru-RU"/>
        </w:rPr>
        <w:t>ЗК РФ</w:t>
      </w:r>
      <w:r w:rsidRPr="00D5353A">
        <w:rPr>
          <w:rFonts w:ascii="Times New Roman" w:hAnsi="Times New Roman"/>
          <w:sz w:val="28"/>
          <w:szCs w:val="28"/>
          <w:lang w:eastAsia="ru-RU"/>
        </w:rPr>
        <w:t>;</w:t>
      </w:r>
    </w:p>
    <w:p w:rsidR="00653845" w:rsidRPr="00D5353A" w:rsidRDefault="00653845" w:rsidP="005C293C">
      <w:pPr>
        <w:autoSpaceDE w:val="0"/>
        <w:autoSpaceDN w:val="0"/>
        <w:adjustRightInd w:val="0"/>
        <w:spacing w:after="0" w:line="240" w:lineRule="auto"/>
        <w:ind w:firstLine="709"/>
        <w:jc w:val="both"/>
        <w:rPr>
          <w:rFonts w:ascii="Times New Roman" w:hAnsi="Times New Roman"/>
          <w:sz w:val="28"/>
          <w:szCs w:val="28"/>
          <w:lang w:eastAsia="ru-RU"/>
        </w:rPr>
      </w:pPr>
      <w:r w:rsidRPr="00D5353A">
        <w:rPr>
          <w:rFonts w:ascii="Times New Roman" w:hAnsi="Times New Roman"/>
          <w:sz w:val="28"/>
          <w:szCs w:val="28"/>
          <w:lang w:eastAsia="ru-RU"/>
        </w:rPr>
        <w:t xml:space="preserve">1.3.4. предусмотренная </w:t>
      </w:r>
      <w:hyperlink r:id="rId15" w:history="1">
        <w:r w:rsidRPr="00D5353A">
          <w:rPr>
            <w:rFonts w:ascii="Times New Roman" w:hAnsi="Times New Roman"/>
            <w:sz w:val="28"/>
            <w:szCs w:val="28"/>
            <w:lang w:eastAsia="ru-RU"/>
          </w:rPr>
          <w:t>пунктом 1 статьи 56.4</w:t>
        </w:r>
      </w:hyperlink>
      <w:r w:rsidRPr="00D5353A">
        <w:rPr>
          <w:rFonts w:ascii="Times New Roman" w:hAnsi="Times New Roman"/>
          <w:sz w:val="28"/>
          <w:szCs w:val="28"/>
          <w:lang w:eastAsia="ru-RU"/>
        </w:rPr>
        <w:t xml:space="preserve"> </w:t>
      </w:r>
      <w:r w:rsidR="005A0368">
        <w:rPr>
          <w:rFonts w:ascii="Times New Roman" w:hAnsi="Times New Roman"/>
          <w:sz w:val="28"/>
          <w:szCs w:val="28"/>
          <w:lang w:eastAsia="ru-RU"/>
        </w:rPr>
        <w:t>ЗК РФ</w:t>
      </w:r>
      <w:r w:rsidRPr="00D5353A">
        <w:rPr>
          <w:rFonts w:ascii="Times New Roman" w:hAnsi="Times New Roman"/>
          <w:sz w:val="28"/>
          <w:szCs w:val="28"/>
          <w:lang w:eastAsia="ru-RU"/>
        </w:rPr>
        <w:t xml:space="preserve">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653845" w:rsidRPr="00D5353A" w:rsidRDefault="00653845" w:rsidP="005C293C">
      <w:pPr>
        <w:autoSpaceDE w:val="0"/>
        <w:autoSpaceDN w:val="0"/>
        <w:adjustRightInd w:val="0"/>
        <w:spacing w:after="0" w:line="240" w:lineRule="auto"/>
        <w:ind w:firstLine="709"/>
        <w:jc w:val="both"/>
        <w:rPr>
          <w:rFonts w:ascii="Times New Roman" w:hAnsi="Times New Roman"/>
          <w:sz w:val="28"/>
          <w:szCs w:val="28"/>
          <w:lang w:eastAsia="ru-RU"/>
        </w:rPr>
      </w:pPr>
      <w:r w:rsidRPr="00D5353A">
        <w:rPr>
          <w:rFonts w:ascii="Times New Roman" w:hAnsi="Times New Roman"/>
          <w:sz w:val="28"/>
          <w:szCs w:val="28"/>
          <w:lang w:eastAsia="ru-RU"/>
        </w:rPr>
        <w:t xml:space="preserve">1.3.5. </w:t>
      </w:r>
      <w:proofErr w:type="gramStart"/>
      <w:r w:rsidRPr="00D5353A">
        <w:rPr>
          <w:rFonts w:ascii="Times New Roman" w:hAnsi="Times New Roman"/>
          <w:sz w:val="28"/>
          <w:szCs w:val="28"/>
          <w:lang w:eastAsia="ru-RU"/>
        </w:rPr>
        <w:t>являющаяся</w:t>
      </w:r>
      <w:proofErr w:type="gramEnd"/>
      <w:r w:rsidRPr="00D5353A">
        <w:rPr>
          <w:rFonts w:ascii="Times New Roman" w:hAnsi="Times New Roman"/>
          <w:sz w:val="28"/>
          <w:szCs w:val="28"/>
          <w:lang w:eastAsia="ru-RU"/>
        </w:rPr>
        <w:t xml:space="preserve">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653845" w:rsidRPr="00D5353A" w:rsidRDefault="00653845" w:rsidP="005C293C">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D5353A">
        <w:rPr>
          <w:rFonts w:ascii="Times New Roman" w:hAnsi="Times New Roman"/>
          <w:sz w:val="28"/>
          <w:szCs w:val="28"/>
          <w:lang w:eastAsia="ru-RU"/>
        </w:rPr>
        <w:t>1.3.6.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roofErr w:type="gramEnd"/>
    </w:p>
    <w:p w:rsidR="00653845" w:rsidRPr="00D5353A" w:rsidRDefault="00653845" w:rsidP="005C293C">
      <w:pPr>
        <w:autoSpaceDE w:val="0"/>
        <w:autoSpaceDN w:val="0"/>
        <w:adjustRightInd w:val="0"/>
        <w:spacing w:after="0" w:line="240" w:lineRule="auto"/>
        <w:ind w:firstLine="709"/>
        <w:jc w:val="both"/>
        <w:rPr>
          <w:rFonts w:ascii="Times New Roman" w:hAnsi="Times New Roman"/>
          <w:sz w:val="28"/>
          <w:szCs w:val="28"/>
          <w:lang w:eastAsia="ru-RU"/>
        </w:rPr>
      </w:pPr>
      <w:r w:rsidRPr="00D5353A">
        <w:rPr>
          <w:rFonts w:ascii="Times New Roman" w:hAnsi="Times New Roman"/>
          <w:sz w:val="28"/>
          <w:szCs w:val="28"/>
          <w:lang w:eastAsia="ru-RU"/>
        </w:rPr>
        <w:t>1.3.7.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D47103" w:rsidRPr="00D5353A" w:rsidRDefault="00D47103">
      <w:pPr>
        <w:pStyle w:val="ConsPlusNormal0"/>
        <w:contextualSpacing/>
        <w:jc w:val="both"/>
        <w:rPr>
          <w:rFonts w:ascii="Times New Roman" w:eastAsia="Times New Roman" w:hAnsi="Times New Roman"/>
          <w:sz w:val="28"/>
          <w:szCs w:val="28"/>
          <w:lang w:eastAsia="ru-RU"/>
        </w:rPr>
      </w:pPr>
    </w:p>
    <w:p w:rsidR="00D47103" w:rsidRPr="00D5353A" w:rsidRDefault="0064278F">
      <w:pPr>
        <w:pStyle w:val="ConsPlusNormal0"/>
        <w:ind w:firstLine="540"/>
        <w:contextualSpacing/>
        <w:jc w:val="center"/>
        <w:rPr>
          <w:rFonts w:ascii="Times New Roman" w:eastAsia="Times New Roman" w:hAnsi="Times New Roman" w:cs="Times New Roman"/>
          <w:b/>
          <w:sz w:val="28"/>
          <w:szCs w:val="28"/>
          <w:lang w:eastAsia="ru-RU"/>
        </w:rPr>
      </w:pPr>
      <w:r w:rsidRPr="00D5353A">
        <w:rPr>
          <w:rFonts w:ascii="Times New Roman" w:eastAsia="Times New Roman" w:hAnsi="Times New Roman" w:cs="Times New Roman"/>
          <w:b/>
          <w:sz w:val="28"/>
          <w:szCs w:val="28"/>
          <w:lang w:eastAsia="ru-RU"/>
        </w:rPr>
        <w:t>Требования к порядку информирования о предоставлении муниципальной услуги</w:t>
      </w:r>
    </w:p>
    <w:p w:rsidR="00D47103" w:rsidRPr="00D5353A" w:rsidRDefault="00D47103">
      <w:pPr>
        <w:pStyle w:val="ConsPlusNormal0"/>
        <w:ind w:firstLine="540"/>
        <w:contextualSpacing/>
        <w:jc w:val="center"/>
        <w:rPr>
          <w:rFonts w:ascii="Times New Roman" w:eastAsia="Times New Roman" w:hAnsi="Times New Roman" w:cs="Times New Roman"/>
          <w:b/>
          <w:sz w:val="28"/>
          <w:szCs w:val="28"/>
          <w:lang w:eastAsia="ru-RU"/>
        </w:rPr>
      </w:pP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1.4.</w:t>
      </w:r>
      <w:r w:rsidRPr="00D5353A">
        <w:rPr>
          <w:rFonts w:ascii="Times New Roman" w:eastAsia="Times New Roman" w:hAnsi="Times New Roman" w:cs="Times New Roman"/>
          <w:sz w:val="28"/>
          <w:szCs w:val="28"/>
          <w:lang w:eastAsia="ru-RU"/>
        </w:rPr>
        <w:tab/>
        <w:t>Информирование о порядке предоставления муниципальной услуги осуществляется:</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1)</w:t>
      </w:r>
      <w:r w:rsidRPr="00D5353A">
        <w:rPr>
          <w:rFonts w:ascii="Times New Roman" w:eastAsia="Times New Roman" w:hAnsi="Times New Roman" w:cs="Times New Roman"/>
          <w:sz w:val="28"/>
          <w:szCs w:val="28"/>
          <w:lang w:eastAsia="ru-RU"/>
        </w:rPr>
        <w:tab/>
        <w:t xml:space="preserve">непосредственно при личном приеме заявителя в </w:t>
      </w:r>
      <w:r w:rsidR="006D1706" w:rsidRPr="00D5353A">
        <w:rPr>
          <w:rFonts w:ascii="Times New Roman" w:eastAsia="Times New Roman" w:hAnsi="Times New Roman" w:cs="Times New Roman"/>
          <w:sz w:val="28"/>
          <w:szCs w:val="28"/>
          <w:lang w:eastAsia="ru-RU"/>
        </w:rPr>
        <w:t>администрации района</w:t>
      </w:r>
      <w:r w:rsidRPr="00D5353A">
        <w:rPr>
          <w:rFonts w:ascii="Times New Roman" w:eastAsia="Times New Roman" w:hAnsi="Times New Roman" w:cs="Times New Roman"/>
          <w:sz w:val="28"/>
          <w:szCs w:val="28"/>
          <w:lang w:eastAsia="ru-RU"/>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2)</w:t>
      </w:r>
      <w:r w:rsidRPr="00D5353A">
        <w:rPr>
          <w:rFonts w:ascii="Times New Roman" w:eastAsia="Times New Roman" w:hAnsi="Times New Roman" w:cs="Times New Roman"/>
          <w:sz w:val="28"/>
          <w:szCs w:val="28"/>
          <w:lang w:eastAsia="ru-RU"/>
        </w:rPr>
        <w:tab/>
        <w:t>по телефону Уполномоченным органом или многофункционального центра;</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3)</w:t>
      </w:r>
      <w:r w:rsidRPr="00D5353A">
        <w:rPr>
          <w:rFonts w:ascii="Times New Roman" w:eastAsia="Times New Roman" w:hAnsi="Times New Roman" w:cs="Times New Roman"/>
          <w:sz w:val="28"/>
          <w:szCs w:val="28"/>
          <w:lang w:eastAsia="ru-RU"/>
        </w:rPr>
        <w:tab/>
        <w:t>письменно, в том числе посредством электронной почты, факсимильной связи;</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4)</w:t>
      </w:r>
      <w:r w:rsidRPr="00D5353A">
        <w:rPr>
          <w:rFonts w:ascii="Times New Roman" w:eastAsia="Times New Roman" w:hAnsi="Times New Roman" w:cs="Times New Roman"/>
          <w:sz w:val="28"/>
          <w:szCs w:val="28"/>
          <w:lang w:eastAsia="ru-RU"/>
        </w:rPr>
        <w:tab/>
        <w:t>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D47103" w:rsidRPr="00D5353A" w:rsidRDefault="005A0368" w:rsidP="005A0368">
      <w:pPr>
        <w:spacing w:after="0"/>
        <w:ind w:firstLine="709"/>
        <w:jc w:val="both"/>
        <w:rPr>
          <w:rFonts w:ascii="Times New Roman" w:eastAsia="Times New Roman" w:hAnsi="Times New Roman"/>
          <w:sz w:val="28"/>
          <w:szCs w:val="28"/>
          <w:lang w:eastAsia="ru-RU"/>
        </w:rPr>
      </w:pPr>
      <w:r w:rsidRPr="00085FCC">
        <w:rPr>
          <w:rFonts w:ascii="Times New Roman" w:hAnsi="Times New Roman"/>
          <w:sz w:val="28"/>
          <w:szCs w:val="28"/>
        </w:rPr>
        <w:lastRenderedPageBreak/>
        <w:t>на официальном сайте Уполномоченного органа (</w:t>
      </w:r>
      <w:hyperlink r:id="rId16" w:history="1">
        <w:r w:rsidRPr="00085FCC">
          <w:rPr>
            <w:rStyle w:val="afffff6"/>
            <w:rFonts w:ascii="Times New Roman" w:hAnsi="Times New Roman"/>
            <w:sz w:val="28"/>
            <w:szCs w:val="28"/>
          </w:rPr>
          <w:t>https://kozulskij-r04.gosweb.gosuslugi.ru/</w:t>
        </w:r>
      </w:hyperlink>
      <w:r w:rsidRPr="00085FCC">
        <w:rPr>
          <w:rStyle w:val="afffff6"/>
          <w:rFonts w:ascii="Times New Roman" w:hAnsi="Times New Roman"/>
          <w:sz w:val="28"/>
          <w:szCs w:val="28"/>
        </w:rPr>
        <w:t>)</w:t>
      </w:r>
      <w:proofErr w:type="gramStart"/>
      <w:r w:rsidR="00335F2D">
        <w:rPr>
          <w:rStyle w:val="afffff6"/>
          <w:rFonts w:ascii="Times New Roman" w:hAnsi="Times New Roman"/>
          <w:sz w:val="28"/>
          <w:szCs w:val="28"/>
        </w:rPr>
        <w:t xml:space="preserve"> </w:t>
      </w:r>
      <w:r w:rsidR="0064278F" w:rsidRPr="00D5353A">
        <w:rPr>
          <w:rFonts w:ascii="Times New Roman" w:eastAsia="Times New Roman" w:hAnsi="Times New Roman"/>
          <w:sz w:val="28"/>
          <w:szCs w:val="28"/>
          <w:lang w:eastAsia="ru-RU"/>
        </w:rPr>
        <w:t>;</w:t>
      </w:r>
      <w:proofErr w:type="gramEnd"/>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5)</w:t>
      </w:r>
      <w:r w:rsidRPr="00D5353A">
        <w:rPr>
          <w:rFonts w:ascii="Times New Roman" w:eastAsia="Times New Roman" w:hAnsi="Times New Roman" w:cs="Times New Roman"/>
          <w:sz w:val="28"/>
          <w:szCs w:val="28"/>
          <w:lang w:eastAsia="ru-RU"/>
        </w:rPr>
        <w:tab/>
        <w:t>посредством размещения информации на информационных стендах Уполномоченного органа или многофункционального центра.</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1.5.</w:t>
      </w:r>
      <w:r w:rsidRPr="00D5353A">
        <w:rPr>
          <w:rFonts w:ascii="Times New Roman" w:eastAsia="Times New Roman" w:hAnsi="Times New Roman" w:cs="Times New Roman"/>
          <w:sz w:val="28"/>
          <w:szCs w:val="28"/>
          <w:lang w:eastAsia="ru-RU"/>
        </w:rPr>
        <w:tab/>
        <w:t>Информирование осуществляется по вопросам, касающимся:</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способов подачи заявления о предоставлении муниципальной услуги;</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справочной информации о работе Уполномоченного органа (структурных подразделений Уполномоченного органа);</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по вопросам предоставления услуг, которые являются необходимыми и обязательными для предоставления муниципальной услуги;</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1.6.</w:t>
      </w:r>
      <w:r w:rsidRPr="00D5353A">
        <w:rPr>
          <w:rFonts w:ascii="Times New Roman" w:eastAsia="Times New Roman" w:hAnsi="Times New Roman" w:cs="Times New Roman"/>
          <w:sz w:val="28"/>
          <w:szCs w:val="28"/>
          <w:lang w:eastAsia="ru-RU"/>
        </w:rPr>
        <w:tab/>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D5353A">
        <w:rPr>
          <w:rFonts w:ascii="Times New Roman" w:eastAsia="Times New Roman" w:hAnsi="Times New Roman" w:cs="Times New Roman"/>
          <w:sz w:val="28"/>
          <w:szCs w:val="28"/>
          <w:lang w:eastAsia="ru-RU"/>
        </w:rPr>
        <w:t>обратившихся</w:t>
      </w:r>
      <w:proofErr w:type="gramEnd"/>
      <w:r w:rsidRPr="00D5353A">
        <w:rPr>
          <w:rFonts w:ascii="Times New Roman" w:eastAsia="Times New Roman" w:hAnsi="Times New Roman" w:cs="Times New Roman"/>
          <w:sz w:val="28"/>
          <w:szCs w:val="28"/>
          <w:lang w:eastAsia="ru-RU"/>
        </w:rPr>
        <w:t xml:space="preserve"> по интересующим вопросам.</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действий: </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изложить обращение в письменной форме;</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назначить другое время для консультаций.</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w:t>
      </w:r>
      <w:r w:rsidRPr="00D5353A">
        <w:rPr>
          <w:rFonts w:ascii="Times New Roman" w:eastAsia="Times New Roman" w:hAnsi="Times New Roman" w:cs="Times New Roman"/>
          <w:sz w:val="28"/>
          <w:szCs w:val="28"/>
          <w:lang w:eastAsia="ru-RU"/>
        </w:rPr>
        <w:lastRenderedPageBreak/>
        <w:t>предоставления муниципальной услуги, и влияющее прямо или косвенно на принимаемое решение.</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Продолжительность информирования по телефону не должна превышать 10 минут.</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Информирование осуществляется в соответствии с графиком приема граждан.</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1.7.</w:t>
      </w:r>
      <w:r w:rsidRPr="00D5353A">
        <w:rPr>
          <w:rFonts w:ascii="Times New Roman" w:eastAsia="Times New Roman" w:hAnsi="Times New Roman" w:cs="Times New Roman"/>
          <w:sz w:val="28"/>
          <w:szCs w:val="28"/>
          <w:lang w:eastAsia="ru-RU"/>
        </w:rPr>
        <w:tab/>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w:t>
      </w:r>
      <w:r w:rsidR="006D1706" w:rsidRPr="00D5353A">
        <w:rPr>
          <w:rFonts w:ascii="Times New Roman" w:eastAsia="Times New Roman" w:hAnsi="Times New Roman" w:cs="Times New Roman"/>
          <w:sz w:val="28"/>
          <w:szCs w:val="28"/>
          <w:lang w:eastAsia="ru-RU"/>
        </w:rPr>
        <w:t xml:space="preserve"> </w:t>
      </w:r>
      <w:r w:rsidRPr="00D5353A">
        <w:rPr>
          <w:rFonts w:ascii="Times New Roman" w:eastAsia="Times New Roman" w:hAnsi="Times New Roman" w:cs="Times New Roman"/>
          <w:sz w:val="28"/>
          <w:szCs w:val="28"/>
          <w:lang w:eastAsia="ru-RU"/>
        </w:rPr>
        <w:t>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1.8.</w:t>
      </w:r>
      <w:r w:rsidRPr="00D5353A">
        <w:rPr>
          <w:rFonts w:ascii="Times New Roman" w:eastAsia="Times New Roman" w:hAnsi="Times New Roman" w:cs="Times New Roman"/>
          <w:sz w:val="28"/>
          <w:szCs w:val="28"/>
          <w:lang w:eastAsia="ru-RU"/>
        </w:rPr>
        <w:tab/>
        <w:t>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proofErr w:type="gramStart"/>
      <w:r w:rsidRPr="00D5353A">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1.9.</w:t>
      </w:r>
      <w:r w:rsidRPr="00D5353A">
        <w:rPr>
          <w:rFonts w:ascii="Times New Roman" w:eastAsia="Times New Roman" w:hAnsi="Times New Roman" w:cs="Times New Roman"/>
          <w:sz w:val="28"/>
          <w:szCs w:val="28"/>
          <w:lang w:eastAsia="ru-RU"/>
        </w:rPr>
        <w:tab/>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адрес официального сайта, а также электронной почты и (или) формы обратной связи Уполномоченного органа в сети «Интернет».</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1.10.</w:t>
      </w:r>
      <w:r w:rsidRPr="00D5353A">
        <w:rPr>
          <w:rFonts w:ascii="Times New Roman" w:eastAsia="Times New Roman" w:hAnsi="Times New Roman" w:cs="Times New Roman"/>
          <w:sz w:val="28"/>
          <w:szCs w:val="28"/>
          <w:lang w:eastAsia="ru-RU"/>
        </w:rPr>
        <w:tab/>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lastRenderedPageBreak/>
        <w:t>1.11.</w:t>
      </w:r>
      <w:r w:rsidRPr="00D5353A">
        <w:rPr>
          <w:rFonts w:ascii="Times New Roman" w:eastAsia="Times New Roman" w:hAnsi="Times New Roman" w:cs="Times New Roman"/>
          <w:sz w:val="28"/>
          <w:szCs w:val="28"/>
          <w:lang w:eastAsia="ru-RU"/>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47103" w:rsidRPr="00D5353A" w:rsidRDefault="0064278F">
      <w:pPr>
        <w:pStyle w:val="ConsPlusNormal0"/>
        <w:ind w:firstLine="540"/>
        <w:contextualSpacing/>
        <w:jc w:val="both"/>
        <w:rPr>
          <w:rFonts w:ascii="Times New Roman" w:eastAsia="Times New Roman" w:hAnsi="Times New Roman" w:cs="Times New Roman"/>
          <w:sz w:val="28"/>
          <w:szCs w:val="28"/>
          <w:lang w:eastAsia="ru-RU"/>
        </w:rPr>
      </w:pPr>
      <w:r w:rsidRPr="00D5353A">
        <w:rPr>
          <w:rFonts w:ascii="Times New Roman" w:eastAsia="Times New Roman" w:hAnsi="Times New Roman" w:cs="Times New Roman"/>
          <w:sz w:val="28"/>
          <w:szCs w:val="28"/>
          <w:lang w:eastAsia="ru-RU"/>
        </w:rPr>
        <w:t>1.12.</w:t>
      </w:r>
      <w:r w:rsidRPr="00D5353A">
        <w:rPr>
          <w:rFonts w:ascii="Times New Roman" w:eastAsia="Times New Roman" w:hAnsi="Times New Roman" w:cs="Times New Roman"/>
          <w:sz w:val="28"/>
          <w:szCs w:val="28"/>
          <w:lang w:eastAsia="ru-RU"/>
        </w:rPr>
        <w:tab/>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w:t>
      </w:r>
      <w:r w:rsidR="00CD0B9C">
        <w:rPr>
          <w:rFonts w:ascii="Times New Roman" w:eastAsia="Times New Roman" w:hAnsi="Times New Roman" w:cs="Times New Roman"/>
          <w:sz w:val="28"/>
          <w:szCs w:val="28"/>
          <w:lang w:eastAsia="ru-RU"/>
        </w:rPr>
        <w:t>Уполномоченном</w:t>
      </w:r>
      <w:r w:rsidRPr="00D5353A">
        <w:rPr>
          <w:rFonts w:ascii="Times New Roman" w:eastAsia="Times New Roman" w:hAnsi="Times New Roman" w:cs="Times New Roman"/>
          <w:sz w:val="28"/>
          <w:szCs w:val="28"/>
          <w:lang w:eastAsia="ru-RU"/>
        </w:rPr>
        <w:t xml:space="preserve"> орган</w:t>
      </w:r>
      <w:r w:rsidR="00CD0B9C">
        <w:rPr>
          <w:rFonts w:ascii="Times New Roman" w:eastAsia="Times New Roman" w:hAnsi="Times New Roman" w:cs="Times New Roman"/>
          <w:sz w:val="28"/>
          <w:szCs w:val="28"/>
          <w:lang w:eastAsia="ru-RU"/>
        </w:rPr>
        <w:t>е</w:t>
      </w:r>
      <w:r w:rsidRPr="00D5353A">
        <w:rPr>
          <w:rFonts w:ascii="Times New Roman" w:eastAsia="Times New Roman" w:hAnsi="Times New Roman" w:cs="Times New Roman"/>
          <w:sz w:val="28"/>
          <w:szCs w:val="28"/>
          <w:lang w:eastAsia="ru-RU"/>
        </w:rPr>
        <w:t xml:space="preserve"> при обращении заявителя лично, по телефону посредством электронной почты.</w:t>
      </w:r>
    </w:p>
    <w:p w:rsidR="00D47103" w:rsidRPr="009816FC" w:rsidRDefault="00D47103">
      <w:pPr>
        <w:pStyle w:val="ConsPlusNormal0"/>
        <w:ind w:firstLine="540"/>
        <w:contextualSpacing/>
        <w:jc w:val="both"/>
        <w:rPr>
          <w:rFonts w:ascii="Times New Roman" w:eastAsia="Times New Roman" w:hAnsi="Times New Roman" w:cs="Times New Roman"/>
          <w:sz w:val="28"/>
          <w:szCs w:val="28"/>
          <w:highlight w:val="yellow"/>
          <w:lang w:eastAsia="ru-RU"/>
        </w:rPr>
      </w:pPr>
    </w:p>
    <w:p w:rsidR="00D47103" w:rsidRPr="002A4391" w:rsidRDefault="0064278F" w:rsidP="002A4391">
      <w:pPr>
        <w:pStyle w:val="affff8"/>
        <w:widowControl w:val="0"/>
        <w:numPr>
          <w:ilvl w:val="0"/>
          <w:numId w:val="28"/>
        </w:numPr>
        <w:spacing w:after="0" w:line="240" w:lineRule="auto"/>
        <w:jc w:val="center"/>
        <w:rPr>
          <w:rFonts w:ascii="Times New Roman" w:eastAsia="Times New Roman" w:hAnsi="Times New Roman"/>
          <w:sz w:val="28"/>
          <w:szCs w:val="28"/>
        </w:rPr>
      </w:pPr>
      <w:r w:rsidRPr="00784C01">
        <w:rPr>
          <w:rFonts w:ascii="Times New Roman" w:eastAsia="Times New Roman" w:hAnsi="Times New Roman"/>
          <w:b/>
          <w:bCs/>
          <w:color w:val="000000"/>
          <w:sz w:val="28"/>
          <w:szCs w:val="28"/>
          <w:lang w:eastAsia="ru-RU" w:bidi="ru-RU"/>
        </w:rPr>
        <w:t>Стандарт предоставления муниципальной услуги</w:t>
      </w:r>
    </w:p>
    <w:p w:rsidR="002A4391" w:rsidRPr="00784C01" w:rsidRDefault="002A4391" w:rsidP="002A4391">
      <w:pPr>
        <w:pStyle w:val="affff8"/>
        <w:widowControl w:val="0"/>
        <w:spacing w:after="0" w:line="240" w:lineRule="auto"/>
        <w:rPr>
          <w:rFonts w:ascii="Times New Roman" w:eastAsia="Times New Roman" w:hAnsi="Times New Roman"/>
          <w:sz w:val="28"/>
          <w:szCs w:val="28"/>
        </w:rPr>
      </w:pPr>
    </w:p>
    <w:p w:rsidR="00D47103" w:rsidRDefault="0064278F" w:rsidP="002A4391">
      <w:pPr>
        <w:keepNext/>
        <w:keepLines/>
        <w:widowControl w:val="0"/>
        <w:spacing w:after="0" w:line="240" w:lineRule="auto"/>
        <w:jc w:val="center"/>
        <w:outlineLvl w:val="1"/>
        <w:rPr>
          <w:rFonts w:ascii="Times New Roman" w:eastAsia="Times New Roman" w:hAnsi="Times New Roman"/>
          <w:b/>
          <w:bCs/>
          <w:color w:val="000000"/>
          <w:sz w:val="28"/>
          <w:szCs w:val="28"/>
          <w:lang w:eastAsia="ru-RU" w:bidi="ru-RU"/>
        </w:rPr>
      </w:pPr>
      <w:bookmarkStart w:id="4" w:name="bookmark230"/>
      <w:bookmarkStart w:id="5" w:name="bookmark231"/>
      <w:bookmarkStart w:id="6" w:name="_Toc80979745"/>
      <w:r w:rsidRPr="00D5353A">
        <w:rPr>
          <w:rFonts w:ascii="Times New Roman" w:eastAsia="Times New Roman" w:hAnsi="Times New Roman"/>
          <w:b/>
          <w:bCs/>
          <w:color w:val="000000"/>
          <w:sz w:val="28"/>
          <w:szCs w:val="28"/>
          <w:lang w:eastAsia="ru-RU" w:bidi="ru-RU"/>
        </w:rPr>
        <w:t>Наименование муниципальной услуги</w:t>
      </w:r>
      <w:bookmarkEnd w:id="4"/>
      <w:bookmarkEnd w:id="5"/>
      <w:bookmarkEnd w:id="6"/>
    </w:p>
    <w:p w:rsidR="002A4391" w:rsidRPr="00D5353A" w:rsidRDefault="002A4391" w:rsidP="002A4391">
      <w:pPr>
        <w:keepNext/>
        <w:keepLines/>
        <w:widowControl w:val="0"/>
        <w:spacing w:after="0" w:line="240" w:lineRule="auto"/>
        <w:jc w:val="center"/>
        <w:outlineLvl w:val="1"/>
        <w:rPr>
          <w:rFonts w:ascii="Times New Roman" w:eastAsia="Times New Roman" w:hAnsi="Times New Roman"/>
          <w:b/>
          <w:bCs/>
          <w:sz w:val="28"/>
          <w:szCs w:val="28"/>
        </w:rPr>
      </w:pPr>
    </w:p>
    <w:p w:rsidR="00D47103" w:rsidRPr="00493DF7" w:rsidRDefault="006D1706" w:rsidP="002A4391">
      <w:pPr>
        <w:widowControl w:val="0"/>
        <w:numPr>
          <w:ilvl w:val="0"/>
          <w:numId w:val="3"/>
        </w:numPr>
        <w:tabs>
          <w:tab w:val="left" w:pos="1268"/>
        </w:tabs>
        <w:spacing w:after="0" w:line="240" w:lineRule="auto"/>
        <w:ind w:firstLine="720"/>
        <w:jc w:val="both"/>
        <w:rPr>
          <w:rFonts w:ascii="Times New Roman" w:eastAsia="Times New Roman" w:hAnsi="Times New Roman"/>
          <w:color w:val="000000"/>
          <w:sz w:val="28"/>
          <w:szCs w:val="28"/>
          <w:lang w:eastAsia="ru-RU" w:bidi="ru-RU"/>
        </w:rPr>
      </w:pPr>
      <w:r w:rsidRPr="00493DF7">
        <w:rPr>
          <w:rFonts w:ascii="Times New Roman" w:eastAsia="Times New Roman" w:hAnsi="Times New Roman"/>
          <w:color w:val="000000"/>
          <w:sz w:val="28"/>
          <w:szCs w:val="28"/>
          <w:lang w:eastAsia="ru-RU" w:bidi="ru-RU"/>
        </w:rPr>
        <w:t>Муниципальная</w:t>
      </w:r>
      <w:r w:rsidR="0064278F" w:rsidRPr="00493DF7">
        <w:rPr>
          <w:rFonts w:ascii="Times New Roman" w:eastAsia="Times New Roman" w:hAnsi="Times New Roman"/>
          <w:color w:val="000000"/>
          <w:sz w:val="28"/>
          <w:szCs w:val="28"/>
          <w:lang w:eastAsia="ru-RU" w:bidi="ru-RU"/>
        </w:rPr>
        <w:t xml:space="preserve"> услуга «Установление публичного сервитута в соответствии с Главой V.7. Земельного кодекса Российской Федерации»</w:t>
      </w:r>
      <w:r w:rsidR="00493DF7" w:rsidRPr="00493DF7">
        <w:rPr>
          <w:rFonts w:ascii="Times New Roman" w:eastAsia="Times New Roman" w:hAnsi="Times New Roman"/>
          <w:color w:val="000000"/>
          <w:sz w:val="28"/>
          <w:szCs w:val="28"/>
          <w:lang w:eastAsia="ru-RU" w:bidi="ru-RU"/>
        </w:rPr>
        <w:t xml:space="preserve"> </w:t>
      </w:r>
      <w:r w:rsidR="00493DF7" w:rsidRPr="00493DF7">
        <w:rPr>
          <w:rFonts w:ascii="Times New Roman" w:hAnsi="Times New Roman"/>
          <w:bCs/>
          <w:color w:val="000000"/>
          <w:sz w:val="28"/>
          <w:szCs w:val="28"/>
          <w:lang w:bidi="ru-RU"/>
        </w:rPr>
        <w:t xml:space="preserve">на территории </w:t>
      </w:r>
      <w:proofErr w:type="spellStart"/>
      <w:r w:rsidR="00493DF7" w:rsidRPr="00493DF7">
        <w:rPr>
          <w:rFonts w:ascii="Times New Roman" w:hAnsi="Times New Roman"/>
          <w:bCs/>
          <w:color w:val="000000"/>
          <w:sz w:val="28"/>
          <w:szCs w:val="28"/>
          <w:lang w:bidi="ru-RU"/>
        </w:rPr>
        <w:t>Козульского</w:t>
      </w:r>
      <w:proofErr w:type="spellEnd"/>
      <w:r w:rsidR="00493DF7" w:rsidRPr="00493DF7">
        <w:rPr>
          <w:rFonts w:ascii="Times New Roman" w:hAnsi="Times New Roman"/>
          <w:bCs/>
          <w:color w:val="000000"/>
          <w:sz w:val="28"/>
          <w:szCs w:val="28"/>
          <w:lang w:bidi="ru-RU"/>
        </w:rPr>
        <w:t xml:space="preserve"> </w:t>
      </w:r>
      <w:r w:rsidR="007F6035">
        <w:rPr>
          <w:rFonts w:ascii="Times New Roman" w:hAnsi="Times New Roman"/>
          <w:bCs/>
          <w:color w:val="000000"/>
          <w:sz w:val="28"/>
          <w:szCs w:val="28"/>
          <w:lang w:bidi="ru-RU"/>
        </w:rPr>
        <w:t>муниципального округа</w:t>
      </w:r>
      <w:r w:rsidR="00493DF7" w:rsidRPr="00493DF7">
        <w:rPr>
          <w:rFonts w:ascii="Times New Roman" w:hAnsi="Times New Roman"/>
          <w:bCs/>
          <w:color w:val="000000"/>
          <w:sz w:val="28"/>
          <w:szCs w:val="28"/>
          <w:lang w:bidi="ru-RU"/>
        </w:rPr>
        <w:t xml:space="preserve"> Красноярского края</w:t>
      </w:r>
      <w:r w:rsidR="0064278F" w:rsidRPr="00493DF7">
        <w:rPr>
          <w:rFonts w:ascii="Times New Roman" w:eastAsia="Times New Roman" w:hAnsi="Times New Roman"/>
          <w:color w:val="000000"/>
          <w:sz w:val="28"/>
          <w:szCs w:val="28"/>
          <w:lang w:eastAsia="ru-RU" w:bidi="ru-RU"/>
        </w:rPr>
        <w:t>.</w:t>
      </w:r>
    </w:p>
    <w:p w:rsidR="00D47103" w:rsidRPr="00D5353A" w:rsidRDefault="00D47103" w:rsidP="002A4391">
      <w:pPr>
        <w:pStyle w:val="ConsPlusNormal0"/>
        <w:ind w:firstLine="540"/>
        <w:contextualSpacing/>
        <w:jc w:val="both"/>
        <w:rPr>
          <w:rFonts w:ascii="Times New Roman" w:eastAsia="Times New Roman" w:hAnsi="Times New Roman" w:cs="Times New Roman"/>
          <w:sz w:val="28"/>
          <w:szCs w:val="28"/>
          <w:lang w:eastAsia="ru-RU"/>
        </w:rPr>
      </w:pPr>
    </w:p>
    <w:p w:rsidR="00D47103" w:rsidRDefault="0064278F" w:rsidP="002A4391">
      <w:pPr>
        <w:keepNext/>
        <w:keepLines/>
        <w:widowControl w:val="0"/>
        <w:spacing w:after="0" w:line="240" w:lineRule="auto"/>
        <w:jc w:val="center"/>
        <w:outlineLvl w:val="1"/>
        <w:rPr>
          <w:rFonts w:ascii="Times New Roman" w:eastAsia="Times New Roman" w:hAnsi="Times New Roman"/>
          <w:b/>
          <w:bCs/>
          <w:color w:val="000000"/>
          <w:sz w:val="28"/>
          <w:szCs w:val="28"/>
          <w:lang w:eastAsia="ru-RU" w:bidi="ru-RU"/>
        </w:rPr>
      </w:pPr>
      <w:bookmarkStart w:id="7" w:name="bookmark232"/>
      <w:bookmarkStart w:id="8" w:name="bookmark233"/>
      <w:bookmarkStart w:id="9" w:name="_Toc80979746"/>
      <w:r w:rsidRPr="00D5353A">
        <w:rPr>
          <w:rFonts w:ascii="Times New Roman" w:eastAsia="Times New Roman" w:hAnsi="Times New Roman"/>
          <w:b/>
          <w:bCs/>
          <w:color w:val="000000"/>
          <w:sz w:val="28"/>
          <w:szCs w:val="28"/>
          <w:lang w:eastAsia="ru-RU" w:bidi="ru-RU"/>
        </w:rPr>
        <w:t>Наименование органа местного</w:t>
      </w:r>
      <w:r w:rsidR="00665B4C">
        <w:rPr>
          <w:rFonts w:ascii="Times New Roman" w:eastAsia="Times New Roman" w:hAnsi="Times New Roman"/>
          <w:b/>
          <w:bCs/>
          <w:color w:val="000000"/>
          <w:sz w:val="28"/>
          <w:szCs w:val="28"/>
          <w:lang w:eastAsia="ru-RU" w:bidi="ru-RU"/>
        </w:rPr>
        <w:t xml:space="preserve"> </w:t>
      </w:r>
      <w:r w:rsidRPr="00D5353A">
        <w:rPr>
          <w:rFonts w:ascii="Times New Roman" w:eastAsia="Times New Roman" w:hAnsi="Times New Roman"/>
          <w:b/>
          <w:bCs/>
          <w:color w:val="000000"/>
          <w:sz w:val="28"/>
          <w:szCs w:val="28"/>
          <w:lang w:eastAsia="ru-RU" w:bidi="ru-RU"/>
        </w:rPr>
        <w:t>самоуправ</w:t>
      </w:r>
      <w:r w:rsidR="006D1706" w:rsidRPr="00D5353A">
        <w:rPr>
          <w:rFonts w:ascii="Times New Roman" w:eastAsia="Times New Roman" w:hAnsi="Times New Roman"/>
          <w:b/>
          <w:bCs/>
          <w:color w:val="000000"/>
          <w:sz w:val="28"/>
          <w:szCs w:val="28"/>
          <w:lang w:eastAsia="ru-RU" w:bidi="ru-RU"/>
        </w:rPr>
        <w:t>ления, предоставляющего муниципальную</w:t>
      </w:r>
      <w:r w:rsidRPr="00D5353A">
        <w:rPr>
          <w:rFonts w:ascii="Times New Roman" w:eastAsia="Times New Roman" w:hAnsi="Times New Roman"/>
          <w:b/>
          <w:bCs/>
          <w:color w:val="000000"/>
          <w:sz w:val="28"/>
          <w:szCs w:val="28"/>
          <w:lang w:eastAsia="ru-RU" w:bidi="ru-RU"/>
        </w:rPr>
        <w:t xml:space="preserve"> услугу</w:t>
      </w:r>
      <w:bookmarkEnd w:id="7"/>
      <w:bookmarkEnd w:id="8"/>
      <w:bookmarkEnd w:id="9"/>
    </w:p>
    <w:p w:rsidR="002A4391" w:rsidRPr="00D5353A" w:rsidRDefault="002A4391" w:rsidP="002A4391">
      <w:pPr>
        <w:keepNext/>
        <w:keepLines/>
        <w:widowControl w:val="0"/>
        <w:spacing w:after="0" w:line="240" w:lineRule="auto"/>
        <w:jc w:val="center"/>
        <w:outlineLvl w:val="1"/>
        <w:rPr>
          <w:rFonts w:ascii="Times New Roman" w:eastAsia="Times New Roman" w:hAnsi="Times New Roman"/>
          <w:b/>
          <w:bCs/>
          <w:sz w:val="28"/>
          <w:szCs w:val="28"/>
        </w:rPr>
      </w:pPr>
    </w:p>
    <w:p w:rsidR="00D47103" w:rsidRPr="00D5353A" w:rsidRDefault="00653845" w:rsidP="007F6035">
      <w:pPr>
        <w:spacing w:after="0" w:line="240" w:lineRule="auto"/>
        <w:ind w:firstLine="708"/>
        <w:jc w:val="both"/>
        <w:rPr>
          <w:rFonts w:ascii="Times New Roman" w:hAnsi="Times New Roman"/>
          <w:sz w:val="28"/>
          <w:szCs w:val="28"/>
        </w:rPr>
      </w:pPr>
      <w:bookmarkStart w:id="10" w:name="_Toc510616995"/>
      <w:bookmarkStart w:id="11" w:name="_Toc515296473"/>
      <w:bookmarkStart w:id="12" w:name="_Toc22658929"/>
      <w:r w:rsidRPr="00D5353A">
        <w:rPr>
          <w:rFonts w:ascii="Times New Roman" w:eastAsia="Times New Roman" w:hAnsi="Times New Roman"/>
          <w:color w:val="000000"/>
          <w:sz w:val="28"/>
          <w:szCs w:val="28"/>
          <w:lang w:eastAsia="ru-RU" w:bidi="ru-RU"/>
        </w:rPr>
        <w:t xml:space="preserve">2.2. </w:t>
      </w:r>
      <w:r w:rsidR="007F6035" w:rsidRPr="00D658E4">
        <w:rPr>
          <w:rFonts w:ascii="Times New Roman" w:hAnsi="Times New Roman"/>
          <w:sz w:val="28"/>
          <w:szCs w:val="28"/>
        </w:rPr>
        <w:t xml:space="preserve">Муниципальная услуга предоставляется Уполномоченным органом -  Администрацией </w:t>
      </w:r>
      <w:proofErr w:type="spellStart"/>
      <w:r w:rsidR="007F6035" w:rsidRPr="00D658E4">
        <w:rPr>
          <w:rFonts w:ascii="Times New Roman" w:hAnsi="Times New Roman"/>
          <w:sz w:val="28"/>
          <w:szCs w:val="28"/>
        </w:rPr>
        <w:t>Козульского</w:t>
      </w:r>
      <w:proofErr w:type="spellEnd"/>
      <w:r w:rsidR="007F6035" w:rsidRPr="00D658E4">
        <w:rPr>
          <w:rFonts w:ascii="Times New Roman" w:hAnsi="Times New Roman"/>
          <w:sz w:val="28"/>
          <w:szCs w:val="28"/>
        </w:rPr>
        <w:t xml:space="preserve"> муниципального округа в лице отдела по имуществу и земельным отношениям</w:t>
      </w:r>
      <w:r w:rsidR="007F6035">
        <w:rPr>
          <w:rFonts w:ascii="Times New Roman" w:hAnsi="Times New Roman"/>
          <w:sz w:val="28"/>
          <w:szCs w:val="28"/>
        </w:rPr>
        <w:t>.</w:t>
      </w:r>
    </w:p>
    <w:p w:rsidR="00D47103" w:rsidRPr="009F3BC1" w:rsidRDefault="00F22215">
      <w:pPr>
        <w:widowControl w:val="0"/>
        <w:spacing w:after="0" w:line="240" w:lineRule="auto"/>
        <w:ind w:firstLine="720"/>
        <w:jc w:val="both"/>
        <w:rPr>
          <w:rFonts w:ascii="Times New Roman" w:eastAsia="Times New Roman" w:hAnsi="Times New Roman"/>
          <w:sz w:val="28"/>
          <w:szCs w:val="28"/>
        </w:rPr>
      </w:pPr>
      <w:r w:rsidRPr="009F3BC1">
        <w:rPr>
          <w:rFonts w:ascii="Times New Roman" w:eastAsia="Times New Roman" w:hAnsi="Times New Roman"/>
          <w:color w:val="000000"/>
          <w:sz w:val="28"/>
          <w:szCs w:val="28"/>
          <w:lang w:eastAsia="ru-RU" w:bidi="ru-RU"/>
        </w:rPr>
        <w:t xml:space="preserve">2.3. </w:t>
      </w:r>
      <w:r w:rsidR="0064278F" w:rsidRPr="009F3BC1">
        <w:rPr>
          <w:rFonts w:ascii="Times New Roman" w:eastAsia="Times New Roman" w:hAnsi="Times New Roman"/>
          <w:color w:val="000000"/>
          <w:sz w:val="28"/>
          <w:szCs w:val="28"/>
          <w:lang w:eastAsia="ru-RU" w:bidi="ru-RU"/>
        </w:rPr>
        <w:t xml:space="preserve">При предоставлении муниципальной услуги Уполномоченный орган взаимодействует </w:t>
      </w:r>
      <w:proofErr w:type="gramStart"/>
      <w:r w:rsidR="0064278F" w:rsidRPr="009F3BC1">
        <w:rPr>
          <w:rFonts w:ascii="Times New Roman" w:eastAsia="Times New Roman" w:hAnsi="Times New Roman"/>
          <w:color w:val="000000"/>
          <w:sz w:val="28"/>
          <w:szCs w:val="28"/>
          <w:lang w:eastAsia="ru-RU" w:bidi="ru-RU"/>
        </w:rPr>
        <w:t>с</w:t>
      </w:r>
      <w:proofErr w:type="gramEnd"/>
      <w:r w:rsidR="0064278F" w:rsidRPr="009F3BC1">
        <w:rPr>
          <w:rFonts w:ascii="Times New Roman" w:eastAsia="Times New Roman" w:hAnsi="Times New Roman"/>
          <w:color w:val="000000"/>
          <w:sz w:val="28"/>
          <w:szCs w:val="28"/>
          <w:lang w:eastAsia="ru-RU" w:bidi="ru-RU"/>
        </w:rPr>
        <w:t>:</w:t>
      </w:r>
    </w:p>
    <w:p w:rsidR="00D47103" w:rsidRPr="009F3BC1" w:rsidRDefault="0064278F" w:rsidP="009F3BC1">
      <w:pPr>
        <w:widowControl w:val="0"/>
        <w:numPr>
          <w:ilvl w:val="0"/>
          <w:numId w:val="4"/>
        </w:numPr>
        <w:tabs>
          <w:tab w:val="left" w:pos="1446"/>
        </w:tabs>
        <w:spacing w:after="0" w:line="240" w:lineRule="auto"/>
        <w:ind w:firstLine="709"/>
        <w:jc w:val="both"/>
        <w:rPr>
          <w:rFonts w:ascii="Times New Roman" w:eastAsia="Times New Roman" w:hAnsi="Times New Roman"/>
          <w:sz w:val="28"/>
          <w:szCs w:val="28"/>
        </w:rPr>
      </w:pPr>
      <w:r w:rsidRPr="009F3BC1">
        <w:rPr>
          <w:rFonts w:ascii="Times New Roman" w:eastAsia="Times New Roman" w:hAnsi="Times New Roman"/>
          <w:color w:val="000000"/>
          <w:sz w:val="28"/>
          <w:szCs w:val="28"/>
          <w:lang w:eastAsia="ru-RU" w:bidi="ru-RU"/>
        </w:rPr>
        <w:t>Федеральной налоговой службой России для подтверждения принадлежности Заявителя к категории юридических лиц;</w:t>
      </w:r>
    </w:p>
    <w:p w:rsidR="00F22215" w:rsidRPr="009F3BC1" w:rsidRDefault="009F3BC1" w:rsidP="009F3BC1">
      <w:pPr>
        <w:pStyle w:val="affff8"/>
        <w:widowControl w:val="0"/>
        <w:tabs>
          <w:tab w:val="left" w:pos="1446"/>
        </w:tabs>
        <w:spacing w:after="0" w:line="240" w:lineRule="auto"/>
        <w:ind w:left="0" w:firstLine="709"/>
        <w:jc w:val="both"/>
        <w:rPr>
          <w:rFonts w:ascii="Times New Roman" w:eastAsia="Times New Roman" w:hAnsi="Times New Roman"/>
          <w:sz w:val="28"/>
          <w:szCs w:val="28"/>
          <w:highlight w:val="yellow"/>
        </w:rPr>
      </w:pPr>
      <w:r>
        <w:rPr>
          <w:rFonts w:ascii="Times New Roman" w:eastAsia="Times New Roman" w:hAnsi="Times New Roman"/>
          <w:color w:val="000000"/>
          <w:sz w:val="28"/>
          <w:szCs w:val="28"/>
          <w:lang w:eastAsia="ru-RU" w:bidi="ru-RU"/>
        </w:rPr>
        <w:t xml:space="preserve">2) </w:t>
      </w:r>
      <w:r w:rsidR="0064278F" w:rsidRPr="009F3BC1">
        <w:rPr>
          <w:rFonts w:ascii="Times New Roman" w:eastAsia="Times New Roman" w:hAnsi="Times New Roman"/>
          <w:color w:val="000000"/>
          <w:sz w:val="28"/>
          <w:szCs w:val="28"/>
          <w:lang w:eastAsia="ru-RU" w:bidi="ru-RU"/>
        </w:rPr>
        <w:t xml:space="preserve">Федеральной службой государственной регистрации, кадастра </w:t>
      </w:r>
      <w:r w:rsidR="0064278F" w:rsidRPr="009F3BC1">
        <w:rPr>
          <w:rFonts w:ascii="Times New Roman" w:eastAsia="Times New Roman" w:hAnsi="Times New Roman"/>
          <w:color w:val="000000"/>
          <w:sz w:val="28"/>
          <w:szCs w:val="28"/>
          <w:lang w:eastAsia="ru-RU" w:bidi="ru-RU"/>
        </w:rPr>
        <w:br/>
        <w:t xml:space="preserve">и картографии для получения сведений из Единого государственного </w:t>
      </w:r>
      <w:r w:rsidR="00F22215" w:rsidRPr="009F3BC1">
        <w:rPr>
          <w:rFonts w:ascii="Times New Roman" w:eastAsia="Times New Roman" w:hAnsi="Times New Roman"/>
          <w:color w:val="000000"/>
          <w:sz w:val="28"/>
          <w:szCs w:val="28"/>
          <w:lang w:eastAsia="ru-RU" w:bidi="ru-RU"/>
        </w:rPr>
        <w:t>реестра недвижимости о земельных</w:t>
      </w:r>
      <w:r w:rsidR="0064278F" w:rsidRPr="009F3BC1">
        <w:rPr>
          <w:rFonts w:ascii="Times New Roman" w:eastAsia="Times New Roman" w:hAnsi="Times New Roman"/>
          <w:color w:val="000000"/>
          <w:sz w:val="28"/>
          <w:szCs w:val="28"/>
          <w:lang w:eastAsia="ru-RU" w:bidi="ru-RU"/>
        </w:rPr>
        <w:t xml:space="preserve"> участк</w:t>
      </w:r>
      <w:r w:rsidR="00F22215" w:rsidRPr="009F3BC1">
        <w:rPr>
          <w:rFonts w:ascii="Times New Roman" w:eastAsia="Times New Roman" w:hAnsi="Times New Roman"/>
          <w:color w:val="000000"/>
          <w:sz w:val="28"/>
          <w:szCs w:val="28"/>
          <w:lang w:eastAsia="ru-RU" w:bidi="ru-RU"/>
        </w:rPr>
        <w:t>ах и об инженерном сооружении</w:t>
      </w:r>
    </w:p>
    <w:p w:rsidR="00D47103" w:rsidRPr="00784C01" w:rsidRDefault="0064278F" w:rsidP="00987388">
      <w:pPr>
        <w:pStyle w:val="affff8"/>
        <w:widowControl w:val="0"/>
        <w:numPr>
          <w:ilvl w:val="1"/>
          <w:numId w:val="27"/>
        </w:numPr>
        <w:tabs>
          <w:tab w:val="left" w:pos="1469"/>
        </w:tabs>
        <w:spacing w:after="120" w:line="240" w:lineRule="auto"/>
        <w:ind w:left="0" w:firstLine="851"/>
        <w:jc w:val="both"/>
        <w:rPr>
          <w:rFonts w:ascii="Times New Roman" w:eastAsia="Times New Roman" w:hAnsi="Times New Roman"/>
          <w:sz w:val="28"/>
          <w:szCs w:val="28"/>
        </w:rPr>
      </w:pPr>
      <w:r w:rsidRPr="00F22215">
        <w:rPr>
          <w:rFonts w:ascii="Times New Roman" w:eastAsia="Times New Roman" w:hAnsi="Times New Roman"/>
          <w:color w:val="000000"/>
          <w:sz w:val="28"/>
          <w:szCs w:val="28"/>
          <w:lang w:eastAsia="ru-RU" w:bidi="ru-RU"/>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r w:rsidRPr="00784C01">
        <w:rPr>
          <w:rFonts w:ascii="Times New Roman" w:eastAsia="Times New Roman" w:hAnsi="Times New Roman"/>
          <w:color w:val="000000"/>
          <w:sz w:val="28"/>
          <w:szCs w:val="28"/>
          <w:lang w:eastAsia="ru-RU" w:bidi="ru-RU"/>
        </w:rPr>
        <w:t>необходимыми и обязательными для предоставления муниципальной услуги.</w:t>
      </w:r>
    </w:p>
    <w:p w:rsidR="00D47103" w:rsidRPr="00784C01" w:rsidRDefault="0064278F">
      <w:pPr>
        <w:pStyle w:val="2f5"/>
        <w:keepNext/>
        <w:keepLines/>
        <w:shd w:val="clear" w:color="auto" w:fill="auto"/>
      </w:pPr>
      <w:bookmarkStart w:id="13" w:name="bookmark234"/>
      <w:bookmarkStart w:id="14" w:name="bookmark235"/>
      <w:bookmarkStart w:id="15" w:name="_Toc80979747"/>
      <w:bookmarkEnd w:id="10"/>
      <w:bookmarkEnd w:id="11"/>
      <w:bookmarkEnd w:id="12"/>
      <w:r w:rsidRPr="00784C01">
        <w:rPr>
          <w:color w:val="000000"/>
          <w:lang w:bidi="ru-RU"/>
        </w:rPr>
        <w:t>Описание результата предоставления муниципальной услуги</w:t>
      </w:r>
      <w:bookmarkEnd w:id="13"/>
      <w:bookmarkEnd w:id="14"/>
      <w:bookmarkEnd w:id="15"/>
    </w:p>
    <w:p w:rsidR="00D47103" w:rsidRPr="00784C01" w:rsidRDefault="0064278F" w:rsidP="00784C01">
      <w:pPr>
        <w:pStyle w:val="affff8"/>
        <w:widowControl w:val="0"/>
        <w:numPr>
          <w:ilvl w:val="1"/>
          <w:numId w:val="27"/>
        </w:numPr>
        <w:tabs>
          <w:tab w:val="left" w:pos="1289"/>
        </w:tabs>
        <w:spacing w:after="0" w:line="240" w:lineRule="auto"/>
        <w:ind w:left="0" w:firstLine="851"/>
        <w:jc w:val="both"/>
        <w:rPr>
          <w:rFonts w:ascii="Times New Roman" w:eastAsia="Times New Roman" w:hAnsi="Times New Roman"/>
          <w:sz w:val="28"/>
          <w:szCs w:val="28"/>
        </w:rPr>
      </w:pPr>
      <w:r w:rsidRPr="00784C01">
        <w:rPr>
          <w:rFonts w:ascii="Times New Roman" w:eastAsia="Times New Roman" w:hAnsi="Times New Roman"/>
          <w:color w:val="000000"/>
          <w:sz w:val="28"/>
          <w:szCs w:val="28"/>
          <w:lang w:eastAsia="ru-RU" w:bidi="ru-RU"/>
        </w:rPr>
        <w:t>Результатом предоставления муниципальной услуги является:</w:t>
      </w:r>
    </w:p>
    <w:p w:rsidR="00D47103" w:rsidRPr="00784C01" w:rsidRDefault="0064278F" w:rsidP="004B6BE7">
      <w:pPr>
        <w:widowControl w:val="0"/>
        <w:numPr>
          <w:ilvl w:val="0"/>
          <w:numId w:val="5"/>
        </w:numPr>
        <w:tabs>
          <w:tab w:val="left" w:pos="1102"/>
        </w:tabs>
        <w:spacing w:after="0" w:line="240" w:lineRule="auto"/>
        <w:ind w:firstLine="720"/>
        <w:contextualSpacing/>
        <w:jc w:val="both"/>
        <w:rPr>
          <w:rFonts w:ascii="Times New Roman" w:eastAsia="Times New Roman" w:hAnsi="Times New Roman"/>
          <w:sz w:val="28"/>
          <w:szCs w:val="28"/>
        </w:rPr>
      </w:pPr>
      <w:r w:rsidRPr="00784C01">
        <w:rPr>
          <w:rFonts w:ascii="Times New Roman" w:eastAsia="Times New Roman" w:hAnsi="Times New Roman"/>
          <w:color w:val="000000"/>
          <w:sz w:val="28"/>
          <w:szCs w:val="28"/>
          <w:lang w:eastAsia="ru-RU" w:bidi="ru-RU"/>
        </w:rPr>
        <w:t xml:space="preserve">решение об установлении публичного сервитута (форма приведена в </w:t>
      </w:r>
      <w:r w:rsidRPr="00784C01">
        <w:rPr>
          <w:rFonts w:ascii="Times New Roman" w:eastAsia="Times New Roman" w:hAnsi="Times New Roman"/>
          <w:color w:val="000000"/>
          <w:sz w:val="28"/>
          <w:szCs w:val="28"/>
          <w:lang w:eastAsia="ru-RU" w:bidi="ru-RU"/>
        </w:rPr>
        <w:lastRenderedPageBreak/>
        <w:t>Приложении № 1 к настоящему Административному регламенту);</w:t>
      </w:r>
    </w:p>
    <w:p w:rsidR="00D47103" w:rsidRPr="009F3BC1" w:rsidRDefault="0064278F" w:rsidP="009F3BC1">
      <w:pPr>
        <w:widowControl w:val="0"/>
        <w:numPr>
          <w:ilvl w:val="0"/>
          <w:numId w:val="5"/>
        </w:numPr>
        <w:tabs>
          <w:tab w:val="left" w:pos="1102"/>
        </w:tabs>
        <w:spacing w:after="300" w:line="240" w:lineRule="auto"/>
        <w:ind w:firstLine="720"/>
        <w:contextualSpacing/>
        <w:jc w:val="both"/>
        <w:rPr>
          <w:rFonts w:ascii="Times New Roman" w:eastAsia="Times New Roman" w:hAnsi="Times New Roman"/>
          <w:color w:val="000000"/>
          <w:sz w:val="28"/>
          <w:szCs w:val="28"/>
          <w:lang w:eastAsia="ru-RU" w:bidi="ru-RU"/>
        </w:rPr>
      </w:pPr>
      <w:r w:rsidRPr="009F3BC1">
        <w:rPr>
          <w:rFonts w:ascii="Times New Roman" w:eastAsia="Times New Roman" w:hAnsi="Times New Roman"/>
          <w:color w:val="000000"/>
          <w:sz w:val="28"/>
          <w:szCs w:val="28"/>
          <w:lang w:eastAsia="ru-RU" w:bidi="ru-RU"/>
        </w:rPr>
        <w:t>решение об отказе в предоставлении услуги (форма приведена в Приложении № 2 к настоящему Административному регламенту).</w:t>
      </w:r>
    </w:p>
    <w:p w:rsidR="00D47103" w:rsidRPr="00784C01" w:rsidRDefault="0064278F">
      <w:pPr>
        <w:pStyle w:val="1fb"/>
        <w:shd w:val="clear" w:color="auto" w:fill="auto"/>
        <w:spacing w:after="300"/>
        <w:ind w:firstLine="0"/>
        <w:jc w:val="center"/>
      </w:pPr>
      <w:r w:rsidRPr="00784C01">
        <w:rPr>
          <w:b/>
          <w:bCs/>
          <w:color w:val="000000"/>
          <w:lang w:eastAsia="ru-RU" w:bidi="ru-RU"/>
        </w:rPr>
        <w:t>Срок предоставления муниципальной услуги, в том числе с учетом необходимости обращения в организации, участвующие в</w:t>
      </w:r>
      <w:r w:rsidRPr="00784C01">
        <w:rPr>
          <w:b/>
          <w:bCs/>
          <w:color w:val="000000"/>
          <w:lang w:eastAsia="ru-RU" w:bidi="ru-RU"/>
        </w:rPr>
        <w:br/>
        <w:t>предоставлении муниципальной услуги, срок</w:t>
      </w:r>
      <w:r w:rsidRPr="00784C01">
        <w:rPr>
          <w:b/>
          <w:bCs/>
          <w:color w:val="000000"/>
          <w:lang w:eastAsia="ru-RU" w:bidi="ru-RU"/>
        </w:rPr>
        <w:br/>
        <w:t>приостановления предоставления муниципальной услуги,</w:t>
      </w:r>
      <w:r w:rsidRPr="00784C01">
        <w:rPr>
          <w:b/>
          <w:bCs/>
          <w:color w:val="000000"/>
          <w:lang w:eastAsia="ru-RU" w:bidi="ru-RU"/>
        </w:rPr>
        <w:br/>
        <w:t>срок выдачи (направления) документов, являющихся результатом</w:t>
      </w:r>
      <w:r w:rsidRPr="00784C01">
        <w:rPr>
          <w:b/>
          <w:bCs/>
          <w:color w:val="000000"/>
          <w:lang w:eastAsia="ru-RU" w:bidi="ru-RU"/>
        </w:rPr>
        <w:br/>
        <w:t>предоставления муниципальной услуги</w:t>
      </w:r>
    </w:p>
    <w:p w:rsidR="00D47103" w:rsidRPr="00784C01" w:rsidRDefault="0064278F" w:rsidP="00784C01">
      <w:pPr>
        <w:pStyle w:val="affff8"/>
        <w:widowControl w:val="0"/>
        <w:numPr>
          <w:ilvl w:val="1"/>
          <w:numId w:val="27"/>
        </w:numPr>
        <w:tabs>
          <w:tab w:val="left" w:pos="1289"/>
        </w:tabs>
        <w:spacing w:after="0" w:line="240" w:lineRule="auto"/>
        <w:ind w:left="0" w:firstLine="709"/>
        <w:jc w:val="both"/>
        <w:rPr>
          <w:rFonts w:ascii="Times New Roman" w:eastAsia="Times New Roman" w:hAnsi="Times New Roman"/>
          <w:bCs/>
          <w:color w:val="000000"/>
          <w:sz w:val="28"/>
          <w:szCs w:val="28"/>
          <w:lang w:eastAsia="ru-RU" w:bidi="ru-RU"/>
        </w:rPr>
      </w:pPr>
      <w:r w:rsidRPr="00784C01">
        <w:rPr>
          <w:rFonts w:ascii="Times New Roman" w:eastAsia="Times New Roman" w:hAnsi="Times New Roman"/>
          <w:bCs/>
          <w:color w:val="000000"/>
          <w:sz w:val="28"/>
          <w:szCs w:val="28"/>
          <w:lang w:eastAsia="ru-RU" w:bidi="ru-RU"/>
        </w:rPr>
        <w:t>Срок предоставления муниципальной услуги определяется в соответствии с Земельным</w:t>
      </w:r>
      <w:r w:rsidR="00653845" w:rsidRPr="00784C01">
        <w:rPr>
          <w:rFonts w:ascii="Times New Roman" w:eastAsia="Times New Roman" w:hAnsi="Times New Roman"/>
          <w:bCs/>
          <w:color w:val="000000"/>
          <w:sz w:val="28"/>
          <w:szCs w:val="28"/>
          <w:lang w:eastAsia="ru-RU" w:bidi="ru-RU"/>
        </w:rPr>
        <w:t xml:space="preserve"> кодексом Российской Федерации и составляет:</w:t>
      </w:r>
    </w:p>
    <w:p w:rsidR="00784C01" w:rsidRPr="00784C01" w:rsidRDefault="00784C01" w:rsidP="00784C01">
      <w:pPr>
        <w:pStyle w:val="affff8"/>
        <w:numPr>
          <w:ilvl w:val="2"/>
          <w:numId w:val="27"/>
        </w:numPr>
        <w:autoSpaceDE w:val="0"/>
        <w:autoSpaceDN w:val="0"/>
        <w:adjustRightInd w:val="0"/>
        <w:spacing w:after="0" w:line="240" w:lineRule="auto"/>
        <w:ind w:left="0" w:firstLine="709"/>
        <w:jc w:val="both"/>
        <w:rPr>
          <w:rFonts w:ascii="Times New Roman" w:hAnsi="Times New Roman"/>
          <w:sz w:val="28"/>
          <w:szCs w:val="28"/>
          <w:lang w:eastAsia="ru-RU"/>
        </w:rPr>
      </w:pPr>
      <w:r w:rsidRPr="00784C01">
        <w:rPr>
          <w:rFonts w:ascii="Times New Roman" w:hAnsi="Times New Roman"/>
          <w:sz w:val="28"/>
          <w:szCs w:val="28"/>
          <w:lang w:eastAsia="ru-RU"/>
        </w:rPr>
        <w:t xml:space="preserve">20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7" w:history="1">
        <w:r w:rsidRPr="00784C01">
          <w:rPr>
            <w:rFonts w:ascii="Times New Roman" w:hAnsi="Times New Roman"/>
            <w:sz w:val="28"/>
            <w:szCs w:val="28"/>
            <w:lang w:eastAsia="ru-RU"/>
          </w:rPr>
          <w:t>подпунктом 3 статьи 39.37</w:t>
        </w:r>
      </w:hyperlink>
      <w:r w:rsidRPr="00784C01">
        <w:rPr>
          <w:rFonts w:ascii="Times New Roman" w:hAnsi="Times New Roman"/>
          <w:sz w:val="28"/>
          <w:szCs w:val="28"/>
          <w:lang w:eastAsia="ru-RU"/>
        </w:rPr>
        <w:t xml:space="preserve"> Земельного кодекса Российской Федерации;</w:t>
      </w:r>
    </w:p>
    <w:p w:rsidR="00784C01" w:rsidRPr="00784C01" w:rsidRDefault="00784C01" w:rsidP="00784C01">
      <w:pPr>
        <w:pStyle w:val="affff8"/>
        <w:numPr>
          <w:ilvl w:val="2"/>
          <w:numId w:val="27"/>
        </w:numPr>
        <w:autoSpaceDE w:val="0"/>
        <w:autoSpaceDN w:val="0"/>
        <w:adjustRightInd w:val="0"/>
        <w:spacing w:before="280" w:after="0" w:line="240" w:lineRule="auto"/>
        <w:ind w:left="0" w:firstLine="709"/>
        <w:jc w:val="both"/>
        <w:rPr>
          <w:rFonts w:ascii="Times New Roman" w:hAnsi="Times New Roman"/>
          <w:sz w:val="28"/>
          <w:szCs w:val="28"/>
          <w:lang w:eastAsia="ru-RU"/>
        </w:rPr>
      </w:pPr>
      <w:proofErr w:type="gramStart"/>
      <w:r w:rsidRPr="00784C01">
        <w:rPr>
          <w:rFonts w:ascii="Times New Roman" w:hAnsi="Times New Roman"/>
          <w:sz w:val="28"/>
          <w:szCs w:val="28"/>
          <w:lang w:eastAsia="ru-RU"/>
        </w:rPr>
        <w:t xml:space="preserve">30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8" w:history="1">
        <w:r w:rsidRPr="00784C01">
          <w:rPr>
            <w:rFonts w:ascii="Times New Roman" w:hAnsi="Times New Roman"/>
            <w:sz w:val="28"/>
            <w:szCs w:val="28"/>
            <w:lang w:eastAsia="ru-RU"/>
          </w:rPr>
          <w:t>подпунктами 1</w:t>
        </w:r>
      </w:hyperlink>
      <w:r w:rsidRPr="00784C01">
        <w:rPr>
          <w:rFonts w:ascii="Times New Roman" w:hAnsi="Times New Roman"/>
          <w:sz w:val="28"/>
          <w:szCs w:val="28"/>
          <w:lang w:eastAsia="ru-RU"/>
        </w:rPr>
        <w:t xml:space="preserve">, </w:t>
      </w:r>
      <w:hyperlink r:id="rId19" w:history="1">
        <w:r w:rsidRPr="00784C01">
          <w:rPr>
            <w:rFonts w:ascii="Times New Roman" w:hAnsi="Times New Roman"/>
            <w:sz w:val="28"/>
            <w:szCs w:val="28"/>
            <w:lang w:eastAsia="ru-RU"/>
          </w:rPr>
          <w:t>2</w:t>
        </w:r>
      </w:hyperlink>
      <w:r w:rsidRPr="00784C01">
        <w:rPr>
          <w:rFonts w:ascii="Times New Roman" w:hAnsi="Times New Roman"/>
          <w:sz w:val="28"/>
          <w:szCs w:val="28"/>
          <w:lang w:eastAsia="ru-RU"/>
        </w:rPr>
        <w:t xml:space="preserve">, </w:t>
      </w:r>
      <w:hyperlink r:id="rId20" w:history="1">
        <w:r w:rsidRPr="00784C01">
          <w:rPr>
            <w:rFonts w:ascii="Times New Roman" w:hAnsi="Times New Roman"/>
            <w:sz w:val="28"/>
            <w:szCs w:val="28"/>
            <w:lang w:eastAsia="ru-RU"/>
          </w:rPr>
          <w:t>4</w:t>
        </w:r>
      </w:hyperlink>
      <w:r w:rsidRPr="00784C01">
        <w:rPr>
          <w:rFonts w:ascii="Times New Roman" w:hAnsi="Times New Roman"/>
          <w:sz w:val="28"/>
          <w:szCs w:val="28"/>
          <w:lang w:eastAsia="ru-RU"/>
        </w:rPr>
        <w:t xml:space="preserve">, </w:t>
      </w:r>
      <w:hyperlink r:id="rId21" w:history="1">
        <w:r w:rsidRPr="00784C01">
          <w:rPr>
            <w:rFonts w:ascii="Times New Roman" w:hAnsi="Times New Roman"/>
            <w:sz w:val="28"/>
            <w:szCs w:val="28"/>
            <w:lang w:eastAsia="ru-RU"/>
          </w:rPr>
          <w:t>4.1</w:t>
        </w:r>
      </w:hyperlink>
      <w:r w:rsidRPr="00784C01">
        <w:rPr>
          <w:rFonts w:ascii="Times New Roman" w:hAnsi="Times New Roman"/>
          <w:sz w:val="28"/>
          <w:szCs w:val="28"/>
          <w:lang w:eastAsia="ru-RU"/>
        </w:rPr>
        <w:t xml:space="preserve"> и </w:t>
      </w:r>
      <w:hyperlink r:id="rId22" w:history="1">
        <w:r w:rsidRPr="00784C01">
          <w:rPr>
            <w:rFonts w:ascii="Times New Roman" w:hAnsi="Times New Roman"/>
            <w:sz w:val="28"/>
            <w:szCs w:val="28"/>
            <w:lang w:eastAsia="ru-RU"/>
          </w:rPr>
          <w:t>5 статьи 39.37</w:t>
        </w:r>
      </w:hyperlink>
      <w:r w:rsidRPr="00784C01">
        <w:rPr>
          <w:rFonts w:ascii="Times New Roman" w:hAnsi="Times New Roman"/>
          <w:sz w:val="28"/>
          <w:szCs w:val="28"/>
          <w:lang w:eastAsia="ru-RU"/>
        </w:rPr>
        <w:t xml:space="preserve">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w:t>
      </w:r>
      <w:hyperlink r:id="rId23" w:history="1">
        <w:r w:rsidRPr="00784C01">
          <w:rPr>
            <w:rFonts w:ascii="Times New Roman" w:hAnsi="Times New Roman"/>
            <w:sz w:val="28"/>
            <w:szCs w:val="28"/>
            <w:lang w:eastAsia="ru-RU"/>
          </w:rPr>
          <w:t>подпунктом 6 статьи 39.37</w:t>
        </w:r>
      </w:hyperlink>
      <w:r w:rsidRPr="00784C01">
        <w:rPr>
          <w:rFonts w:ascii="Times New Roman" w:hAnsi="Times New Roman"/>
          <w:sz w:val="28"/>
          <w:szCs w:val="28"/>
          <w:lang w:eastAsia="ru-RU"/>
        </w:rPr>
        <w:t xml:space="preserve"> Земельного кодекса Российской Федерации, но не ранее чем пятнадцать дней со</w:t>
      </w:r>
      <w:proofErr w:type="gramEnd"/>
      <w:r w:rsidRPr="00784C01">
        <w:rPr>
          <w:rFonts w:ascii="Times New Roman" w:hAnsi="Times New Roman"/>
          <w:sz w:val="28"/>
          <w:szCs w:val="28"/>
          <w:lang w:eastAsia="ru-RU"/>
        </w:rPr>
        <w:t xml:space="preserve"> дня опубликования сообщения о поступившем </w:t>
      </w:r>
      <w:proofErr w:type="gramStart"/>
      <w:r w:rsidRPr="00784C01">
        <w:rPr>
          <w:rFonts w:ascii="Times New Roman" w:hAnsi="Times New Roman"/>
          <w:sz w:val="28"/>
          <w:szCs w:val="28"/>
          <w:lang w:eastAsia="ru-RU"/>
        </w:rPr>
        <w:t>ходатайстве</w:t>
      </w:r>
      <w:proofErr w:type="gramEnd"/>
      <w:r w:rsidRPr="00784C01">
        <w:rPr>
          <w:rFonts w:ascii="Times New Roman" w:hAnsi="Times New Roman"/>
          <w:sz w:val="28"/>
          <w:szCs w:val="28"/>
          <w:lang w:eastAsia="ru-RU"/>
        </w:rPr>
        <w:t xml:space="preserve"> об установлении публичного сервитута, предусмотренного </w:t>
      </w:r>
      <w:hyperlink r:id="rId24" w:history="1">
        <w:r w:rsidRPr="00784C01">
          <w:rPr>
            <w:rFonts w:ascii="Times New Roman" w:hAnsi="Times New Roman"/>
            <w:sz w:val="28"/>
            <w:szCs w:val="28"/>
            <w:lang w:eastAsia="ru-RU"/>
          </w:rPr>
          <w:t>подпунктом 1 пункта 3 статьи 39.42</w:t>
        </w:r>
      </w:hyperlink>
      <w:r w:rsidRPr="00784C01">
        <w:rPr>
          <w:rFonts w:ascii="Times New Roman" w:hAnsi="Times New Roman"/>
          <w:sz w:val="28"/>
          <w:szCs w:val="28"/>
          <w:lang w:eastAsia="ru-RU"/>
        </w:rPr>
        <w:t xml:space="preserve"> Земельного кодекса Российской Федерации (за исключением случая, предусмотренного </w:t>
      </w:r>
      <w:hyperlink r:id="rId25" w:history="1">
        <w:r w:rsidRPr="00784C01">
          <w:rPr>
            <w:rFonts w:ascii="Times New Roman" w:hAnsi="Times New Roman"/>
            <w:sz w:val="28"/>
            <w:szCs w:val="28"/>
            <w:lang w:eastAsia="ru-RU"/>
          </w:rPr>
          <w:t>пунктом 10 статьи 39.42</w:t>
        </w:r>
      </w:hyperlink>
      <w:r w:rsidRPr="00784C01">
        <w:rPr>
          <w:rFonts w:ascii="Times New Roman" w:hAnsi="Times New Roman"/>
          <w:sz w:val="28"/>
          <w:szCs w:val="28"/>
          <w:lang w:eastAsia="ru-RU"/>
        </w:rPr>
        <w:t xml:space="preserve"> Земельного кодекса Российской Федерации);</w:t>
      </w:r>
    </w:p>
    <w:p w:rsidR="00784C01" w:rsidRPr="00784C01" w:rsidRDefault="00784C01" w:rsidP="00784C01">
      <w:pPr>
        <w:pStyle w:val="affff8"/>
        <w:numPr>
          <w:ilvl w:val="2"/>
          <w:numId w:val="27"/>
        </w:numPr>
        <w:autoSpaceDE w:val="0"/>
        <w:autoSpaceDN w:val="0"/>
        <w:adjustRightInd w:val="0"/>
        <w:spacing w:before="280" w:after="0" w:line="240" w:lineRule="auto"/>
        <w:ind w:left="0" w:firstLine="709"/>
        <w:jc w:val="both"/>
        <w:rPr>
          <w:rFonts w:ascii="Times New Roman" w:hAnsi="Times New Roman"/>
          <w:sz w:val="28"/>
          <w:szCs w:val="28"/>
          <w:lang w:eastAsia="ru-RU"/>
        </w:rPr>
      </w:pPr>
      <w:r w:rsidRPr="00784C01">
        <w:rPr>
          <w:rFonts w:ascii="Times New Roman" w:hAnsi="Times New Roman"/>
          <w:sz w:val="28"/>
          <w:szCs w:val="28"/>
          <w:lang w:eastAsia="ru-RU"/>
        </w:rPr>
        <w:t xml:space="preserve">20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26" w:history="1">
        <w:r w:rsidRPr="00784C01">
          <w:rPr>
            <w:rFonts w:ascii="Times New Roman" w:hAnsi="Times New Roman"/>
            <w:sz w:val="28"/>
            <w:szCs w:val="28"/>
            <w:lang w:eastAsia="ru-RU"/>
          </w:rPr>
          <w:t>подпунктом 6 статьи 39.37</w:t>
        </w:r>
      </w:hyperlink>
      <w:r w:rsidRPr="00784C01">
        <w:rPr>
          <w:rFonts w:ascii="Times New Roman" w:hAnsi="Times New Roman"/>
          <w:sz w:val="28"/>
          <w:szCs w:val="28"/>
          <w:lang w:eastAsia="ru-RU"/>
        </w:rPr>
        <w:t xml:space="preserve"> Земельного кодекса Российской Федерации.</w:t>
      </w:r>
    </w:p>
    <w:p w:rsidR="00D47103" w:rsidRPr="009816FC" w:rsidRDefault="00D47103">
      <w:pPr>
        <w:widowControl w:val="0"/>
        <w:tabs>
          <w:tab w:val="left" w:pos="1289"/>
        </w:tabs>
        <w:spacing w:after="0" w:line="240" w:lineRule="auto"/>
        <w:ind w:left="720"/>
        <w:jc w:val="both"/>
        <w:rPr>
          <w:rFonts w:ascii="Times New Roman" w:eastAsia="Times New Roman" w:hAnsi="Times New Roman"/>
          <w:color w:val="000000"/>
          <w:sz w:val="28"/>
          <w:szCs w:val="28"/>
          <w:highlight w:val="yellow"/>
          <w:lang w:eastAsia="ru-RU" w:bidi="ru-RU"/>
        </w:rPr>
      </w:pPr>
    </w:p>
    <w:p w:rsidR="00D47103" w:rsidRPr="00D5353A" w:rsidRDefault="0064278F">
      <w:pPr>
        <w:keepNext/>
        <w:keepLines/>
        <w:widowControl w:val="0"/>
        <w:spacing w:after="300" w:line="240" w:lineRule="auto"/>
        <w:jc w:val="center"/>
        <w:outlineLvl w:val="1"/>
        <w:rPr>
          <w:rFonts w:ascii="Times New Roman" w:eastAsia="Times New Roman" w:hAnsi="Times New Roman"/>
          <w:b/>
          <w:bCs/>
          <w:sz w:val="28"/>
          <w:szCs w:val="28"/>
        </w:rPr>
      </w:pPr>
      <w:bookmarkStart w:id="16" w:name="bookmark236"/>
      <w:bookmarkStart w:id="17" w:name="bookmark237"/>
      <w:bookmarkStart w:id="18" w:name="_Toc80979748"/>
      <w:r w:rsidRPr="00D5353A">
        <w:rPr>
          <w:rFonts w:ascii="Times New Roman" w:eastAsia="Times New Roman" w:hAnsi="Times New Roman"/>
          <w:b/>
          <w:bCs/>
          <w:color w:val="000000"/>
          <w:sz w:val="28"/>
          <w:szCs w:val="28"/>
          <w:lang w:eastAsia="ru-RU" w:bidi="ru-RU"/>
        </w:rPr>
        <w:t>Нормативные правовые акты, регулирующие предоставление муниципальной услуги</w:t>
      </w:r>
      <w:bookmarkEnd w:id="16"/>
      <w:bookmarkEnd w:id="17"/>
      <w:bookmarkEnd w:id="18"/>
    </w:p>
    <w:p w:rsidR="00D47103" w:rsidRPr="00784C01" w:rsidRDefault="0064278F" w:rsidP="00784C01">
      <w:pPr>
        <w:pStyle w:val="affff8"/>
        <w:widowControl w:val="0"/>
        <w:numPr>
          <w:ilvl w:val="1"/>
          <w:numId w:val="27"/>
        </w:numPr>
        <w:tabs>
          <w:tab w:val="left" w:pos="1193"/>
        </w:tabs>
        <w:spacing w:after="0" w:line="240" w:lineRule="auto"/>
        <w:ind w:left="0" w:firstLine="709"/>
        <w:jc w:val="both"/>
        <w:rPr>
          <w:rFonts w:ascii="Times New Roman" w:eastAsia="Times New Roman" w:hAnsi="Times New Roman"/>
          <w:sz w:val="28"/>
          <w:szCs w:val="28"/>
        </w:rPr>
      </w:pPr>
      <w:r w:rsidRPr="00784C01">
        <w:rPr>
          <w:rFonts w:ascii="Times New Roman" w:eastAsia="Times New Roman" w:hAnsi="Times New Roman"/>
          <w:color w:val="000000"/>
          <w:sz w:val="28"/>
          <w:szCs w:val="28"/>
          <w:lang w:eastAsia="ru-RU" w:bidi="ru-RU"/>
        </w:rPr>
        <w:t>Перечень нормативных правовых актов, регулирующих предоставление муниципальной услуги:</w:t>
      </w:r>
    </w:p>
    <w:p w:rsidR="00D47103" w:rsidRPr="00D5353A" w:rsidRDefault="0064278F" w:rsidP="004B6BE7">
      <w:pPr>
        <w:widowControl w:val="0"/>
        <w:numPr>
          <w:ilvl w:val="0"/>
          <w:numId w:val="6"/>
        </w:numPr>
        <w:tabs>
          <w:tab w:val="left" w:pos="755"/>
        </w:tabs>
        <w:spacing w:after="0" w:line="240" w:lineRule="auto"/>
        <w:ind w:firstLine="567"/>
        <w:rPr>
          <w:rFonts w:ascii="Times New Roman" w:eastAsia="Times New Roman" w:hAnsi="Times New Roman"/>
          <w:sz w:val="28"/>
          <w:szCs w:val="28"/>
        </w:rPr>
      </w:pPr>
      <w:r w:rsidRPr="00D5353A">
        <w:rPr>
          <w:rFonts w:ascii="Times New Roman" w:eastAsia="Times New Roman" w:hAnsi="Times New Roman"/>
          <w:color w:val="000000"/>
          <w:sz w:val="28"/>
          <w:szCs w:val="28"/>
          <w:lang w:eastAsia="ru-RU" w:bidi="ru-RU"/>
        </w:rPr>
        <w:t>Земельный кодекс Российской Федерации;</w:t>
      </w:r>
    </w:p>
    <w:p w:rsidR="00D47103" w:rsidRPr="00D5353A" w:rsidRDefault="0064278F" w:rsidP="004B6BE7">
      <w:pPr>
        <w:widowControl w:val="0"/>
        <w:numPr>
          <w:ilvl w:val="0"/>
          <w:numId w:val="6"/>
        </w:numPr>
        <w:tabs>
          <w:tab w:val="left" w:pos="755"/>
        </w:tabs>
        <w:spacing w:after="0" w:line="240" w:lineRule="auto"/>
        <w:ind w:firstLine="567"/>
        <w:jc w:val="both"/>
        <w:rPr>
          <w:rFonts w:ascii="Times New Roman" w:eastAsia="Times New Roman" w:hAnsi="Times New Roman"/>
          <w:sz w:val="28"/>
          <w:szCs w:val="28"/>
        </w:rPr>
      </w:pPr>
      <w:r w:rsidRPr="00D5353A">
        <w:rPr>
          <w:rFonts w:ascii="Times New Roman" w:eastAsia="Times New Roman" w:hAnsi="Times New Roman"/>
          <w:color w:val="000000"/>
          <w:sz w:val="28"/>
          <w:szCs w:val="28"/>
          <w:lang w:eastAsia="ru-RU" w:bidi="ru-RU"/>
        </w:rPr>
        <w:t>Федеральный закон от 25.10.2001 № 137-ФЗ «О введении в действие Земельного кодекса Российской Федерации»;</w:t>
      </w:r>
    </w:p>
    <w:p w:rsidR="00D47103" w:rsidRPr="00D5353A" w:rsidRDefault="0064278F" w:rsidP="004B6BE7">
      <w:pPr>
        <w:widowControl w:val="0"/>
        <w:numPr>
          <w:ilvl w:val="0"/>
          <w:numId w:val="6"/>
        </w:numPr>
        <w:tabs>
          <w:tab w:val="left" w:pos="755"/>
        </w:tabs>
        <w:spacing w:after="0" w:line="240" w:lineRule="auto"/>
        <w:ind w:firstLine="567"/>
        <w:jc w:val="both"/>
        <w:rPr>
          <w:rFonts w:ascii="Times New Roman" w:eastAsia="Times New Roman" w:hAnsi="Times New Roman"/>
          <w:sz w:val="28"/>
          <w:szCs w:val="28"/>
        </w:rPr>
      </w:pPr>
      <w:r w:rsidRPr="00D5353A">
        <w:rPr>
          <w:rFonts w:ascii="Times New Roman" w:eastAsia="Times New Roman" w:hAnsi="Times New Roman"/>
          <w:color w:val="000000"/>
          <w:sz w:val="28"/>
          <w:szCs w:val="28"/>
          <w:lang w:eastAsia="ru-RU" w:bidi="ru-RU"/>
        </w:rPr>
        <w:t>Гражданский кодекс Российской Федерации (часть первая);</w:t>
      </w:r>
    </w:p>
    <w:p w:rsidR="00D47103" w:rsidRPr="0035308B" w:rsidRDefault="0064278F" w:rsidP="004B6BE7">
      <w:pPr>
        <w:widowControl w:val="0"/>
        <w:numPr>
          <w:ilvl w:val="0"/>
          <w:numId w:val="6"/>
        </w:numPr>
        <w:tabs>
          <w:tab w:val="left" w:pos="755"/>
        </w:tabs>
        <w:spacing w:after="0" w:line="240" w:lineRule="auto"/>
        <w:ind w:firstLine="567"/>
        <w:jc w:val="both"/>
        <w:rPr>
          <w:rFonts w:ascii="Times New Roman" w:eastAsia="Times New Roman" w:hAnsi="Times New Roman"/>
          <w:sz w:val="28"/>
          <w:szCs w:val="28"/>
        </w:rPr>
      </w:pPr>
      <w:r w:rsidRPr="00D5353A">
        <w:rPr>
          <w:rFonts w:ascii="Times New Roman" w:eastAsia="Times New Roman" w:hAnsi="Times New Roman"/>
          <w:color w:val="000000"/>
          <w:sz w:val="28"/>
          <w:szCs w:val="28"/>
          <w:lang w:eastAsia="ru-RU" w:bidi="ru-RU"/>
        </w:rPr>
        <w:t xml:space="preserve">Федеральный закон от 13.07.2015 № 218-ФЗ «О государственной </w:t>
      </w:r>
      <w:r w:rsidRPr="0035308B">
        <w:rPr>
          <w:rFonts w:ascii="Times New Roman" w:eastAsia="Times New Roman" w:hAnsi="Times New Roman"/>
          <w:color w:val="000000"/>
          <w:sz w:val="28"/>
          <w:szCs w:val="28"/>
          <w:lang w:eastAsia="ru-RU" w:bidi="ru-RU"/>
        </w:rPr>
        <w:lastRenderedPageBreak/>
        <w:t>регистрации недвижимости»;</w:t>
      </w:r>
    </w:p>
    <w:p w:rsidR="00D47103" w:rsidRPr="0035308B" w:rsidRDefault="00D5353A" w:rsidP="00F901BD">
      <w:pPr>
        <w:widowControl w:val="0"/>
        <w:numPr>
          <w:ilvl w:val="0"/>
          <w:numId w:val="6"/>
        </w:numPr>
        <w:tabs>
          <w:tab w:val="left" w:pos="755"/>
        </w:tabs>
        <w:spacing w:after="0" w:line="240" w:lineRule="auto"/>
        <w:ind w:firstLine="709"/>
        <w:jc w:val="both"/>
        <w:rPr>
          <w:rFonts w:ascii="Times New Roman" w:eastAsia="Times New Roman" w:hAnsi="Times New Roman"/>
          <w:sz w:val="28"/>
          <w:szCs w:val="28"/>
        </w:rPr>
      </w:pPr>
      <w:r w:rsidRPr="0035308B">
        <w:rPr>
          <w:rFonts w:ascii="Times New Roman" w:eastAsia="Times New Roman" w:hAnsi="Times New Roman"/>
          <w:sz w:val="28"/>
          <w:szCs w:val="28"/>
        </w:rPr>
        <w:t xml:space="preserve">Приказ </w:t>
      </w:r>
      <w:proofErr w:type="spellStart"/>
      <w:r w:rsidRPr="0035308B">
        <w:rPr>
          <w:rFonts w:ascii="Times New Roman" w:eastAsia="Times New Roman" w:hAnsi="Times New Roman"/>
          <w:sz w:val="28"/>
          <w:szCs w:val="28"/>
        </w:rPr>
        <w:t>Росреестра</w:t>
      </w:r>
      <w:proofErr w:type="spellEnd"/>
      <w:r w:rsidRPr="0035308B">
        <w:rPr>
          <w:rFonts w:ascii="Times New Roman" w:eastAsia="Times New Roman" w:hAnsi="Times New Roman"/>
          <w:sz w:val="28"/>
          <w:szCs w:val="28"/>
        </w:rPr>
        <w:t xml:space="preserve"> от 19.04.2022 №</w:t>
      </w:r>
      <w:proofErr w:type="gramStart"/>
      <w:r w:rsidRPr="0035308B">
        <w:rPr>
          <w:rFonts w:ascii="Times New Roman" w:eastAsia="Times New Roman" w:hAnsi="Times New Roman"/>
          <w:sz w:val="28"/>
          <w:szCs w:val="28"/>
        </w:rPr>
        <w:t>П</w:t>
      </w:r>
      <w:proofErr w:type="gramEnd"/>
      <w:r w:rsidRPr="0035308B">
        <w:rPr>
          <w:rFonts w:ascii="Times New Roman" w:eastAsia="Times New Roman" w:hAnsi="Times New Roman"/>
          <w:sz w:val="28"/>
          <w:szCs w:val="28"/>
        </w:rPr>
        <w:t>/0150 «Об утверждении требований к форме ходатайства об ус</w:t>
      </w:r>
      <w:r w:rsidR="00F901BD" w:rsidRPr="0035308B">
        <w:rPr>
          <w:rFonts w:ascii="Times New Roman" w:eastAsia="Times New Roman" w:hAnsi="Times New Roman"/>
          <w:sz w:val="28"/>
          <w:szCs w:val="28"/>
        </w:rPr>
        <w:t xml:space="preserve">тановлении публичного сервитута. </w:t>
      </w:r>
      <w:r w:rsidR="0064278F" w:rsidRPr="0035308B">
        <w:rPr>
          <w:rFonts w:ascii="Times New Roman" w:eastAsia="Times New Roman" w:hAnsi="Times New Roman"/>
          <w:color w:val="000000"/>
          <w:sz w:val="28"/>
          <w:szCs w:val="28"/>
          <w:lang w:eastAsia="ru-RU" w:bidi="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 </w:t>
      </w:r>
    </w:p>
    <w:p w:rsidR="00F901BD" w:rsidRPr="00D5353A" w:rsidRDefault="00F901BD" w:rsidP="00F901BD">
      <w:pPr>
        <w:widowControl w:val="0"/>
        <w:spacing w:after="0" w:line="240" w:lineRule="auto"/>
        <w:ind w:firstLine="580"/>
        <w:jc w:val="both"/>
        <w:rPr>
          <w:rFonts w:ascii="Times New Roman" w:eastAsia="Times New Roman" w:hAnsi="Times New Roman"/>
          <w:color w:val="000000"/>
          <w:sz w:val="28"/>
          <w:szCs w:val="28"/>
          <w:lang w:eastAsia="ru-RU" w:bidi="ru-RU"/>
        </w:rPr>
      </w:pPr>
    </w:p>
    <w:p w:rsidR="00D47103" w:rsidRPr="00D5353A" w:rsidRDefault="0064278F">
      <w:pPr>
        <w:widowControl w:val="0"/>
        <w:spacing w:after="300" w:line="240" w:lineRule="auto"/>
        <w:jc w:val="center"/>
        <w:rPr>
          <w:rFonts w:ascii="Times New Roman" w:eastAsia="Times New Roman" w:hAnsi="Times New Roman"/>
          <w:sz w:val="28"/>
          <w:szCs w:val="28"/>
        </w:rPr>
      </w:pPr>
      <w:r w:rsidRPr="00D5353A">
        <w:rPr>
          <w:rFonts w:ascii="Times New Roman" w:eastAsia="Times New Roman" w:hAnsi="Times New Roman"/>
          <w:b/>
          <w:bCs/>
          <w:color w:val="000000"/>
          <w:sz w:val="28"/>
          <w:szCs w:val="28"/>
          <w:lang w:eastAsia="ru-RU" w:bidi="ru-RU"/>
        </w:rPr>
        <w:t>Исчерпывающий перечень документов, необходимых в соответствии с</w:t>
      </w:r>
      <w:r w:rsidRPr="00D5353A">
        <w:rPr>
          <w:rFonts w:ascii="Times New Roman" w:eastAsia="Times New Roman" w:hAnsi="Times New Roman"/>
          <w:b/>
          <w:bCs/>
          <w:color w:val="000000"/>
          <w:sz w:val="28"/>
          <w:szCs w:val="28"/>
          <w:lang w:eastAsia="ru-RU" w:bidi="ru-RU"/>
        </w:rPr>
        <w:br/>
        <w:t xml:space="preserve">нормативными правовыми актами для предоставления </w:t>
      </w:r>
      <w:r w:rsidR="00493DF7">
        <w:rPr>
          <w:rFonts w:ascii="Times New Roman" w:eastAsia="Times New Roman" w:hAnsi="Times New Roman"/>
          <w:b/>
          <w:bCs/>
          <w:color w:val="000000"/>
          <w:sz w:val="28"/>
          <w:szCs w:val="28"/>
          <w:lang w:eastAsia="ru-RU" w:bidi="ru-RU"/>
        </w:rPr>
        <w:t xml:space="preserve">муниципальной </w:t>
      </w:r>
      <w:r w:rsidRPr="00D5353A">
        <w:rPr>
          <w:rFonts w:ascii="Times New Roman" w:eastAsia="Times New Roman" w:hAnsi="Times New Roman"/>
          <w:b/>
          <w:bCs/>
          <w:color w:val="000000"/>
          <w:sz w:val="28"/>
          <w:szCs w:val="28"/>
          <w:lang w:eastAsia="ru-RU" w:bidi="ru-RU"/>
        </w:rPr>
        <w:t>услуги и услуг, которые являются необходимыми и</w:t>
      </w:r>
      <w:r w:rsidRPr="00D5353A">
        <w:rPr>
          <w:rFonts w:ascii="Times New Roman" w:eastAsia="Times New Roman" w:hAnsi="Times New Roman"/>
          <w:b/>
          <w:bCs/>
          <w:color w:val="000000"/>
          <w:sz w:val="28"/>
          <w:szCs w:val="28"/>
          <w:lang w:eastAsia="ru-RU" w:bidi="ru-RU"/>
        </w:rPr>
        <w:br/>
        <w:t>обязательными для предоставления муниципальной услуги,</w:t>
      </w:r>
      <w:r w:rsidR="00921D13">
        <w:rPr>
          <w:rFonts w:ascii="Times New Roman" w:eastAsia="Times New Roman" w:hAnsi="Times New Roman"/>
          <w:b/>
          <w:bCs/>
          <w:color w:val="000000"/>
          <w:sz w:val="28"/>
          <w:szCs w:val="28"/>
          <w:lang w:eastAsia="ru-RU" w:bidi="ru-RU"/>
        </w:rPr>
        <w:t xml:space="preserve"> </w:t>
      </w:r>
      <w:r w:rsidRPr="00D5353A">
        <w:rPr>
          <w:rFonts w:ascii="Times New Roman" w:eastAsia="Times New Roman" w:hAnsi="Times New Roman"/>
          <w:b/>
          <w:bCs/>
          <w:color w:val="000000"/>
          <w:sz w:val="28"/>
          <w:szCs w:val="28"/>
          <w:lang w:eastAsia="ru-RU" w:bidi="ru-RU"/>
        </w:rPr>
        <w:t>подлежащих представлению заявителем, способы их получения заявителем, в</w:t>
      </w:r>
      <w:r w:rsidR="00921D13">
        <w:rPr>
          <w:rFonts w:ascii="Times New Roman" w:eastAsia="Times New Roman" w:hAnsi="Times New Roman"/>
          <w:b/>
          <w:bCs/>
          <w:color w:val="000000"/>
          <w:sz w:val="28"/>
          <w:szCs w:val="28"/>
          <w:lang w:eastAsia="ru-RU" w:bidi="ru-RU"/>
        </w:rPr>
        <w:t xml:space="preserve"> </w:t>
      </w:r>
      <w:r w:rsidRPr="00D5353A">
        <w:rPr>
          <w:rFonts w:ascii="Times New Roman" w:eastAsia="Times New Roman" w:hAnsi="Times New Roman"/>
          <w:b/>
          <w:bCs/>
          <w:color w:val="000000"/>
          <w:sz w:val="28"/>
          <w:szCs w:val="28"/>
          <w:lang w:eastAsia="ru-RU" w:bidi="ru-RU"/>
        </w:rPr>
        <w:t>том числе в электронной форме, порядок их представления</w:t>
      </w:r>
    </w:p>
    <w:p w:rsidR="00D47103" w:rsidRPr="004563A5" w:rsidRDefault="0064278F">
      <w:pPr>
        <w:widowControl w:val="0"/>
        <w:spacing w:after="640" w:line="240" w:lineRule="auto"/>
        <w:ind w:firstLine="578"/>
        <w:contextualSpacing/>
        <w:jc w:val="both"/>
        <w:rPr>
          <w:rFonts w:ascii="Times New Roman" w:eastAsia="Times New Roman" w:hAnsi="Times New Roman"/>
          <w:sz w:val="28"/>
          <w:szCs w:val="28"/>
        </w:rPr>
      </w:pPr>
      <w:r w:rsidRPr="004563A5">
        <w:rPr>
          <w:rFonts w:ascii="Times New Roman" w:eastAsia="Times New Roman" w:hAnsi="Times New Roman"/>
          <w:sz w:val="28"/>
          <w:szCs w:val="28"/>
        </w:rPr>
        <w:t>2.8.</w:t>
      </w:r>
      <w:r w:rsidRPr="004563A5">
        <w:rPr>
          <w:rFonts w:ascii="Times New Roman" w:eastAsia="Times New Roman" w:hAnsi="Times New Roman"/>
          <w:sz w:val="28"/>
          <w:szCs w:val="28"/>
        </w:rPr>
        <w:tab/>
        <w:t>Для получения муниципальной услуги заявитель представляет:</w:t>
      </w:r>
    </w:p>
    <w:p w:rsidR="00D47103" w:rsidRPr="004563A5" w:rsidRDefault="0064278F" w:rsidP="004B6BE7">
      <w:pPr>
        <w:widowControl w:val="0"/>
        <w:numPr>
          <w:ilvl w:val="0"/>
          <w:numId w:val="7"/>
        </w:numPr>
        <w:tabs>
          <w:tab w:val="left" w:pos="993"/>
        </w:tabs>
        <w:spacing w:after="0" w:line="240" w:lineRule="auto"/>
        <w:ind w:firstLine="578"/>
        <w:contextualSpacing/>
        <w:jc w:val="both"/>
        <w:rPr>
          <w:rFonts w:ascii="Times New Roman" w:eastAsia="Times New Roman" w:hAnsi="Times New Roman"/>
          <w:sz w:val="28"/>
          <w:szCs w:val="28"/>
        </w:rPr>
      </w:pPr>
      <w:r w:rsidRPr="004563A5">
        <w:rPr>
          <w:rFonts w:ascii="Times New Roman" w:eastAsia="Times New Roman" w:hAnsi="Times New Roman"/>
          <w:color w:val="000000"/>
          <w:sz w:val="28"/>
          <w:szCs w:val="28"/>
          <w:lang w:eastAsia="ru-RU" w:bidi="ru-RU"/>
        </w:rPr>
        <w:t>Заявление о предоставлении муниципальной услуги по форме, согласно приложению № 4 к настоящему Административному регламенту</w:t>
      </w:r>
    </w:p>
    <w:p w:rsidR="00D47103" w:rsidRPr="004563A5" w:rsidRDefault="0064278F" w:rsidP="004B6BE7">
      <w:pPr>
        <w:widowControl w:val="0"/>
        <w:numPr>
          <w:ilvl w:val="0"/>
          <w:numId w:val="7"/>
        </w:numPr>
        <w:tabs>
          <w:tab w:val="left" w:pos="993"/>
        </w:tabs>
        <w:spacing w:after="0" w:line="240" w:lineRule="auto"/>
        <w:ind w:firstLine="580"/>
        <w:jc w:val="both"/>
        <w:rPr>
          <w:rFonts w:ascii="Times New Roman" w:eastAsia="Times New Roman" w:hAnsi="Times New Roman"/>
          <w:sz w:val="28"/>
          <w:szCs w:val="28"/>
        </w:rPr>
      </w:pPr>
      <w:r w:rsidRPr="004563A5">
        <w:rPr>
          <w:rFonts w:ascii="Times New Roman" w:eastAsia="Times New Roman" w:hAnsi="Times New Roman"/>
          <w:color w:val="000000"/>
          <w:sz w:val="28"/>
          <w:szCs w:val="28"/>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47103" w:rsidRPr="004563A5" w:rsidRDefault="0064278F" w:rsidP="004B6BE7">
      <w:pPr>
        <w:widowControl w:val="0"/>
        <w:numPr>
          <w:ilvl w:val="0"/>
          <w:numId w:val="7"/>
        </w:numPr>
        <w:tabs>
          <w:tab w:val="left" w:pos="993"/>
        </w:tabs>
        <w:spacing w:after="0" w:line="240" w:lineRule="auto"/>
        <w:ind w:firstLine="580"/>
        <w:jc w:val="both"/>
        <w:rPr>
          <w:rFonts w:ascii="Times New Roman" w:eastAsia="Times New Roman" w:hAnsi="Times New Roman"/>
          <w:sz w:val="28"/>
          <w:szCs w:val="28"/>
        </w:rPr>
      </w:pPr>
      <w:r w:rsidRPr="004563A5">
        <w:rPr>
          <w:rFonts w:ascii="Times New Roman" w:eastAsia="Times New Roman" w:hAnsi="Times New Roman"/>
          <w:color w:val="000000"/>
          <w:sz w:val="28"/>
          <w:szCs w:val="28"/>
          <w:lang w:eastAsia="ru-RU" w:bidi="ru-RU"/>
        </w:rPr>
        <w:t>В заявлении также указывается один из следующих способов направления результата предоставления муниципальной услуги:</w:t>
      </w:r>
    </w:p>
    <w:p w:rsidR="00D47103" w:rsidRPr="004563A5" w:rsidRDefault="0064278F">
      <w:pPr>
        <w:widowControl w:val="0"/>
        <w:spacing w:after="0" w:line="240" w:lineRule="auto"/>
        <w:ind w:firstLine="580"/>
        <w:jc w:val="both"/>
        <w:rPr>
          <w:rFonts w:ascii="Times New Roman" w:eastAsia="Times New Roman" w:hAnsi="Times New Roman"/>
          <w:sz w:val="28"/>
          <w:szCs w:val="28"/>
        </w:rPr>
      </w:pPr>
      <w:r w:rsidRPr="004563A5">
        <w:rPr>
          <w:rFonts w:ascii="Times New Roman" w:eastAsia="Times New Roman" w:hAnsi="Times New Roman"/>
          <w:color w:val="000000"/>
          <w:sz w:val="28"/>
          <w:szCs w:val="28"/>
          <w:lang w:eastAsia="ru-RU" w:bidi="ru-RU"/>
        </w:rPr>
        <w:t>в форме электронного документа в личном кабинете на ЕПГУ;</w:t>
      </w:r>
    </w:p>
    <w:p w:rsidR="00D47103" w:rsidRPr="004563A5" w:rsidRDefault="0064278F">
      <w:pPr>
        <w:widowControl w:val="0"/>
        <w:spacing w:after="0" w:line="240" w:lineRule="auto"/>
        <w:ind w:firstLine="580"/>
        <w:jc w:val="both"/>
        <w:rPr>
          <w:rFonts w:ascii="Times New Roman" w:eastAsia="Times New Roman" w:hAnsi="Times New Roman"/>
          <w:sz w:val="28"/>
          <w:szCs w:val="28"/>
        </w:rPr>
      </w:pPr>
      <w:r w:rsidRPr="004563A5">
        <w:rPr>
          <w:rFonts w:ascii="Times New Roman" w:eastAsia="Times New Roman" w:hAnsi="Times New Roman"/>
          <w:color w:val="000000"/>
          <w:sz w:val="28"/>
          <w:szCs w:val="28"/>
          <w:lang w:eastAsia="ru-RU" w:bidi="ru-RU"/>
        </w:rPr>
        <w:t>на бумажном носителе в виде распечатанного экземпляра электронного документа в Уполномоченном органе, многофункциональном центре;</w:t>
      </w:r>
    </w:p>
    <w:p w:rsidR="00D47103" w:rsidRDefault="0064278F">
      <w:pPr>
        <w:widowControl w:val="0"/>
        <w:spacing w:after="0" w:line="240" w:lineRule="auto"/>
        <w:ind w:firstLine="580"/>
        <w:jc w:val="both"/>
        <w:rPr>
          <w:rFonts w:ascii="Times New Roman" w:eastAsia="Times New Roman" w:hAnsi="Times New Roman"/>
          <w:color w:val="000000"/>
          <w:sz w:val="28"/>
          <w:szCs w:val="28"/>
          <w:lang w:eastAsia="ru-RU" w:bidi="ru-RU"/>
        </w:rPr>
      </w:pPr>
      <w:r w:rsidRPr="004563A5">
        <w:rPr>
          <w:rFonts w:ascii="Times New Roman" w:eastAsia="Times New Roman" w:hAnsi="Times New Roman"/>
          <w:color w:val="000000"/>
          <w:sz w:val="28"/>
          <w:szCs w:val="28"/>
          <w:lang w:eastAsia="ru-RU" w:bidi="ru-RU"/>
        </w:rPr>
        <w:t>на бумажном носителе в Уполномоченном органе, многофункциональном центре;</w:t>
      </w:r>
    </w:p>
    <w:p w:rsidR="004563A5" w:rsidRPr="004563A5" w:rsidRDefault="004563A5" w:rsidP="004563A5">
      <w:pPr>
        <w:widowControl w:val="0"/>
        <w:numPr>
          <w:ilvl w:val="0"/>
          <w:numId w:val="7"/>
        </w:numPr>
        <w:tabs>
          <w:tab w:val="left" w:pos="993"/>
        </w:tabs>
        <w:spacing w:after="0" w:line="240" w:lineRule="auto"/>
        <w:ind w:firstLine="580"/>
        <w:jc w:val="both"/>
        <w:rPr>
          <w:rFonts w:ascii="Times New Roman" w:eastAsia="Times New Roman" w:hAnsi="Times New Roman"/>
          <w:sz w:val="28"/>
          <w:szCs w:val="28"/>
        </w:rPr>
      </w:pPr>
      <w:r w:rsidRPr="004563A5">
        <w:rPr>
          <w:rFonts w:ascii="Times New Roman" w:eastAsia="Times New Roman" w:hAnsi="Times New Roman"/>
          <w:color w:val="000000"/>
          <w:sz w:val="28"/>
          <w:szCs w:val="28"/>
          <w:lang w:eastAsia="ru-RU" w:bidi="ru-RU"/>
        </w:rPr>
        <w:t xml:space="preserve">Документ, удостоверяющий личность Заявителя или представителя Заявителя (предоставляется в случае личного обращения в уполномоченный орган). </w:t>
      </w:r>
      <w:r w:rsidRPr="004563A5">
        <w:rPr>
          <w:rFonts w:ascii="Times New Roman" w:eastAsia="Times New Roman" w:hAnsi="Times New Roman"/>
          <w:bCs/>
          <w:color w:val="000000"/>
          <w:sz w:val="28"/>
          <w:szCs w:val="28"/>
          <w:lang w:eastAsia="ru-RU"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4563A5">
        <w:rPr>
          <w:rFonts w:ascii="Times New Roman" w:eastAsia="Times New Roman" w:hAnsi="Times New Roman"/>
          <w:bCs/>
          <w:color w:val="000000"/>
          <w:sz w:val="28"/>
          <w:szCs w:val="28"/>
          <w:lang w:eastAsia="ru-RU" w:bidi="ru-RU"/>
        </w:rPr>
        <w:t>ии и ау</w:t>
      </w:r>
      <w:proofErr w:type="gramEnd"/>
      <w:r w:rsidRPr="004563A5">
        <w:rPr>
          <w:rFonts w:ascii="Times New Roman" w:eastAsia="Times New Roman" w:hAnsi="Times New Roman"/>
          <w:bCs/>
          <w:color w:val="000000"/>
          <w:sz w:val="28"/>
          <w:szCs w:val="28"/>
          <w:lang w:eastAsia="ru-RU" w:bidi="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4563A5">
        <w:rPr>
          <w:rFonts w:ascii="Times New Roman" w:eastAsia="Times New Roman" w:hAnsi="Times New Roman"/>
          <w:color w:val="000000"/>
          <w:sz w:val="28"/>
          <w:szCs w:val="28"/>
          <w:lang w:eastAsia="ru-RU" w:bidi="ru-RU"/>
        </w:rPr>
        <w:t>;</w:t>
      </w:r>
    </w:p>
    <w:p w:rsidR="004563A5" w:rsidRPr="004563A5" w:rsidRDefault="004563A5" w:rsidP="004563A5">
      <w:pPr>
        <w:widowControl w:val="0"/>
        <w:numPr>
          <w:ilvl w:val="0"/>
          <w:numId w:val="7"/>
        </w:numPr>
        <w:tabs>
          <w:tab w:val="left" w:pos="993"/>
        </w:tabs>
        <w:spacing w:after="0" w:line="240" w:lineRule="auto"/>
        <w:ind w:firstLine="580"/>
        <w:jc w:val="both"/>
        <w:rPr>
          <w:rFonts w:ascii="Times New Roman" w:eastAsia="Times New Roman" w:hAnsi="Times New Roman"/>
          <w:sz w:val="28"/>
          <w:szCs w:val="28"/>
        </w:rPr>
      </w:pPr>
      <w:r w:rsidRPr="004563A5">
        <w:rPr>
          <w:rFonts w:ascii="Times New Roman" w:eastAsia="Times New Roman" w:hAnsi="Times New Roman"/>
          <w:color w:val="000000"/>
          <w:sz w:val="28"/>
          <w:szCs w:val="28"/>
          <w:lang w:eastAsia="ru-RU" w:bidi="ru-RU"/>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w:t>
      </w:r>
      <w:r w:rsidRPr="004563A5">
        <w:rPr>
          <w:rFonts w:ascii="Times New Roman" w:eastAsia="Times New Roman" w:hAnsi="Times New Roman"/>
          <w:color w:val="000000"/>
          <w:sz w:val="28"/>
          <w:szCs w:val="28"/>
          <w:lang w:eastAsia="ru-RU" w:bidi="ru-RU"/>
        </w:rPr>
        <w:lastRenderedPageBreak/>
        <w:t xml:space="preserve">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4563A5">
        <w:rPr>
          <w:rFonts w:ascii="Times New Roman" w:eastAsia="Times New Roman" w:hAnsi="Times New Roman"/>
          <w:color w:val="000000"/>
          <w:sz w:val="28"/>
          <w:szCs w:val="28"/>
          <w:lang w:val="en-US" w:bidi="en-US"/>
        </w:rPr>
        <w:t>sig</w:t>
      </w:r>
      <w:r w:rsidRPr="004563A5">
        <w:rPr>
          <w:rFonts w:ascii="Times New Roman" w:eastAsia="Times New Roman" w:hAnsi="Times New Roman"/>
          <w:color w:val="000000"/>
          <w:sz w:val="28"/>
          <w:szCs w:val="28"/>
          <w:lang w:bidi="en-US"/>
        </w:rPr>
        <w:t>3;</w:t>
      </w:r>
    </w:p>
    <w:p w:rsidR="004563A5" w:rsidRDefault="004563A5" w:rsidP="004563A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6)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4563A5" w:rsidRDefault="004563A5" w:rsidP="004563A5">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7)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roofErr w:type="gramEnd"/>
    </w:p>
    <w:p w:rsidR="004563A5" w:rsidRDefault="004563A5" w:rsidP="004563A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8)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4563A5" w:rsidRDefault="004563A5" w:rsidP="004563A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9)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r w:rsidR="00921D13">
        <w:rPr>
          <w:rFonts w:ascii="Times New Roman" w:hAnsi="Times New Roman"/>
          <w:sz w:val="28"/>
          <w:szCs w:val="28"/>
          <w:lang w:eastAsia="ru-RU"/>
        </w:rPr>
        <w:t xml:space="preserve">подпунктом 4.1 статьи 39.37 </w:t>
      </w:r>
      <w:r>
        <w:rPr>
          <w:rFonts w:ascii="Times New Roman" w:hAnsi="Times New Roman"/>
          <w:sz w:val="28"/>
          <w:szCs w:val="28"/>
          <w:lang w:eastAsia="ru-RU"/>
        </w:rPr>
        <w:t>Земельного Кодекса РФ;</w:t>
      </w:r>
    </w:p>
    <w:p w:rsidR="004563A5" w:rsidRDefault="004563A5" w:rsidP="004563A5">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 xml:space="preserve">10)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r w:rsidR="00723724">
        <w:rPr>
          <w:rFonts w:ascii="Times New Roman" w:hAnsi="Times New Roman"/>
          <w:sz w:val="28"/>
          <w:szCs w:val="28"/>
          <w:lang w:eastAsia="ru-RU"/>
        </w:rPr>
        <w:t xml:space="preserve">подпункте 4.2 статьи 39.40 </w:t>
      </w:r>
      <w:r>
        <w:rPr>
          <w:rFonts w:ascii="Times New Roman" w:hAnsi="Times New Roman"/>
          <w:sz w:val="28"/>
          <w:szCs w:val="28"/>
          <w:lang w:eastAsia="ru-RU"/>
        </w:rPr>
        <w:t>Земельного Кодекса РФ;</w:t>
      </w:r>
      <w:proofErr w:type="gramEnd"/>
    </w:p>
    <w:p w:rsidR="004563A5" w:rsidRDefault="004563A5" w:rsidP="004563A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11)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4563A5" w:rsidRDefault="004563A5" w:rsidP="004563A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12) копия проекта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Pr>
          <w:rFonts w:ascii="Times New Roman" w:hAnsi="Times New Roman"/>
          <w:sz w:val="28"/>
          <w:szCs w:val="28"/>
          <w:lang w:eastAsia="ru-RU"/>
        </w:rPr>
        <w:t>определяются</w:t>
      </w:r>
      <w:proofErr w:type="gramEnd"/>
      <w:r>
        <w:rPr>
          <w:rFonts w:ascii="Times New Roman" w:hAnsi="Times New Roman"/>
          <w:sz w:val="28"/>
          <w:szCs w:val="28"/>
          <w:lang w:eastAsia="ru-RU"/>
        </w:rPr>
        <w:t xml:space="preserve">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w:t>
      </w:r>
      <w:r>
        <w:rPr>
          <w:rFonts w:ascii="Times New Roman" w:hAnsi="Times New Roman"/>
          <w:sz w:val="28"/>
          <w:szCs w:val="28"/>
          <w:lang w:eastAsia="ru-RU"/>
        </w:rPr>
        <w:lastRenderedPageBreak/>
        <w:t xml:space="preserve">случае, если ходатайство об установлении публичного сервитута подано в целях, предусмотренных </w:t>
      </w:r>
      <w:r w:rsidR="00A24660">
        <w:rPr>
          <w:rFonts w:ascii="Times New Roman" w:hAnsi="Times New Roman"/>
          <w:sz w:val="28"/>
          <w:szCs w:val="28"/>
          <w:lang w:eastAsia="ru-RU"/>
        </w:rPr>
        <w:t xml:space="preserve">подпунктом 2 статьи 39.37 </w:t>
      </w:r>
      <w:r>
        <w:rPr>
          <w:rFonts w:ascii="Times New Roman" w:hAnsi="Times New Roman"/>
          <w:sz w:val="28"/>
          <w:szCs w:val="28"/>
          <w:lang w:eastAsia="ru-RU"/>
        </w:rPr>
        <w:t>Земельного Кодекса РФ.</w:t>
      </w:r>
    </w:p>
    <w:p w:rsidR="00D47103" w:rsidRPr="004563A5" w:rsidRDefault="0064278F" w:rsidP="00A24660">
      <w:pPr>
        <w:widowControl w:val="0"/>
        <w:spacing w:after="120" w:line="240" w:lineRule="auto"/>
        <w:ind w:firstLine="580"/>
        <w:jc w:val="both"/>
        <w:rPr>
          <w:rFonts w:ascii="Times New Roman" w:eastAsia="Times New Roman" w:hAnsi="Times New Roman"/>
          <w:sz w:val="28"/>
          <w:szCs w:val="28"/>
        </w:rPr>
      </w:pPr>
      <w:r w:rsidRPr="004563A5">
        <w:rPr>
          <w:rFonts w:ascii="Times New Roman" w:eastAsia="Times New Roman" w:hAnsi="Times New Roman"/>
          <w:sz w:val="28"/>
          <w:szCs w:val="28"/>
        </w:rPr>
        <w:t>2.9. 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D47103" w:rsidRPr="00CA537A" w:rsidRDefault="0064278F">
      <w:pPr>
        <w:pStyle w:val="1fb"/>
        <w:shd w:val="clear" w:color="auto" w:fill="auto"/>
        <w:spacing w:after="320"/>
        <w:ind w:firstLine="0"/>
        <w:jc w:val="center"/>
      </w:pPr>
      <w:bookmarkStart w:id="19" w:name="_Toc462317093"/>
      <w:bookmarkStart w:id="20" w:name="_Toc460401501"/>
      <w:bookmarkStart w:id="21" w:name="_Toc461608582"/>
      <w:bookmarkStart w:id="22" w:name="_Toc461443619"/>
      <w:bookmarkStart w:id="23" w:name="_Toc438110029"/>
      <w:bookmarkStart w:id="24" w:name="_Ref440654922"/>
      <w:bookmarkStart w:id="25" w:name="_Ref440654944"/>
      <w:bookmarkStart w:id="26" w:name="_Ref440654937"/>
      <w:bookmarkStart w:id="27" w:name="_Toc460929914"/>
      <w:bookmarkStart w:id="28" w:name="_Ref440654952"/>
      <w:bookmarkStart w:id="29" w:name="_Ref440654930"/>
      <w:bookmarkStart w:id="30" w:name="_Toc464043203"/>
      <w:bookmarkStart w:id="31" w:name="_Toc437973288"/>
      <w:bookmarkStart w:id="32" w:name="_Toc438376233"/>
      <w:bookmarkStart w:id="33" w:name="_Toc461733992"/>
      <w:bookmarkStart w:id="34" w:name="_Toc438376239"/>
      <w:bookmarkStart w:id="35" w:name="_Toc438110034"/>
      <w:bookmarkStart w:id="36" w:name="_Toc465341738"/>
      <w:bookmarkStart w:id="37" w:name="_Toc437973293"/>
      <w:bookmarkStart w:id="38" w:name="_Toc502084159"/>
      <w:bookmarkStart w:id="39" w:name="_Toc2265893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CA537A">
        <w:rPr>
          <w:b/>
          <w:bCs/>
          <w:color w:val="000000"/>
          <w:lang w:eastAsia="ru-RU" w:bidi="ru-RU"/>
        </w:rPr>
        <w:t>Исчерпывающий перечень документов, необходимых в соответствии с</w:t>
      </w:r>
      <w:r w:rsidRPr="00CA537A">
        <w:rPr>
          <w:b/>
          <w:bCs/>
          <w:color w:val="000000"/>
          <w:lang w:eastAsia="ru-RU" w:bidi="ru-RU"/>
        </w:rPr>
        <w:br/>
        <w:t>нормативными право</w:t>
      </w:r>
      <w:r w:rsidR="006D1706" w:rsidRPr="00CA537A">
        <w:rPr>
          <w:b/>
          <w:bCs/>
          <w:color w:val="000000"/>
          <w:lang w:eastAsia="ru-RU" w:bidi="ru-RU"/>
        </w:rPr>
        <w:t xml:space="preserve">выми актами для предоставления </w:t>
      </w:r>
      <w:r w:rsidR="006D1706" w:rsidRPr="00CA537A">
        <w:rPr>
          <w:b/>
          <w:bCs/>
          <w:color w:val="000000"/>
          <w:lang w:eastAsia="ru-RU" w:bidi="ru-RU"/>
        </w:rPr>
        <w:br/>
        <w:t>муниципальной</w:t>
      </w:r>
      <w:r w:rsidRPr="00CA537A">
        <w:rPr>
          <w:b/>
          <w:bCs/>
          <w:color w:val="000000"/>
          <w:lang w:eastAsia="ru-RU" w:bidi="ru-RU"/>
        </w:rPr>
        <w:t xml:space="preserve"> услуги, которые находятся в распоряжении государственных</w:t>
      </w:r>
      <w:r w:rsidR="006D1706" w:rsidRPr="00CA537A">
        <w:rPr>
          <w:b/>
          <w:bCs/>
          <w:color w:val="000000"/>
          <w:lang w:eastAsia="ru-RU" w:bidi="ru-RU"/>
        </w:rPr>
        <w:t xml:space="preserve"> </w:t>
      </w:r>
      <w:r w:rsidRPr="00CA537A">
        <w:rPr>
          <w:b/>
          <w:bCs/>
          <w:color w:val="000000"/>
          <w:lang w:eastAsia="ru-RU" w:bidi="ru-RU"/>
        </w:rPr>
        <w:t>органов, органов местного самоуправления и иных органов, участвующих в</w:t>
      </w:r>
      <w:r w:rsidR="006D1706" w:rsidRPr="00CA537A">
        <w:rPr>
          <w:b/>
          <w:bCs/>
          <w:color w:val="000000"/>
          <w:lang w:eastAsia="ru-RU" w:bidi="ru-RU"/>
        </w:rPr>
        <w:t xml:space="preserve"> </w:t>
      </w:r>
      <w:r w:rsidRPr="00CA537A">
        <w:rPr>
          <w:b/>
          <w:bCs/>
          <w:color w:val="000000"/>
          <w:lang w:eastAsia="ru-RU" w:bidi="ru-RU"/>
        </w:rPr>
        <w:t>предоставлении государственных или муниципальных услуг</w:t>
      </w:r>
    </w:p>
    <w:p w:rsidR="00D47103" w:rsidRPr="00CA537A" w:rsidRDefault="0064278F">
      <w:pPr>
        <w:widowControl w:val="0"/>
        <w:spacing w:after="640" w:line="240" w:lineRule="auto"/>
        <w:ind w:firstLine="580"/>
        <w:contextualSpacing/>
        <w:jc w:val="both"/>
        <w:rPr>
          <w:rFonts w:ascii="Times New Roman" w:eastAsia="Times New Roman" w:hAnsi="Times New Roman"/>
          <w:sz w:val="28"/>
          <w:szCs w:val="28"/>
        </w:rPr>
      </w:pPr>
      <w:r w:rsidRPr="00CA537A">
        <w:rPr>
          <w:rFonts w:ascii="Times New Roman" w:eastAsia="Times New Roman" w:hAnsi="Times New Roman"/>
          <w:sz w:val="28"/>
          <w:szCs w:val="28"/>
        </w:rPr>
        <w:t xml:space="preserve">2.10. </w:t>
      </w:r>
      <w:proofErr w:type="gramStart"/>
      <w:r w:rsidRPr="00CA537A">
        <w:rPr>
          <w:rFonts w:ascii="Times New Roman" w:eastAsia="Times New Roman" w:hAnsi="Times New Roman"/>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заявителя за установлением сервитута (публичного сервитута) в отношении земельного участка, находящегося в государственной или муниципальной собственности:</w:t>
      </w:r>
      <w:proofErr w:type="gramEnd"/>
    </w:p>
    <w:p w:rsidR="00D47103" w:rsidRPr="00CA537A" w:rsidRDefault="0064278F">
      <w:pPr>
        <w:widowControl w:val="0"/>
        <w:spacing w:after="640" w:line="240" w:lineRule="auto"/>
        <w:ind w:firstLine="580"/>
        <w:contextualSpacing/>
        <w:jc w:val="both"/>
        <w:rPr>
          <w:rFonts w:ascii="Times New Roman" w:eastAsia="Times New Roman" w:hAnsi="Times New Roman"/>
          <w:color w:val="000000"/>
          <w:sz w:val="28"/>
          <w:szCs w:val="28"/>
          <w:lang w:eastAsia="ru-RU" w:bidi="ru-RU"/>
        </w:rPr>
      </w:pPr>
      <w:r w:rsidRPr="00CA537A">
        <w:rPr>
          <w:rFonts w:ascii="Times New Roman" w:eastAsia="Times New Roman" w:hAnsi="Times New Roman"/>
          <w:color w:val="000000"/>
          <w:sz w:val="28"/>
          <w:szCs w:val="28"/>
          <w:lang w:eastAsia="ru-RU" w:bidi="ru-RU"/>
        </w:rPr>
        <w:t>1) Сведения из Единого государственного реестра юридических лиц;</w:t>
      </w:r>
    </w:p>
    <w:p w:rsidR="00D47103" w:rsidRPr="00CA537A" w:rsidRDefault="0064278F">
      <w:pPr>
        <w:widowControl w:val="0"/>
        <w:spacing w:after="640" w:line="240" w:lineRule="auto"/>
        <w:ind w:firstLine="580"/>
        <w:contextualSpacing/>
        <w:jc w:val="both"/>
        <w:rPr>
          <w:rFonts w:ascii="Times New Roman" w:eastAsia="Times New Roman" w:hAnsi="Times New Roman"/>
          <w:color w:val="000000"/>
          <w:sz w:val="28"/>
          <w:szCs w:val="28"/>
          <w:lang w:eastAsia="ru-RU" w:bidi="ru-RU"/>
        </w:rPr>
      </w:pPr>
      <w:r w:rsidRPr="00CA537A">
        <w:rPr>
          <w:rFonts w:ascii="Times New Roman" w:eastAsia="Times New Roman" w:hAnsi="Times New Roman"/>
          <w:color w:val="000000"/>
          <w:sz w:val="28"/>
          <w:szCs w:val="28"/>
          <w:lang w:eastAsia="ru-RU" w:bidi="ru-RU"/>
        </w:rPr>
        <w:t>2) Сведения из Единого государственного реестра недвижимости о земельном участке;</w:t>
      </w:r>
    </w:p>
    <w:p w:rsidR="00D47103" w:rsidRPr="00CA537A" w:rsidRDefault="0064278F">
      <w:pPr>
        <w:widowControl w:val="0"/>
        <w:spacing w:after="640" w:line="240" w:lineRule="auto"/>
        <w:ind w:firstLine="580"/>
        <w:contextualSpacing/>
        <w:jc w:val="both"/>
        <w:rPr>
          <w:rFonts w:ascii="Times New Roman" w:eastAsia="Times New Roman" w:hAnsi="Times New Roman"/>
          <w:color w:val="000000"/>
          <w:sz w:val="28"/>
          <w:szCs w:val="28"/>
          <w:lang w:eastAsia="ru-RU" w:bidi="ru-RU"/>
        </w:rPr>
      </w:pPr>
      <w:r w:rsidRPr="00CA537A">
        <w:rPr>
          <w:rFonts w:ascii="Times New Roman" w:eastAsia="Times New Roman" w:hAnsi="Times New Roman"/>
          <w:color w:val="000000"/>
          <w:sz w:val="28"/>
          <w:szCs w:val="28"/>
          <w:lang w:eastAsia="ru-RU" w:bidi="ru-RU"/>
        </w:rPr>
        <w:t>3) Сведения о правообладателях земельных участков, в отношении которых подано ходатайство об установлении публичного сервитута;</w:t>
      </w:r>
    </w:p>
    <w:p w:rsidR="00D47103" w:rsidRPr="00CA537A" w:rsidRDefault="0064278F">
      <w:pPr>
        <w:widowControl w:val="0"/>
        <w:spacing w:after="640" w:line="240" w:lineRule="auto"/>
        <w:ind w:firstLine="580"/>
        <w:contextualSpacing/>
        <w:jc w:val="both"/>
        <w:rPr>
          <w:rFonts w:ascii="Times New Roman" w:eastAsia="Times New Roman" w:hAnsi="Times New Roman"/>
          <w:color w:val="000000"/>
          <w:sz w:val="28"/>
          <w:szCs w:val="28"/>
          <w:lang w:eastAsia="ru-RU" w:bidi="ru-RU"/>
        </w:rPr>
      </w:pPr>
      <w:r w:rsidRPr="00CA537A">
        <w:rPr>
          <w:rFonts w:ascii="Times New Roman" w:eastAsia="Times New Roman" w:hAnsi="Times New Roman"/>
          <w:color w:val="000000"/>
          <w:sz w:val="28"/>
          <w:szCs w:val="28"/>
          <w:lang w:eastAsia="ru-RU" w:bidi="ru-RU"/>
        </w:rPr>
        <w:t>4) Сведения из Единого государственного реестра недвижимости об инженерном сооружении.</w:t>
      </w:r>
    </w:p>
    <w:p w:rsidR="00D47103" w:rsidRPr="00CA537A" w:rsidRDefault="0064278F" w:rsidP="004B6BE7">
      <w:pPr>
        <w:widowControl w:val="0"/>
        <w:numPr>
          <w:ilvl w:val="0"/>
          <w:numId w:val="10"/>
        </w:numPr>
        <w:tabs>
          <w:tab w:val="left" w:pos="1589"/>
        </w:tabs>
        <w:spacing w:after="0" w:line="240" w:lineRule="auto"/>
        <w:ind w:firstLine="720"/>
        <w:contextualSpacing/>
        <w:jc w:val="both"/>
        <w:rPr>
          <w:rFonts w:ascii="Times New Roman" w:eastAsia="Times New Roman" w:hAnsi="Times New Roman"/>
          <w:color w:val="000000"/>
          <w:sz w:val="28"/>
          <w:szCs w:val="28"/>
          <w:lang w:eastAsia="ru-RU" w:bidi="ru-RU"/>
        </w:rPr>
      </w:pPr>
      <w:r w:rsidRPr="00CA537A">
        <w:rPr>
          <w:rFonts w:ascii="Times New Roman" w:eastAsia="Times New Roman" w:hAnsi="Times New Roman"/>
          <w:color w:val="000000"/>
          <w:sz w:val="28"/>
          <w:szCs w:val="28"/>
          <w:lang w:eastAsia="ru-RU" w:bidi="ru-RU"/>
        </w:rPr>
        <w:t>При предоставлении муниципальной услуги запрещается требовать от заявителя:</w:t>
      </w:r>
    </w:p>
    <w:p w:rsidR="00D47103" w:rsidRPr="00CA537A" w:rsidRDefault="0064278F" w:rsidP="004B6BE7">
      <w:pPr>
        <w:widowControl w:val="0"/>
        <w:numPr>
          <w:ilvl w:val="0"/>
          <w:numId w:val="8"/>
        </w:numPr>
        <w:tabs>
          <w:tab w:val="left" w:pos="1061"/>
        </w:tabs>
        <w:spacing w:after="0" w:line="240" w:lineRule="auto"/>
        <w:ind w:firstLine="720"/>
        <w:contextualSpacing/>
        <w:jc w:val="both"/>
        <w:rPr>
          <w:rFonts w:ascii="Times New Roman" w:eastAsia="Times New Roman" w:hAnsi="Times New Roman"/>
          <w:sz w:val="28"/>
          <w:szCs w:val="28"/>
        </w:rPr>
      </w:pPr>
      <w:r w:rsidRPr="00CA537A">
        <w:rPr>
          <w:rFonts w:ascii="Times New Roman" w:eastAsia="Times New Roman" w:hAnsi="Times New Roman"/>
          <w:color w:val="000000"/>
          <w:sz w:val="28"/>
          <w:szCs w:val="28"/>
          <w:lang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7103" w:rsidRPr="00CA537A" w:rsidRDefault="0064278F" w:rsidP="00CA537A">
      <w:pPr>
        <w:widowControl w:val="0"/>
        <w:numPr>
          <w:ilvl w:val="0"/>
          <w:numId w:val="8"/>
        </w:numPr>
        <w:tabs>
          <w:tab w:val="left" w:pos="1061"/>
        </w:tabs>
        <w:spacing w:after="0" w:line="240" w:lineRule="auto"/>
        <w:ind w:firstLine="720"/>
        <w:contextualSpacing/>
        <w:jc w:val="both"/>
        <w:rPr>
          <w:rFonts w:ascii="Times New Roman" w:eastAsia="Times New Roman" w:hAnsi="Times New Roman"/>
          <w:sz w:val="28"/>
          <w:szCs w:val="28"/>
        </w:rPr>
      </w:pPr>
      <w:proofErr w:type="gramStart"/>
      <w:r w:rsidRPr="00CA537A">
        <w:rPr>
          <w:rFonts w:ascii="Times New Roman" w:eastAsia="Times New Roman" w:hAnsi="Times New Roman"/>
          <w:color w:val="000000"/>
          <w:sz w:val="28"/>
          <w:szCs w:val="28"/>
          <w:lang w:eastAsia="ru-RU" w:bidi="ru-RU"/>
        </w:rPr>
        <w:t xml:space="preserve">Представления документов и информации, которые в соответствии с нормативными правовыми актами Российской Федерации и </w:t>
      </w:r>
      <w:r w:rsidR="006D1706" w:rsidRPr="00CA537A">
        <w:rPr>
          <w:rFonts w:ascii="Times New Roman" w:eastAsia="Times New Roman" w:hAnsi="Times New Roman"/>
          <w:color w:val="000000"/>
          <w:sz w:val="28"/>
          <w:szCs w:val="28"/>
          <w:lang w:eastAsia="ru-RU" w:bidi="ru-RU"/>
        </w:rPr>
        <w:t>Красноярского края</w:t>
      </w:r>
      <w:r w:rsidRPr="00CA537A">
        <w:rPr>
          <w:rFonts w:ascii="Times New Roman" w:eastAsia="Times New Roman" w:hAnsi="Times New Roman"/>
          <w:i/>
          <w:iCs/>
          <w:color w:val="000000"/>
          <w:sz w:val="28"/>
          <w:szCs w:val="28"/>
          <w:lang w:eastAsia="ru-RU" w:bidi="ru-RU"/>
        </w:rPr>
        <w:t>)</w:t>
      </w:r>
      <w:r w:rsidRPr="00CA537A">
        <w:rPr>
          <w:rFonts w:ascii="Times New Roman" w:eastAsia="Times New Roman" w:hAnsi="Times New Roman"/>
          <w:color w:val="000000"/>
          <w:sz w:val="28"/>
          <w:szCs w:val="28"/>
          <w:lang w:eastAsia="ru-RU" w:bidi="ru-RU"/>
        </w:rPr>
        <w:t xml:space="preserve">, муниципальными правовыми актами находятся в распоряжении органов, предоставляющих </w:t>
      </w:r>
      <w:r w:rsidR="00807DF5">
        <w:rPr>
          <w:rFonts w:ascii="Times New Roman" w:eastAsia="Times New Roman" w:hAnsi="Times New Roman"/>
          <w:color w:val="000000"/>
          <w:sz w:val="28"/>
          <w:szCs w:val="28"/>
          <w:lang w:eastAsia="ru-RU" w:bidi="ru-RU"/>
        </w:rPr>
        <w:t>муниципальную</w:t>
      </w:r>
      <w:r w:rsidRPr="00CA537A">
        <w:rPr>
          <w:rFonts w:ascii="Times New Roman" w:eastAsia="Times New Roman" w:hAnsi="Times New Roman"/>
          <w:color w:val="000000"/>
          <w:sz w:val="28"/>
          <w:szCs w:val="28"/>
          <w:lang w:eastAsia="ru-RU" w:bidi="ru-RU"/>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807DF5">
        <w:rPr>
          <w:rFonts w:ascii="Times New Roman" w:eastAsia="Times New Roman" w:hAnsi="Times New Roman"/>
          <w:color w:val="000000"/>
          <w:sz w:val="28"/>
          <w:szCs w:val="28"/>
          <w:lang w:eastAsia="ru-RU" w:bidi="ru-RU"/>
        </w:rPr>
        <w:t>муниципальных</w:t>
      </w:r>
      <w:r w:rsidRPr="00CA537A">
        <w:rPr>
          <w:rFonts w:ascii="Times New Roman" w:eastAsia="Times New Roman" w:hAnsi="Times New Roman"/>
          <w:color w:val="000000"/>
          <w:sz w:val="28"/>
          <w:szCs w:val="28"/>
          <w:lang w:eastAsia="ru-RU" w:bidi="ru-RU"/>
        </w:rPr>
        <w:t xml:space="preserve"> услуг, за исключением документов, указанных в части 6 статьи 7 Федерального закона от 27 июля</w:t>
      </w:r>
      <w:proofErr w:type="gramEnd"/>
      <w:r w:rsidRPr="00CA537A">
        <w:rPr>
          <w:rFonts w:ascii="Times New Roman" w:eastAsia="Times New Roman" w:hAnsi="Times New Roman"/>
          <w:color w:val="000000"/>
          <w:sz w:val="28"/>
          <w:szCs w:val="28"/>
          <w:lang w:eastAsia="ru-RU" w:bidi="ru-RU"/>
        </w:rPr>
        <w:t xml:space="preserve"> 2010 года № 210-ФЗ «Об организации предоставления государственных и муниципальных услуг» (далее - Федеральный закон № 210-ФЗ).</w:t>
      </w:r>
    </w:p>
    <w:p w:rsidR="00D47103" w:rsidRPr="00CA537A" w:rsidRDefault="0064278F" w:rsidP="004B6BE7">
      <w:pPr>
        <w:widowControl w:val="0"/>
        <w:numPr>
          <w:ilvl w:val="0"/>
          <w:numId w:val="8"/>
        </w:numPr>
        <w:tabs>
          <w:tab w:val="left" w:pos="1217"/>
        </w:tabs>
        <w:spacing w:after="0" w:line="240" w:lineRule="auto"/>
        <w:ind w:firstLine="720"/>
        <w:jc w:val="both"/>
        <w:rPr>
          <w:rFonts w:ascii="Times New Roman" w:eastAsia="Times New Roman" w:hAnsi="Times New Roman"/>
          <w:sz w:val="28"/>
          <w:szCs w:val="28"/>
        </w:rPr>
      </w:pPr>
      <w:r w:rsidRPr="00CA537A">
        <w:rPr>
          <w:rFonts w:ascii="Times New Roman" w:eastAsia="Times New Roman" w:hAnsi="Times New Roman"/>
          <w:color w:val="000000"/>
          <w:sz w:val="28"/>
          <w:szCs w:val="28"/>
          <w:lang w:eastAsia="ru-RU" w:bidi="ru-RU"/>
        </w:rPr>
        <w:t xml:space="preserve">Представления документов и информации, отсутствие и (или) </w:t>
      </w:r>
      <w:r w:rsidRPr="00CA537A">
        <w:rPr>
          <w:rFonts w:ascii="Times New Roman" w:eastAsia="Times New Roman" w:hAnsi="Times New Roman"/>
          <w:color w:val="000000"/>
          <w:sz w:val="28"/>
          <w:szCs w:val="28"/>
          <w:lang w:eastAsia="ru-RU" w:bidi="ru-RU"/>
        </w:rPr>
        <w:lastRenderedPageBreak/>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47103" w:rsidRPr="00CA537A" w:rsidRDefault="0064278F">
      <w:pPr>
        <w:widowControl w:val="0"/>
        <w:spacing w:after="0" w:line="240" w:lineRule="auto"/>
        <w:ind w:firstLine="720"/>
        <w:jc w:val="both"/>
        <w:rPr>
          <w:rFonts w:ascii="Times New Roman" w:eastAsia="Times New Roman" w:hAnsi="Times New Roman"/>
          <w:sz w:val="28"/>
          <w:szCs w:val="28"/>
        </w:rPr>
      </w:pPr>
      <w:r w:rsidRPr="00CA537A">
        <w:rPr>
          <w:rFonts w:ascii="Times New Roman" w:eastAsia="Times New Roman" w:hAnsi="Times New Roman"/>
          <w:color w:val="000000"/>
          <w:sz w:val="28"/>
          <w:szCs w:val="28"/>
          <w:lang w:eastAsia="ru-RU"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47103" w:rsidRPr="00CA537A" w:rsidRDefault="0064278F">
      <w:pPr>
        <w:widowControl w:val="0"/>
        <w:spacing w:after="0" w:line="240" w:lineRule="auto"/>
        <w:ind w:firstLine="720"/>
        <w:jc w:val="both"/>
        <w:rPr>
          <w:rFonts w:ascii="Times New Roman" w:eastAsia="Times New Roman" w:hAnsi="Times New Roman"/>
          <w:sz w:val="28"/>
          <w:szCs w:val="28"/>
        </w:rPr>
      </w:pPr>
      <w:r w:rsidRPr="00CA537A">
        <w:rPr>
          <w:rFonts w:ascii="Times New Roman" w:eastAsia="Times New Roman" w:hAnsi="Times New Roman"/>
          <w:color w:val="000000"/>
          <w:sz w:val="28"/>
          <w:szCs w:val="28"/>
          <w:lang w:eastAsia="ru-RU" w:bidi="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47103" w:rsidRPr="00CA537A" w:rsidRDefault="0064278F">
      <w:pPr>
        <w:widowControl w:val="0"/>
        <w:spacing w:after="0" w:line="240" w:lineRule="auto"/>
        <w:ind w:firstLine="720"/>
        <w:jc w:val="both"/>
        <w:rPr>
          <w:rFonts w:ascii="Times New Roman" w:eastAsia="Times New Roman" w:hAnsi="Times New Roman"/>
          <w:sz w:val="28"/>
          <w:szCs w:val="28"/>
        </w:rPr>
      </w:pPr>
      <w:r w:rsidRPr="00CA537A">
        <w:rPr>
          <w:rFonts w:ascii="Times New Roman" w:eastAsia="Times New Roman" w:hAnsi="Times New Roman"/>
          <w:color w:val="000000"/>
          <w:sz w:val="28"/>
          <w:szCs w:val="28"/>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47103" w:rsidRPr="00CA537A" w:rsidRDefault="0064278F">
      <w:pPr>
        <w:widowControl w:val="0"/>
        <w:spacing w:after="300" w:line="240" w:lineRule="auto"/>
        <w:ind w:firstLine="720"/>
        <w:jc w:val="both"/>
        <w:rPr>
          <w:rFonts w:ascii="Times New Roman" w:eastAsia="Times New Roman" w:hAnsi="Times New Roman"/>
          <w:sz w:val="28"/>
          <w:szCs w:val="28"/>
        </w:rPr>
      </w:pPr>
      <w:proofErr w:type="gramStart"/>
      <w:r w:rsidRPr="00CA537A">
        <w:rPr>
          <w:rFonts w:ascii="Times New Roman" w:eastAsia="Times New Roman" w:hAnsi="Times New Roman"/>
          <w:color w:val="000000"/>
          <w:sz w:val="28"/>
          <w:szCs w:val="28"/>
          <w:lang w:eastAsia="ru-RU"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CA537A">
        <w:rPr>
          <w:rFonts w:ascii="Times New Roman" w:eastAsia="Times New Roman" w:hAnsi="Times New Roman"/>
          <w:color w:val="000000"/>
          <w:sz w:val="28"/>
          <w:szCs w:val="28"/>
          <w:lang w:eastAsia="ru-RU" w:bidi="ru-RU"/>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47103" w:rsidRPr="00CA537A" w:rsidRDefault="0064278F">
      <w:pPr>
        <w:keepNext/>
        <w:keepLines/>
        <w:widowControl w:val="0"/>
        <w:spacing w:after="300" w:line="240" w:lineRule="auto"/>
        <w:jc w:val="center"/>
        <w:outlineLvl w:val="1"/>
        <w:rPr>
          <w:rFonts w:ascii="Times New Roman" w:eastAsia="Times New Roman" w:hAnsi="Times New Roman"/>
          <w:b/>
          <w:bCs/>
          <w:sz w:val="28"/>
          <w:szCs w:val="28"/>
        </w:rPr>
      </w:pPr>
      <w:bookmarkStart w:id="40" w:name="bookmark238"/>
      <w:bookmarkStart w:id="41" w:name="bookmark239"/>
      <w:bookmarkStart w:id="42" w:name="_Toc80979749"/>
      <w:r w:rsidRPr="00CA537A">
        <w:rPr>
          <w:rFonts w:ascii="Times New Roman" w:eastAsia="Times New Roman" w:hAnsi="Times New Roman"/>
          <w:b/>
          <w:bCs/>
          <w:color w:val="000000"/>
          <w:sz w:val="28"/>
          <w:szCs w:val="28"/>
          <w:lang w:eastAsia="ru-RU" w:bidi="ru-RU"/>
        </w:rPr>
        <w:t>Исчерпывающий перечень оснований для возврата документов,</w:t>
      </w:r>
      <w:r w:rsidRPr="00CA537A">
        <w:rPr>
          <w:rFonts w:ascii="Times New Roman" w:eastAsia="Times New Roman" w:hAnsi="Times New Roman"/>
          <w:b/>
          <w:bCs/>
          <w:color w:val="000000"/>
          <w:sz w:val="28"/>
          <w:szCs w:val="28"/>
          <w:lang w:eastAsia="ru-RU" w:bidi="ru-RU"/>
        </w:rPr>
        <w:br/>
        <w:t>необходимых для предоставления муниципальной услуги</w:t>
      </w:r>
      <w:bookmarkEnd w:id="40"/>
      <w:bookmarkEnd w:id="41"/>
      <w:bookmarkEnd w:id="42"/>
    </w:p>
    <w:p w:rsidR="00D47103" w:rsidRPr="007B73D1" w:rsidRDefault="0064278F" w:rsidP="007B73D1">
      <w:pPr>
        <w:widowControl w:val="0"/>
        <w:numPr>
          <w:ilvl w:val="0"/>
          <w:numId w:val="10"/>
        </w:numPr>
        <w:tabs>
          <w:tab w:val="left" w:pos="1601"/>
        </w:tabs>
        <w:spacing w:after="0" w:line="240" w:lineRule="auto"/>
        <w:ind w:firstLine="720"/>
        <w:jc w:val="both"/>
        <w:rPr>
          <w:rFonts w:ascii="Times New Roman" w:eastAsia="Times New Roman" w:hAnsi="Times New Roman"/>
          <w:sz w:val="28"/>
          <w:szCs w:val="28"/>
        </w:rPr>
      </w:pPr>
      <w:r w:rsidRPr="007B73D1">
        <w:rPr>
          <w:rFonts w:ascii="Times New Roman" w:eastAsia="Times New Roman" w:hAnsi="Times New Roman"/>
          <w:color w:val="000000"/>
          <w:sz w:val="28"/>
          <w:szCs w:val="28"/>
          <w:lang w:eastAsia="ru-RU" w:bidi="ru-RU"/>
        </w:rPr>
        <w:t>Основаниями для возврата документов, необходимых для предоставления муниципальной услуги являются:</w:t>
      </w:r>
    </w:p>
    <w:p w:rsidR="00CA537A" w:rsidRPr="007B73D1" w:rsidRDefault="00CA537A" w:rsidP="005C293C">
      <w:pPr>
        <w:autoSpaceDE w:val="0"/>
        <w:autoSpaceDN w:val="0"/>
        <w:adjustRightInd w:val="0"/>
        <w:spacing w:after="0" w:line="240" w:lineRule="auto"/>
        <w:ind w:firstLine="709"/>
        <w:jc w:val="both"/>
        <w:rPr>
          <w:rFonts w:ascii="Times New Roman" w:hAnsi="Times New Roman"/>
          <w:sz w:val="28"/>
          <w:szCs w:val="28"/>
          <w:lang w:eastAsia="ru-RU"/>
        </w:rPr>
      </w:pPr>
      <w:r w:rsidRPr="007B73D1">
        <w:rPr>
          <w:rFonts w:ascii="Times New Roman" w:hAnsi="Times New Roman"/>
          <w:sz w:val="28"/>
          <w:szCs w:val="28"/>
          <w:lang w:eastAsia="ru-RU"/>
        </w:rPr>
        <w:t>2.12.1. Заявление подано в орган местного самоуправления, не уполномоченный на установление публичного сервитута для целей, указанных в ходатайстве;</w:t>
      </w:r>
    </w:p>
    <w:p w:rsidR="00CA537A" w:rsidRPr="007B73D1" w:rsidRDefault="007B73D1" w:rsidP="005C293C">
      <w:pPr>
        <w:autoSpaceDE w:val="0"/>
        <w:autoSpaceDN w:val="0"/>
        <w:adjustRightInd w:val="0"/>
        <w:spacing w:after="0" w:line="240" w:lineRule="auto"/>
        <w:ind w:firstLine="709"/>
        <w:jc w:val="both"/>
        <w:rPr>
          <w:rFonts w:ascii="Times New Roman" w:hAnsi="Times New Roman"/>
          <w:sz w:val="28"/>
          <w:szCs w:val="28"/>
          <w:lang w:eastAsia="ru-RU"/>
        </w:rPr>
      </w:pPr>
      <w:r w:rsidRPr="007B73D1">
        <w:rPr>
          <w:rFonts w:ascii="Times New Roman" w:hAnsi="Times New Roman"/>
          <w:sz w:val="28"/>
          <w:szCs w:val="28"/>
          <w:lang w:eastAsia="ru-RU"/>
        </w:rPr>
        <w:t xml:space="preserve">2.12.2. </w:t>
      </w:r>
      <w:r w:rsidR="00CA537A" w:rsidRPr="007B73D1">
        <w:rPr>
          <w:rFonts w:ascii="Times New Roman" w:hAnsi="Times New Roman"/>
          <w:sz w:val="28"/>
          <w:szCs w:val="28"/>
          <w:lang w:eastAsia="ru-RU"/>
        </w:rPr>
        <w:t xml:space="preserve">заявитель не является лицом, предусмотренным </w:t>
      </w:r>
      <w:r w:rsidR="00E81CBA">
        <w:rPr>
          <w:rFonts w:ascii="Times New Roman" w:hAnsi="Times New Roman"/>
          <w:sz w:val="28"/>
          <w:szCs w:val="28"/>
          <w:lang w:eastAsia="ru-RU"/>
        </w:rPr>
        <w:t xml:space="preserve">статьей 39.40 </w:t>
      </w:r>
      <w:r w:rsidRPr="007B73D1">
        <w:rPr>
          <w:rFonts w:ascii="Times New Roman" w:eastAsia="Times New Roman" w:hAnsi="Times New Roman"/>
          <w:color w:val="000000"/>
          <w:sz w:val="28"/>
          <w:szCs w:val="28"/>
          <w:lang w:eastAsia="ru-RU" w:bidi="ru-RU"/>
        </w:rPr>
        <w:t>Земельного кодекса Российской Федерации</w:t>
      </w:r>
      <w:r w:rsidR="00CA537A" w:rsidRPr="007B73D1">
        <w:rPr>
          <w:rFonts w:ascii="Times New Roman" w:hAnsi="Times New Roman"/>
          <w:sz w:val="28"/>
          <w:szCs w:val="28"/>
          <w:lang w:eastAsia="ru-RU"/>
        </w:rPr>
        <w:t>;</w:t>
      </w:r>
    </w:p>
    <w:p w:rsidR="00CA537A" w:rsidRPr="007B73D1" w:rsidRDefault="007B73D1" w:rsidP="005C293C">
      <w:pPr>
        <w:autoSpaceDE w:val="0"/>
        <w:autoSpaceDN w:val="0"/>
        <w:adjustRightInd w:val="0"/>
        <w:spacing w:after="0" w:line="240" w:lineRule="auto"/>
        <w:ind w:firstLine="709"/>
        <w:jc w:val="both"/>
        <w:rPr>
          <w:rFonts w:ascii="Times New Roman" w:hAnsi="Times New Roman"/>
          <w:sz w:val="28"/>
          <w:szCs w:val="28"/>
          <w:lang w:eastAsia="ru-RU"/>
        </w:rPr>
      </w:pPr>
      <w:r w:rsidRPr="007B73D1">
        <w:rPr>
          <w:rFonts w:ascii="Times New Roman" w:hAnsi="Times New Roman"/>
          <w:sz w:val="28"/>
          <w:szCs w:val="28"/>
          <w:lang w:eastAsia="ru-RU"/>
        </w:rPr>
        <w:t xml:space="preserve">2.12.3. </w:t>
      </w:r>
      <w:r w:rsidR="00CA537A" w:rsidRPr="007B73D1">
        <w:rPr>
          <w:rFonts w:ascii="Times New Roman" w:hAnsi="Times New Roman"/>
          <w:sz w:val="28"/>
          <w:szCs w:val="28"/>
          <w:lang w:eastAsia="ru-RU"/>
        </w:rPr>
        <w:t xml:space="preserve">подано ходатайство об установлении публичного сервитута в целях, не предусмотренных </w:t>
      </w:r>
      <w:r w:rsidR="00E81CBA">
        <w:rPr>
          <w:rFonts w:ascii="Times New Roman" w:hAnsi="Times New Roman"/>
          <w:sz w:val="28"/>
          <w:szCs w:val="28"/>
          <w:lang w:eastAsia="ru-RU"/>
        </w:rPr>
        <w:t xml:space="preserve">статьей 39.37 </w:t>
      </w:r>
      <w:r w:rsidRPr="007B73D1">
        <w:rPr>
          <w:rFonts w:ascii="Times New Roman" w:eastAsia="Times New Roman" w:hAnsi="Times New Roman"/>
          <w:color w:val="000000"/>
          <w:sz w:val="28"/>
          <w:szCs w:val="28"/>
          <w:lang w:eastAsia="ru-RU" w:bidi="ru-RU"/>
        </w:rPr>
        <w:t>Земельного кодекса Российской Федерации</w:t>
      </w:r>
      <w:r w:rsidR="00CA537A" w:rsidRPr="007B73D1">
        <w:rPr>
          <w:rFonts w:ascii="Times New Roman" w:hAnsi="Times New Roman"/>
          <w:sz w:val="28"/>
          <w:szCs w:val="28"/>
          <w:lang w:eastAsia="ru-RU"/>
        </w:rPr>
        <w:t>;</w:t>
      </w:r>
    </w:p>
    <w:p w:rsidR="00CA537A" w:rsidRPr="007B73D1" w:rsidRDefault="007B73D1" w:rsidP="005C293C">
      <w:pPr>
        <w:autoSpaceDE w:val="0"/>
        <w:autoSpaceDN w:val="0"/>
        <w:adjustRightInd w:val="0"/>
        <w:spacing w:after="0" w:line="240" w:lineRule="auto"/>
        <w:ind w:firstLine="709"/>
        <w:jc w:val="both"/>
        <w:rPr>
          <w:rFonts w:ascii="Times New Roman" w:hAnsi="Times New Roman"/>
          <w:sz w:val="28"/>
          <w:szCs w:val="28"/>
          <w:lang w:eastAsia="ru-RU"/>
        </w:rPr>
      </w:pPr>
      <w:r w:rsidRPr="007B73D1">
        <w:rPr>
          <w:rFonts w:ascii="Times New Roman" w:hAnsi="Times New Roman"/>
          <w:sz w:val="28"/>
          <w:szCs w:val="28"/>
          <w:lang w:eastAsia="ru-RU"/>
        </w:rPr>
        <w:lastRenderedPageBreak/>
        <w:t xml:space="preserve">2.12.4. </w:t>
      </w:r>
      <w:r w:rsidR="00CA537A" w:rsidRPr="007B73D1">
        <w:rPr>
          <w:rFonts w:ascii="Times New Roman" w:hAnsi="Times New Roman"/>
          <w:sz w:val="28"/>
          <w:szCs w:val="28"/>
          <w:lang w:eastAsia="ru-RU"/>
        </w:rPr>
        <w:t xml:space="preserve">к ходатайству об установлении публичного сервитута не приложены документы, предусмотренные </w:t>
      </w:r>
      <w:r w:rsidR="00E81CBA">
        <w:rPr>
          <w:rFonts w:ascii="Times New Roman" w:hAnsi="Times New Roman"/>
          <w:sz w:val="28"/>
          <w:szCs w:val="28"/>
          <w:lang w:eastAsia="ru-RU"/>
        </w:rPr>
        <w:t>пунктом 2.8 настоящего Административного регламента.</w:t>
      </w:r>
    </w:p>
    <w:p w:rsidR="002A4391" w:rsidRDefault="007B73D1" w:rsidP="00E81CBA">
      <w:pPr>
        <w:autoSpaceDE w:val="0"/>
        <w:autoSpaceDN w:val="0"/>
        <w:adjustRightInd w:val="0"/>
        <w:spacing w:after="0" w:line="240" w:lineRule="auto"/>
        <w:ind w:firstLine="709"/>
        <w:jc w:val="both"/>
        <w:rPr>
          <w:rFonts w:ascii="Times New Roman" w:hAnsi="Times New Roman"/>
          <w:sz w:val="28"/>
          <w:szCs w:val="28"/>
          <w:lang w:eastAsia="ru-RU"/>
        </w:rPr>
      </w:pPr>
      <w:r w:rsidRPr="007B73D1">
        <w:rPr>
          <w:rFonts w:ascii="Times New Roman" w:hAnsi="Times New Roman"/>
          <w:sz w:val="28"/>
          <w:szCs w:val="28"/>
          <w:lang w:eastAsia="ru-RU"/>
        </w:rPr>
        <w:t xml:space="preserve">2.12.5 </w:t>
      </w:r>
      <w:r w:rsidR="00CA537A" w:rsidRPr="007B73D1">
        <w:rPr>
          <w:rFonts w:ascii="Times New Roman" w:hAnsi="Times New Roman"/>
          <w:sz w:val="28"/>
          <w:szCs w:val="28"/>
          <w:lang w:eastAsia="ru-RU"/>
        </w:rPr>
        <w:t xml:space="preserve">ходатайство об установлении публичного сервитута и приложенные к нему документы не соответствуют требованиям, установленным в соответствии с </w:t>
      </w:r>
      <w:r w:rsidR="00E81CBA">
        <w:rPr>
          <w:rFonts w:ascii="Times New Roman" w:hAnsi="Times New Roman"/>
          <w:sz w:val="28"/>
          <w:szCs w:val="28"/>
          <w:lang w:eastAsia="ru-RU"/>
        </w:rPr>
        <w:t xml:space="preserve">пунктом 4 </w:t>
      </w:r>
      <w:r w:rsidRPr="007B73D1">
        <w:rPr>
          <w:rFonts w:ascii="Times New Roman" w:hAnsi="Times New Roman"/>
          <w:sz w:val="28"/>
          <w:szCs w:val="28"/>
          <w:lang w:eastAsia="ru-RU"/>
        </w:rPr>
        <w:t xml:space="preserve">статьи 39.41 </w:t>
      </w:r>
      <w:r w:rsidRPr="007B73D1">
        <w:rPr>
          <w:rFonts w:ascii="Times New Roman" w:eastAsia="Times New Roman" w:hAnsi="Times New Roman"/>
          <w:color w:val="000000"/>
          <w:sz w:val="28"/>
          <w:szCs w:val="28"/>
          <w:lang w:eastAsia="ru-RU" w:bidi="ru-RU"/>
        </w:rPr>
        <w:t>Земельного кодекса Российской Федерации</w:t>
      </w:r>
      <w:r w:rsidR="00CA537A" w:rsidRPr="007B73D1">
        <w:rPr>
          <w:rFonts w:ascii="Times New Roman" w:hAnsi="Times New Roman"/>
          <w:sz w:val="28"/>
          <w:szCs w:val="28"/>
          <w:lang w:eastAsia="ru-RU"/>
        </w:rPr>
        <w:t>.</w:t>
      </w:r>
      <w:bookmarkStart w:id="43" w:name="bookmark240"/>
      <w:bookmarkStart w:id="44" w:name="bookmark241"/>
      <w:bookmarkStart w:id="45" w:name="_Toc80979750"/>
    </w:p>
    <w:p w:rsidR="00E81CBA" w:rsidRDefault="00E81CBA" w:rsidP="00E81CBA">
      <w:pPr>
        <w:autoSpaceDE w:val="0"/>
        <w:autoSpaceDN w:val="0"/>
        <w:adjustRightInd w:val="0"/>
        <w:spacing w:after="0" w:line="240" w:lineRule="auto"/>
        <w:ind w:firstLine="709"/>
        <w:jc w:val="both"/>
        <w:rPr>
          <w:color w:val="000000"/>
          <w:lang w:bidi="ru-RU"/>
        </w:rPr>
      </w:pPr>
    </w:p>
    <w:p w:rsidR="00D47103" w:rsidRPr="00F22215" w:rsidRDefault="0064278F">
      <w:pPr>
        <w:pStyle w:val="2f5"/>
        <w:keepNext/>
        <w:keepLines/>
        <w:shd w:val="clear" w:color="auto" w:fill="auto"/>
        <w:spacing w:after="320"/>
      </w:pPr>
      <w:r w:rsidRPr="00735348">
        <w:rPr>
          <w:color w:val="000000"/>
          <w:lang w:bidi="ru-RU"/>
        </w:rPr>
        <w:t>Исчерпывающий</w:t>
      </w:r>
      <w:r w:rsidRPr="00F22215">
        <w:rPr>
          <w:color w:val="000000"/>
          <w:lang w:bidi="ru-RU"/>
        </w:rPr>
        <w:t xml:space="preserve"> перечень оснований для приостановления или отказа в</w:t>
      </w:r>
      <w:r w:rsidRPr="00F22215">
        <w:rPr>
          <w:color w:val="000000"/>
          <w:lang w:bidi="ru-RU"/>
        </w:rPr>
        <w:br/>
        <w:t>предоставлении муниципальной услуги</w:t>
      </w:r>
      <w:bookmarkEnd w:id="43"/>
      <w:bookmarkEnd w:id="44"/>
      <w:bookmarkEnd w:id="45"/>
    </w:p>
    <w:p w:rsidR="00D47103" w:rsidRPr="00F22215" w:rsidRDefault="0064278F" w:rsidP="007B73D1">
      <w:pPr>
        <w:pStyle w:val="1fb"/>
        <w:numPr>
          <w:ilvl w:val="0"/>
          <w:numId w:val="13"/>
        </w:numPr>
        <w:shd w:val="clear" w:color="auto" w:fill="auto"/>
        <w:tabs>
          <w:tab w:val="left" w:pos="1619"/>
        </w:tabs>
        <w:ind w:firstLine="720"/>
        <w:jc w:val="both"/>
        <w:rPr>
          <w:color w:val="000000"/>
          <w:lang w:eastAsia="ru-RU" w:bidi="ru-RU"/>
        </w:rPr>
      </w:pPr>
      <w:r w:rsidRPr="00F22215">
        <w:rPr>
          <w:color w:val="000000"/>
          <w:lang w:eastAsia="ru-RU" w:bidi="ru-RU"/>
        </w:rPr>
        <w:t>Оснований для приостановления предоставления муниципальной услуги законодательством Российской Федерации не предусмотрено.</w:t>
      </w:r>
    </w:p>
    <w:p w:rsidR="00D47103" w:rsidRPr="00F22215" w:rsidRDefault="0064278F" w:rsidP="007B73D1">
      <w:pPr>
        <w:pStyle w:val="1fb"/>
        <w:numPr>
          <w:ilvl w:val="0"/>
          <w:numId w:val="13"/>
        </w:numPr>
        <w:shd w:val="clear" w:color="auto" w:fill="auto"/>
        <w:tabs>
          <w:tab w:val="left" w:pos="1619"/>
        </w:tabs>
        <w:ind w:firstLine="720"/>
        <w:jc w:val="both"/>
      </w:pPr>
      <w:r w:rsidRPr="00F22215">
        <w:rPr>
          <w:color w:val="000000"/>
          <w:lang w:eastAsia="ru-RU" w:bidi="ru-RU"/>
        </w:rPr>
        <w:t>Основания для отказа в предоставлении муниципальной услуги:</w:t>
      </w:r>
    </w:p>
    <w:p w:rsidR="007B73D1" w:rsidRPr="00F22215" w:rsidRDefault="007B73D1" w:rsidP="007B73D1">
      <w:pPr>
        <w:autoSpaceDE w:val="0"/>
        <w:autoSpaceDN w:val="0"/>
        <w:adjustRightInd w:val="0"/>
        <w:spacing w:after="0" w:line="240" w:lineRule="auto"/>
        <w:ind w:firstLine="708"/>
        <w:jc w:val="both"/>
        <w:rPr>
          <w:rFonts w:ascii="Times New Roman" w:hAnsi="Times New Roman"/>
          <w:sz w:val="28"/>
          <w:szCs w:val="28"/>
          <w:lang w:eastAsia="ru-RU"/>
        </w:rPr>
      </w:pPr>
      <w:r w:rsidRPr="00F22215">
        <w:rPr>
          <w:rFonts w:ascii="Times New Roman" w:hAnsi="Times New Roman"/>
          <w:sz w:val="28"/>
          <w:szCs w:val="28"/>
          <w:lang w:eastAsia="ru-RU"/>
        </w:rPr>
        <w:t xml:space="preserve">2.14.1. В ходатайстве об установлении публичного сервитута отсутствуют сведения, предусмотренные </w:t>
      </w:r>
      <w:r w:rsidR="00735348">
        <w:rPr>
          <w:rFonts w:ascii="Times New Roman" w:hAnsi="Times New Roman"/>
          <w:sz w:val="28"/>
          <w:szCs w:val="28"/>
          <w:lang w:eastAsia="ru-RU"/>
        </w:rPr>
        <w:t xml:space="preserve">статьей 39.41 </w:t>
      </w:r>
      <w:r w:rsidRPr="00F22215">
        <w:rPr>
          <w:rFonts w:ascii="Times New Roman" w:hAnsi="Times New Roman"/>
          <w:sz w:val="28"/>
          <w:szCs w:val="28"/>
          <w:lang w:eastAsia="ru-RU"/>
        </w:rPr>
        <w:t>Земельного кодекса Российской</w:t>
      </w:r>
      <w:r>
        <w:rPr>
          <w:rFonts w:ascii="Times New Roman" w:hAnsi="Times New Roman"/>
          <w:sz w:val="28"/>
          <w:szCs w:val="28"/>
          <w:lang w:eastAsia="ru-RU"/>
        </w:rPr>
        <w:t xml:space="preserve"> </w:t>
      </w:r>
      <w:r w:rsidRPr="00F22215">
        <w:rPr>
          <w:rFonts w:ascii="Times New Roman" w:hAnsi="Times New Roman"/>
          <w:sz w:val="28"/>
          <w:szCs w:val="28"/>
          <w:lang w:eastAsia="ru-RU"/>
        </w:rPr>
        <w:t xml:space="preserve">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r w:rsidR="00735348">
        <w:rPr>
          <w:rFonts w:ascii="Times New Roman" w:hAnsi="Times New Roman"/>
          <w:sz w:val="28"/>
          <w:szCs w:val="28"/>
          <w:lang w:eastAsia="ru-RU"/>
        </w:rPr>
        <w:t xml:space="preserve">пунктами 2 и 3 статьи 39.41 </w:t>
      </w:r>
      <w:r w:rsidRPr="00F22215">
        <w:rPr>
          <w:rFonts w:ascii="Times New Roman" w:hAnsi="Times New Roman"/>
          <w:sz w:val="28"/>
          <w:szCs w:val="28"/>
          <w:lang w:eastAsia="ru-RU"/>
        </w:rPr>
        <w:t>Земельного кодекса Российской Федерации;</w:t>
      </w:r>
    </w:p>
    <w:p w:rsidR="00D47103" w:rsidRPr="00F22215" w:rsidRDefault="0064278F" w:rsidP="007B73D1">
      <w:pPr>
        <w:pStyle w:val="1fb"/>
        <w:numPr>
          <w:ilvl w:val="0"/>
          <w:numId w:val="11"/>
        </w:numPr>
        <w:shd w:val="clear" w:color="auto" w:fill="auto"/>
        <w:tabs>
          <w:tab w:val="left" w:pos="1781"/>
        </w:tabs>
        <w:ind w:firstLine="720"/>
        <w:jc w:val="both"/>
      </w:pPr>
      <w:r w:rsidRPr="00F22215">
        <w:rPr>
          <w:color w:val="000000"/>
          <w:lang w:eastAsia="ru-RU" w:bidi="ru-RU"/>
        </w:rPr>
        <w:t>Не соблюдены условия установления публичного сервитута, предусмотренные статьями 23 и 39.39 Земельного кодекса Российской Федерации;</w:t>
      </w:r>
    </w:p>
    <w:p w:rsidR="00D47103" w:rsidRPr="00F22215" w:rsidRDefault="0064278F" w:rsidP="007B73D1">
      <w:pPr>
        <w:pStyle w:val="1fb"/>
        <w:numPr>
          <w:ilvl w:val="0"/>
          <w:numId w:val="11"/>
        </w:numPr>
        <w:shd w:val="clear" w:color="auto" w:fill="auto"/>
        <w:tabs>
          <w:tab w:val="left" w:pos="1619"/>
        </w:tabs>
        <w:ind w:firstLine="720"/>
        <w:jc w:val="both"/>
      </w:pPr>
      <w:r w:rsidRPr="00F22215">
        <w:rPr>
          <w:color w:val="000000"/>
          <w:lang w:eastAsia="ru-RU" w:bidi="ru-RU"/>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7B73D1" w:rsidRPr="00F22215" w:rsidRDefault="007B73D1" w:rsidP="007B73D1">
      <w:pPr>
        <w:pStyle w:val="1fb"/>
        <w:numPr>
          <w:ilvl w:val="0"/>
          <w:numId w:val="11"/>
        </w:numPr>
        <w:shd w:val="clear" w:color="auto" w:fill="auto"/>
        <w:tabs>
          <w:tab w:val="left" w:pos="1619"/>
        </w:tabs>
        <w:ind w:firstLine="720"/>
        <w:jc w:val="both"/>
      </w:pPr>
      <w:proofErr w:type="gramStart"/>
      <w:r w:rsidRPr="00F22215">
        <w:rPr>
          <w:lang w:eastAsia="ru-RU"/>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Pr="00F22215">
        <w:rPr>
          <w:lang w:eastAsia="ru-RU"/>
        </w:rPr>
        <w:t xml:space="preserve">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r w:rsidR="00881D0F" w:rsidRPr="00F22215">
        <w:rPr>
          <w:lang w:eastAsia="ru-RU"/>
        </w:rPr>
        <w:t>;</w:t>
      </w:r>
    </w:p>
    <w:p w:rsidR="00D47103" w:rsidRPr="00F22215" w:rsidRDefault="0064278F" w:rsidP="007B73D1">
      <w:pPr>
        <w:pStyle w:val="1fb"/>
        <w:numPr>
          <w:ilvl w:val="0"/>
          <w:numId w:val="11"/>
        </w:numPr>
        <w:shd w:val="clear" w:color="auto" w:fill="auto"/>
        <w:tabs>
          <w:tab w:val="left" w:pos="1781"/>
        </w:tabs>
        <w:ind w:firstLine="720"/>
        <w:jc w:val="both"/>
      </w:pPr>
      <w:proofErr w:type="gramStart"/>
      <w:r w:rsidRPr="00F22215">
        <w:rPr>
          <w:color w:val="000000"/>
          <w:lang w:eastAsia="ru-RU" w:bidi="ru-RU"/>
        </w:rPr>
        <w:t xml:space="preserve">Осуществление деятельности, для обеспечения которой подано ходатайство об установлении публичного сервитута, повлечет необходимость </w:t>
      </w:r>
      <w:r w:rsidRPr="00F22215">
        <w:rPr>
          <w:color w:val="000000"/>
          <w:lang w:eastAsia="ru-RU" w:bidi="ru-RU"/>
        </w:rPr>
        <w:lastRenderedPageBreak/>
        <w:t>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881D0F" w:rsidRPr="00F22215" w:rsidRDefault="00881D0F" w:rsidP="00881D0F">
      <w:pPr>
        <w:pStyle w:val="1fb"/>
        <w:numPr>
          <w:ilvl w:val="0"/>
          <w:numId w:val="11"/>
        </w:numPr>
        <w:shd w:val="clear" w:color="auto" w:fill="auto"/>
        <w:tabs>
          <w:tab w:val="left" w:pos="1619"/>
        </w:tabs>
        <w:ind w:firstLine="720"/>
        <w:jc w:val="both"/>
      </w:pPr>
      <w:proofErr w:type="gramStart"/>
      <w:r w:rsidRPr="00F22215">
        <w:rPr>
          <w:lang w:eastAsia="ru-RU"/>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r w:rsidR="00735348">
        <w:rPr>
          <w:lang w:eastAsia="ru-RU"/>
        </w:rPr>
        <w:t xml:space="preserve">подпунктами 1, 3 - 4.1 и 6 статьи 39.37 </w:t>
      </w:r>
      <w:r w:rsidRPr="00F22215">
        <w:rPr>
          <w:lang w:eastAsia="ru-RU"/>
        </w:rPr>
        <w:t>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w:t>
      </w:r>
      <w:proofErr w:type="gramEnd"/>
      <w:r w:rsidRPr="00F22215">
        <w:rPr>
          <w:lang w:eastAsia="ru-RU"/>
        </w:rPr>
        <w:t xml:space="preserve"> капитального ремонта участков (частей) таких инженерных сооружений;</w:t>
      </w:r>
    </w:p>
    <w:p w:rsidR="00D47103" w:rsidRPr="00F22215" w:rsidRDefault="0064278F" w:rsidP="007B73D1">
      <w:pPr>
        <w:pStyle w:val="1fb"/>
        <w:numPr>
          <w:ilvl w:val="0"/>
          <w:numId w:val="12"/>
        </w:numPr>
        <w:shd w:val="clear" w:color="auto" w:fill="auto"/>
        <w:tabs>
          <w:tab w:val="left" w:pos="1728"/>
        </w:tabs>
        <w:ind w:firstLine="720"/>
        <w:jc w:val="both"/>
      </w:pPr>
      <w:r w:rsidRPr="00F22215">
        <w:rPr>
          <w:color w:val="000000"/>
          <w:lang w:eastAsia="ru-RU" w:bidi="ru-RU"/>
        </w:rPr>
        <w:t xml:space="preserve">Установление публичного сервитута в границах, указанных в ходатайстве, препятствует размещению </w:t>
      </w:r>
      <w:r w:rsidR="00735348">
        <w:rPr>
          <w:color w:val="000000"/>
          <w:lang w:eastAsia="ru-RU" w:bidi="ru-RU"/>
        </w:rPr>
        <w:t xml:space="preserve">иных </w:t>
      </w:r>
      <w:r w:rsidRPr="00F22215">
        <w:rPr>
          <w:color w:val="000000"/>
          <w:lang w:eastAsia="ru-RU" w:bidi="ru-RU"/>
        </w:rPr>
        <w:t>объектов, предусмотренных утвержденным проектом планировки территории.</w:t>
      </w:r>
    </w:p>
    <w:p w:rsidR="00D47103" w:rsidRPr="00F22215" w:rsidRDefault="0064278F" w:rsidP="007B73D1">
      <w:pPr>
        <w:pStyle w:val="1fb"/>
        <w:numPr>
          <w:ilvl w:val="0"/>
          <w:numId w:val="12"/>
        </w:numPr>
        <w:shd w:val="clear" w:color="auto" w:fill="auto"/>
        <w:tabs>
          <w:tab w:val="left" w:pos="1728"/>
        </w:tabs>
        <w:ind w:firstLine="720"/>
        <w:jc w:val="both"/>
      </w:pPr>
      <w:r w:rsidRPr="00F22215">
        <w:rPr>
          <w:color w:val="000000"/>
          <w:lang w:eastAsia="ru-RU" w:bidi="ru-RU"/>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D47103" w:rsidRPr="00F22215" w:rsidRDefault="0064278F" w:rsidP="007B73D1">
      <w:pPr>
        <w:pStyle w:val="1fb"/>
        <w:numPr>
          <w:ilvl w:val="0"/>
          <w:numId w:val="12"/>
        </w:numPr>
        <w:shd w:val="clear" w:color="auto" w:fill="auto"/>
        <w:tabs>
          <w:tab w:val="left" w:pos="1728"/>
        </w:tabs>
        <w:ind w:firstLine="720"/>
        <w:jc w:val="both"/>
      </w:pPr>
      <w:r w:rsidRPr="00F22215">
        <w:rPr>
          <w:color w:val="000000"/>
          <w:lang w:eastAsia="ru-RU" w:bidi="ru-RU"/>
        </w:rPr>
        <w:t>Документы (сведения), представленные заявителем, противоречат документам (сведениям), полученным в рамках межведомственного взаимодействия.</w:t>
      </w:r>
    </w:p>
    <w:p w:rsidR="00D47103" w:rsidRPr="009816FC" w:rsidRDefault="00D47103" w:rsidP="007B73D1">
      <w:pPr>
        <w:pStyle w:val="1fb"/>
        <w:shd w:val="clear" w:color="auto" w:fill="auto"/>
        <w:tabs>
          <w:tab w:val="left" w:pos="1758"/>
        </w:tabs>
        <w:ind w:left="720" w:firstLine="0"/>
        <w:jc w:val="both"/>
        <w:rPr>
          <w:highlight w:val="yellow"/>
        </w:rPr>
      </w:pPr>
    </w:p>
    <w:p w:rsidR="00D47103" w:rsidRPr="00F22215" w:rsidRDefault="0064278F">
      <w:pPr>
        <w:pStyle w:val="1fb"/>
        <w:shd w:val="clear" w:color="auto" w:fill="auto"/>
        <w:spacing w:after="260"/>
        <w:ind w:firstLine="0"/>
        <w:jc w:val="center"/>
      </w:pPr>
      <w:r w:rsidRPr="00F22215">
        <w:rPr>
          <w:b/>
          <w:bCs/>
          <w:color w:val="000000"/>
          <w:lang w:eastAsia="ru-RU" w:bidi="ru-RU"/>
        </w:rPr>
        <w:t>Порядок, размер и основания взимания государственной пошлины или иной</w:t>
      </w:r>
      <w:r w:rsidR="008D2711">
        <w:rPr>
          <w:b/>
          <w:bCs/>
          <w:color w:val="000000"/>
          <w:lang w:eastAsia="ru-RU" w:bidi="ru-RU"/>
        </w:rPr>
        <w:t xml:space="preserve"> </w:t>
      </w:r>
      <w:r w:rsidRPr="00F22215">
        <w:rPr>
          <w:b/>
          <w:bCs/>
          <w:color w:val="000000"/>
          <w:lang w:eastAsia="ru-RU" w:bidi="ru-RU"/>
        </w:rPr>
        <w:t>оплаты, взимаемой за предоставление муниципальной</w:t>
      </w:r>
      <w:r w:rsidR="008D2711">
        <w:rPr>
          <w:b/>
          <w:bCs/>
          <w:color w:val="000000"/>
          <w:lang w:eastAsia="ru-RU" w:bidi="ru-RU"/>
        </w:rPr>
        <w:t xml:space="preserve"> </w:t>
      </w:r>
      <w:r w:rsidRPr="00F22215">
        <w:rPr>
          <w:b/>
          <w:bCs/>
          <w:color w:val="000000"/>
          <w:lang w:eastAsia="ru-RU" w:bidi="ru-RU"/>
        </w:rPr>
        <w:t>услуги</w:t>
      </w:r>
    </w:p>
    <w:p w:rsidR="00D47103" w:rsidRPr="00F22215" w:rsidRDefault="0064278F" w:rsidP="004B6BE7">
      <w:pPr>
        <w:pStyle w:val="1fb"/>
        <w:numPr>
          <w:ilvl w:val="0"/>
          <w:numId w:val="14"/>
        </w:numPr>
        <w:shd w:val="clear" w:color="auto" w:fill="auto"/>
        <w:tabs>
          <w:tab w:val="left" w:pos="1694"/>
        </w:tabs>
        <w:spacing w:after="320"/>
        <w:ind w:firstLine="720"/>
        <w:jc w:val="both"/>
      </w:pPr>
      <w:r w:rsidRPr="00F22215">
        <w:rPr>
          <w:color w:val="000000"/>
          <w:lang w:eastAsia="ru-RU" w:bidi="ru-RU"/>
        </w:rPr>
        <w:t>Предоставление муниципальной услуги осуществляется бесплатно.</w:t>
      </w:r>
    </w:p>
    <w:p w:rsidR="00D47103" w:rsidRPr="00F22215" w:rsidRDefault="0064278F">
      <w:pPr>
        <w:pStyle w:val="1fb"/>
        <w:shd w:val="clear" w:color="auto" w:fill="auto"/>
        <w:spacing w:after="320"/>
        <w:ind w:firstLine="0"/>
        <w:jc w:val="center"/>
      </w:pPr>
      <w:r w:rsidRPr="00F22215">
        <w:rPr>
          <w:b/>
          <w:bCs/>
          <w:color w:val="000000"/>
          <w:lang w:eastAsia="ru-RU" w:bidi="ru-RU"/>
        </w:rPr>
        <w:t>Порядок, размер и основания взимания платы за предоставление услуг,</w:t>
      </w:r>
      <w:r w:rsidRPr="00F22215">
        <w:rPr>
          <w:b/>
          <w:bCs/>
          <w:color w:val="000000"/>
          <w:lang w:eastAsia="ru-RU" w:bidi="ru-RU"/>
        </w:rPr>
        <w:br/>
        <w:t>которые являются необходимыми и обязательными для предоставления</w:t>
      </w:r>
      <w:r w:rsidRPr="00F22215">
        <w:rPr>
          <w:b/>
          <w:bCs/>
          <w:color w:val="000000"/>
          <w:lang w:eastAsia="ru-RU" w:bidi="ru-RU"/>
        </w:rPr>
        <w:br/>
      </w:r>
      <w:r w:rsidR="00493DF7">
        <w:rPr>
          <w:b/>
          <w:bCs/>
          <w:color w:val="000000"/>
          <w:lang w:eastAsia="ru-RU" w:bidi="ru-RU"/>
        </w:rPr>
        <w:t>муниципальной</w:t>
      </w:r>
      <w:r w:rsidRPr="00F22215">
        <w:rPr>
          <w:b/>
          <w:bCs/>
          <w:color w:val="000000"/>
          <w:lang w:eastAsia="ru-RU" w:bidi="ru-RU"/>
        </w:rPr>
        <w:t xml:space="preserve"> услуги, включая информацию о методике расчета размера</w:t>
      </w:r>
      <w:r w:rsidRPr="00F22215">
        <w:rPr>
          <w:b/>
          <w:bCs/>
          <w:color w:val="000000"/>
          <w:lang w:eastAsia="ru-RU" w:bidi="ru-RU"/>
        </w:rPr>
        <w:br/>
        <w:t>такой платы</w:t>
      </w:r>
    </w:p>
    <w:p w:rsidR="00D47103" w:rsidRPr="00F22215" w:rsidRDefault="0064278F" w:rsidP="004B6BE7">
      <w:pPr>
        <w:pStyle w:val="1fb"/>
        <w:numPr>
          <w:ilvl w:val="0"/>
          <w:numId w:val="14"/>
        </w:numPr>
        <w:shd w:val="clear" w:color="auto" w:fill="auto"/>
        <w:tabs>
          <w:tab w:val="left" w:pos="1694"/>
        </w:tabs>
        <w:spacing w:after="600"/>
        <w:ind w:firstLine="720"/>
        <w:jc w:val="both"/>
      </w:pPr>
      <w:r w:rsidRPr="00F22215">
        <w:rPr>
          <w:color w:val="000000"/>
          <w:lang w:eastAsia="ru-RU" w:bidi="ru-RU"/>
        </w:rPr>
        <w:t>Услуги, необходимые и о</w:t>
      </w:r>
      <w:r w:rsidR="00493DF7">
        <w:rPr>
          <w:color w:val="000000"/>
          <w:lang w:eastAsia="ru-RU" w:bidi="ru-RU"/>
        </w:rPr>
        <w:t>бязательные для предоставления муниципальной</w:t>
      </w:r>
      <w:r w:rsidRPr="00F22215">
        <w:rPr>
          <w:color w:val="000000"/>
          <w:lang w:eastAsia="ru-RU" w:bidi="ru-RU"/>
        </w:rPr>
        <w:t xml:space="preserve"> услуги, отсутствуют.</w:t>
      </w:r>
    </w:p>
    <w:p w:rsidR="00D47103" w:rsidRPr="00F22215" w:rsidRDefault="0064278F">
      <w:pPr>
        <w:pStyle w:val="1fb"/>
        <w:shd w:val="clear" w:color="auto" w:fill="auto"/>
        <w:spacing w:after="320"/>
        <w:ind w:firstLine="0"/>
        <w:jc w:val="center"/>
      </w:pPr>
      <w:r w:rsidRPr="00F22215">
        <w:rPr>
          <w:b/>
          <w:bCs/>
          <w:color w:val="000000"/>
          <w:lang w:eastAsia="ru-RU" w:bidi="ru-RU"/>
        </w:rPr>
        <w:t>Максимальный срок ожидания в очереди при подаче запроса о предоставлении</w:t>
      </w:r>
      <w:r w:rsidR="00493DF7">
        <w:rPr>
          <w:b/>
          <w:bCs/>
          <w:color w:val="000000"/>
          <w:lang w:eastAsia="ru-RU" w:bidi="ru-RU"/>
        </w:rPr>
        <w:t xml:space="preserve"> муниципальной</w:t>
      </w:r>
      <w:r w:rsidRPr="00F22215">
        <w:rPr>
          <w:b/>
          <w:bCs/>
          <w:color w:val="000000"/>
          <w:lang w:eastAsia="ru-RU" w:bidi="ru-RU"/>
        </w:rPr>
        <w:t xml:space="preserve"> услуги и при получении результата </w:t>
      </w:r>
      <w:r w:rsidRPr="00F22215">
        <w:rPr>
          <w:b/>
          <w:bCs/>
          <w:color w:val="000000"/>
          <w:lang w:eastAsia="ru-RU" w:bidi="ru-RU"/>
        </w:rPr>
        <w:lastRenderedPageBreak/>
        <w:t>предоставления</w:t>
      </w:r>
      <w:r w:rsidR="00493DF7">
        <w:rPr>
          <w:b/>
          <w:bCs/>
          <w:color w:val="000000"/>
          <w:lang w:eastAsia="ru-RU" w:bidi="ru-RU"/>
        </w:rPr>
        <w:t xml:space="preserve"> </w:t>
      </w:r>
      <w:r w:rsidRPr="00F22215">
        <w:rPr>
          <w:b/>
          <w:bCs/>
          <w:color w:val="000000"/>
          <w:lang w:eastAsia="ru-RU" w:bidi="ru-RU"/>
        </w:rPr>
        <w:t>муниципальной услуги</w:t>
      </w:r>
    </w:p>
    <w:p w:rsidR="00D47103" w:rsidRPr="00F22215" w:rsidRDefault="0064278F" w:rsidP="004B6BE7">
      <w:pPr>
        <w:pStyle w:val="1fb"/>
        <w:numPr>
          <w:ilvl w:val="0"/>
          <w:numId w:val="14"/>
        </w:numPr>
        <w:shd w:val="clear" w:color="auto" w:fill="auto"/>
        <w:tabs>
          <w:tab w:val="left" w:pos="1694"/>
        </w:tabs>
        <w:spacing w:after="600"/>
        <w:ind w:firstLine="720"/>
        <w:jc w:val="both"/>
        <w:rPr>
          <w:color w:val="000000"/>
          <w:lang w:eastAsia="ru-RU" w:bidi="ru-RU"/>
        </w:rPr>
      </w:pPr>
      <w:r w:rsidRPr="00F22215">
        <w:rPr>
          <w:color w:val="000000"/>
          <w:lang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47103" w:rsidRPr="00F22215" w:rsidRDefault="0064278F">
      <w:pPr>
        <w:pStyle w:val="2f5"/>
        <w:keepNext/>
        <w:keepLines/>
        <w:shd w:val="clear" w:color="auto" w:fill="auto"/>
        <w:spacing w:after="320"/>
      </w:pPr>
      <w:bookmarkStart w:id="46" w:name="bookmark242"/>
      <w:bookmarkStart w:id="47" w:name="bookmark243"/>
      <w:bookmarkStart w:id="48" w:name="_Toc80979751"/>
      <w:r w:rsidRPr="00F22215">
        <w:rPr>
          <w:color w:val="000000"/>
          <w:lang w:bidi="ru-RU"/>
        </w:rPr>
        <w:t>Срок и порядок регистрации запроса заявителя о предоставлении</w:t>
      </w:r>
      <w:r w:rsidRPr="00F22215">
        <w:rPr>
          <w:color w:val="000000"/>
          <w:lang w:bidi="ru-RU"/>
        </w:rPr>
        <w:br/>
        <w:t>муниципальной услуги, в том числе в электронной форме</w:t>
      </w:r>
      <w:bookmarkEnd w:id="46"/>
      <w:bookmarkEnd w:id="47"/>
      <w:bookmarkEnd w:id="48"/>
    </w:p>
    <w:p w:rsidR="00D47103" w:rsidRPr="00F22215" w:rsidRDefault="0064278F" w:rsidP="004B6BE7">
      <w:pPr>
        <w:pStyle w:val="1fb"/>
        <w:numPr>
          <w:ilvl w:val="0"/>
          <w:numId w:val="14"/>
        </w:numPr>
        <w:shd w:val="clear" w:color="auto" w:fill="auto"/>
        <w:tabs>
          <w:tab w:val="left" w:pos="1694"/>
        </w:tabs>
        <w:ind w:firstLine="720"/>
        <w:jc w:val="both"/>
        <w:rPr>
          <w:color w:val="000000"/>
          <w:lang w:eastAsia="ru-RU" w:bidi="ru-RU"/>
        </w:rPr>
      </w:pPr>
      <w:r w:rsidRPr="00F22215">
        <w:rPr>
          <w:color w:val="000000"/>
          <w:lang w:eastAsia="ru-RU" w:bidi="ru-RU"/>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47103" w:rsidRPr="00F22215" w:rsidRDefault="0064278F">
      <w:pPr>
        <w:pStyle w:val="1fb"/>
        <w:shd w:val="clear" w:color="auto" w:fill="auto"/>
        <w:spacing w:after="320"/>
        <w:ind w:firstLine="720"/>
        <w:jc w:val="both"/>
        <w:rPr>
          <w:color w:val="000000"/>
          <w:lang w:eastAsia="ru-RU" w:bidi="ru-RU"/>
        </w:rPr>
      </w:pPr>
      <w:proofErr w:type="gramStart"/>
      <w:r w:rsidRPr="00F22215">
        <w:rPr>
          <w:color w:val="000000"/>
          <w:lang w:eastAsia="ru-RU" w:bidi="ru-RU"/>
        </w:rPr>
        <w:t>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муниципальной услуги, возвращает Заявителю либо его представителю документы, необходимые для предоставления муниципальной услуги по форме, приведенной в Приложении № 3 к настоящему</w:t>
      </w:r>
      <w:proofErr w:type="gramEnd"/>
      <w:r w:rsidRPr="00F22215">
        <w:rPr>
          <w:color w:val="000000"/>
          <w:lang w:eastAsia="ru-RU" w:bidi="ru-RU"/>
        </w:rPr>
        <w:t xml:space="preserve"> Административному регламенту.</w:t>
      </w:r>
    </w:p>
    <w:p w:rsidR="00D47103" w:rsidRPr="00F22215" w:rsidRDefault="0064278F">
      <w:pPr>
        <w:pStyle w:val="2f5"/>
        <w:keepNext/>
        <w:keepLines/>
        <w:shd w:val="clear" w:color="auto" w:fill="auto"/>
        <w:spacing w:after="320"/>
      </w:pPr>
      <w:bookmarkStart w:id="49" w:name="bookmark244"/>
      <w:bookmarkStart w:id="50" w:name="bookmark245"/>
      <w:bookmarkStart w:id="51" w:name="_Toc80979752"/>
      <w:r w:rsidRPr="00F22215">
        <w:rPr>
          <w:color w:val="000000"/>
          <w:lang w:bidi="ru-RU"/>
        </w:rPr>
        <w:t>Требования к помещениям, в которых предоставляется муниципальная</w:t>
      </w:r>
      <w:r w:rsidR="00493DF7">
        <w:rPr>
          <w:color w:val="000000"/>
          <w:lang w:bidi="ru-RU"/>
        </w:rPr>
        <w:t xml:space="preserve"> </w:t>
      </w:r>
      <w:r w:rsidRPr="00F22215">
        <w:rPr>
          <w:color w:val="000000"/>
          <w:lang w:bidi="ru-RU"/>
        </w:rPr>
        <w:t>услуга</w:t>
      </w:r>
      <w:bookmarkEnd w:id="49"/>
      <w:bookmarkEnd w:id="50"/>
      <w:bookmarkEnd w:id="51"/>
    </w:p>
    <w:p w:rsidR="00D47103" w:rsidRPr="00F22215" w:rsidRDefault="0064278F" w:rsidP="004B6BE7">
      <w:pPr>
        <w:pStyle w:val="1fb"/>
        <w:numPr>
          <w:ilvl w:val="0"/>
          <w:numId w:val="14"/>
        </w:numPr>
        <w:shd w:val="clear" w:color="auto" w:fill="auto"/>
        <w:tabs>
          <w:tab w:val="left" w:pos="1694"/>
        </w:tabs>
        <w:spacing w:after="600"/>
        <w:ind w:firstLine="720"/>
        <w:contextualSpacing/>
        <w:jc w:val="both"/>
      </w:pPr>
      <w:r w:rsidRPr="00F22215">
        <w:rPr>
          <w:color w:val="000000"/>
          <w:lang w:eastAsia="ru-RU" w:bidi="ru-RU"/>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w:t>
      </w:r>
      <w:proofErr w:type="spellStart"/>
      <w:r w:rsidRPr="00F22215">
        <w:rPr>
          <w:color w:val="000000"/>
          <w:lang w:eastAsia="ru-RU" w:bidi="ru-RU"/>
        </w:rPr>
        <w:t>транспорта</w:t>
      </w:r>
      <w:proofErr w:type="gramStart"/>
      <w:r w:rsidRPr="00F22215">
        <w:rPr>
          <w:color w:val="000000"/>
          <w:lang w:eastAsia="ru-RU" w:bidi="ru-RU"/>
        </w:rPr>
        <w:t>.В</w:t>
      </w:r>
      <w:proofErr w:type="spellEnd"/>
      <w:proofErr w:type="gramEnd"/>
      <w:r w:rsidRPr="00F22215">
        <w:rPr>
          <w:color w:val="000000"/>
          <w:lang w:eastAsia="ru-RU" w:bidi="ru-RU"/>
        </w:rPr>
        <w:t xml:space="preserve">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47103" w:rsidRPr="00F22215" w:rsidRDefault="0064278F">
      <w:pPr>
        <w:pStyle w:val="1fb"/>
        <w:shd w:val="clear" w:color="auto" w:fill="auto"/>
        <w:ind w:firstLine="720"/>
        <w:contextualSpacing/>
        <w:jc w:val="both"/>
      </w:pPr>
      <w:r w:rsidRPr="00F22215">
        <w:rPr>
          <w:color w:val="000000"/>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F22215">
        <w:rPr>
          <w:color w:val="000000"/>
          <w:lang w:val="en-US" w:bidi="en-US"/>
        </w:rPr>
        <w:t>I</w:t>
      </w:r>
      <w:r w:rsidRPr="00F22215">
        <w:rPr>
          <w:color w:val="000000"/>
          <w:lang w:bidi="en-US"/>
        </w:rPr>
        <w:t xml:space="preserve">, </w:t>
      </w:r>
      <w:r w:rsidRPr="00F22215">
        <w:rPr>
          <w:color w:val="000000"/>
          <w:lang w:val="en-US" w:bidi="en-US"/>
        </w:rPr>
        <w:t>II</w:t>
      </w:r>
      <w:r w:rsidR="008D2711">
        <w:rPr>
          <w:color w:val="000000"/>
          <w:lang w:bidi="en-US"/>
        </w:rPr>
        <w:t xml:space="preserve"> </w:t>
      </w:r>
      <w:r w:rsidRPr="00F22215">
        <w:rPr>
          <w:color w:val="000000"/>
          <w:lang w:eastAsia="ru-RU" w:bidi="ru-RU"/>
        </w:rPr>
        <w:t xml:space="preserve">групп, а также инвалидами </w:t>
      </w:r>
      <w:r w:rsidRPr="00F22215">
        <w:rPr>
          <w:color w:val="000000"/>
          <w:lang w:val="en-US" w:bidi="en-US"/>
        </w:rPr>
        <w:t>III</w:t>
      </w:r>
      <w:r w:rsidR="008D2711">
        <w:rPr>
          <w:color w:val="000000"/>
          <w:lang w:bidi="en-US"/>
        </w:rPr>
        <w:t xml:space="preserve"> </w:t>
      </w:r>
      <w:r w:rsidRPr="00F22215">
        <w:rPr>
          <w:color w:val="000000"/>
          <w:lang w:eastAsia="ru-RU" w:bidi="ru-RU"/>
        </w:rPr>
        <w:t>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F22215">
        <w:rPr>
          <w:color w:val="000000"/>
          <w:lang w:eastAsia="ru-RU" w:bidi="ru-RU"/>
        </w:rPr>
        <w:t>й-</w:t>
      </w:r>
      <w:proofErr w:type="gramEnd"/>
      <w:r w:rsidRPr="00F22215">
        <w:rPr>
          <w:color w:val="000000"/>
          <w:lang w:eastAsia="ru-RU" w:bidi="ru-RU"/>
        </w:rPr>
        <w:t xml:space="preserve"> инвалидов.</w:t>
      </w:r>
    </w:p>
    <w:p w:rsidR="00D47103" w:rsidRPr="00F22215" w:rsidRDefault="0064278F">
      <w:pPr>
        <w:pStyle w:val="1fb"/>
        <w:shd w:val="clear" w:color="auto" w:fill="auto"/>
        <w:ind w:firstLine="720"/>
        <w:contextualSpacing/>
        <w:jc w:val="both"/>
      </w:pPr>
      <w:r w:rsidRPr="00F22215">
        <w:rPr>
          <w:color w:val="000000"/>
          <w:lang w:eastAsia="ru-RU" w:bidi="ru-RU"/>
        </w:rPr>
        <w:t xml:space="preserve">В целях обеспечения беспрепятственного доступа заявителей, в том числе </w:t>
      </w:r>
      <w:r w:rsidRPr="00F22215">
        <w:rPr>
          <w:color w:val="000000"/>
          <w:lang w:eastAsia="ru-RU" w:bidi="ru-RU"/>
        </w:rPr>
        <w:lastRenderedPageBreak/>
        <w:t xml:space="preserve">передвигающихся на инвалидных колясках, вход в здание и помещения, в которых предоставляется </w:t>
      </w:r>
      <w:r w:rsidR="00493DF7">
        <w:rPr>
          <w:color w:val="000000"/>
          <w:lang w:eastAsia="ru-RU" w:bidi="ru-RU"/>
        </w:rPr>
        <w:t>муниципальная</w:t>
      </w:r>
      <w:r w:rsidRPr="00F22215">
        <w:rPr>
          <w:color w:val="000000"/>
          <w:lang w:eastAsia="ru-RU" w:bidi="ru-RU"/>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47103" w:rsidRPr="00F22215" w:rsidRDefault="0064278F">
      <w:pPr>
        <w:pStyle w:val="1fb"/>
        <w:shd w:val="clear" w:color="auto" w:fill="auto"/>
        <w:ind w:firstLine="720"/>
        <w:contextualSpacing/>
        <w:jc w:val="both"/>
      </w:pPr>
      <w:r w:rsidRPr="00F22215">
        <w:rPr>
          <w:color w:val="000000"/>
          <w:lang w:eastAsia="ru-RU" w:bidi="ru-RU"/>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D47103" w:rsidRPr="00F22215" w:rsidRDefault="0064278F">
      <w:pPr>
        <w:pStyle w:val="1fb"/>
        <w:shd w:val="clear" w:color="auto" w:fill="auto"/>
        <w:ind w:firstLine="720"/>
        <w:contextualSpacing/>
        <w:jc w:val="both"/>
      </w:pPr>
      <w:r w:rsidRPr="00F22215">
        <w:rPr>
          <w:color w:val="000000"/>
          <w:lang w:eastAsia="ru-RU" w:bidi="ru-RU"/>
        </w:rPr>
        <w:t>местонахождение и юридический адрес;</w:t>
      </w:r>
    </w:p>
    <w:p w:rsidR="00D47103" w:rsidRPr="00F22215" w:rsidRDefault="0064278F">
      <w:pPr>
        <w:pStyle w:val="1fb"/>
        <w:shd w:val="clear" w:color="auto" w:fill="auto"/>
        <w:ind w:firstLine="720"/>
        <w:contextualSpacing/>
        <w:jc w:val="both"/>
      </w:pPr>
      <w:r w:rsidRPr="00F22215">
        <w:rPr>
          <w:color w:val="000000"/>
          <w:lang w:eastAsia="ru-RU" w:bidi="ru-RU"/>
        </w:rPr>
        <w:t>режим работы;</w:t>
      </w:r>
    </w:p>
    <w:p w:rsidR="00D47103" w:rsidRPr="00F22215" w:rsidRDefault="0064278F">
      <w:pPr>
        <w:pStyle w:val="1fb"/>
        <w:shd w:val="clear" w:color="auto" w:fill="auto"/>
        <w:ind w:firstLine="720"/>
        <w:contextualSpacing/>
        <w:jc w:val="both"/>
      </w:pPr>
      <w:r w:rsidRPr="00F22215">
        <w:rPr>
          <w:color w:val="000000"/>
          <w:lang w:eastAsia="ru-RU" w:bidi="ru-RU"/>
        </w:rPr>
        <w:t>график приема;</w:t>
      </w:r>
    </w:p>
    <w:p w:rsidR="00D47103" w:rsidRPr="00F22215" w:rsidRDefault="0064278F">
      <w:pPr>
        <w:pStyle w:val="1fb"/>
        <w:shd w:val="clear" w:color="auto" w:fill="auto"/>
        <w:ind w:firstLine="720"/>
        <w:contextualSpacing/>
        <w:jc w:val="both"/>
      </w:pPr>
      <w:r w:rsidRPr="00F22215">
        <w:rPr>
          <w:color w:val="000000"/>
          <w:lang w:eastAsia="ru-RU" w:bidi="ru-RU"/>
        </w:rPr>
        <w:t>номера телефонов для справок.</w:t>
      </w:r>
    </w:p>
    <w:p w:rsidR="00D47103" w:rsidRPr="00F22215" w:rsidRDefault="0064278F">
      <w:pPr>
        <w:pStyle w:val="1fb"/>
        <w:shd w:val="clear" w:color="auto" w:fill="auto"/>
        <w:spacing w:after="320"/>
        <w:ind w:firstLine="720"/>
        <w:contextualSpacing/>
        <w:jc w:val="both"/>
      </w:pPr>
      <w:r w:rsidRPr="00F22215">
        <w:rPr>
          <w:color w:val="000000"/>
          <w:lang w:eastAsia="ru-RU" w:bidi="ru-RU"/>
        </w:rPr>
        <w:t xml:space="preserve">Помещения, в которых предоставляется </w:t>
      </w:r>
      <w:r w:rsidR="00493DF7">
        <w:rPr>
          <w:color w:val="000000"/>
          <w:lang w:eastAsia="ru-RU" w:bidi="ru-RU"/>
        </w:rPr>
        <w:t>муниципальная</w:t>
      </w:r>
      <w:r w:rsidRPr="00F22215">
        <w:rPr>
          <w:color w:val="000000"/>
          <w:lang w:eastAsia="ru-RU" w:bidi="ru-RU"/>
        </w:rPr>
        <w:t xml:space="preserve"> услуга, должны соответствовать санитарно-эпидемиологическим правилам и нормативам.</w:t>
      </w:r>
    </w:p>
    <w:p w:rsidR="00D47103" w:rsidRPr="00F22215" w:rsidRDefault="0064278F">
      <w:pPr>
        <w:pStyle w:val="1fb"/>
        <w:shd w:val="clear" w:color="auto" w:fill="auto"/>
        <w:ind w:firstLine="720"/>
        <w:contextualSpacing/>
        <w:jc w:val="both"/>
      </w:pPr>
      <w:r w:rsidRPr="00F22215">
        <w:rPr>
          <w:color w:val="000000"/>
          <w:lang w:eastAsia="ru-RU" w:bidi="ru-RU"/>
        </w:rPr>
        <w:t>Помещения, в которых предоставляется муниципальная услуга, оснащаются:</w:t>
      </w:r>
    </w:p>
    <w:p w:rsidR="00D47103" w:rsidRPr="00F22215" w:rsidRDefault="0064278F">
      <w:pPr>
        <w:pStyle w:val="1fb"/>
        <w:shd w:val="clear" w:color="auto" w:fill="auto"/>
        <w:ind w:firstLine="720"/>
        <w:contextualSpacing/>
        <w:jc w:val="both"/>
      </w:pPr>
      <w:r w:rsidRPr="00F22215">
        <w:rPr>
          <w:color w:val="000000"/>
          <w:lang w:eastAsia="ru-RU" w:bidi="ru-RU"/>
        </w:rPr>
        <w:t>противопожарной системой и средствами пожаротушения;</w:t>
      </w:r>
    </w:p>
    <w:p w:rsidR="00D47103" w:rsidRPr="00F22215" w:rsidRDefault="0064278F">
      <w:pPr>
        <w:pStyle w:val="1fb"/>
        <w:shd w:val="clear" w:color="auto" w:fill="auto"/>
        <w:ind w:firstLine="720"/>
        <w:contextualSpacing/>
        <w:jc w:val="both"/>
      </w:pPr>
      <w:r w:rsidRPr="00F22215">
        <w:rPr>
          <w:color w:val="000000"/>
          <w:lang w:eastAsia="ru-RU" w:bidi="ru-RU"/>
        </w:rPr>
        <w:t>системой оповещения о возникновении чрезвычайной ситуации;</w:t>
      </w:r>
    </w:p>
    <w:p w:rsidR="00D47103" w:rsidRPr="00F22215" w:rsidRDefault="0064278F">
      <w:pPr>
        <w:pStyle w:val="1fb"/>
        <w:shd w:val="clear" w:color="auto" w:fill="auto"/>
        <w:ind w:firstLine="720"/>
        <w:contextualSpacing/>
        <w:jc w:val="both"/>
      </w:pPr>
      <w:r w:rsidRPr="00F22215">
        <w:rPr>
          <w:color w:val="000000"/>
          <w:lang w:eastAsia="ru-RU" w:bidi="ru-RU"/>
        </w:rPr>
        <w:t>средствами оказания первой медицинской помощи;</w:t>
      </w:r>
    </w:p>
    <w:p w:rsidR="00D47103" w:rsidRPr="00F22215" w:rsidRDefault="0064278F">
      <w:pPr>
        <w:pStyle w:val="1fb"/>
        <w:shd w:val="clear" w:color="auto" w:fill="auto"/>
        <w:ind w:firstLine="720"/>
        <w:contextualSpacing/>
        <w:jc w:val="both"/>
      </w:pPr>
      <w:r w:rsidRPr="00F22215">
        <w:rPr>
          <w:color w:val="000000"/>
          <w:lang w:eastAsia="ru-RU" w:bidi="ru-RU"/>
        </w:rPr>
        <w:t>туалетными комнатами для посетителей.</w:t>
      </w:r>
    </w:p>
    <w:p w:rsidR="00D47103" w:rsidRPr="00F22215" w:rsidRDefault="0064278F">
      <w:pPr>
        <w:pStyle w:val="1fb"/>
        <w:shd w:val="clear" w:color="auto" w:fill="auto"/>
        <w:ind w:firstLine="720"/>
        <w:contextualSpacing/>
        <w:jc w:val="both"/>
      </w:pPr>
      <w:r w:rsidRPr="00F22215">
        <w:rPr>
          <w:color w:val="000000"/>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47103" w:rsidRPr="00F22215" w:rsidRDefault="0064278F">
      <w:pPr>
        <w:pStyle w:val="1fb"/>
        <w:shd w:val="clear" w:color="auto" w:fill="auto"/>
        <w:ind w:firstLine="720"/>
        <w:contextualSpacing/>
        <w:jc w:val="both"/>
      </w:pPr>
      <w:r w:rsidRPr="00F22215">
        <w:rPr>
          <w:color w:val="000000"/>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47103" w:rsidRPr="00F22215" w:rsidRDefault="0064278F">
      <w:pPr>
        <w:pStyle w:val="1fb"/>
        <w:shd w:val="clear" w:color="auto" w:fill="auto"/>
        <w:ind w:firstLine="720"/>
        <w:contextualSpacing/>
        <w:jc w:val="both"/>
      </w:pPr>
      <w:r w:rsidRPr="00F22215">
        <w:rPr>
          <w:color w:val="000000"/>
          <w:lang w:eastAsia="ru-RU" w:bidi="ru-RU"/>
        </w:rPr>
        <w:t>Места для заполнения заявлений оборудуются стульями, столами (стойками), бланками заявлений, письменными принадлежностями.</w:t>
      </w:r>
    </w:p>
    <w:p w:rsidR="00D47103" w:rsidRPr="00F22215" w:rsidRDefault="0064278F">
      <w:pPr>
        <w:pStyle w:val="1fb"/>
        <w:shd w:val="clear" w:color="auto" w:fill="auto"/>
        <w:ind w:firstLine="720"/>
        <w:contextualSpacing/>
        <w:jc w:val="both"/>
      </w:pPr>
      <w:r w:rsidRPr="00F22215">
        <w:rPr>
          <w:color w:val="000000"/>
          <w:lang w:eastAsia="ru-RU" w:bidi="ru-RU"/>
        </w:rPr>
        <w:t>Места приема Заявителей оборудуются информационными табличками (вывесками) с указанием:</w:t>
      </w:r>
    </w:p>
    <w:p w:rsidR="00D47103" w:rsidRPr="00F22215" w:rsidRDefault="0064278F">
      <w:pPr>
        <w:pStyle w:val="1fb"/>
        <w:shd w:val="clear" w:color="auto" w:fill="auto"/>
        <w:ind w:firstLine="720"/>
        <w:contextualSpacing/>
        <w:jc w:val="both"/>
      </w:pPr>
      <w:r w:rsidRPr="00F22215">
        <w:rPr>
          <w:color w:val="000000"/>
          <w:lang w:eastAsia="ru-RU" w:bidi="ru-RU"/>
        </w:rPr>
        <w:t>номера кабинета и наименования отдела;</w:t>
      </w:r>
    </w:p>
    <w:p w:rsidR="00D47103" w:rsidRPr="00F22215" w:rsidRDefault="0064278F">
      <w:pPr>
        <w:pStyle w:val="1fb"/>
        <w:shd w:val="clear" w:color="auto" w:fill="auto"/>
        <w:ind w:firstLine="720"/>
        <w:contextualSpacing/>
        <w:jc w:val="both"/>
      </w:pPr>
      <w:r w:rsidRPr="00F22215">
        <w:rPr>
          <w:color w:val="000000"/>
          <w:lang w:eastAsia="ru-RU" w:bidi="ru-RU"/>
        </w:rPr>
        <w:t>фамилии, имени и отчества (последнее - при наличии), должности ответственного лица за прием документов;</w:t>
      </w:r>
    </w:p>
    <w:p w:rsidR="00D47103" w:rsidRPr="00F22215" w:rsidRDefault="0064278F">
      <w:pPr>
        <w:pStyle w:val="1fb"/>
        <w:shd w:val="clear" w:color="auto" w:fill="auto"/>
        <w:ind w:firstLine="720"/>
        <w:contextualSpacing/>
        <w:jc w:val="both"/>
      </w:pPr>
      <w:r w:rsidRPr="00F22215">
        <w:rPr>
          <w:color w:val="000000"/>
          <w:lang w:eastAsia="ru-RU" w:bidi="ru-RU"/>
        </w:rPr>
        <w:t>графика приема Заявителей.</w:t>
      </w:r>
    </w:p>
    <w:p w:rsidR="00D47103" w:rsidRPr="00F22215" w:rsidRDefault="0064278F">
      <w:pPr>
        <w:pStyle w:val="1fb"/>
        <w:shd w:val="clear" w:color="auto" w:fill="auto"/>
        <w:ind w:firstLine="720"/>
        <w:contextualSpacing/>
        <w:jc w:val="both"/>
      </w:pPr>
      <w:r w:rsidRPr="00F22215">
        <w:rPr>
          <w:color w:val="000000"/>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47103" w:rsidRPr="00F22215" w:rsidRDefault="0064278F">
      <w:pPr>
        <w:pStyle w:val="1fb"/>
        <w:shd w:val="clear" w:color="auto" w:fill="auto"/>
        <w:ind w:firstLine="720"/>
        <w:contextualSpacing/>
        <w:jc w:val="both"/>
      </w:pPr>
      <w:r w:rsidRPr="00F22215">
        <w:rPr>
          <w:color w:val="000000"/>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47103" w:rsidRPr="00F22215" w:rsidRDefault="0064278F">
      <w:pPr>
        <w:pStyle w:val="1fb"/>
        <w:shd w:val="clear" w:color="auto" w:fill="auto"/>
        <w:ind w:firstLine="720"/>
        <w:contextualSpacing/>
        <w:jc w:val="both"/>
      </w:pPr>
      <w:r w:rsidRPr="00F22215">
        <w:rPr>
          <w:color w:val="000000"/>
          <w:lang w:eastAsia="ru-RU" w:bidi="ru-RU"/>
        </w:rPr>
        <w:t>При предоставлении муниципальной услуги инвалидам обеспечиваются:</w:t>
      </w:r>
    </w:p>
    <w:p w:rsidR="00D47103" w:rsidRPr="00F22215" w:rsidRDefault="0064278F">
      <w:pPr>
        <w:pStyle w:val="1fb"/>
        <w:shd w:val="clear" w:color="auto" w:fill="auto"/>
        <w:ind w:firstLine="720"/>
        <w:contextualSpacing/>
        <w:jc w:val="both"/>
      </w:pPr>
      <w:r w:rsidRPr="00F22215">
        <w:rPr>
          <w:color w:val="000000"/>
          <w:lang w:eastAsia="ru-RU" w:bidi="ru-RU"/>
        </w:rPr>
        <w:t xml:space="preserve">возможность беспрепятственного доступа к объекту (зданию, </w:t>
      </w:r>
      <w:r w:rsidRPr="00F22215">
        <w:rPr>
          <w:color w:val="000000"/>
          <w:lang w:eastAsia="ru-RU" w:bidi="ru-RU"/>
        </w:rPr>
        <w:lastRenderedPageBreak/>
        <w:t xml:space="preserve">помещению), в котором предоставляется </w:t>
      </w:r>
      <w:r w:rsidR="00493DF7">
        <w:rPr>
          <w:color w:val="000000"/>
          <w:lang w:eastAsia="ru-RU" w:bidi="ru-RU"/>
        </w:rPr>
        <w:t>муниципальная</w:t>
      </w:r>
      <w:r w:rsidRPr="00F22215">
        <w:rPr>
          <w:color w:val="000000"/>
          <w:lang w:eastAsia="ru-RU" w:bidi="ru-RU"/>
        </w:rPr>
        <w:t xml:space="preserve"> услуга;</w:t>
      </w:r>
    </w:p>
    <w:p w:rsidR="00D47103" w:rsidRPr="00F22215" w:rsidRDefault="0064278F">
      <w:pPr>
        <w:pStyle w:val="1fb"/>
        <w:shd w:val="clear" w:color="auto" w:fill="auto"/>
        <w:ind w:firstLine="720"/>
        <w:contextualSpacing/>
        <w:jc w:val="both"/>
      </w:pPr>
      <w:r w:rsidRPr="00F22215">
        <w:rPr>
          <w:color w:val="000000"/>
          <w:lang w:eastAsia="ru-RU" w:bidi="ru-RU"/>
        </w:rPr>
        <w:t xml:space="preserve">возможность самостоятельного передвижения по территории, на которой расположены здания и помещения, в которых предоставляется </w:t>
      </w:r>
      <w:r w:rsidR="00493DF7">
        <w:rPr>
          <w:color w:val="000000"/>
          <w:lang w:eastAsia="ru-RU" w:bidi="ru-RU"/>
        </w:rPr>
        <w:t>муниципальная</w:t>
      </w:r>
      <w:r w:rsidRPr="00F22215">
        <w:rPr>
          <w:color w:val="000000"/>
          <w:lang w:eastAsia="ru-RU" w:bidi="ru-RU"/>
        </w:rPr>
        <w:t xml:space="preserve">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F22215">
        <w:rPr>
          <w:color w:val="000000"/>
          <w:lang w:eastAsia="ru-RU" w:bidi="ru-RU"/>
        </w:rPr>
        <w:t>а-</w:t>
      </w:r>
      <w:proofErr w:type="gramEnd"/>
      <w:r w:rsidRPr="00F22215">
        <w:rPr>
          <w:color w:val="000000"/>
          <w:lang w:eastAsia="ru-RU" w:bidi="ru-RU"/>
        </w:rPr>
        <w:t xml:space="preserve"> коляски;</w:t>
      </w:r>
    </w:p>
    <w:p w:rsidR="00D47103" w:rsidRPr="00F22215" w:rsidRDefault="0064278F">
      <w:pPr>
        <w:pStyle w:val="1fb"/>
        <w:shd w:val="clear" w:color="auto" w:fill="auto"/>
        <w:ind w:firstLine="720"/>
        <w:contextualSpacing/>
        <w:jc w:val="both"/>
      </w:pPr>
      <w:r w:rsidRPr="00F22215">
        <w:rPr>
          <w:color w:val="000000"/>
          <w:lang w:eastAsia="ru-RU" w:bidi="ru-RU"/>
        </w:rPr>
        <w:t>сопровождение инвалидов, имеющих стойкие расстройства функции зрения и самостоятельного передвижения;</w:t>
      </w:r>
    </w:p>
    <w:p w:rsidR="00D47103" w:rsidRPr="00F22215" w:rsidRDefault="0064278F">
      <w:pPr>
        <w:pStyle w:val="1fb"/>
        <w:shd w:val="clear" w:color="auto" w:fill="auto"/>
        <w:ind w:firstLine="720"/>
        <w:contextualSpacing/>
        <w:jc w:val="both"/>
      </w:pPr>
      <w:r w:rsidRPr="00F22215">
        <w:rPr>
          <w:color w:val="000000"/>
          <w:lang w:eastAsia="ru-RU" w:bidi="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493DF7">
        <w:rPr>
          <w:color w:val="000000"/>
          <w:lang w:eastAsia="ru-RU" w:bidi="ru-RU"/>
        </w:rPr>
        <w:t>муниципальная</w:t>
      </w:r>
      <w:r w:rsidRPr="00F22215">
        <w:rPr>
          <w:color w:val="000000"/>
          <w:lang w:eastAsia="ru-RU" w:bidi="ru-RU"/>
        </w:rPr>
        <w:t xml:space="preserve"> услуга, и к </w:t>
      </w:r>
      <w:r w:rsidR="00665B4C">
        <w:rPr>
          <w:color w:val="000000"/>
          <w:lang w:eastAsia="ru-RU" w:bidi="ru-RU"/>
        </w:rPr>
        <w:t>муниципальной</w:t>
      </w:r>
      <w:r w:rsidRPr="00F22215">
        <w:rPr>
          <w:color w:val="000000"/>
          <w:lang w:eastAsia="ru-RU" w:bidi="ru-RU"/>
        </w:rPr>
        <w:t xml:space="preserve"> услуге с учетом ограничений их жизнедеятельности;</w:t>
      </w:r>
    </w:p>
    <w:p w:rsidR="00D47103" w:rsidRPr="00F22215" w:rsidRDefault="0064278F">
      <w:pPr>
        <w:pStyle w:val="1fb"/>
        <w:shd w:val="clear" w:color="auto" w:fill="auto"/>
        <w:ind w:firstLine="720"/>
        <w:contextualSpacing/>
        <w:jc w:val="both"/>
      </w:pPr>
      <w:r w:rsidRPr="00F22215">
        <w:rPr>
          <w:color w:val="000000"/>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47103" w:rsidRPr="00F22215" w:rsidRDefault="0064278F">
      <w:pPr>
        <w:pStyle w:val="1fb"/>
        <w:shd w:val="clear" w:color="auto" w:fill="auto"/>
        <w:ind w:firstLine="720"/>
        <w:contextualSpacing/>
        <w:jc w:val="both"/>
      </w:pPr>
      <w:r w:rsidRPr="00F22215">
        <w:rPr>
          <w:color w:val="000000"/>
          <w:lang w:eastAsia="ru-RU" w:bidi="ru-RU"/>
        </w:rPr>
        <w:t xml:space="preserve">допуск </w:t>
      </w:r>
      <w:proofErr w:type="spellStart"/>
      <w:r w:rsidRPr="00F22215">
        <w:rPr>
          <w:color w:val="000000"/>
          <w:lang w:eastAsia="ru-RU" w:bidi="ru-RU"/>
        </w:rPr>
        <w:t>сурдопереводчика</w:t>
      </w:r>
      <w:proofErr w:type="spellEnd"/>
      <w:r w:rsidRPr="00F22215">
        <w:rPr>
          <w:color w:val="000000"/>
          <w:lang w:eastAsia="ru-RU" w:bidi="ru-RU"/>
        </w:rPr>
        <w:t xml:space="preserve"> и </w:t>
      </w:r>
      <w:proofErr w:type="spellStart"/>
      <w:r w:rsidRPr="00F22215">
        <w:rPr>
          <w:color w:val="000000"/>
          <w:lang w:eastAsia="ru-RU" w:bidi="ru-RU"/>
        </w:rPr>
        <w:t>тифлосурдопереводчика</w:t>
      </w:r>
      <w:proofErr w:type="spellEnd"/>
      <w:r w:rsidRPr="00F22215">
        <w:rPr>
          <w:color w:val="000000"/>
          <w:lang w:eastAsia="ru-RU" w:bidi="ru-RU"/>
        </w:rPr>
        <w:t>;</w:t>
      </w:r>
    </w:p>
    <w:p w:rsidR="00D47103" w:rsidRPr="00F22215" w:rsidRDefault="0064278F">
      <w:pPr>
        <w:pStyle w:val="1fb"/>
        <w:shd w:val="clear" w:color="auto" w:fill="auto"/>
        <w:ind w:firstLine="720"/>
        <w:contextualSpacing/>
        <w:jc w:val="both"/>
      </w:pPr>
      <w:r w:rsidRPr="00F22215">
        <w:rPr>
          <w:color w:val="000000"/>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w:t>
      </w:r>
      <w:r w:rsidR="00493DF7">
        <w:rPr>
          <w:color w:val="000000"/>
          <w:lang w:eastAsia="ru-RU" w:bidi="ru-RU"/>
        </w:rPr>
        <w:t>а</w:t>
      </w:r>
      <w:r w:rsidRPr="00F22215">
        <w:rPr>
          <w:color w:val="000000"/>
          <w:lang w:eastAsia="ru-RU" w:bidi="ru-RU"/>
        </w:rPr>
        <w:t>;</w:t>
      </w:r>
    </w:p>
    <w:p w:rsidR="00D47103" w:rsidRPr="00F22215" w:rsidRDefault="0064278F">
      <w:pPr>
        <w:pStyle w:val="1fb"/>
        <w:shd w:val="clear" w:color="auto" w:fill="auto"/>
        <w:spacing w:after="300"/>
        <w:ind w:firstLine="720"/>
        <w:contextualSpacing/>
        <w:jc w:val="both"/>
      </w:pPr>
      <w:r w:rsidRPr="00F22215">
        <w:rPr>
          <w:color w:val="000000"/>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47103" w:rsidRPr="00F22215" w:rsidRDefault="0064278F" w:rsidP="00F22215">
      <w:pPr>
        <w:pStyle w:val="2f5"/>
        <w:keepNext/>
        <w:keepLines/>
        <w:shd w:val="clear" w:color="auto" w:fill="auto"/>
      </w:pPr>
      <w:bookmarkStart w:id="52" w:name="bookmark246"/>
      <w:bookmarkStart w:id="53" w:name="bookmark247"/>
      <w:bookmarkStart w:id="54" w:name="_Toc80979753"/>
      <w:r w:rsidRPr="00F22215">
        <w:rPr>
          <w:color w:val="000000"/>
          <w:lang w:bidi="ru-RU"/>
        </w:rPr>
        <w:t>Показатели доступности и качества муниципальной услуги</w:t>
      </w:r>
      <w:bookmarkEnd w:id="52"/>
      <w:bookmarkEnd w:id="53"/>
      <w:bookmarkEnd w:id="54"/>
    </w:p>
    <w:p w:rsidR="00D47103" w:rsidRPr="00F22215" w:rsidRDefault="0064278F" w:rsidP="008D2711">
      <w:pPr>
        <w:pStyle w:val="1fb"/>
        <w:numPr>
          <w:ilvl w:val="0"/>
          <w:numId w:val="14"/>
        </w:numPr>
        <w:shd w:val="clear" w:color="auto" w:fill="auto"/>
        <w:tabs>
          <w:tab w:val="left" w:pos="0"/>
        </w:tabs>
        <w:spacing w:after="600"/>
        <w:ind w:firstLine="720"/>
        <w:contextualSpacing/>
        <w:jc w:val="both"/>
        <w:rPr>
          <w:color w:val="000000"/>
          <w:lang w:eastAsia="ru-RU" w:bidi="ru-RU"/>
        </w:rPr>
      </w:pPr>
      <w:r w:rsidRPr="00F22215">
        <w:rPr>
          <w:color w:val="000000"/>
          <w:lang w:eastAsia="ru-RU" w:bidi="ru-RU"/>
        </w:rPr>
        <w:t>Основными показателями доступности предоставления муниципальной услуги являются:</w:t>
      </w:r>
    </w:p>
    <w:p w:rsidR="00D47103" w:rsidRPr="00F22215" w:rsidRDefault="0064278F" w:rsidP="008D2711">
      <w:pPr>
        <w:pStyle w:val="1fb"/>
        <w:shd w:val="clear" w:color="auto" w:fill="auto"/>
        <w:tabs>
          <w:tab w:val="left" w:pos="0"/>
          <w:tab w:val="left" w:pos="1415"/>
        </w:tabs>
        <w:ind w:left="142" w:firstLine="567"/>
        <w:contextualSpacing/>
        <w:jc w:val="both"/>
      </w:pPr>
      <w:r w:rsidRPr="00F22215">
        <w:rPr>
          <w:color w:val="000000"/>
          <w:lang w:eastAsia="ru-RU" w:bidi="ru-RU"/>
        </w:rPr>
        <w:t>Наличие полной и понятной информации о порядке, сроках и ходе предоставления муниципальной услуги в информационно</w:t>
      </w:r>
      <w:r w:rsidR="008D2711">
        <w:rPr>
          <w:color w:val="000000"/>
          <w:lang w:eastAsia="ru-RU" w:bidi="ru-RU"/>
        </w:rPr>
        <w:t>-</w:t>
      </w:r>
      <w:r w:rsidRPr="00F22215">
        <w:rPr>
          <w:color w:val="000000"/>
          <w:lang w:eastAsia="ru-RU" w:bidi="ru-RU"/>
        </w:rPr>
        <w:t>телекоммуникационных сетях общего пользования (в том числе в сети «Интернет»), средствах массовой информации.</w:t>
      </w:r>
    </w:p>
    <w:p w:rsidR="00D47103" w:rsidRPr="00F22215" w:rsidRDefault="001142E8" w:rsidP="001142E8">
      <w:pPr>
        <w:pStyle w:val="1fb"/>
        <w:shd w:val="clear" w:color="auto" w:fill="auto"/>
        <w:tabs>
          <w:tab w:val="left" w:pos="0"/>
        </w:tabs>
        <w:ind w:firstLine="0"/>
        <w:contextualSpacing/>
        <w:jc w:val="both"/>
        <w:rPr>
          <w:color w:val="000000"/>
          <w:lang w:eastAsia="ru-RU" w:bidi="ru-RU"/>
        </w:rPr>
      </w:pPr>
      <w:r>
        <w:rPr>
          <w:color w:val="000000"/>
          <w:lang w:eastAsia="ru-RU" w:bidi="ru-RU"/>
        </w:rPr>
        <w:tab/>
      </w:r>
      <w:r w:rsidR="0064278F" w:rsidRPr="00F22215">
        <w:rPr>
          <w:color w:val="000000"/>
          <w:lang w:eastAsia="ru-RU" w:bidi="ru-RU"/>
        </w:rPr>
        <w:t>Возможность получения заявителем уведомлений о предоставлении муниципальной услуги с помощью ЕПГУ</w:t>
      </w:r>
      <w:r w:rsidR="008D2711">
        <w:rPr>
          <w:color w:val="000000"/>
          <w:lang w:eastAsia="ru-RU" w:bidi="ru-RU"/>
        </w:rPr>
        <w:t>.</w:t>
      </w:r>
    </w:p>
    <w:p w:rsidR="00D47103" w:rsidRPr="00F22215" w:rsidRDefault="001142E8" w:rsidP="001142E8">
      <w:pPr>
        <w:pStyle w:val="1fb"/>
        <w:shd w:val="clear" w:color="auto" w:fill="auto"/>
        <w:tabs>
          <w:tab w:val="left" w:pos="709"/>
        </w:tabs>
        <w:ind w:firstLine="0"/>
        <w:contextualSpacing/>
        <w:jc w:val="both"/>
        <w:rPr>
          <w:color w:val="000000"/>
          <w:lang w:eastAsia="ru-RU" w:bidi="ru-RU"/>
        </w:rPr>
      </w:pPr>
      <w:r>
        <w:rPr>
          <w:color w:val="000000"/>
          <w:lang w:eastAsia="ru-RU" w:bidi="ru-RU"/>
        </w:rPr>
        <w:tab/>
      </w:r>
      <w:r w:rsidR="0064278F" w:rsidRPr="00F22215">
        <w:rPr>
          <w:color w:val="000000"/>
          <w:lang w:eastAsia="ru-RU" w:bidi="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47103" w:rsidRPr="00F22215" w:rsidRDefault="0064278F" w:rsidP="004B6BE7">
      <w:pPr>
        <w:pStyle w:val="1fb"/>
        <w:numPr>
          <w:ilvl w:val="0"/>
          <w:numId w:val="14"/>
        </w:numPr>
        <w:shd w:val="clear" w:color="auto" w:fill="auto"/>
        <w:tabs>
          <w:tab w:val="left" w:pos="1694"/>
        </w:tabs>
        <w:spacing w:after="600"/>
        <w:ind w:firstLine="720"/>
        <w:contextualSpacing/>
        <w:jc w:val="both"/>
        <w:rPr>
          <w:color w:val="000000"/>
          <w:lang w:eastAsia="ru-RU" w:bidi="ru-RU"/>
        </w:rPr>
      </w:pPr>
      <w:r w:rsidRPr="00F22215">
        <w:rPr>
          <w:color w:val="000000"/>
          <w:lang w:eastAsia="ru-RU" w:bidi="ru-RU"/>
        </w:rPr>
        <w:t>Основными показателями качества предоставления муниципальной услуги являются:</w:t>
      </w:r>
    </w:p>
    <w:p w:rsidR="00D47103" w:rsidRPr="00F22215" w:rsidRDefault="0064278F" w:rsidP="001142E8">
      <w:pPr>
        <w:pStyle w:val="1fb"/>
        <w:shd w:val="clear" w:color="auto" w:fill="auto"/>
        <w:ind w:firstLine="708"/>
        <w:contextualSpacing/>
        <w:jc w:val="both"/>
      </w:pPr>
      <w:r w:rsidRPr="00F22215">
        <w:rPr>
          <w:color w:val="000000"/>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47103" w:rsidRPr="00F22215" w:rsidRDefault="001142E8" w:rsidP="001142E8">
      <w:pPr>
        <w:pStyle w:val="1fb"/>
        <w:shd w:val="clear" w:color="auto" w:fill="auto"/>
        <w:tabs>
          <w:tab w:val="left" w:pos="0"/>
        </w:tabs>
        <w:ind w:firstLine="0"/>
        <w:contextualSpacing/>
        <w:jc w:val="both"/>
      </w:pPr>
      <w:r>
        <w:rPr>
          <w:color w:val="000000"/>
          <w:lang w:eastAsia="ru-RU" w:bidi="ru-RU"/>
        </w:rPr>
        <w:tab/>
      </w:r>
      <w:r w:rsidR="0064278F" w:rsidRPr="00F22215">
        <w:rPr>
          <w:color w:val="000000"/>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D47103" w:rsidRPr="00F22215" w:rsidRDefault="001142E8" w:rsidP="001142E8">
      <w:pPr>
        <w:pStyle w:val="1fb"/>
        <w:shd w:val="clear" w:color="auto" w:fill="auto"/>
        <w:tabs>
          <w:tab w:val="left" w:pos="0"/>
        </w:tabs>
        <w:ind w:firstLine="0"/>
        <w:contextualSpacing/>
        <w:jc w:val="both"/>
      </w:pPr>
      <w:r>
        <w:rPr>
          <w:color w:val="000000"/>
          <w:lang w:eastAsia="ru-RU" w:bidi="ru-RU"/>
        </w:rPr>
        <w:tab/>
      </w:r>
      <w:r w:rsidR="0064278F" w:rsidRPr="00F22215">
        <w:rPr>
          <w:color w:val="000000"/>
          <w:lang w:eastAsia="ru-RU" w:bidi="ru-RU"/>
        </w:rPr>
        <w:t xml:space="preserve">Отсутствие обоснованных жалоб на действия (бездействие) сотрудников </w:t>
      </w:r>
      <w:r w:rsidR="0064278F" w:rsidRPr="00F22215">
        <w:rPr>
          <w:color w:val="000000"/>
          <w:lang w:eastAsia="ru-RU" w:bidi="ru-RU"/>
        </w:rPr>
        <w:lastRenderedPageBreak/>
        <w:t>и их некорректное (невнимательное) отношение к заявителям.</w:t>
      </w:r>
    </w:p>
    <w:p w:rsidR="00D47103" w:rsidRPr="00F22215" w:rsidRDefault="001142E8" w:rsidP="001142E8">
      <w:pPr>
        <w:pStyle w:val="1fb"/>
        <w:shd w:val="clear" w:color="auto" w:fill="auto"/>
        <w:tabs>
          <w:tab w:val="left" w:pos="0"/>
        </w:tabs>
        <w:ind w:firstLine="0"/>
        <w:contextualSpacing/>
        <w:jc w:val="both"/>
      </w:pPr>
      <w:r>
        <w:rPr>
          <w:color w:val="000000"/>
          <w:lang w:eastAsia="ru-RU" w:bidi="ru-RU"/>
        </w:rPr>
        <w:tab/>
      </w:r>
      <w:r w:rsidR="0064278F" w:rsidRPr="00F22215">
        <w:rPr>
          <w:color w:val="000000"/>
          <w:lang w:eastAsia="ru-RU" w:bidi="ru-RU"/>
        </w:rPr>
        <w:t>Отсутствие нарушений установленных сроков в процессе</w:t>
      </w:r>
      <w:r w:rsidR="008D2711">
        <w:rPr>
          <w:color w:val="000000"/>
          <w:lang w:eastAsia="ru-RU" w:bidi="ru-RU"/>
        </w:rPr>
        <w:t xml:space="preserve"> </w:t>
      </w:r>
      <w:r w:rsidR="0064278F" w:rsidRPr="00F22215">
        <w:rPr>
          <w:color w:val="000000"/>
          <w:lang w:eastAsia="ru-RU" w:bidi="ru-RU"/>
        </w:rPr>
        <w:t>предоставления муниципальной услуги.</w:t>
      </w:r>
    </w:p>
    <w:p w:rsidR="00D47103" w:rsidRPr="00F22215" w:rsidRDefault="001142E8" w:rsidP="001142E8">
      <w:pPr>
        <w:pStyle w:val="1fb"/>
        <w:shd w:val="clear" w:color="auto" w:fill="auto"/>
        <w:tabs>
          <w:tab w:val="left" w:pos="142"/>
        </w:tabs>
        <w:ind w:firstLine="0"/>
        <w:contextualSpacing/>
        <w:jc w:val="both"/>
      </w:pPr>
      <w:r>
        <w:rPr>
          <w:color w:val="000000"/>
          <w:lang w:eastAsia="ru-RU" w:bidi="ru-RU"/>
        </w:rPr>
        <w:tab/>
      </w:r>
      <w:r>
        <w:rPr>
          <w:color w:val="000000"/>
          <w:lang w:eastAsia="ru-RU" w:bidi="ru-RU"/>
        </w:rPr>
        <w:tab/>
      </w:r>
      <w:r w:rsidR="0064278F" w:rsidRPr="00F22215">
        <w:rPr>
          <w:color w:val="000000"/>
          <w:lang w:eastAsia="ru-RU"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0064278F" w:rsidRPr="00F22215">
        <w:rPr>
          <w:color w:val="000000"/>
          <w:lang w:eastAsia="ru-RU" w:bidi="ru-RU"/>
        </w:rPr>
        <w:t>итогам</w:t>
      </w:r>
      <w:proofErr w:type="gramEnd"/>
      <w:r w:rsidR="0064278F" w:rsidRPr="00F22215">
        <w:rPr>
          <w:color w:val="000000"/>
          <w:lang w:eastAsia="ru-RU" w:bidi="ru-RU"/>
        </w:rPr>
        <w:t xml:space="preserve"> рассмотрения которых вынесены решения об удовлетворении (частичном удовлетворении) требований заявителей.</w:t>
      </w:r>
    </w:p>
    <w:p w:rsidR="00D47103" w:rsidRPr="00F22215" w:rsidRDefault="00D47103">
      <w:pPr>
        <w:pStyle w:val="1fb"/>
        <w:shd w:val="clear" w:color="auto" w:fill="auto"/>
        <w:tabs>
          <w:tab w:val="left" w:pos="1812"/>
        </w:tabs>
        <w:spacing w:after="300"/>
        <w:ind w:left="720" w:firstLine="0"/>
        <w:contextualSpacing/>
        <w:jc w:val="both"/>
      </w:pPr>
    </w:p>
    <w:p w:rsidR="00D47103" w:rsidRPr="00F22215" w:rsidRDefault="0064278F">
      <w:pPr>
        <w:pStyle w:val="1fb"/>
        <w:shd w:val="clear" w:color="auto" w:fill="auto"/>
        <w:spacing w:after="300"/>
        <w:ind w:firstLine="0"/>
        <w:jc w:val="center"/>
      </w:pPr>
      <w:r w:rsidRPr="00F22215">
        <w:rPr>
          <w:b/>
          <w:bCs/>
          <w:color w:val="000000"/>
          <w:lang w:eastAsia="ru-RU" w:bidi="ru-RU"/>
        </w:rPr>
        <w:t>Иные требования, в том числе учитывающие особенности предоставления</w:t>
      </w:r>
      <w:r w:rsidRPr="00F22215">
        <w:rPr>
          <w:b/>
          <w:bCs/>
          <w:color w:val="000000"/>
          <w:lang w:eastAsia="ru-RU" w:bidi="ru-RU"/>
        </w:rPr>
        <w:br/>
      </w:r>
      <w:r w:rsidR="00493DF7">
        <w:rPr>
          <w:b/>
          <w:bCs/>
          <w:color w:val="000000"/>
          <w:lang w:eastAsia="ru-RU" w:bidi="ru-RU"/>
        </w:rPr>
        <w:t>муниципальной</w:t>
      </w:r>
      <w:r w:rsidRPr="00F22215">
        <w:rPr>
          <w:b/>
          <w:bCs/>
          <w:color w:val="000000"/>
          <w:lang w:eastAsia="ru-RU" w:bidi="ru-RU"/>
        </w:rPr>
        <w:t xml:space="preserve"> услуги в многофункциональных центрах, особенности</w:t>
      </w:r>
      <w:r w:rsidRPr="00F22215">
        <w:rPr>
          <w:b/>
          <w:bCs/>
          <w:color w:val="000000"/>
          <w:lang w:eastAsia="ru-RU" w:bidi="ru-RU"/>
        </w:rPr>
        <w:br/>
        <w:t>предоставления муниципальной услуги по</w:t>
      </w:r>
      <w:r w:rsidR="008D2711">
        <w:rPr>
          <w:b/>
          <w:bCs/>
          <w:color w:val="000000"/>
          <w:lang w:eastAsia="ru-RU" w:bidi="ru-RU"/>
        </w:rPr>
        <w:t xml:space="preserve"> </w:t>
      </w:r>
      <w:r w:rsidRPr="00F22215">
        <w:rPr>
          <w:b/>
          <w:bCs/>
          <w:color w:val="000000"/>
          <w:lang w:eastAsia="ru-RU" w:bidi="ru-RU"/>
        </w:rPr>
        <w:t>экстерриториальному принципу и особенности предоставления</w:t>
      </w:r>
      <w:r w:rsidR="00374A5E">
        <w:rPr>
          <w:b/>
          <w:bCs/>
          <w:color w:val="000000"/>
          <w:lang w:eastAsia="ru-RU" w:bidi="ru-RU"/>
        </w:rPr>
        <w:t xml:space="preserve"> </w:t>
      </w:r>
      <w:r w:rsidRPr="00F22215">
        <w:rPr>
          <w:b/>
          <w:bCs/>
          <w:color w:val="000000"/>
          <w:lang w:eastAsia="ru-RU" w:bidi="ru-RU"/>
        </w:rPr>
        <w:t>муниципальной услуги в электронной форме</w:t>
      </w:r>
    </w:p>
    <w:p w:rsidR="00D47103" w:rsidRPr="00F22215" w:rsidRDefault="0064278F" w:rsidP="004B6BE7">
      <w:pPr>
        <w:pStyle w:val="1fb"/>
        <w:numPr>
          <w:ilvl w:val="0"/>
          <w:numId w:val="14"/>
        </w:numPr>
        <w:shd w:val="clear" w:color="auto" w:fill="auto"/>
        <w:tabs>
          <w:tab w:val="left" w:pos="1415"/>
        </w:tabs>
        <w:ind w:firstLine="720"/>
        <w:jc w:val="both"/>
        <w:rPr>
          <w:color w:val="000000"/>
          <w:lang w:eastAsia="ru-RU" w:bidi="ru-RU"/>
        </w:rPr>
      </w:pPr>
      <w:r w:rsidRPr="00F22215">
        <w:rPr>
          <w:color w:val="000000"/>
          <w:lang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D47103" w:rsidRPr="00F22215" w:rsidRDefault="0064278F" w:rsidP="004B6BE7">
      <w:pPr>
        <w:pStyle w:val="1fb"/>
        <w:numPr>
          <w:ilvl w:val="0"/>
          <w:numId w:val="14"/>
        </w:numPr>
        <w:shd w:val="clear" w:color="auto" w:fill="auto"/>
        <w:tabs>
          <w:tab w:val="left" w:pos="1445"/>
        </w:tabs>
        <w:ind w:firstLine="720"/>
        <w:jc w:val="both"/>
      </w:pPr>
      <w:r w:rsidRPr="00F22215">
        <w:rPr>
          <w:color w:val="000000"/>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D47103" w:rsidRPr="00F22215" w:rsidRDefault="0064278F">
      <w:pPr>
        <w:pStyle w:val="1fb"/>
        <w:shd w:val="clear" w:color="auto" w:fill="auto"/>
        <w:ind w:firstLine="720"/>
        <w:jc w:val="both"/>
      </w:pPr>
      <w:r w:rsidRPr="00F22215">
        <w:rPr>
          <w:color w:val="000000"/>
          <w:lang w:eastAsia="ru-RU"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47103" w:rsidRPr="00F22215" w:rsidRDefault="0064278F">
      <w:pPr>
        <w:pStyle w:val="1fb"/>
        <w:shd w:val="clear" w:color="auto" w:fill="auto"/>
        <w:ind w:firstLine="720"/>
        <w:jc w:val="both"/>
      </w:pPr>
      <w:r w:rsidRPr="00F22215">
        <w:rPr>
          <w:color w:val="000000"/>
          <w:lang w:eastAsia="ru-RU" w:bidi="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47103" w:rsidRPr="00F22215" w:rsidRDefault="0064278F">
      <w:pPr>
        <w:pStyle w:val="1fb"/>
        <w:shd w:val="clear" w:color="auto" w:fill="auto"/>
        <w:ind w:firstLine="720"/>
        <w:jc w:val="both"/>
      </w:pPr>
      <w:r w:rsidRPr="00F22215">
        <w:rPr>
          <w:color w:val="000000"/>
          <w:lang w:eastAsia="ru-RU" w:bidi="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47103" w:rsidRPr="00F22215" w:rsidRDefault="0064278F">
      <w:pPr>
        <w:pStyle w:val="1fb"/>
        <w:shd w:val="clear" w:color="auto" w:fill="auto"/>
        <w:ind w:firstLine="720"/>
        <w:jc w:val="both"/>
      </w:pPr>
      <w:r w:rsidRPr="00F22215">
        <w:rPr>
          <w:color w:val="000000"/>
          <w:lang w:eastAsia="ru-RU" w:bidi="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w:t>
      </w:r>
    </w:p>
    <w:p w:rsidR="00D47103" w:rsidRPr="00F22215" w:rsidRDefault="00374A5E" w:rsidP="004B6BE7">
      <w:pPr>
        <w:pStyle w:val="1fb"/>
        <w:numPr>
          <w:ilvl w:val="0"/>
          <w:numId w:val="14"/>
        </w:numPr>
        <w:shd w:val="clear" w:color="auto" w:fill="auto"/>
        <w:tabs>
          <w:tab w:val="left" w:pos="1282"/>
        </w:tabs>
        <w:ind w:firstLine="720"/>
        <w:jc w:val="both"/>
      </w:pPr>
      <w:r>
        <w:rPr>
          <w:color w:val="000000"/>
          <w:lang w:eastAsia="ru-RU" w:bidi="ru-RU"/>
        </w:rPr>
        <w:t xml:space="preserve"> </w:t>
      </w:r>
      <w:r w:rsidR="0064278F" w:rsidRPr="00F22215">
        <w:rPr>
          <w:color w:val="000000"/>
          <w:lang w:eastAsia="ru-RU" w:bidi="ru-RU"/>
        </w:rPr>
        <w:t xml:space="preserve">Электронные документы представляются в следующих </w:t>
      </w:r>
      <w:proofErr w:type="spellStart"/>
      <w:r w:rsidR="0064278F" w:rsidRPr="00F22215">
        <w:rPr>
          <w:color w:val="000000"/>
          <w:lang w:eastAsia="ru-RU" w:bidi="ru-RU"/>
        </w:rPr>
        <w:lastRenderedPageBreak/>
        <w:t>форматах:xml</w:t>
      </w:r>
      <w:proofErr w:type="spellEnd"/>
      <w:r w:rsidR="0064278F" w:rsidRPr="00F22215">
        <w:rPr>
          <w:color w:val="000000"/>
          <w:lang w:eastAsia="ru-RU" w:bidi="ru-RU"/>
        </w:rPr>
        <w:t xml:space="preserve">, </w:t>
      </w:r>
      <w:proofErr w:type="spellStart"/>
      <w:r w:rsidR="0064278F" w:rsidRPr="00F22215">
        <w:rPr>
          <w:color w:val="000000"/>
          <w:lang w:eastAsia="ru-RU" w:bidi="ru-RU"/>
        </w:rPr>
        <w:t>doc</w:t>
      </w:r>
      <w:proofErr w:type="spellEnd"/>
      <w:r w:rsidR="0064278F" w:rsidRPr="00F22215">
        <w:rPr>
          <w:color w:val="000000"/>
          <w:lang w:eastAsia="ru-RU" w:bidi="ru-RU"/>
        </w:rPr>
        <w:t xml:space="preserve">, </w:t>
      </w:r>
      <w:proofErr w:type="spellStart"/>
      <w:r w:rsidR="0064278F" w:rsidRPr="00F22215">
        <w:rPr>
          <w:color w:val="000000"/>
          <w:lang w:eastAsia="ru-RU" w:bidi="ru-RU"/>
        </w:rPr>
        <w:t>docx</w:t>
      </w:r>
      <w:proofErr w:type="spellEnd"/>
      <w:r w:rsidR="0064278F" w:rsidRPr="00F22215">
        <w:rPr>
          <w:color w:val="000000"/>
          <w:lang w:eastAsia="ru-RU" w:bidi="ru-RU"/>
        </w:rPr>
        <w:t xml:space="preserve">, </w:t>
      </w:r>
      <w:proofErr w:type="spellStart"/>
      <w:r w:rsidR="0064278F" w:rsidRPr="00F22215">
        <w:rPr>
          <w:color w:val="000000"/>
          <w:lang w:eastAsia="ru-RU" w:bidi="ru-RU"/>
        </w:rPr>
        <w:t>odt</w:t>
      </w:r>
      <w:proofErr w:type="spellEnd"/>
      <w:r w:rsidR="0064278F" w:rsidRPr="00F22215">
        <w:rPr>
          <w:color w:val="000000"/>
          <w:lang w:eastAsia="ru-RU" w:bidi="ru-RU"/>
        </w:rPr>
        <w:t xml:space="preserve">, </w:t>
      </w:r>
      <w:proofErr w:type="spellStart"/>
      <w:r w:rsidR="0064278F" w:rsidRPr="00F22215">
        <w:rPr>
          <w:color w:val="000000"/>
          <w:lang w:eastAsia="ru-RU" w:bidi="ru-RU"/>
        </w:rPr>
        <w:t>xls</w:t>
      </w:r>
      <w:proofErr w:type="spellEnd"/>
      <w:r w:rsidR="0064278F" w:rsidRPr="00F22215">
        <w:rPr>
          <w:color w:val="000000"/>
          <w:lang w:eastAsia="ru-RU" w:bidi="ru-RU"/>
        </w:rPr>
        <w:t xml:space="preserve">, </w:t>
      </w:r>
      <w:proofErr w:type="spellStart"/>
      <w:r w:rsidR="0064278F" w:rsidRPr="00F22215">
        <w:rPr>
          <w:color w:val="000000"/>
          <w:lang w:eastAsia="ru-RU" w:bidi="ru-RU"/>
        </w:rPr>
        <w:t>xlsx</w:t>
      </w:r>
      <w:proofErr w:type="spellEnd"/>
      <w:r w:rsidR="0064278F" w:rsidRPr="00F22215">
        <w:rPr>
          <w:color w:val="000000"/>
          <w:lang w:eastAsia="ru-RU" w:bidi="ru-RU"/>
        </w:rPr>
        <w:t xml:space="preserve">, </w:t>
      </w:r>
      <w:proofErr w:type="spellStart"/>
      <w:r w:rsidR="0064278F" w:rsidRPr="00F22215">
        <w:rPr>
          <w:color w:val="000000"/>
          <w:lang w:eastAsia="ru-RU" w:bidi="ru-RU"/>
        </w:rPr>
        <w:t>ods</w:t>
      </w:r>
      <w:proofErr w:type="spellEnd"/>
      <w:r w:rsidR="0064278F" w:rsidRPr="00F22215">
        <w:rPr>
          <w:color w:val="000000"/>
          <w:lang w:eastAsia="ru-RU" w:bidi="ru-RU"/>
        </w:rPr>
        <w:t xml:space="preserve">, </w:t>
      </w:r>
      <w:proofErr w:type="spellStart"/>
      <w:r w:rsidR="0064278F" w:rsidRPr="00F22215">
        <w:rPr>
          <w:color w:val="000000"/>
          <w:lang w:eastAsia="ru-RU" w:bidi="ru-RU"/>
        </w:rPr>
        <w:t>pdf</w:t>
      </w:r>
      <w:proofErr w:type="spellEnd"/>
      <w:r w:rsidR="0064278F" w:rsidRPr="00F22215">
        <w:rPr>
          <w:color w:val="000000"/>
          <w:lang w:eastAsia="ru-RU" w:bidi="ru-RU"/>
        </w:rPr>
        <w:t xml:space="preserve">, </w:t>
      </w:r>
      <w:proofErr w:type="spellStart"/>
      <w:r w:rsidR="0064278F" w:rsidRPr="00F22215">
        <w:rPr>
          <w:color w:val="000000"/>
          <w:lang w:eastAsia="ru-RU" w:bidi="ru-RU"/>
        </w:rPr>
        <w:t>jpg</w:t>
      </w:r>
      <w:proofErr w:type="spellEnd"/>
      <w:r w:rsidR="0064278F" w:rsidRPr="00F22215">
        <w:rPr>
          <w:color w:val="000000"/>
          <w:lang w:eastAsia="ru-RU" w:bidi="ru-RU"/>
        </w:rPr>
        <w:t xml:space="preserve">, </w:t>
      </w:r>
      <w:proofErr w:type="spellStart"/>
      <w:r w:rsidR="0064278F" w:rsidRPr="00F22215">
        <w:rPr>
          <w:color w:val="000000"/>
          <w:lang w:eastAsia="ru-RU" w:bidi="ru-RU"/>
        </w:rPr>
        <w:t>jpeg</w:t>
      </w:r>
      <w:proofErr w:type="spellEnd"/>
      <w:r w:rsidR="0064278F" w:rsidRPr="00F22215">
        <w:rPr>
          <w:color w:val="000000"/>
          <w:lang w:eastAsia="ru-RU" w:bidi="ru-RU"/>
        </w:rPr>
        <w:t xml:space="preserve">, </w:t>
      </w:r>
      <w:proofErr w:type="spellStart"/>
      <w:r w:rsidR="0064278F" w:rsidRPr="00F22215">
        <w:rPr>
          <w:color w:val="000000"/>
          <w:lang w:eastAsia="ru-RU" w:bidi="ru-RU"/>
        </w:rPr>
        <w:t>zip</w:t>
      </w:r>
      <w:proofErr w:type="spellEnd"/>
      <w:r w:rsidR="0064278F" w:rsidRPr="00F22215">
        <w:rPr>
          <w:color w:val="000000"/>
          <w:lang w:eastAsia="ru-RU" w:bidi="ru-RU"/>
        </w:rPr>
        <w:t xml:space="preserve">, </w:t>
      </w:r>
      <w:proofErr w:type="spellStart"/>
      <w:r w:rsidR="0064278F" w:rsidRPr="00F22215">
        <w:rPr>
          <w:color w:val="000000"/>
          <w:lang w:eastAsia="ru-RU" w:bidi="ru-RU"/>
        </w:rPr>
        <w:t>rar</w:t>
      </w:r>
      <w:proofErr w:type="spellEnd"/>
      <w:r w:rsidR="0064278F" w:rsidRPr="00F22215">
        <w:rPr>
          <w:color w:val="000000"/>
          <w:lang w:eastAsia="ru-RU" w:bidi="ru-RU"/>
        </w:rPr>
        <w:t xml:space="preserve">, </w:t>
      </w:r>
      <w:proofErr w:type="spellStart"/>
      <w:r w:rsidR="0064278F" w:rsidRPr="00F22215">
        <w:rPr>
          <w:color w:val="000000"/>
          <w:lang w:eastAsia="ru-RU" w:bidi="ru-RU"/>
        </w:rPr>
        <w:t>sig</w:t>
      </w:r>
      <w:proofErr w:type="spellEnd"/>
      <w:r w:rsidR="0064278F" w:rsidRPr="00F22215">
        <w:rPr>
          <w:color w:val="000000"/>
          <w:lang w:eastAsia="ru-RU" w:bidi="ru-RU"/>
        </w:rPr>
        <w:t xml:space="preserve">, </w:t>
      </w:r>
      <w:proofErr w:type="spellStart"/>
      <w:r w:rsidR="0064278F" w:rsidRPr="00F22215">
        <w:rPr>
          <w:color w:val="000000"/>
          <w:lang w:eastAsia="ru-RU" w:bidi="ru-RU"/>
        </w:rPr>
        <w:t>png</w:t>
      </w:r>
      <w:proofErr w:type="spellEnd"/>
      <w:r w:rsidR="0064278F" w:rsidRPr="00F22215">
        <w:rPr>
          <w:color w:val="000000"/>
          <w:lang w:eastAsia="ru-RU" w:bidi="ru-RU"/>
        </w:rPr>
        <w:t xml:space="preserve">, </w:t>
      </w:r>
      <w:proofErr w:type="spellStart"/>
      <w:r w:rsidR="0064278F" w:rsidRPr="00F22215">
        <w:rPr>
          <w:color w:val="000000"/>
          <w:lang w:eastAsia="ru-RU" w:bidi="ru-RU"/>
        </w:rPr>
        <w:t>bmp</w:t>
      </w:r>
      <w:proofErr w:type="spellEnd"/>
      <w:r w:rsidR="0064278F" w:rsidRPr="00F22215">
        <w:rPr>
          <w:color w:val="000000"/>
          <w:lang w:eastAsia="ru-RU" w:bidi="ru-RU"/>
        </w:rPr>
        <w:t xml:space="preserve">, </w:t>
      </w:r>
      <w:proofErr w:type="spellStart"/>
      <w:r w:rsidR="0064278F" w:rsidRPr="00F22215">
        <w:rPr>
          <w:color w:val="000000"/>
          <w:lang w:eastAsia="ru-RU" w:bidi="ru-RU"/>
        </w:rPr>
        <w:t>tiff</w:t>
      </w:r>
      <w:proofErr w:type="spellEnd"/>
      <w:r w:rsidR="0064278F" w:rsidRPr="00F22215">
        <w:rPr>
          <w:color w:val="000000"/>
          <w:lang w:eastAsia="ru-RU" w:bidi="ru-RU"/>
        </w:rPr>
        <w:t>.</w:t>
      </w:r>
    </w:p>
    <w:p w:rsidR="00D47103" w:rsidRPr="00F22215" w:rsidRDefault="0064278F">
      <w:pPr>
        <w:pStyle w:val="1fb"/>
        <w:shd w:val="clear" w:color="auto" w:fill="auto"/>
        <w:ind w:firstLine="720"/>
        <w:jc w:val="both"/>
      </w:pPr>
      <w:r w:rsidRPr="00F22215">
        <w:rPr>
          <w:color w:val="000000"/>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F22215">
        <w:rPr>
          <w:color w:val="000000"/>
          <w:lang w:val="en-US" w:bidi="en-US"/>
        </w:rPr>
        <w:t>dpi</w:t>
      </w:r>
      <w:r w:rsidRPr="00F22215">
        <w:rPr>
          <w:color w:val="000000"/>
          <w:lang w:eastAsia="ru-RU" w:bidi="ru-RU"/>
        </w:rPr>
        <w:t>(масштаб 1:1) с использованием следующих режимов:</w:t>
      </w:r>
    </w:p>
    <w:p w:rsidR="00D47103" w:rsidRPr="00F22215" w:rsidRDefault="0064278F">
      <w:pPr>
        <w:pStyle w:val="1fb"/>
        <w:shd w:val="clear" w:color="auto" w:fill="auto"/>
        <w:ind w:firstLine="720"/>
        <w:jc w:val="both"/>
      </w:pPr>
      <w:r w:rsidRPr="00F22215">
        <w:rPr>
          <w:color w:val="000000"/>
          <w:lang w:eastAsia="ru-RU" w:bidi="ru-RU"/>
        </w:rPr>
        <w:t>- «черно-белый» (при отсутствии в документе графических изображений и (или) цветного текста);</w:t>
      </w:r>
    </w:p>
    <w:p w:rsidR="00D47103" w:rsidRPr="00F22215" w:rsidRDefault="0064278F">
      <w:pPr>
        <w:pStyle w:val="1fb"/>
        <w:shd w:val="clear" w:color="auto" w:fill="auto"/>
        <w:ind w:firstLine="720"/>
        <w:jc w:val="both"/>
      </w:pPr>
      <w:r w:rsidRPr="00F22215">
        <w:rPr>
          <w:color w:val="000000"/>
          <w:lang w:eastAsia="ru-RU" w:bidi="ru-RU"/>
        </w:rPr>
        <w:t>- «оттенки серого» (при наличии в документе графических изображений, отличных от цветного графического изображения);</w:t>
      </w:r>
    </w:p>
    <w:p w:rsidR="00D47103" w:rsidRPr="00F22215" w:rsidRDefault="0064278F">
      <w:pPr>
        <w:pStyle w:val="1fb"/>
        <w:shd w:val="clear" w:color="auto" w:fill="auto"/>
        <w:ind w:firstLine="720"/>
        <w:jc w:val="both"/>
      </w:pPr>
      <w:r w:rsidRPr="00F22215">
        <w:rPr>
          <w:color w:val="000000"/>
          <w:lang w:eastAsia="ru-RU" w:bidi="ru-RU"/>
        </w:rPr>
        <w:t>- «цветной» или «режим полной цветопередачи» (при наличии в документе цветных графических изображений либо цветного текста);</w:t>
      </w:r>
    </w:p>
    <w:p w:rsidR="00D47103" w:rsidRPr="00F22215" w:rsidRDefault="0064278F">
      <w:pPr>
        <w:pStyle w:val="1fb"/>
        <w:shd w:val="clear" w:color="auto" w:fill="auto"/>
        <w:ind w:firstLine="720"/>
        <w:jc w:val="both"/>
      </w:pPr>
      <w:r w:rsidRPr="00F22215">
        <w:rPr>
          <w:color w:val="000000"/>
          <w:lang w:eastAsia="ru-RU" w:bidi="ru-RU"/>
        </w:rPr>
        <w:t>- сохранением всех аутентичных признаков подлинности, а именно: графической подписи лица, печати, углового штампа бланка;</w:t>
      </w:r>
    </w:p>
    <w:p w:rsidR="00D47103" w:rsidRPr="00F22215" w:rsidRDefault="0064278F">
      <w:pPr>
        <w:pStyle w:val="1fb"/>
        <w:shd w:val="clear" w:color="auto" w:fill="auto"/>
        <w:ind w:firstLine="720"/>
        <w:jc w:val="both"/>
      </w:pPr>
      <w:r w:rsidRPr="00F22215">
        <w:rPr>
          <w:color w:val="000000"/>
          <w:lang w:eastAsia="ru-RU"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D47103" w:rsidRPr="00F22215" w:rsidRDefault="0064278F">
      <w:pPr>
        <w:pStyle w:val="1fb"/>
        <w:shd w:val="clear" w:color="auto" w:fill="auto"/>
        <w:ind w:firstLine="720"/>
        <w:jc w:val="both"/>
      </w:pPr>
      <w:r w:rsidRPr="00F22215">
        <w:rPr>
          <w:color w:val="000000"/>
          <w:lang w:eastAsia="ru-RU" w:bidi="ru-RU"/>
        </w:rPr>
        <w:t>Электронные документы должны обеспечивать:</w:t>
      </w:r>
    </w:p>
    <w:p w:rsidR="00D47103" w:rsidRPr="00F22215" w:rsidRDefault="0064278F">
      <w:pPr>
        <w:pStyle w:val="1fb"/>
        <w:shd w:val="clear" w:color="auto" w:fill="auto"/>
        <w:ind w:firstLine="720"/>
        <w:jc w:val="both"/>
      </w:pPr>
      <w:r w:rsidRPr="00F22215">
        <w:rPr>
          <w:color w:val="000000"/>
          <w:lang w:eastAsia="ru-RU" w:bidi="ru-RU"/>
        </w:rPr>
        <w:t>- возможность идентифицировать документ и количество листов в документе;</w:t>
      </w:r>
    </w:p>
    <w:p w:rsidR="00D47103" w:rsidRPr="00F22215" w:rsidRDefault="0064278F">
      <w:pPr>
        <w:pStyle w:val="1fb"/>
        <w:shd w:val="clear" w:color="auto" w:fill="auto"/>
        <w:ind w:firstLine="720"/>
        <w:jc w:val="both"/>
      </w:pPr>
      <w:r w:rsidRPr="00F22215">
        <w:rPr>
          <w:color w:val="000000"/>
          <w:lang w:eastAsia="ru-RU"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47103" w:rsidRPr="006B475D" w:rsidRDefault="0064278F">
      <w:pPr>
        <w:pStyle w:val="1fb"/>
        <w:shd w:val="clear" w:color="auto" w:fill="auto"/>
        <w:spacing w:after="300"/>
        <w:ind w:firstLine="720"/>
        <w:jc w:val="both"/>
      </w:pPr>
      <w:r w:rsidRPr="00F22215">
        <w:rPr>
          <w:color w:val="000000"/>
          <w:lang w:eastAsia="ru-RU" w:bidi="ru-RU"/>
        </w:rPr>
        <w:t xml:space="preserve">Документы, подлежащие представлению в форматах </w:t>
      </w:r>
      <w:proofErr w:type="spellStart"/>
      <w:r w:rsidRPr="00F22215">
        <w:rPr>
          <w:color w:val="000000"/>
          <w:lang w:val="en-US" w:bidi="en-US"/>
        </w:rPr>
        <w:t>xls</w:t>
      </w:r>
      <w:proofErr w:type="spellEnd"/>
      <w:r w:rsidRPr="00F22215">
        <w:rPr>
          <w:color w:val="000000"/>
          <w:lang w:bidi="en-US"/>
        </w:rPr>
        <w:t xml:space="preserve">, </w:t>
      </w:r>
      <w:proofErr w:type="spellStart"/>
      <w:r w:rsidRPr="00F22215">
        <w:rPr>
          <w:color w:val="000000"/>
          <w:lang w:val="en-US" w:bidi="en-US"/>
        </w:rPr>
        <w:t>xlsx</w:t>
      </w:r>
      <w:proofErr w:type="spellEnd"/>
      <w:proofErr w:type="gramStart"/>
      <w:r w:rsidRPr="00F22215">
        <w:rPr>
          <w:color w:val="000000"/>
          <w:lang w:eastAsia="ru-RU" w:bidi="ru-RU"/>
        </w:rPr>
        <w:t>или</w:t>
      </w:r>
      <w:proofErr w:type="gramEnd"/>
      <w:r w:rsidRPr="00F22215">
        <w:rPr>
          <w:color w:val="000000"/>
          <w:lang w:eastAsia="ru-RU" w:bidi="ru-RU"/>
        </w:rPr>
        <w:t xml:space="preserve"> </w:t>
      </w:r>
      <w:proofErr w:type="spellStart"/>
      <w:r w:rsidRPr="00F22215">
        <w:rPr>
          <w:color w:val="000000"/>
          <w:lang w:val="en-US" w:bidi="en-US"/>
        </w:rPr>
        <w:t>ods</w:t>
      </w:r>
      <w:proofErr w:type="spellEnd"/>
      <w:r w:rsidRPr="00F22215">
        <w:rPr>
          <w:color w:val="000000"/>
          <w:lang w:bidi="en-US"/>
        </w:rPr>
        <w:t xml:space="preserve">, </w:t>
      </w:r>
      <w:r w:rsidRPr="006B475D">
        <w:rPr>
          <w:color w:val="000000"/>
          <w:lang w:eastAsia="ru-RU" w:bidi="ru-RU"/>
        </w:rPr>
        <w:t>формируются в виде отдельного электронного документа.</w:t>
      </w:r>
    </w:p>
    <w:p w:rsidR="00D47103" w:rsidRPr="00F22215" w:rsidRDefault="0064278F" w:rsidP="006B475D">
      <w:pPr>
        <w:pStyle w:val="1fb"/>
        <w:numPr>
          <w:ilvl w:val="0"/>
          <w:numId w:val="27"/>
        </w:numPr>
        <w:shd w:val="clear" w:color="auto" w:fill="auto"/>
        <w:spacing w:after="300"/>
        <w:ind w:left="0" w:firstLine="709"/>
        <w:contextualSpacing/>
        <w:jc w:val="center"/>
      </w:pPr>
      <w:r w:rsidRPr="006B475D">
        <w:rPr>
          <w:b/>
          <w:bCs/>
          <w:color w:val="000000"/>
          <w:lang w:eastAsia="ru-RU" w:bidi="ru-RU"/>
        </w:rPr>
        <w:t>Состав</w:t>
      </w:r>
      <w:r w:rsidRPr="00F22215">
        <w:rPr>
          <w:b/>
          <w:bCs/>
          <w:color w:val="000000"/>
          <w:lang w:eastAsia="ru-RU" w:bidi="ru-RU"/>
        </w:rPr>
        <w:t xml:space="preserve">, последовательность и сроки выполнения </w:t>
      </w:r>
      <w:r w:rsidR="00807251">
        <w:rPr>
          <w:b/>
          <w:bCs/>
          <w:color w:val="000000"/>
          <w:lang w:eastAsia="ru-RU" w:bidi="ru-RU"/>
        </w:rPr>
        <w:t>а</w:t>
      </w:r>
      <w:r w:rsidRPr="00F22215">
        <w:rPr>
          <w:b/>
          <w:bCs/>
          <w:color w:val="000000"/>
          <w:lang w:eastAsia="ru-RU" w:bidi="ru-RU"/>
        </w:rPr>
        <w:t>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47103" w:rsidRPr="00F22215" w:rsidRDefault="0064278F">
      <w:pPr>
        <w:pStyle w:val="2f5"/>
        <w:keepNext/>
        <w:keepLines/>
        <w:shd w:val="clear" w:color="auto" w:fill="auto"/>
        <w:contextualSpacing/>
      </w:pPr>
      <w:bookmarkStart w:id="55" w:name="bookmark248"/>
      <w:bookmarkStart w:id="56" w:name="bookmark249"/>
      <w:bookmarkStart w:id="57" w:name="_Toc80979754"/>
      <w:r w:rsidRPr="00F22215">
        <w:rPr>
          <w:color w:val="000000"/>
          <w:lang w:bidi="ru-RU"/>
        </w:rPr>
        <w:t>Исчерпывающий перечень административных процедур</w:t>
      </w:r>
      <w:bookmarkEnd w:id="55"/>
      <w:bookmarkEnd w:id="56"/>
      <w:bookmarkEnd w:id="57"/>
    </w:p>
    <w:p w:rsidR="00493DF7" w:rsidRPr="00493DF7" w:rsidRDefault="00493DF7" w:rsidP="00493DF7">
      <w:pPr>
        <w:pStyle w:val="affff8"/>
        <w:widowControl w:val="0"/>
        <w:numPr>
          <w:ilvl w:val="1"/>
          <w:numId w:val="33"/>
        </w:numPr>
        <w:tabs>
          <w:tab w:val="left" w:pos="1622"/>
          <w:tab w:val="left" w:pos="1623"/>
        </w:tabs>
        <w:autoSpaceDE w:val="0"/>
        <w:autoSpaceDN w:val="0"/>
        <w:spacing w:after="0" w:line="240" w:lineRule="auto"/>
        <w:ind w:left="0" w:right="140" w:firstLine="709"/>
        <w:jc w:val="both"/>
        <w:rPr>
          <w:rFonts w:ascii="Times New Roman" w:hAnsi="Times New Roman"/>
          <w:sz w:val="28"/>
        </w:rPr>
      </w:pPr>
      <w:r w:rsidRPr="00493DF7">
        <w:rPr>
          <w:rFonts w:ascii="Times New Roman" w:hAnsi="Times New Roman"/>
          <w:sz w:val="28"/>
        </w:rPr>
        <w:t>Предоставление</w:t>
      </w:r>
      <w:r w:rsidRPr="00493DF7">
        <w:rPr>
          <w:rFonts w:ascii="Times New Roman" w:hAnsi="Times New Roman"/>
          <w:spacing w:val="5"/>
          <w:sz w:val="28"/>
        </w:rPr>
        <w:t xml:space="preserve"> </w:t>
      </w:r>
      <w:r w:rsidRPr="00493DF7">
        <w:rPr>
          <w:rFonts w:ascii="Times New Roman" w:hAnsi="Times New Roman"/>
          <w:sz w:val="28"/>
        </w:rPr>
        <w:t>муниципальной</w:t>
      </w:r>
      <w:r w:rsidRPr="00493DF7">
        <w:rPr>
          <w:rFonts w:ascii="Times New Roman" w:hAnsi="Times New Roman"/>
          <w:spacing w:val="76"/>
          <w:sz w:val="28"/>
        </w:rPr>
        <w:t xml:space="preserve"> </w:t>
      </w:r>
      <w:r w:rsidRPr="00493DF7">
        <w:rPr>
          <w:rFonts w:ascii="Times New Roman" w:hAnsi="Times New Roman"/>
          <w:sz w:val="28"/>
        </w:rPr>
        <w:t>услуги</w:t>
      </w:r>
      <w:r w:rsidRPr="00493DF7">
        <w:rPr>
          <w:rFonts w:ascii="Times New Roman" w:hAnsi="Times New Roman"/>
          <w:spacing w:val="74"/>
          <w:sz w:val="28"/>
        </w:rPr>
        <w:t xml:space="preserve"> </w:t>
      </w:r>
      <w:r w:rsidRPr="00493DF7">
        <w:rPr>
          <w:rFonts w:ascii="Times New Roman" w:hAnsi="Times New Roman"/>
          <w:sz w:val="28"/>
        </w:rPr>
        <w:t>включает</w:t>
      </w:r>
      <w:r w:rsidRPr="00493DF7">
        <w:rPr>
          <w:rFonts w:ascii="Times New Roman" w:hAnsi="Times New Roman"/>
          <w:spacing w:val="-67"/>
          <w:sz w:val="28"/>
        </w:rPr>
        <w:t xml:space="preserve"> </w:t>
      </w:r>
      <w:r w:rsidRPr="00493DF7">
        <w:rPr>
          <w:rFonts w:ascii="Times New Roman" w:hAnsi="Times New Roman"/>
          <w:sz w:val="28"/>
        </w:rPr>
        <w:t>в</w:t>
      </w:r>
      <w:r w:rsidRPr="00493DF7">
        <w:rPr>
          <w:rFonts w:ascii="Times New Roman" w:hAnsi="Times New Roman"/>
          <w:spacing w:val="-3"/>
          <w:sz w:val="28"/>
        </w:rPr>
        <w:t xml:space="preserve"> </w:t>
      </w:r>
      <w:r w:rsidRPr="00493DF7">
        <w:rPr>
          <w:rFonts w:ascii="Times New Roman" w:hAnsi="Times New Roman"/>
          <w:sz w:val="28"/>
        </w:rPr>
        <w:t>себя следующие административные</w:t>
      </w:r>
      <w:r w:rsidRPr="00493DF7">
        <w:rPr>
          <w:rFonts w:ascii="Times New Roman" w:hAnsi="Times New Roman"/>
          <w:spacing w:val="-3"/>
          <w:sz w:val="28"/>
        </w:rPr>
        <w:t xml:space="preserve"> </w:t>
      </w:r>
      <w:r w:rsidRPr="00493DF7">
        <w:rPr>
          <w:rFonts w:ascii="Times New Roman" w:hAnsi="Times New Roman"/>
          <w:sz w:val="28"/>
        </w:rPr>
        <w:t>процедуры:</w:t>
      </w:r>
    </w:p>
    <w:p w:rsidR="00D47103" w:rsidRPr="00784C01" w:rsidRDefault="0064278F" w:rsidP="004B6BE7">
      <w:pPr>
        <w:pStyle w:val="1fb"/>
        <w:numPr>
          <w:ilvl w:val="0"/>
          <w:numId w:val="16"/>
        </w:numPr>
        <w:shd w:val="clear" w:color="auto" w:fill="auto"/>
        <w:tabs>
          <w:tab w:val="left" w:pos="755"/>
        </w:tabs>
        <w:ind w:firstLine="720"/>
        <w:contextualSpacing/>
        <w:jc w:val="both"/>
      </w:pPr>
      <w:r w:rsidRPr="00784C01">
        <w:rPr>
          <w:color w:val="000000"/>
          <w:lang w:eastAsia="ru-RU" w:bidi="ru-RU"/>
        </w:rPr>
        <w:t>Проверка документов и регистрация заявления;</w:t>
      </w:r>
    </w:p>
    <w:p w:rsidR="00D47103" w:rsidRPr="00784C01" w:rsidRDefault="0064278F" w:rsidP="004B6BE7">
      <w:pPr>
        <w:pStyle w:val="1fb"/>
        <w:numPr>
          <w:ilvl w:val="0"/>
          <w:numId w:val="16"/>
        </w:numPr>
        <w:shd w:val="clear" w:color="auto" w:fill="auto"/>
        <w:tabs>
          <w:tab w:val="left" w:pos="755"/>
        </w:tabs>
        <w:ind w:firstLine="720"/>
        <w:contextualSpacing/>
        <w:jc w:val="both"/>
      </w:pPr>
      <w:r w:rsidRPr="00784C01">
        <w:rPr>
          <w:color w:val="000000"/>
          <w:lang w:eastAsia="ru-RU" w:bidi="ru-RU"/>
        </w:rPr>
        <w:t>Получение сведений посредством СМЭВ;</w:t>
      </w:r>
    </w:p>
    <w:p w:rsidR="00F22215" w:rsidRPr="00784C01" w:rsidRDefault="00DE739B" w:rsidP="004B6BE7">
      <w:pPr>
        <w:pStyle w:val="1fb"/>
        <w:numPr>
          <w:ilvl w:val="0"/>
          <w:numId w:val="16"/>
        </w:numPr>
        <w:shd w:val="clear" w:color="auto" w:fill="auto"/>
        <w:tabs>
          <w:tab w:val="left" w:pos="755"/>
        </w:tabs>
        <w:ind w:firstLine="720"/>
        <w:contextualSpacing/>
        <w:jc w:val="both"/>
      </w:pPr>
      <w:r>
        <w:t>Извещение</w:t>
      </w:r>
      <w:r w:rsidR="00784C01" w:rsidRPr="00784C01">
        <w:t xml:space="preserve"> правообладателей земельных участков;</w:t>
      </w:r>
    </w:p>
    <w:p w:rsidR="00D47103" w:rsidRPr="00784C01" w:rsidRDefault="0064278F" w:rsidP="004B6BE7">
      <w:pPr>
        <w:pStyle w:val="1fb"/>
        <w:numPr>
          <w:ilvl w:val="0"/>
          <w:numId w:val="16"/>
        </w:numPr>
        <w:shd w:val="clear" w:color="auto" w:fill="auto"/>
        <w:tabs>
          <w:tab w:val="left" w:pos="755"/>
        </w:tabs>
        <w:ind w:firstLine="720"/>
        <w:contextualSpacing/>
        <w:jc w:val="both"/>
      </w:pPr>
      <w:r w:rsidRPr="00784C01">
        <w:rPr>
          <w:color w:val="000000"/>
          <w:lang w:eastAsia="ru-RU" w:bidi="ru-RU"/>
        </w:rPr>
        <w:t>Рассмотрение документов и сведений;</w:t>
      </w:r>
    </w:p>
    <w:p w:rsidR="00D47103" w:rsidRPr="00784C01" w:rsidRDefault="0064278F" w:rsidP="004B6BE7">
      <w:pPr>
        <w:pStyle w:val="1fb"/>
        <w:numPr>
          <w:ilvl w:val="0"/>
          <w:numId w:val="16"/>
        </w:numPr>
        <w:shd w:val="clear" w:color="auto" w:fill="auto"/>
        <w:tabs>
          <w:tab w:val="left" w:pos="755"/>
        </w:tabs>
        <w:ind w:firstLine="720"/>
        <w:contextualSpacing/>
        <w:jc w:val="both"/>
      </w:pPr>
      <w:r w:rsidRPr="00784C01">
        <w:rPr>
          <w:color w:val="000000"/>
          <w:lang w:eastAsia="ru-RU" w:bidi="ru-RU"/>
        </w:rPr>
        <w:t>Принятие решения;</w:t>
      </w:r>
    </w:p>
    <w:p w:rsidR="00D47103" w:rsidRPr="00784C01" w:rsidRDefault="0064278F" w:rsidP="004B6BE7">
      <w:pPr>
        <w:pStyle w:val="1fb"/>
        <w:numPr>
          <w:ilvl w:val="0"/>
          <w:numId w:val="16"/>
        </w:numPr>
        <w:shd w:val="clear" w:color="auto" w:fill="auto"/>
        <w:tabs>
          <w:tab w:val="left" w:pos="755"/>
        </w:tabs>
        <w:spacing w:after="300"/>
        <w:ind w:firstLine="720"/>
        <w:contextualSpacing/>
        <w:jc w:val="both"/>
      </w:pPr>
      <w:r w:rsidRPr="00784C01">
        <w:rPr>
          <w:color w:val="000000"/>
          <w:lang w:eastAsia="ru-RU" w:bidi="ru-RU"/>
        </w:rPr>
        <w:t>Выдача результата на бумажном носителе (опционально).</w:t>
      </w:r>
    </w:p>
    <w:p w:rsidR="00D47103" w:rsidRPr="00784C01" w:rsidRDefault="0064278F">
      <w:pPr>
        <w:pStyle w:val="1fb"/>
        <w:shd w:val="clear" w:color="auto" w:fill="auto"/>
        <w:spacing w:after="300"/>
        <w:ind w:firstLine="720"/>
        <w:contextualSpacing/>
        <w:jc w:val="both"/>
        <w:rPr>
          <w:color w:val="000000"/>
          <w:lang w:eastAsia="ru-RU" w:bidi="ru-RU"/>
        </w:rPr>
      </w:pPr>
      <w:r w:rsidRPr="00784C01">
        <w:rPr>
          <w:color w:val="000000"/>
          <w:lang w:eastAsia="ru-RU" w:bidi="ru-RU"/>
        </w:rPr>
        <w:t>Описание административных процедур представлено в Приложении № 5 к настоящему Административному регламенту.</w:t>
      </w:r>
    </w:p>
    <w:p w:rsidR="00D47103" w:rsidRDefault="0064278F" w:rsidP="00F22215">
      <w:pPr>
        <w:widowControl w:val="0"/>
        <w:spacing w:after="0" w:line="240" w:lineRule="auto"/>
        <w:ind w:firstLine="720"/>
        <w:jc w:val="center"/>
        <w:rPr>
          <w:rFonts w:ascii="Times New Roman" w:eastAsia="Times New Roman" w:hAnsi="Times New Roman"/>
          <w:b/>
          <w:bCs/>
          <w:color w:val="000000"/>
          <w:sz w:val="28"/>
          <w:szCs w:val="28"/>
          <w:lang w:eastAsia="ru-RU" w:bidi="ru-RU"/>
        </w:rPr>
      </w:pPr>
      <w:r w:rsidRPr="00784C01">
        <w:rPr>
          <w:rFonts w:ascii="Times New Roman" w:eastAsia="Times New Roman" w:hAnsi="Times New Roman"/>
          <w:b/>
          <w:bCs/>
          <w:color w:val="000000"/>
          <w:sz w:val="28"/>
          <w:szCs w:val="28"/>
          <w:lang w:eastAsia="ru-RU" w:bidi="ru-RU"/>
        </w:rPr>
        <w:t>Перечень административных процедур (действий) при предоставлении</w:t>
      </w:r>
      <w:r w:rsidR="00807251">
        <w:rPr>
          <w:rFonts w:ascii="Times New Roman" w:eastAsia="Times New Roman" w:hAnsi="Times New Roman"/>
          <w:b/>
          <w:bCs/>
          <w:color w:val="000000"/>
          <w:sz w:val="28"/>
          <w:szCs w:val="28"/>
          <w:lang w:eastAsia="ru-RU" w:bidi="ru-RU"/>
        </w:rPr>
        <w:t xml:space="preserve"> </w:t>
      </w:r>
      <w:r w:rsidRPr="00784C01">
        <w:rPr>
          <w:rFonts w:ascii="Times New Roman" w:eastAsia="Times New Roman" w:hAnsi="Times New Roman"/>
          <w:b/>
          <w:bCs/>
          <w:color w:val="000000"/>
          <w:sz w:val="28"/>
          <w:szCs w:val="28"/>
          <w:lang w:eastAsia="ru-RU" w:bidi="ru-RU"/>
        </w:rPr>
        <w:t>муниципальной услуги в электронной форме</w:t>
      </w:r>
    </w:p>
    <w:p w:rsidR="00493DF7" w:rsidRPr="00784C01" w:rsidRDefault="00493DF7" w:rsidP="00F22215">
      <w:pPr>
        <w:widowControl w:val="0"/>
        <w:spacing w:after="0" w:line="240" w:lineRule="auto"/>
        <w:ind w:firstLine="720"/>
        <w:jc w:val="center"/>
        <w:rPr>
          <w:rFonts w:ascii="Times New Roman" w:eastAsia="Times New Roman" w:hAnsi="Times New Roman"/>
          <w:sz w:val="28"/>
          <w:szCs w:val="28"/>
        </w:rPr>
      </w:pPr>
    </w:p>
    <w:p w:rsidR="00D47103" w:rsidRPr="00807251" w:rsidRDefault="0064278F" w:rsidP="00807251">
      <w:pPr>
        <w:pStyle w:val="affff8"/>
        <w:widowControl w:val="0"/>
        <w:numPr>
          <w:ilvl w:val="1"/>
          <w:numId w:val="33"/>
        </w:numPr>
        <w:tabs>
          <w:tab w:val="left" w:pos="1397"/>
        </w:tabs>
        <w:spacing w:after="0" w:line="240" w:lineRule="auto"/>
        <w:ind w:left="0" w:firstLine="709"/>
        <w:jc w:val="both"/>
        <w:rPr>
          <w:rFonts w:ascii="Times New Roman" w:eastAsia="Times New Roman" w:hAnsi="Times New Roman"/>
          <w:sz w:val="28"/>
          <w:szCs w:val="28"/>
        </w:rPr>
      </w:pPr>
      <w:r w:rsidRPr="00807251">
        <w:rPr>
          <w:rFonts w:ascii="Times New Roman" w:eastAsia="Times New Roman" w:hAnsi="Times New Roman"/>
          <w:color w:val="000000"/>
          <w:sz w:val="28"/>
          <w:szCs w:val="28"/>
          <w:lang w:eastAsia="ru-RU" w:bidi="ru-RU"/>
        </w:rPr>
        <w:t>При предоставлении муниципальной услуги в электронной форме заявителю обеспечиваются:</w:t>
      </w:r>
    </w:p>
    <w:p w:rsidR="00D47103" w:rsidRPr="00F22215" w:rsidRDefault="0064278F" w:rsidP="00F22215">
      <w:pPr>
        <w:widowControl w:val="0"/>
        <w:numPr>
          <w:ilvl w:val="0"/>
          <w:numId w:val="18"/>
        </w:numPr>
        <w:tabs>
          <w:tab w:val="left" w:pos="1108"/>
        </w:tabs>
        <w:spacing w:after="0" w:line="240" w:lineRule="auto"/>
        <w:ind w:firstLine="720"/>
        <w:jc w:val="both"/>
        <w:rPr>
          <w:rFonts w:ascii="Times New Roman" w:eastAsia="Times New Roman" w:hAnsi="Times New Roman"/>
          <w:sz w:val="28"/>
          <w:szCs w:val="28"/>
        </w:rPr>
      </w:pPr>
      <w:r w:rsidRPr="00F22215">
        <w:rPr>
          <w:rFonts w:ascii="Times New Roman" w:eastAsia="Times New Roman" w:hAnsi="Times New Roman"/>
          <w:color w:val="000000"/>
          <w:sz w:val="28"/>
          <w:szCs w:val="28"/>
          <w:lang w:eastAsia="ru-RU" w:bidi="ru-RU"/>
        </w:rPr>
        <w:t>получение информации о порядке и сроках предоставления муниципальной услуги;</w:t>
      </w:r>
    </w:p>
    <w:p w:rsidR="00D47103" w:rsidRPr="00F22215" w:rsidRDefault="0064278F" w:rsidP="00F22215">
      <w:pPr>
        <w:widowControl w:val="0"/>
        <w:numPr>
          <w:ilvl w:val="0"/>
          <w:numId w:val="18"/>
        </w:numPr>
        <w:tabs>
          <w:tab w:val="left" w:pos="1108"/>
        </w:tabs>
        <w:spacing w:after="0" w:line="240" w:lineRule="auto"/>
        <w:ind w:firstLine="720"/>
        <w:jc w:val="both"/>
        <w:rPr>
          <w:rFonts w:ascii="Times New Roman" w:eastAsia="Times New Roman" w:hAnsi="Times New Roman"/>
          <w:sz w:val="28"/>
          <w:szCs w:val="28"/>
        </w:rPr>
      </w:pPr>
      <w:r w:rsidRPr="00F22215">
        <w:rPr>
          <w:rFonts w:ascii="Times New Roman" w:eastAsia="Times New Roman" w:hAnsi="Times New Roman"/>
          <w:color w:val="000000"/>
          <w:sz w:val="28"/>
          <w:szCs w:val="28"/>
          <w:lang w:eastAsia="ru-RU" w:bidi="ru-RU"/>
        </w:rPr>
        <w:t>формирование заявления;</w:t>
      </w:r>
    </w:p>
    <w:p w:rsidR="00D47103" w:rsidRPr="00F22215" w:rsidRDefault="0064278F" w:rsidP="00F22215">
      <w:pPr>
        <w:widowControl w:val="0"/>
        <w:numPr>
          <w:ilvl w:val="0"/>
          <w:numId w:val="18"/>
        </w:numPr>
        <w:tabs>
          <w:tab w:val="left" w:pos="1108"/>
        </w:tabs>
        <w:spacing w:after="0" w:line="240" w:lineRule="auto"/>
        <w:ind w:firstLine="720"/>
        <w:jc w:val="both"/>
        <w:rPr>
          <w:rFonts w:ascii="Times New Roman" w:eastAsia="Times New Roman" w:hAnsi="Times New Roman"/>
          <w:sz w:val="28"/>
          <w:szCs w:val="28"/>
        </w:rPr>
      </w:pPr>
      <w:r w:rsidRPr="00F22215">
        <w:rPr>
          <w:rFonts w:ascii="Times New Roman" w:eastAsia="Times New Roman" w:hAnsi="Times New Roman"/>
          <w:color w:val="000000"/>
          <w:sz w:val="28"/>
          <w:szCs w:val="28"/>
          <w:lang w:eastAsia="ru-RU" w:bidi="ru-RU"/>
        </w:rPr>
        <w:t>прием и регистрация Уполномоченным органом заявления и иных документов, необходимых для предоставления муниципальной услуги;</w:t>
      </w:r>
    </w:p>
    <w:p w:rsidR="00D47103" w:rsidRPr="00F22215" w:rsidRDefault="0064278F" w:rsidP="00F22215">
      <w:pPr>
        <w:widowControl w:val="0"/>
        <w:numPr>
          <w:ilvl w:val="0"/>
          <w:numId w:val="18"/>
        </w:numPr>
        <w:tabs>
          <w:tab w:val="left" w:pos="1108"/>
        </w:tabs>
        <w:spacing w:after="0" w:line="240" w:lineRule="auto"/>
        <w:ind w:firstLine="720"/>
        <w:jc w:val="both"/>
        <w:rPr>
          <w:rFonts w:ascii="Times New Roman" w:eastAsia="Times New Roman" w:hAnsi="Times New Roman"/>
          <w:sz w:val="28"/>
          <w:szCs w:val="28"/>
        </w:rPr>
      </w:pPr>
      <w:r w:rsidRPr="00F22215">
        <w:rPr>
          <w:rFonts w:ascii="Times New Roman" w:eastAsia="Times New Roman" w:hAnsi="Times New Roman"/>
          <w:color w:val="000000"/>
          <w:sz w:val="28"/>
          <w:szCs w:val="28"/>
          <w:lang w:eastAsia="ru-RU" w:bidi="ru-RU"/>
        </w:rPr>
        <w:t>получение результата предоставления муниципальной услуги;</w:t>
      </w:r>
    </w:p>
    <w:p w:rsidR="00D47103" w:rsidRPr="00F22215" w:rsidRDefault="0064278F" w:rsidP="00F22215">
      <w:pPr>
        <w:widowControl w:val="0"/>
        <w:numPr>
          <w:ilvl w:val="0"/>
          <w:numId w:val="18"/>
        </w:numPr>
        <w:tabs>
          <w:tab w:val="left" w:pos="1108"/>
        </w:tabs>
        <w:spacing w:after="0" w:line="240" w:lineRule="auto"/>
        <w:ind w:firstLine="720"/>
        <w:jc w:val="both"/>
        <w:rPr>
          <w:rFonts w:ascii="Times New Roman" w:eastAsia="Times New Roman" w:hAnsi="Times New Roman"/>
          <w:sz w:val="28"/>
          <w:szCs w:val="28"/>
        </w:rPr>
      </w:pPr>
      <w:r w:rsidRPr="00F22215">
        <w:rPr>
          <w:rFonts w:ascii="Times New Roman" w:eastAsia="Times New Roman" w:hAnsi="Times New Roman"/>
          <w:color w:val="000000"/>
          <w:sz w:val="28"/>
          <w:szCs w:val="28"/>
          <w:lang w:eastAsia="ru-RU" w:bidi="ru-RU"/>
        </w:rPr>
        <w:t>получение сведений о ходе рассмотрения заявления;</w:t>
      </w:r>
    </w:p>
    <w:p w:rsidR="00D47103" w:rsidRPr="00F22215" w:rsidRDefault="0064278F" w:rsidP="00F22215">
      <w:pPr>
        <w:widowControl w:val="0"/>
        <w:numPr>
          <w:ilvl w:val="0"/>
          <w:numId w:val="18"/>
        </w:numPr>
        <w:tabs>
          <w:tab w:val="left" w:pos="1108"/>
        </w:tabs>
        <w:spacing w:after="0" w:line="240" w:lineRule="auto"/>
        <w:ind w:firstLine="720"/>
        <w:jc w:val="both"/>
        <w:rPr>
          <w:rFonts w:ascii="Times New Roman" w:eastAsia="Times New Roman" w:hAnsi="Times New Roman"/>
          <w:sz w:val="28"/>
          <w:szCs w:val="28"/>
        </w:rPr>
      </w:pPr>
      <w:r w:rsidRPr="00F22215">
        <w:rPr>
          <w:rFonts w:ascii="Times New Roman" w:eastAsia="Times New Roman" w:hAnsi="Times New Roman"/>
          <w:color w:val="000000"/>
          <w:sz w:val="28"/>
          <w:szCs w:val="28"/>
          <w:lang w:eastAsia="ru-RU" w:bidi="ru-RU"/>
        </w:rPr>
        <w:t>осуществление оценки качества предоставления муниципальной услуги;</w:t>
      </w:r>
    </w:p>
    <w:p w:rsidR="00D47103" w:rsidRPr="00F22215" w:rsidRDefault="0064278F" w:rsidP="00F22215">
      <w:pPr>
        <w:widowControl w:val="0"/>
        <w:numPr>
          <w:ilvl w:val="0"/>
          <w:numId w:val="18"/>
        </w:numPr>
        <w:tabs>
          <w:tab w:val="left" w:pos="1108"/>
        </w:tabs>
        <w:spacing w:after="0" w:line="240" w:lineRule="auto"/>
        <w:ind w:firstLine="720"/>
        <w:jc w:val="both"/>
        <w:rPr>
          <w:rFonts w:ascii="Times New Roman" w:eastAsia="Times New Roman" w:hAnsi="Times New Roman"/>
          <w:sz w:val="28"/>
          <w:szCs w:val="28"/>
        </w:rPr>
      </w:pPr>
      <w:r w:rsidRPr="00F22215">
        <w:rPr>
          <w:rFonts w:ascii="Times New Roman" w:eastAsia="Times New Roman" w:hAnsi="Times New Roman"/>
          <w:color w:val="000000"/>
          <w:sz w:val="28"/>
          <w:szCs w:val="28"/>
          <w:lang w:eastAsia="ru-RU"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w:t>
      </w:r>
      <w:r w:rsidR="00493DF7">
        <w:rPr>
          <w:rFonts w:ascii="Times New Roman" w:eastAsia="Times New Roman" w:hAnsi="Times New Roman"/>
          <w:color w:val="000000"/>
          <w:sz w:val="28"/>
          <w:szCs w:val="28"/>
          <w:lang w:eastAsia="ru-RU" w:bidi="ru-RU"/>
        </w:rPr>
        <w:t xml:space="preserve">нного органа, предоставляющего </w:t>
      </w:r>
      <w:r w:rsidRPr="00F22215">
        <w:rPr>
          <w:rFonts w:ascii="Times New Roman" w:eastAsia="Times New Roman" w:hAnsi="Times New Roman"/>
          <w:color w:val="000000"/>
          <w:sz w:val="28"/>
          <w:szCs w:val="28"/>
          <w:lang w:eastAsia="ru-RU" w:bidi="ru-RU"/>
        </w:rPr>
        <w:t>муниципальную услугу, либо муниципального служащего.</w:t>
      </w:r>
    </w:p>
    <w:p w:rsidR="00F22215" w:rsidRPr="00F22215" w:rsidRDefault="00F22215" w:rsidP="00F22215">
      <w:pPr>
        <w:widowControl w:val="0"/>
        <w:tabs>
          <w:tab w:val="left" w:pos="1108"/>
        </w:tabs>
        <w:spacing w:after="0" w:line="240" w:lineRule="auto"/>
        <w:ind w:left="720"/>
        <w:jc w:val="both"/>
        <w:rPr>
          <w:rFonts w:ascii="Times New Roman" w:eastAsia="Times New Roman" w:hAnsi="Times New Roman"/>
          <w:sz w:val="28"/>
          <w:szCs w:val="28"/>
        </w:rPr>
      </w:pPr>
    </w:p>
    <w:p w:rsidR="00D47103" w:rsidRPr="005C293C" w:rsidRDefault="0064278F" w:rsidP="00F22215">
      <w:pPr>
        <w:keepNext/>
        <w:keepLines/>
        <w:widowControl w:val="0"/>
        <w:spacing w:after="0" w:line="240" w:lineRule="auto"/>
        <w:ind w:firstLine="720"/>
        <w:jc w:val="center"/>
        <w:outlineLvl w:val="1"/>
        <w:rPr>
          <w:rFonts w:ascii="Times New Roman" w:eastAsia="Times New Roman" w:hAnsi="Times New Roman"/>
          <w:b/>
          <w:bCs/>
          <w:color w:val="000000"/>
          <w:sz w:val="28"/>
          <w:szCs w:val="28"/>
          <w:lang w:eastAsia="ru-RU" w:bidi="ru-RU"/>
        </w:rPr>
      </w:pPr>
      <w:bookmarkStart w:id="58" w:name="bookmark250"/>
      <w:bookmarkStart w:id="59" w:name="bookmark251"/>
      <w:bookmarkStart w:id="60" w:name="_Toc80979755"/>
      <w:r w:rsidRPr="005C293C">
        <w:rPr>
          <w:rFonts w:ascii="Times New Roman" w:eastAsia="Times New Roman" w:hAnsi="Times New Roman"/>
          <w:b/>
          <w:bCs/>
          <w:color w:val="000000"/>
          <w:sz w:val="28"/>
          <w:szCs w:val="28"/>
          <w:lang w:eastAsia="ru-RU" w:bidi="ru-RU"/>
        </w:rPr>
        <w:t>Порядок осуществления административных процедур (действий) в</w:t>
      </w:r>
      <w:r w:rsidRPr="005C293C">
        <w:rPr>
          <w:rFonts w:ascii="Times New Roman" w:eastAsia="Times New Roman" w:hAnsi="Times New Roman"/>
          <w:b/>
          <w:bCs/>
          <w:color w:val="000000"/>
          <w:sz w:val="28"/>
          <w:szCs w:val="28"/>
          <w:lang w:eastAsia="ru-RU" w:bidi="ru-RU"/>
        </w:rPr>
        <w:br/>
        <w:t>электронной форме</w:t>
      </w:r>
      <w:bookmarkEnd w:id="58"/>
      <w:bookmarkEnd w:id="59"/>
      <w:bookmarkEnd w:id="60"/>
    </w:p>
    <w:p w:rsidR="005C293C" w:rsidRPr="005C293C" w:rsidRDefault="005C293C" w:rsidP="00F22215">
      <w:pPr>
        <w:keepNext/>
        <w:keepLines/>
        <w:widowControl w:val="0"/>
        <w:spacing w:after="0" w:line="240" w:lineRule="auto"/>
        <w:ind w:firstLine="720"/>
        <w:jc w:val="center"/>
        <w:outlineLvl w:val="1"/>
        <w:rPr>
          <w:rFonts w:ascii="Times New Roman" w:eastAsia="Times New Roman" w:hAnsi="Times New Roman"/>
          <w:b/>
          <w:bCs/>
          <w:sz w:val="28"/>
          <w:szCs w:val="28"/>
        </w:rPr>
      </w:pPr>
    </w:p>
    <w:p w:rsidR="00D47103" w:rsidRPr="00807251" w:rsidRDefault="0064278F" w:rsidP="00807251">
      <w:pPr>
        <w:pStyle w:val="affff8"/>
        <w:widowControl w:val="0"/>
        <w:numPr>
          <w:ilvl w:val="1"/>
          <w:numId w:val="33"/>
        </w:numPr>
        <w:tabs>
          <w:tab w:val="left" w:pos="1315"/>
        </w:tabs>
        <w:spacing w:after="0" w:line="240" w:lineRule="auto"/>
        <w:ind w:left="0" w:firstLine="709"/>
        <w:jc w:val="both"/>
        <w:rPr>
          <w:rFonts w:ascii="Times New Roman" w:eastAsia="Times New Roman" w:hAnsi="Times New Roman"/>
          <w:sz w:val="28"/>
          <w:szCs w:val="28"/>
        </w:rPr>
      </w:pPr>
      <w:r w:rsidRPr="00807251">
        <w:rPr>
          <w:rFonts w:ascii="Times New Roman" w:eastAsia="Times New Roman" w:hAnsi="Times New Roman"/>
          <w:color w:val="000000"/>
          <w:sz w:val="28"/>
          <w:szCs w:val="28"/>
          <w:lang w:eastAsia="ru-RU" w:bidi="ru-RU"/>
        </w:rPr>
        <w:t>Формирование заявления.</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При формировании заявления заявителю обеспечивается:</w:t>
      </w:r>
    </w:p>
    <w:p w:rsidR="00D47103" w:rsidRPr="005C293C" w:rsidRDefault="0064278F">
      <w:pPr>
        <w:widowControl w:val="0"/>
        <w:tabs>
          <w:tab w:val="left" w:pos="1108"/>
        </w:tabs>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а)</w:t>
      </w:r>
      <w:r w:rsidRPr="005C293C">
        <w:rPr>
          <w:rFonts w:ascii="Times New Roman" w:eastAsia="Times New Roman" w:hAnsi="Times New Roman"/>
          <w:color w:val="000000"/>
          <w:sz w:val="28"/>
          <w:szCs w:val="28"/>
          <w:lang w:eastAsia="ru-RU" w:bidi="ru-RU"/>
        </w:rPr>
        <w:tab/>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D47103" w:rsidRPr="005C293C" w:rsidRDefault="0064278F">
      <w:pPr>
        <w:widowControl w:val="0"/>
        <w:tabs>
          <w:tab w:val="left" w:pos="1118"/>
        </w:tabs>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б)</w:t>
      </w:r>
      <w:r w:rsidRPr="005C293C">
        <w:rPr>
          <w:rFonts w:ascii="Times New Roman" w:eastAsia="Times New Roman" w:hAnsi="Times New Roman"/>
          <w:color w:val="000000"/>
          <w:sz w:val="28"/>
          <w:szCs w:val="28"/>
          <w:lang w:eastAsia="ru-RU" w:bidi="ru-RU"/>
        </w:rPr>
        <w:tab/>
        <w:t>возможность печати на бумажном носителе копии электронной формы заявления;</w:t>
      </w:r>
    </w:p>
    <w:p w:rsidR="00D47103" w:rsidRPr="005C293C" w:rsidRDefault="0064278F">
      <w:pPr>
        <w:widowControl w:val="0"/>
        <w:tabs>
          <w:tab w:val="left" w:pos="1123"/>
        </w:tabs>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в)</w:t>
      </w:r>
      <w:r w:rsidRPr="005C293C">
        <w:rPr>
          <w:rFonts w:ascii="Times New Roman" w:eastAsia="Times New Roman" w:hAnsi="Times New Roman"/>
          <w:color w:val="000000"/>
          <w:sz w:val="28"/>
          <w:szCs w:val="28"/>
          <w:lang w:eastAsia="ru-RU" w:bidi="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47103" w:rsidRPr="005C293C" w:rsidRDefault="0064278F">
      <w:pPr>
        <w:widowControl w:val="0"/>
        <w:tabs>
          <w:tab w:val="left" w:pos="1118"/>
        </w:tabs>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г)</w:t>
      </w:r>
      <w:r w:rsidRPr="005C293C">
        <w:rPr>
          <w:rFonts w:ascii="Times New Roman" w:eastAsia="Times New Roman" w:hAnsi="Times New Roman"/>
          <w:color w:val="000000"/>
          <w:sz w:val="28"/>
          <w:szCs w:val="28"/>
          <w:lang w:eastAsia="ru-RU" w:bidi="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47103" w:rsidRPr="005C293C" w:rsidRDefault="0064278F">
      <w:pPr>
        <w:widowControl w:val="0"/>
        <w:tabs>
          <w:tab w:val="left" w:pos="1123"/>
        </w:tabs>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lastRenderedPageBreak/>
        <w:t>д)</w:t>
      </w:r>
      <w:r w:rsidRPr="005C293C">
        <w:rPr>
          <w:rFonts w:ascii="Times New Roman" w:eastAsia="Times New Roman" w:hAnsi="Times New Roman"/>
          <w:color w:val="000000"/>
          <w:sz w:val="28"/>
          <w:szCs w:val="28"/>
          <w:lang w:eastAsia="ru-RU" w:bidi="ru-RU"/>
        </w:rPr>
        <w:tab/>
        <w:t xml:space="preserve">возможность вернуться на любой из этапов заполнения электронной формы заявления без </w:t>
      </w:r>
      <w:proofErr w:type="gramStart"/>
      <w:r w:rsidRPr="005C293C">
        <w:rPr>
          <w:rFonts w:ascii="Times New Roman" w:eastAsia="Times New Roman" w:hAnsi="Times New Roman"/>
          <w:color w:val="000000"/>
          <w:sz w:val="28"/>
          <w:szCs w:val="28"/>
          <w:lang w:eastAsia="ru-RU" w:bidi="ru-RU"/>
        </w:rPr>
        <w:t>потери</w:t>
      </w:r>
      <w:proofErr w:type="gramEnd"/>
      <w:r w:rsidRPr="005C293C">
        <w:rPr>
          <w:rFonts w:ascii="Times New Roman" w:eastAsia="Times New Roman" w:hAnsi="Times New Roman"/>
          <w:color w:val="000000"/>
          <w:sz w:val="28"/>
          <w:szCs w:val="28"/>
          <w:lang w:eastAsia="ru-RU" w:bidi="ru-RU"/>
        </w:rPr>
        <w:t xml:space="preserve"> ранее введенной информации;</w:t>
      </w:r>
    </w:p>
    <w:p w:rsidR="00D47103" w:rsidRPr="005C293C" w:rsidRDefault="0064278F">
      <w:pPr>
        <w:widowControl w:val="0"/>
        <w:tabs>
          <w:tab w:val="left" w:pos="413"/>
        </w:tabs>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е)</w:t>
      </w:r>
      <w:r w:rsidRPr="005C293C">
        <w:rPr>
          <w:rFonts w:ascii="Times New Roman" w:eastAsia="Times New Roman" w:hAnsi="Times New Roman"/>
          <w:color w:val="000000"/>
          <w:sz w:val="28"/>
          <w:szCs w:val="28"/>
          <w:lang w:eastAsia="ru-RU" w:bidi="ru-RU"/>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47103" w:rsidRPr="005C293C" w:rsidRDefault="0064278F" w:rsidP="00807251">
      <w:pPr>
        <w:widowControl w:val="0"/>
        <w:spacing w:after="0" w:line="240" w:lineRule="auto"/>
        <w:ind w:firstLine="709"/>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 xml:space="preserve">Сформированное и подписанное </w:t>
      </w:r>
      <w:proofErr w:type="gramStart"/>
      <w:r w:rsidRPr="005C293C">
        <w:rPr>
          <w:rFonts w:ascii="Times New Roman" w:eastAsia="Times New Roman" w:hAnsi="Times New Roman"/>
          <w:color w:val="000000"/>
          <w:sz w:val="28"/>
          <w:szCs w:val="28"/>
          <w:lang w:eastAsia="ru-RU" w:bidi="ru-RU"/>
        </w:rPr>
        <w:t>заявление</w:t>
      </w:r>
      <w:proofErr w:type="gramEnd"/>
      <w:r w:rsidRPr="005C293C">
        <w:rPr>
          <w:rFonts w:ascii="Times New Roman" w:eastAsia="Times New Roman" w:hAnsi="Times New Roman"/>
          <w:color w:val="000000"/>
          <w:sz w:val="28"/>
          <w:szCs w:val="28"/>
          <w:lang w:eastAsia="ru-RU" w:bidi="ru-RU"/>
        </w:rPr>
        <w:t xml:space="preserve"> и иные документы, необходимые для предоставления муниципальной услуги, направляются в Уполномоченный орган посредством ЕПГУ.</w:t>
      </w:r>
    </w:p>
    <w:p w:rsidR="00D47103" w:rsidRPr="00807251" w:rsidRDefault="0064278F" w:rsidP="00807251">
      <w:pPr>
        <w:pStyle w:val="affff8"/>
        <w:widowControl w:val="0"/>
        <w:numPr>
          <w:ilvl w:val="1"/>
          <w:numId w:val="33"/>
        </w:numPr>
        <w:tabs>
          <w:tab w:val="left" w:pos="1268"/>
        </w:tabs>
        <w:spacing w:after="0" w:line="240" w:lineRule="auto"/>
        <w:ind w:left="0" w:firstLine="709"/>
        <w:jc w:val="both"/>
        <w:rPr>
          <w:rFonts w:ascii="Times New Roman" w:eastAsia="Times New Roman" w:hAnsi="Times New Roman"/>
          <w:sz w:val="28"/>
          <w:szCs w:val="28"/>
        </w:rPr>
      </w:pPr>
      <w:r w:rsidRPr="00807251">
        <w:rPr>
          <w:rFonts w:ascii="Times New Roman" w:eastAsia="Times New Roman" w:hAnsi="Times New Roman"/>
          <w:color w:val="000000"/>
          <w:sz w:val="28"/>
          <w:szCs w:val="28"/>
          <w:lang w:eastAsia="ru-RU" w:bidi="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47103" w:rsidRPr="005C293C" w:rsidRDefault="0064278F" w:rsidP="00807251">
      <w:pPr>
        <w:widowControl w:val="0"/>
        <w:tabs>
          <w:tab w:val="left" w:pos="1216"/>
        </w:tabs>
        <w:spacing w:after="0" w:line="240" w:lineRule="auto"/>
        <w:ind w:firstLine="709"/>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а)</w:t>
      </w:r>
      <w:r w:rsidRPr="005C293C">
        <w:rPr>
          <w:rFonts w:ascii="Times New Roman" w:eastAsia="Times New Roman" w:hAnsi="Times New Roman"/>
          <w:color w:val="000000"/>
          <w:sz w:val="28"/>
          <w:szCs w:val="28"/>
          <w:lang w:eastAsia="ru-RU" w:bidi="ru-RU"/>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47103" w:rsidRPr="005C293C" w:rsidRDefault="0064278F" w:rsidP="00807251">
      <w:pPr>
        <w:widowControl w:val="0"/>
        <w:tabs>
          <w:tab w:val="left" w:pos="1216"/>
        </w:tabs>
        <w:spacing w:after="0" w:line="240" w:lineRule="auto"/>
        <w:ind w:firstLine="709"/>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б)</w:t>
      </w:r>
      <w:r w:rsidRPr="005C293C">
        <w:rPr>
          <w:rFonts w:ascii="Times New Roman" w:eastAsia="Times New Roman" w:hAnsi="Times New Roman"/>
          <w:color w:val="000000"/>
          <w:sz w:val="28"/>
          <w:szCs w:val="28"/>
          <w:lang w:eastAsia="ru-RU" w:bidi="ru-RU"/>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47103" w:rsidRPr="00807251" w:rsidRDefault="0064278F" w:rsidP="00807251">
      <w:pPr>
        <w:pStyle w:val="affff8"/>
        <w:widowControl w:val="0"/>
        <w:numPr>
          <w:ilvl w:val="1"/>
          <w:numId w:val="33"/>
        </w:numPr>
        <w:tabs>
          <w:tab w:val="left" w:pos="1268"/>
        </w:tabs>
        <w:spacing w:after="0" w:line="240" w:lineRule="auto"/>
        <w:ind w:left="0" w:firstLine="709"/>
        <w:jc w:val="both"/>
        <w:rPr>
          <w:rFonts w:ascii="Times New Roman" w:eastAsia="Times New Roman" w:hAnsi="Times New Roman"/>
          <w:sz w:val="28"/>
          <w:szCs w:val="28"/>
        </w:rPr>
      </w:pPr>
      <w:r w:rsidRPr="00807251">
        <w:rPr>
          <w:rFonts w:ascii="Times New Roman" w:eastAsia="Times New Roman" w:hAnsi="Times New Roman"/>
          <w:color w:val="000000"/>
          <w:sz w:val="28"/>
          <w:szCs w:val="28"/>
          <w:lang w:eastAsia="ru-RU"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Ответственное должностное лицо:</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проверяет наличие электронных заявлений, поступивших с ЕПГУ, с периодом не реже 2 раз в день;</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рассматривает поступившие заявления и приложенные образы документов (документы);</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производит действия в соответствии с пунктом 3.4 настоящего Административного регламента.</w:t>
      </w:r>
    </w:p>
    <w:p w:rsidR="00D47103" w:rsidRPr="00807251" w:rsidRDefault="0064278F" w:rsidP="00807251">
      <w:pPr>
        <w:pStyle w:val="affff8"/>
        <w:widowControl w:val="0"/>
        <w:numPr>
          <w:ilvl w:val="1"/>
          <w:numId w:val="33"/>
        </w:numPr>
        <w:tabs>
          <w:tab w:val="left" w:pos="1368"/>
        </w:tabs>
        <w:spacing w:after="0" w:line="240" w:lineRule="auto"/>
        <w:ind w:left="0" w:firstLine="709"/>
        <w:jc w:val="both"/>
        <w:rPr>
          <w:rFonts w:ascii="Times New Roman" w:eastAsia="Times New Roman" w:hAnsi="Times New Roman"/>
          <w:sz w:val="28"/>
          <w:szCs w:val="28"/>
        </w:rPr>
      </w:pPr>
      <w:r w:rsidRPr="00807251">
        <w:rPr>
          <w:rFonts w:ascii="Times New Roman" w:eastAsia="Times New Roman" w:hAnsi="Times New Roman"/>
          <w:color w:val="000000"/>
          <w:sz w:val="28"/>
          <w:szCs w:val="28"/>
          <w:lang w:eastAsia="ru-RU" w:bidi="ru-RU"/>
        </w:rPr>
        <w:t>Заявителю в качестве результата предоставления муниципальной услуги обеспечивается возможность получения документа:</w:t>
      </w:r>
    </w:p>
    <w:p w:rsidR="00D47103" w:rsidRPr="005C293C" w:rsidRDefault="0064278F" w:rsidP="00807251">
      <w:pPr>
        <w:widowControl w:val="0"/>
        <w:spacing w:after="0" w:line="240" w:lineRule="auto"/>
        <w:ind w:firstLine="709"/>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47103" w:rsidRPr="005C293C" w:rsidRDefault="0064278F" w:rsidP="00807251">
      <w:pPr>
        <w:widowControl w:val="0"/>
        <w:spacing w:after="0" w:line="240" w:lineRule="auto"/>
        <w:ind w:firstLine="709"/>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47103" w:rsidRPr="00A62F57" w:rsidRDefault="0064278F" w:rsidP="00A62F57">
      <w:pPr>
        <w:pStyle w:val="affff8"/>
        <w:widowControl w:val="0"/>
        <w:numPr>
          <w:ilvl w:val="1"/>
          <w:numId w:val="33"/>
        </w:numPr>
        <w:tabs>
          <w:tab w:val="left" w:pos="1268"/>
        </w:tabs>
        <w:spacing w:after="0" w:line="240" w:lineRule="auto"/>
        <w:ind w:left="0" w:firstLine="709"/>
        <w:jc w:val="both"/>
        <w:rPr>
          <w:rFonts w:ascii="Times New Roman" w:eastAsia="Times New Roman" w:hAnsi="Times New Roman"/>
          <w:sz w:val="28"/>
          <w:szCs w:val="28"/>
        </w:rPr>
      </w:pPr>
      <w:r w:rsidRPr="00A62F57">
        <w:rPr>
          <w:rFonts w:ascii="Times New Roman" w:eastAsia="Times New Roman" w:hAnsi="Times New Roman"/>
          <w:color w:val="000000"/>
          <w:sz w:val="28"/>
          <w:szCs w:val="28"/>
          <w:lang w:eastAsia="ru-RU"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lastRenderedPageBreak/>
        <w:t>При предоставлении муниципальной услуги в электронной форме заявителю направляется:</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proofErr w:type="gramStart"/>
      <w:r w:rsidRPr="005C293C">
        <w:rPr>
          <w:rFonts w:ascii="Times New Roman" w:eastAsia="Times New Roman" w:hAnsi="Times New Roman"/>
          <w:color w:val="000000"/>
          <w:sz w:val="28"/>
          <w:szCs w:val="28"/>
          <w:lang w:eastAsia="ru-RU"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47103" w:rsidRPr="003F6993" w:rsidRDefault="0064278F" w:rsidP="003F6993">
      <w:pPr>
        <w:pStyle w:val="affff8"/>
        <w:widowControl w:val="0"/>
        <w:numPr>
          <w:ilvl w:val="1"/>
          <w:numId w:val="33"/>
        </w:numPr>
        <w:tabs>
          <w:tab w:val="left" w:pos="1263"/>
        </w:tabs>
        <w:spacing w:after="0" w:line="240" w:lineRule="auto"/>
        <w:ind w:left="0" w:firstLine="709"/>
        <w:jc w:val="both"/>
        <w:rPr>
          <w:rFonts w:ascii="Times New Roman" w:eastAsia="Times New Roman" w:hAnsi="Times New Roman"/>
          <w:sz w:val="28"/>
          <w:szCs w:val="28"/>
        </w:rPr>
      </w:pPr>
      <w:r w:rsidRPr="003F6993">
        <w:rPr>
          <w:rFonts w:ascii="Times New Roman" w:eastAsia="Times New Roman" w:hAnsi="Times New Roman"/>
          <w:color w:val="000000"/>
          <w:sz w:val="28"/>
          <w:szCs w:val="28"/>
          <w:lang w:eastAsia="ru-RU" w:bidi="ru-RU"/>
        </w:rPr>
        <w:t>Оценка качества предоставления муниципальной услуги.</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proofErr w:type="gramStart"/>
      <w:r w:rsidRPr="005C293C">
        <w:rPr>
          <w:rFonts w:ascii="Times New Roman" w:eastAsia="Times New Roman" w:hAnsi="Times New Roman"/>
          <w:color w:val="000000"/>
          <w:sz w:val="28"/>
          <w:szCs w:val="28"/>
          <w:lang w:eastAsia="ru-RU"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5C293C">
        <w:rPr>
          <w:rFonts w:ascii="Times New Roman" w:eastAsia="Times New Roman" w:hAnsi="Times New Roman"/>
          <w:color w:val="000000"/>
          <w:sz w:val="28"/>
          <w:szCs w:val="28"/>
          <w:lang w:eastAsia="ru-RU" w:bidi="ru-RU"/>
        </w:rPr>
        <w:t xml:space="preserve"> </w:t>
      </w:r>
      <w:proofErr w:type="gramStart"/>
      <w:r w:rsidRPr="005C293C">
        <w:rPr>
          <w:rFonts w:ascii="Times New Roman" w:eastAsia="Times New Roman" w:hAnsi="Times New Roman"/>
          <w:color w:val="000000"/>
          <w:sz w:val="28"/>
          <w:szCs w:val="28"/>
          <w:lang w:eastAsia="ru-RU" w:bidi="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5C293C">
        <w:rPr>
          <w:rFonts w:ascii="Times New Roman" w:eastAsia="Times New Roman" w:hAnsi="Times New Roman"/>
          <w:color w:val="000000"/>
          <w:sz w:val="28"/>
          <w:szCs w:val="28"/>
          <w:lang w:eastAsia="ru-RU" w:bidi="ru-RU"/>
        </w:rPr>
        <w:t xml:space="preserve"> решений о досрочном прекращении исполнения соответствующими руководителями своих должностных обязанностей».</w:t>
      </w:r>
    </w:p>
    <w:p w:rsidR="00D47103" w:rsidRPr="003F6993" w:rsidRDefault="0064278F" w:rsidP="00B42AC6">
      <w:pPr>
        <w:pStyle w:val="affff8"/>
        <w:widowControl w:val="0"/>
        <w:numPr>
          <w:ilvl w:val="1"/>
          <w:numId w:val="33"/>
        </w:numPr>
        <w:tabs>
          <w:tab w:val="left" w:pos="1522"/>
        </w:tabs>
        <w:spacing w:after="240" w:line="240" w:lineRule="auto"/>
        <w:ind w:left="0" w:firstLine="709"/>
        <w:jc w:val="both"/>
        <w:rPr>
          <w:rFonts w:ascii="Times New Roman" w:eastAsia="Times New Roman" w:hAnsi="Times New Roman"/>
          <w:sz w:val="28"/>
          <w:szCs w:val="28"/>
        </w:rPr>
      </w:pPr>
      <w:proofErr w:type="gramStart"/>
      <w:r w:rsidRPr="003F6993">
        <w:rPr>
          <w:rFonts w:ascii="Times New Roman" w:eastAsia="Times New Roman" w:hAnsi="Times New Roman"/>
          <w:color w:val="000000"/>
          <w:sz w:val="28"/>
          <w:szCs w:val="28"/>
          <w:lang w:eastAsia="ru-RU" w:bidi="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w:t>
      </w:r>
      <w:r w:rsidRPr="003F6993">
        <w:rPr>
          <w:rFonts w:ascii="Times New Roman" w:eastAsia="Times New Roman" w:hAnsi="Times New Roman"/>
          <w:color w:val="000000"/>
          <w:sz w:val="28"/>
          <w:szCs w:val="28"/>
          <w:lang w:eastAsia="ru-RU" w:bidi="ru-RU"/>
        </w:rPr>
        <w:lastRenderedPageBreak/>
        <w:t>государственных и</w:t>
      </w:r>
      <w:proofErr w:type="gramEnd"/>
      <w:r w:rsidRPr="003F6993">
        <w:rPr>
          <w:rFonts w:ascii="Times New Roman" w:eastAsia="Times New Roman" w:hAnsi="Times New Roman"/>
          <w:color w:val="000000"/>
          <w:sz w:val="28"/>
          <w:szCs w:val="28"/>
          <w:lang w:eastAsia="ru-RU" w:bidi="ru-RU"/>
        </w:rPr>
        <w:t xml:space="preserve"> муниципальных услуг»</w:t>
      </w:r>
      <w:r w:rsidRPr="005C293C">
        <w:rPr>
          <w:vertAlign w:val="superscript"/>
          <w:lang w:eastAsia="ru-RU" w:bidi="ru-RU"/>
        </w:rPr>
        <w:footnoteReference w:id="1"/>
      </w:r>
      <w:r w:rsidRPr="003F6993">
        <w:rPr>
          <w:rFonts w:ascii="Times New Roman" w:eastAsia="Times New Roman" w:hAnsi="Times New Roman"/>
          <w:color w:val="000000"/>
          <w:sz w:val="28"/>
          <w:szCs w:val="28"/>
          <w:lang w:eastAsia="ru-RU" w:bidi="ru-RU"/>
        </w:rPr>
        <w:t>.</w:t>
      </w:r>
    </w:p>
    <w:p w:rsidR="00D47103" w:rsidRPr="005C293C" w:rsidRDefault="0064278F">
      <w:pPr>
        <w:widowControl w:val="0"/>
        <w:spacing w:after="300" w:line="240" w:lineRule="auto"/>
        <w:ind w:firstLine="720"/>
        <w:jc w:val="center"/>
        <w:rPr>
          <w:rFonts w:ascii="Times New Roman" w:eastAsia="Times New Roman" w:hAnsi="Times New Roman"/>
          <w:sz w:val="28"/>
          <w:szCs w:val="28"/>
        </w:rPr>
      </w:pPr>
      <w:r w:rsidRPr="005C293C">
        <w:rPr>
          <w:rFonts w:ascii="Times New Roman" w:eastAsia="Times New Roman" w:hAnsi="Times New Roman"/>
          <w:b/>
          <w:bCs/>
          <w:color w:val="000000"/>
          <w:sz w:val="28"/>
          <w:szCs w:val="28"/>
          <w:lang w:eastAsia="ru-RU" w:bidi="ru-RU"/>
        </w:rPr>
        <w:t xml:space="preserve">Порядок исправления допущенных опечаток и ошибок в выданных </w:t>
      </w:r>
      <w:r w:rsidRPr="005C293C">
        <w:rPr>
          <w:rFonts w:ascii="Times New Roman" w:eastAsia="Times New Roman" w:hAnsi="Times New Roman"/>
          <w:b/>
          <w:bCs/>
          <w:color w:val="000000"/>
          <w:sz w:val="28"/>
          <w:szCs w:val="28"/>
          <w:lang w:eastAsia="ru-RU" w:bidi="ru-RU"/>
        </w:rPr>
        <w:br/>
        <w:t>в</w:t>
      </w:r>
      <w:r w:rsidR="00C71741">
        <w:rPr>
          <w:rFonts w:ascii="Times New Roman" w:eastAsia="Times New Roman" w:hAnsi="Times New Roman"/>
          <w:b/>
          <w:bCs/>
          <w:color w:val="000000"/>
          <w:sz w:val="28"/>
          <w:szCs w:val="28"/>
          <w:lang w:eastAsia="ru-RU" w:bidi="ru-RU"/>
        </w:rPr>
        <w:t xml:space="preserve"> </w:t>
      </w:r>
      <w:r w:rsidRPr="005C293C">
        <w:rPr>
          <w:rFonts w:ascii="Times New Roman" w:eastAsia="Times New Roman" w:hAnsi="Times New Roman"/>
          <w:b/>
          <w:bCs/>
          <w:color w:val="000000"/>
          <w:sz w:val="28"/>
          <w:szCs w:val="28"/>
          <w:lang w:eastAsia="ru-RU" w:bidi="ru-RU"/>
        </w:rPr>
        <w:t>результате предоставления муниципальной услуги</w:t>
      </w:r>
      <w:r w:rsidR="00B42AC6">
        <w:rPr>
          <w:rFonts w:ascii="Times New Roman" w:eastAsia="Times New Roman" w:hAnsi="Times New Roman"/>
          <w:b/>
          <w:bCs/>
          <w:color w:val="000000"/>
          <w:sz w:val="28"/>
          <w:szCs w:val="28"/>
          <w:lang w:eastAsia="ru-RU" w:bidi="ru-RU"/>
        </w:rPr>
        <w:t xml:space="preserve"> </w:t>
      </w:r>
      <w:r w:rsidRPr="005C293C">
        <w:rPr>
          <w:rFonts w:ascii="Times New Roman" w:eastAsia="Times New Roman" w:hAnsi="Times New Roman"/>
          <w:b/>
          <w:bCs/>
          <w:color w:val="000000"/>
          <w:sz w:val="28"/>
          <w:szCs w:val="28"/>
          <w:lang w:eastAsia="ru-RU" w:bidi="ru-RU"/>
        </w:rPr>
        <w:t>документах</w:t>
      </w:r>
    </w:p>
    <w:p w:rsidR="00D47103" w:rsidRPr="009320E2" w:rsidRDefault="0064278F" w:rsidP="009320E2">
      <w:pPr>
        <w:pStyle w:val="affff8"/>
        <w:widowControl w:val="0"/>
        <w:numPr>
          <w:ilvl w:val="1"/>
          <w:numId w:val="33"/>
        </w:numPr>
        <w:tabs>
          <w:tab w:val="left" w:pos="0"/>
        </w:tabs>
        <w:spacing w:after="0" w:line="240" w:lineRule="auto"/>
        <w:ind w:left="0" w:firstLine="709"/>
        <w:jc w:val="both"/>
        <w:rPr>
          <w:rFonts w:ascii="Times New Roman" w:eastAsia="Times New Roman" w:hAnsi="Times New Roman"/>
          <w:sz w:val="28"/>
          <w:szCs w:val="28"/>
        </w:rPr>
      </w:pPr>
      <w:r w:rsidRPr="009320E2">
        <w:rPr>
          <w:rFonts w:ascii="Times New Roman" w:eastAsia="Times New Roman" w:hAnsi="Times New Roman"/>
          <w:color w:val="000000"/>
          <w:sz w:val="28"/>
          <w:szCs w:val="28"/>
          <w:lang w:eastAsia="ru-RU" w:bidi="ru-RU"/>
        </w:rP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D47103" w:rsidRPr="009320E2" w:rsidRDefault="0064278F" w:rsidP="009320E2">
      <w:pPr>
        <w:pStyle w:val="affff8"/>
        <w:widowControl w:val="0"/>
        <w:numPr>
          <w:ilvl w:val="1"/>
          <w:numId w:val="33"/>
        </w:numPr>
        <w:tabs>
          <w:tab w:val="left" w:pos="1424"/>
        </w:tabs>
        <w:spacing w:after="0" w:line="240" w:lineRule="auto"/>
        <w:ind w:left="0" w:firstLine="709"/>
        <w:jc w:val="both"/>
        <w:rPr>
          <w:rFonts w:ascii="Times New Roman" w:eastAsia="Times New Roman" w:hAnsi="Times New Roman"/>
          <w:sz w:val="28"/>
          <w:szCs w:val="28"/>
        </w:rPr>
      </w:pPr>
      <w:r w:rsidRPr="009320E2">
        <w:rPr>
          <w:rFonts w:ascii="Times New Roman" w:eastAsia="Times New Roman" w:hAnsi="Times New Roman"/>
          <w:color w:val="000000"/>
          <w:sz w:val="28"/>
          <w:szCs w:val="28"/>
          <w:lang w:eastAsia="ru-RU" w:bidi="ru-RU"/>
        </w:rPr>
        <w:t>Основания отказа в приеме заявления об исправлении опечаток и ошибок указаны в пункте 2.12 настоящего Административного регламента.</w:t>
      </w:r>
    </w:p>
    <w:p w:rsidR="00D47103" w:rsidRPr="009320E2" w:rsidRDefault="0064278F" w:rsidP="009320E2">
      <w:pPr>
        <w:pStyle w:val="affff8"/>
        <w:widowControl w:val="0"/>
        <w:numPr>
          <w:ilvl w:val="1"/>
          <w:numId w:val="33"/>
        </w:numPr>
        <w:tabs>
          <w:tab w:val="left" w:pos="1424"/>
        </w:tabs>
        <w:spacing w:after="0" w:line="240" w:lineRule="auto"/>
        <w:ind w:left="0" w:firstLine="709"/>
        <w:jc w:val="both"/>
        <w:rPr>
          <w:rFonts w:ascii="Times New Roman" w:eastAsia="Times New Roman" w:hAnsi="Times New Roman"/>
          <w:sz w:val="28"/>
          <w:szCs w:val="28"/>
        </w:rPr>
      </w:pPr>
      <w:r w:rsidRPr="009320E2">
        <w:rPr>
          <w:rFonts w:ascii="Times New Roman" w:eastAsia="Times New Roman" w:hAnsi="Times New Roman"/>
          <w:color w:val="000000"/>
          <w:sz w:val="28"/>
          <w:szCs w:val="28"/>
          <w:lang w:eastAsia="ru-RU"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47103" w:rsidRPr="005C293C" w:rsidRDefault="0064278F" w:rsidP="009320E2">
      <w:pPr>
        <w:pStyle w:val="affff8"/>
        <w:widowControl w:val="0"/>
        <w:numPr>
          <w:ilvl w:val="2"/>
          <w:numId w:val="33"/>
        </w:numPr>
        <w:tabs>
          <w:tab w:val="left" w:pos="142"/>
        </w:tabs>
        <w:spacing w:after="0" w:line="240" w:lineRule="auto"/>
        <w:ind w:left="0" w:firstLine="709"/>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47103" w:rsidRPr="005C293C" w:rsidRDefault="0064278F" w:rsidP="009320E2">
      <w:pPr>
        <w:pStyle w:val="affff8"/>
        <w:widowControl w:val="0"/>
        <w:numPr>
          <w:ilvl w:val="2"/>
          <w:numId w:val="33"/>
        </w:numPr>
        <w:tabs>
          <w:tab w:val="left" w:pos="0"/>
        </w:tabs>
        <w:spacing w:after="0" w:line="240" w:lineRule="auto"/>
        <w:ind w:left="0" w:firstLine="709"/>
        <w:jc w:val="both"/>
        <w:rPr>
          <w:rFonts w:ascii="Times New Roman" w:eastAsia="Times New Roman" w:hAnsi="Times New Roman"/>
          <w:color w:val="000000"/>
          <w:sz w:val="28"/>
          <w:szCs w:val="28"/>
          <w:lang w:eastAsia="ru-RU" w:bidi="ru-RU"/>
        </w:rPr>
      </w:pPr>
      <w:r w:rsidRPr="005C293C">
        <w:rPr>
          <w:rFonts w:ascii="Times New Roman" w:eastAsia="Times New Roman" w:hAnsi="Times New Roman"/>
          <w:color w:val="000000"/>
          <w:sz w:val="28"/>
          <w:szCs w:val="28"/>
          <w:lang w:eastAsia="ru-RU" w:bidi="ru-RU"/>
        </w:rPr>
        <w:t>Уполномоченный орган при получении заявления, указанного в подпункте 3.1</w:t>
      </w:r>
      <w:r w:rsidR="009320E2">
        <w:rPr>
          <w:rFonts w:ascii="Times New Roman" w:eastAsia="Times New Roman" w:hAnsi="Times New Roman"/>
          <w:color w:val="000000"/>
          <w:sz w:val="28"/>
          <w:szCs w:val="28"/>
          <w:lang w:eastAsia="ru-RU" w:bidi="ru-RU"/>
        </w:rPr>
        <w:t>2.1 пункта 3.12</w:t>
      </w:r>
      <w:r w:rsidRPr="005C293C">
        <w:rPr>
          <w:rFonts w:ascii="Times New Roman" w:eastAsia="Times New Roman" w:hAnsi="Times New Roman"/>
          <w:color w:val="000000"/>
          <w:sz w:val="28"/>
          <w:szCs w:val="28"/>
          <w:lang w:eastAsia="ru-RU" w:bidi="ru-RU"/>
        </w:rPr>
        <w:t>.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47103" w:rsidRPr="005C293C" w:rsidRDefault="0064278F" w:rsidP="009320E2">
      <w:pPr>
        <w:pStyle w:val="affff8"/>
        <w:widowControl w:val="0"/>
        <w:numPr>
          <w:ilvl w:val="2"/>
          <w:numId w:val="33"/>
        </w:numPr>
        <w:tabs>
          <w:tab w:val="left" w:pos="142"/>
        </w:tabs>
        <w:spacing w:after="0" w:line="240" w:lineRule="auto"/>
        <w:ind w:left="0" w:firstLine="709"/>
        <w:jc w:val="both"/>
        <w:rPr>
          <w:rFonts w:ascii="Times New Roman" w:eastAsia="Times New Roman" w:hAnsi="Times New Roman"/>
          <w:color w:val="000000"/>
          <w:sz w:val="28"/>
          <w:szCs w:val="28"/>
          <w:lang w:eastAsia="ru-RU" w:bidi="ru-RU"/>
        </w:rPr>
      </w:pPr>
      <w:r w:rsidRPr="005C293C">
        <w:rPr>
          <w:rFonts w:ascii="Times New Roman" w:eastAsia="Times New Roman" w:hAnsi="Times New Roman"/>
          <w:color w:val="000000"/>
          <w:sz w:val="28"/>
          <w:szCs w:val="28"/>
          <w:lang w:eastAsia="ru-RU" w:bidi="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D47103" w:rsidRPr="006B475D" w:rsidRDefault="0064278F" w:rsidP="002D07E0">
      <w:pPr>
        <w:pStyle w:val="affff8"/>
        <w:widowControl w:val="0"/>
        <w:numPr>
          <w:ilvl w:val="2"/>
          <w:numId w:val="33"/>
        </w:numPr>
        <w:tabs>
          <w:tab w:val="left" w:pos="1636"/>
        </w:tabs>
        <w:spacing w:after="640" w:line="240" w:lineRule="auto"/>
        <w:ind w:left="0" w:firstLine="709"/>
        <w:jc w:val="both"/>
        <w:rPr>
          <w:rFonts w:ascii="Times New Roman" w:eastAsia="Times New Roman" w:hAnsi="Times New Roman"/>
          <w:sz w:val="28"/>
          <w:szCs w:val="28"/>
        </w:rPr>
      </w:pPr>
      <w:r w:rsidRPr="002D07E0">
        <w:rPr>
          <w:rFonts w:ascii="Times New Roman" w:eastAsia="Times New Roman" w:hAnsi="Times New Roman"/>
          <w:color w:val="000000"/>
          <w:sz w:val="28"/>
          <w:szCs w:val="28"/>
          <w:lang w:eastAsia="ru-RU" w:bidi="ru-RU"/>
        </w:rPr>
        <w:t xml:space="preserve">Срок устранения опечаток и ошибок не должен превышать 3 (трех) рабочих дней </w:t>
      </w:r>
      <w:proofErr w:type="gramStart"/>
      <w:r w:rsidRPr="002D07E0">
        <w:rPr>
          <w:rFonts w:ascii="Times New Roman" w:eastAsia="Times New Roman" w:hAnsi="Times New Roman"/>
          <w:color w:val="000000"/>
          <w:sz w:val="28"/>
          <w:szCs w:val="28"/>
          <w:lang w:eastAsia="ru-RU" w:bidi="ru-RU"/>
        </w:rPr>
        <w:t>с даты регистрации</w:t>
      </w:r>
      <w:proofErr w:type="gramEnd"/>
      <w:r w:rsidRPr="002D07E0">
        <w:rPr>
          <w:rFonts w:ascii="Times New Roman" w:eastAsia="Times New Roman" w:hAnsi="Times New Roman"/>
          <w:color w:val="000000"/>
          <w:sz w:val="28"/>
          <w:szCs w:val="28"/>
          <w:lang w:eastAsia="ru-RU" w:bidi="ru-RU"/>
        </w:rPr>
        <w:t xml:space="preserve"> заявления, указанного в подпункте 3.1</w:t>
      </w:r>
      <w:r w:rsidR="009320E2" w:rsidRPr="002D07E0">
        <w:rPr>
          <w:rFonts w:ascii="Times New Roman" w:eastAsia="Times New Roman" w:hAnsi="Times New Roman"/>
          <w:color w:val="000000"/>
          <w:sz w:val="28"/>
          <w:szCs w:val="28"/>
          <w:lang w:eastAsia="ru-RU" w:bidi="ru-RU"/>
        </w:rPr>
        <w:t>2</w:t>
      </w:r>
      <w:r w:rsidRPr="002D07E0">
        <w:rPr>
          <w:rFonts w:ascii="Times New Roman" w:eastAsia="Times New Roman" w:hAnsi="Times New Roman"/>
          <w:color w:val="000000"/>
          <w:sz w:val="28"/>
          <w:szCs w:val="28"/>
          <w:lang w:eastAsia="ru-RU" w:bidi="ru-RU"/>
        </w:rPr>
        <w:t>.1 пункта</w:t>
      </w:r>
      <w:r w:rsidR="009320E2" w:rsidRPr="002D07E0">
        <w:rPr>
          <w:rFonts w:ascii="Times New Roman" w:eastAsia="Times New Roman" w:hAnsi="Times New Roman"/>
          <w:color w:val="000000"/>
          <w:sz w:val="28"/>
          <w:szCs w:val="28"/>
          <w:lang w:eastAsia="ru-RU" w:bidi="ru-RU"/>
        </w:rPr>
        <w:t xml:space="preserve"> 3.12.  </w:t>
      </w:r>
      <w:r w:rsidRPr="002D07E0">
        <w:rPr>
          <w:rFonts w:ascii="Times New Roman" w:eastAsia="Times New Roman" w:hAnsi="Times New Roman"/>
          <w:color w:val="000000"/>
          <w:sz w:val="28"/>
          <w:szCs w:val="28"/>
          <w:lang w:eastAsia="ru-RU" w:bidi="ru-RU"/>
        </w:rPr>
        <w:t>настоящего подраздела.</w:t>
      </w:r>
    </w:p>
    <w:p w:rsidR="006B475D" w:rsidRPr="002D07E0" w:rsidRDefault="006B475D" w:rsidP="008C41CF">
      <w:pPr>
        <w:pStyle w:val="affff8"/>
        <w:widowControl w:val="0"/>
        <w:tabs>
          <w:tab w:val="left" w:pos="1636"/>
        </w:tabs>
        <w:spacing w:after="640" w:line="240" w:lineRule="auto"/>
        <w:ind w:left="709"/>
        <w:jc w:val="both"/>
        <w:rPr>
          <w:rFonts w:ascii="Times New Roman" w:eastAsia="Times New Roman" w:hAnsi="Times New Roman"/>
          <w:sz w:val="28"/>
          <w:szCs w:val="28"/>
        </w:rPr>
      </w:pPr>
    </w:p>
    <w:p w:rsidR="00D47103" w:rsidRPr="005C293C" w:rsidRDefault="0064278F" w:rsidP="009320E2">
      <w:pPr>
        <w:pStyle w:val="affff8"/>
        <w:widowControl w:val="0"/>
        <w:numPr>
          <w:ilvl w:val="0"/>
          <w:numId w:val="33"/>
        </w:numPr>
        <w:spacing w:after="300" w:line="240" w:lineRule="auto"/>
        <w:jc w:val="center"/>
        <w:rPr>
          <w:rFonts w:ascii="Times New Roman" w:eastAsia="Times New Roman" w:hAnsi="Times New Roman"/>
          <w:sz w:val="28"/>
          <w:szCs w:val="28"/>
        </w:rPr>
      </w:pPr>
      <w:r w:rsidRPr="005C293C">
        <w:rPr>
          <w:rFonts w:ascii="Times New Roman" w:eastAsia="Times New Roman" w:hAnsi="Times New Roman"/>
          <w:b/>
          <w:bCs/>
          <w:color w:val="000000"/>
          <w:sz w:val="28"/>
          <w:szCs w:val="28"/>
          <w:lang w:eastAsia="ru-RU" w:bidi="ru-RU"/>
        </w:rPr>
        <w:t xml:space="preserve">Формы </w:t>
      </w:r>
      <w:proofErr w:type="gramStart"/>
      <w:r w:rsidRPr="005C293C">
        <w:rPr>
          <w:rFonts w:ascii="Times New Roman" w:eastAsia="Times New Roman" w:hAnsi="Times New Roman"/>
          <w:b/>
          <w:bCs/>
          <w:color w:val="000000"/>
          <w:sz w:val="28"/>
          <w:szCs w:val="28"/>
          <w:lang w:eastAsia="ru-RU" w:bidi="ru-RU"/>
        </w:rPr>
        <w:t>контроля за</w:t>
      </w:r>
      <w:proofErr w:type="gramEnd"/>
      <w:r w:rsidRPr="005C293C">
        <w:rPr>
          <w:rFonts w:ascii="Times New Roman" w:eastAsia="Times New Roman" w:hAnsi="Times New Roman"/>
          <w:b/>
          <w:bCs/>
          <w:color w:val="000000"/>
          <w:sz w:val="28"/>
          <w:szCs w:val="28"/>
          <w:lang w:eastAsia="ru-RU" w:bidi="ru-RU"/>
        </w:rPr>
        <w:t xml:space="preserve"> исполнением административного регламента</w:t>
      </w:r>
    </w:p>
    <w:p w:rsidR="00D47103" w:rsidRPr="005C293C" w:rsidRDefault="0064278F" w:rsidP="005C293C">
      <w:pPr>
        <w:widowControl w:val="0"/>
        <w:spacing w:after="300" w:line="240" w:lineRule="auto"/>
        <w:ind w:firstLine="709"/>
        <w:jc w:val="center"/>
        <w:rPr>
          <w:rFonts w:ascii="Times New Roman" w:eastAsia="Times New Roman" w:hAnsi="Times New Roman"/>
          <w:sz w:val="28"/>
          <w:szCs w:val="28"/>
        </w:rPr>
      </w:pPr>
      <w:r w:rsidRPr="005C293C">
        <w:rPr>
          <w:rFonts w:ascii="Times New Roman" w:eastAsia="Times New Roman" w:hAnsi="Times New Roman"/>
          <w:b/>
          <w:bCs/>
          <w:color w:val="000000"/>
          <w:sz w:val="28"/>
          <w:szCs w:val="28"/>
          <w:lang w:eastAsia="ru-RU" w:bidi="ru-RU"/>
        </w:rPr>
        <w:t xml:space="preserve">Порядок осуществления текущего </w:t>
      </w:r>
      <w:proofErr w:type="gramStart"/>
      <w:r w:rsidRPr="005C293C">
        <w:rPr>
          <w:rFonts w:ascii="Times New Roman" w:eastAsia="Times New Roman" w:hAnsi="Times New Roman"/>
          <w:b/>
          <w:bCs/>
          <w:color w:val="000000"/>
          <w:sz w:val="28"/>
          <w:szCs w:val="28"/>
          <w:lang w:eastAsia="ru-RU" w:bidi="ru-RU"/>
        </w:rPr>
        <w:t>контроля за</w:t>
      </w:r>
      <w:proofErr w:type="gramEnd"/>
      <w:r w:rsidRPr="005C293C">
        <w:rPr>
          <w:rFonts w:ascii="Times New Roman" w:eastAsia="Times New Roman" w:hAnsi="Times New Roman"/>
          <w:b/>
          <w:bCs/>
          <w:color w:val="000000"/>
          <w:sz w:val="28"/>
          <w:szCs w:val="28"/>
          <w:lang w:eastAsia="ru-RU" w:bidi="ru-RU"/>
        </w:rPr>
        <w:t xml:space="preserve"> соблюдением</w:t>
      </w:r>
      <w:r w:rsidRPr="005C293C">
        <w:rPr>
          <w:rFonts w:ascii="Times New Roman" w:eastAsia="Times New Roman" w:hAnsi="Times New Roman"/>
          <w:b/>
          <w:bCs/>
          <w:color w:val="000000"/>
          <w:sz w:val="28"/>
          <w:szCs w:val="28"/>
          <w:lang w:eastAsia="ru-RU" w:bidi="ru-RU"/>
        </w:rPr>
        <w:br/>
        <w:t>и исполнением ответственными должностными лицами положений</w:t>
      </w:r>
      <w:r w:rsidRPr="005C293C">
        <w:rPr>
          <w:rFonts w:ascii="Times New Roman" w:eastAsia="Times New Roman" w:hAnsi="Times New Roman"/>
          <w:b/>
          <w:bCs/>
          <w:color w:val="000000"/>
          <w:sz w:val="28"/>
          <w:szCs w:val="28"/>
          <w:lang w:eastAsia="ru-RU" w:bidi="ru-RU"/>
        </w:rPr>
        <w:br/>
        <w:t>регламента и иных нормативных правовых актов,</w:t>
      </w:r>
      <w:r w:rsidRPr="005C293C">
        <w:rPr>
          <w:rFonts w:ascii="Times New Roman" w:eastAsia="Times New Roman" w:hAnsi="Times New Roman"/>
          <w:b/>
          <w:bCs/>
          <w:color w:val="000000"/>
          <w:sz w:val="28"/>
          <w:szCs w:val="28"/>
          <w:lang w:eastAsia="ru-RU" w:bidi="ru-RU"/>
        </w:rPr>
        <w:br/>
        <w:t>устанавливающих требования к предоставлению муниципальной услуги, а также принятием ими решений</w:t>
      </w:r>
    </w:p>
    <w:p w:rsidR="00D47103" w:rsidRPr="005C293C" w:rsidRDefault="0064278F" w:rsidP="004B6BE7">
      <w:pPr>
        <w:widowControl w:val="0"/>
        <w:numPr>
          <w:ilvl w:val="0"/>
          <w:numId w:val="20"/>
        </w:numPr>
        <w:tabs>
          <w:tab w:val="left" w:pos="1322"/>
          <w:tab w:val="left" w:pos="4704"/>
          <w:tab w:val="left" w:pos="9274"/>
        </w:tabs>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 xml:space="preserve">Текущий контроль за соблюдением и исполнением настоящего Административного регламента, иных нормативных правовых </w:t>
      </w:r>
      <w:proofErr w:type="spellStart"/>
      <w:r w:rsidRPr="005C293C">
        <w:rPr>
          <w:rFonts w:ascii="Times New Roman" w:eastAsia="Times New Roman" w:hAnsi="Times New Roman"/>
          <w:color w:val="000000"/>
          <w:sz w:val="28"/>
          <w:szCs w:val="28"/>
          <w:lang w:eastAsia="ru-RU" w:bidi="ru-RU"/>
        </w:rPr>
        <w:t>актов</w:t>
      </w:r>
      <w:proofErr w:type="gramStart"/>
      <w:r w:rsidRPr="005C293C">
        <w:rPr>
          <w:rFonts w:ascii="Times New Roman" w:eastAsia="Times New Roman" w:hAnsi="Times New Roman"/>
          <w:color w:val="000000"/>
          <w:sz w:val="28"/>
          <w:szCs w:val="28"/>
          <w:lang w:eastAsia="ru-RU" w:bidi="ru-RU"/>
        </w:rPr>
        <w:t>,у</w:t>
      </w:r>
      <w:proofErr w:type="gramEnd"/>
      <w:r w:rsidRPr="005C293C">
        <w:rPr>
          <w:rFonts w:ascii="Times New Roman" w:eastAsia="Times New Roman" w:hAnsi="Times New Roman"/>
          <w:color w:val="000000"/>
          <w:sz w:val="28"/>
          <w:szCs w:val="28"/>
          <w:lang w:eastAsia="ru-RU" w:bidi="ru-RU"/>
        </w:rPr>
        <w:t>станавливающих</w:t>
      </w:r>
      <w:proofErr w:type="spellEnd"/>
      <w:r w:rsidRPr="005C293C">
        <w:rPr>
          <w:rFonts w:ascii="Times New Roman" w:eastAsia="Times New Roman" w:hAnsi="Times New Roman"/>
          <w:color w:val="000000"/>
          <w:sz w:val="28"/>
          <w:szCs w:val="28"/>
          <w:lang w:eastAsia="ru-RU" w:bidi="ru-RU"/>
        </w:rPr>
        <w:t xml:space="preserve"> требования к предоставлению муниципальной услуги, осуществляется на постоянной основе должностными лицами </w:t>
      </w:r>
      <w:r w:rsidR="00CB646F" w:rsidRPr="0086782D">
        <w:rPr>
          <w:rFonts w:ascii="Times New Roman" w:eastAsia="Times New Roman" w:hAnsi="Times New Roman"/>
          <w:color w:val="000000"/>
          <w:sz w:val="28"/>
          <w:szCs w:val="28"/>
          <w:lang w:eastAsia="ru-RU" w:bidi="ru-RU"/>
        </w:rPr>
        <w:t xml:space="preserve">Администрации </w:t>
      </w:r>
      <w:proofErr w:type="spellStart"/>
      <w:r w:rsidR="00CB646F">
        <w:rPr>
          <w:rFonts w:ascii="Times New Roman" w:hAnsi="Times New Roman"/>
          <w:sz w:val="28"/>
          <w:szCs w:val="28"/>
        </w:rPr>
        <w:t>Козульского</w:t>
      </w:r>
      <w:proofErr w:type="spellEnd"/>
      <w:r w:rsidR="00CB646F">
        <w:rPr>
          <w:rFonts w:ascii="Times New Roman" w:hAnsi="Times New Roman"/>
          <w:sz w:val="28"/>
          <w:szCs w:val="28"/>
        </w:rPr>
        <w:t xml:space="preserve"> муниципального округа</w:t>
      </w:r>
      <w:r w:rsidR="006B475D">
        <w:rPr>
          <w:rFonts w:ascii="Times New Roman" w:eastAsia="Times New Roman" w:hAnsi="Times New Roman"/>
          <w:color w:val="000000"/>
          <w:sz w:val="28"/>
          <w:szCs w:val="28"/>
          <w:lang w:eastAsia="ru-RU" w:bidi="ru-RU"/>
        </w:rPr>
        <w:t xml:space="preserve"> </w:t>
      </w:r>
      <w:r w:rsidRPr="005C293C">
        <w:rPr>
          <w:rFonts w:ascii="Times New Roman" w:eastAsia="Times New Roman" w:hAnsi="Times New Roman"/>
          <w:color w:val="000000"/>
          <w:sz w:val="28"/>
          <w:szCs w:val="28"/>
          <w:lang w:eastAsia="ru-RU" w:bidi="ru-RU"/>
        </w:rPr>
        <w:t xml:space="preserve">(Уполномоченного органа), уполномоченными на осуществление контроля за предоставлением </w:t>
      </w:r>
      <w:r w:rsidRPr="005C293C">
        <w:rPr>
          <w:rFonts w:ascii="Times New Roman" w:eastAsia="Times New Roman" w:hAnsi="Times New Roman"/>
          <w:color w:val="000000"/>
          <w:sz w:val="28"/>
          <w:szCs w:val="28"/>
          <w:lang w:eastAsia="ru-RU" w:bidi="ru-RU"/>
        </w:rPr>
        <w:lastRenderedPageBreak/>
        <w:t>муниципальной услуги.</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roofErr w:type="spellStart"/>
      <w:r w:rsidR="00CB646F">
        <w:rPr>
          <w:rFonts w:ascii="Times New Roman" w:hAnsi="Times New Roman"/>
          <w:sz w:val="28"/>
          <w:szCs w:val="28"/>
        </w:rPr>
        <w:t>Козульского</w:t>
      </w:r>
      <w:proofErr w:type="spellEnd"/>
      <w:r w:rsidR="00CB646F">
        <w:rPr>
          <w:rFonts w:ascii="Times New Roman" w:hAnsi="Times New Roman"/>
          <w:sz w:val="28"/>
          <w:szCs w:val="28"/>
        </w:rPr>
        <w:t xml:space="preserve"> муниципального округа</w:t>
      </w:r>
      <w:r w:rsidR="006B475D">
        <w:rPr>
          <w:rFonts w:ascii="Times New Roman" w:eastAsia="Times New Roman" w:hAnsi="Times New Roman"/>
          <w:color w:val="000000"/>
          <w:sz w:val="28"/>
          <w:szCs w:val="28"/>
          <w:lang w:eastAsia="ru-RU" w:bidi="ru-RU"/>
        </w:rPr>
        <w:t xml:space="preserve"> </w:t>
      </w:r>
      <w:r w:rsidRPr="005C293C">
        <w:rPr>
          <w:rFonts w:ascii="Times New Roman" w:eastAsia="Times New Roman" w:hAnsi="Times New Roman"/>
          <w:color w:val="000000"/>
          <w:sz w:val="28"/>
          <w:szCs w:val="28"/>
          <w:lang w:eastAsia="ru-RU" w:bidi="ru-RU"/>
        </w:rPr>
        <w:t>(Уполномоченного органа).</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Текущий контроль осуществляется путем проведения проверок:</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решений о предоставлении (об отказе в предоставлении) муниципальной услуги;</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выявления и устранения нарушений прав граждан;</w:t>
      </w:r>
    </w:p>
    <w:p w:rsidR="00D47103" w:rsidRPr="005C293C" w:rsidRDefault="0064278F">
      <w:pPr>
        <w:widowControl w:val="0"/>
        <w:spacing w:after="30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47103" w:rsidRPr="005C293C" w:rsidRDefault="0064278F">
      <w:pPr>
        <w:widowControl w:val="0"/>
        <w:spacing w:after="320" w:line="240" w:lineRule="auto"/>
        <w:jc w:val="center"/>
        <w:rPr>
          <w:rFonts w:ascii="Times New Roman" w:eastAsia="Times New Roman" w:hAnsi="Times New Roman"/>
          <w:sz w:val="28"/>
          <w:szCs w:val="28"/>
        </w:rPr>
      </w:pPr>
      <w:r w:rsidRPr="005C293C">
        <w:rPr>
          <w:rFonts w:ascii="Times New Roman" w:eastAsia="Times New Roman" w:hAnsi="Times New Roman"/>
          <w:b/>
          <w:bCs/>
          <w:color w:val="000000"/>
          <w:sz w:val="28"/>
          <w:szCs w:val="28"/>
          <w:lang w:eastAsia="ru-RU" w:bidi="ru-RU"/>
        </w:rPr>
        <w:t>Порядок и периодичность осуществления плановых и внеплановых</w:t>
      </w:r>
      <w:r w:rsidRPr="005C293C">
        <w:rPr>
          <w:rFonts w:ascii="Times New Roman" w:eastAsia="Times New Roman" w:hAnsi="Times New Roman"/>
          <w:b/>
          <w:bCs/>
          <w:color w:val="000000"/>
          <w:sz w:val="28"/>
          <w:szCs w:val="28"/>
          <w:lang w:eastAsia="ru-RU" w:bidi="ru-RU"/>
        </w:rPr>
        <w:br/>
        <w:t xml:space="preserve">проверок полноты и качества предоставления </w:t>
      </w:r>
      <w:r w:rsidR="00493DF7">
        <w:rPr>
          <w:rFonts w:ascii="Times New Roman" w:eastAsia="Times New Roman" w:hAnsi="Times New Roman"/>
          <w:b/>
          <w:bCs/>
          <w:color w:val="000000"/>
          <w:sz w:val="28"/>
          <w:szCs w:val="28"/>
          <w:lang w:eastAsia="ru-RU" w:bidi="ru-RU"/>
        </w:rPr>
        <w:t>муниципальной</w:t>
      </w:r>
      <w:r w:rsidRPr="005C293C">
        <w:rPr>
          <w:rFonts w:ascii="Times New Roman" w:eastAsia="Times New Roman" w:hAnsi="Times New Roman"/>
          <w:b/>
          <w:bCs/>
          <w:color w:val="000000"/>
          <w:sz w:val="28"/>
          <w:szCs w:val="28"/>
          <w:lang w:eastAsia="ru-RU" w:bidi="ru-RU"/>
        </w:rPr>
        <w:t xml:space="preserve"> услуги, в том числе порядок и формы </w:t>
      </w:r>
      <w:proofErr w:type="gramStart"/>
      <w:r w:rsidRPr="005C293C">
        <w:rPr>
          <w:rFonts w:ascii="Times New Roman" w:eastAsia="Times New Roman" w:hAnsi="Times New Roman"/>
          <w:b/>
          <w:bCs/>
          <w:color w:val="000000"/>
          <w:sz w:val="28"/>
          <w:szCs w:val="28"/>
          <w:lang w:eastAsia="ru-RU" w:bidi="ru-RU"/>
        </w:rPr>
        <w:t>контроля за</w:t>
      </w:r>
      <w:proofErr w:type="gramEnd"/>
      <w:r w:rsidRPr="005C293C">
        <w:rPr>
          <w:rFonts w:ascii="Times New Roman" w:eastAsia="Times New Roman" w:hAnsi="Times New Roman"/>
          <w:b/>
          <w:bCs/>
          <w:color w:val="000000"/>
          <w:sz w:val="28"/>
          <w:szCs w:val="28"/>
          <w:lang w:eastAsia="ru-RU" w:bidi="ru-RU"/>
        </w:rPr>
        <w:t xml:space="preserve"> полнотой</w:t>
      </w:r>
      <w:r w:rsidR="00CF0C66">
        <w:rPr>
          <w:rFonts w:ascii="Times New Roman" w:eastAsia="Times New Roman" w:hAnsi="Times New Roman"/>
          <w:b/>
          <w:bCs/>
          <w:color w:val="000000"/>
          <w:sz w:val="28"/>
          <w:szCs w:val="28"/>
          <w:lang w:eastAsia="ru-RU" w:bidi="ru-RU"/>
        </w:rPr>
        <w:t xml:space="preserve"> </w:t>
      </w:r>
      <w:r w:rsidRPr="005C293C">
        <w:rPr>
          <w:rFonts w:ascii="Times New Roman" w:eastAsia="Times New Roman" w:hAnsi="Times New Roman"/>
          <w:b/>
          <w:bCs/>
          <w:color w:val="000000"/>
          <w:sz w:val="28"/>
          <w:szCs w:val="28"/>
          <w:lang w:eastAsia="ru-RU" w:bidi="ru-RU"/>
        </w:rPr>
        <w:t>и качеством предоставления муниципальной услуги</w:t>
      </w:r>
    </w:p>
    <w:p w:rsidR="00D47103" w:rsidRPr="005C293C" w:rsidRDefault="0064278F" w:rsidP="004B6BE7">
      <w:pPr>
        <w:widowControl w:val="0"/>
        <w:numPr>
          <w:ilvl w:val="0"/>
          <w:numId w:val="20"/>
        </w:numPr>
        <w:tabs>
          <w:tab w:val="left" w:pos="1110"/>
        </w:tabs>
        <w:spacing w:after="0" w:line="240" w:lineRule="auto"/>
        <w:ind w:firstLine="720"/>
        <w:jc w:val="both"/>
        <w:rPr>
          <w:rFonts w:ascii="Times New Roman" w:eastAsia="Times New Roman" w:hAnsi="Times New Roman"/>
          <w:sz w:val="28"/>
          <w:szCs w:val="28"/>
        </w:rPr>
      </w:pPr>
      <w:proofErr w:type="gramStart"/>
      <w:r w:rsidRPr="005C293C">
        <w:rPr>
          <w:rFonts w:ascii="Times New Roman" w:eastAsia="Times New Roman" w:hAnsi="Times New Roman"/>
          <w:color w:val="000000"/>
          <w:sz w:val="28"/>
          <w:szCs w:val="28"/>
          <w:lang w:eastAsia="ru-RU" w:bidi="ru-RU"/>
        </w:rPr>
        <w:t>Контроль за</w:t>
      </w:r>
      <w:proofErr w:type="gramEnd"/>
      <w:r w:rsidRPr="005C293C">
        <w:rPr>
          <w:rFonts w:ascii="Times New Roman" w:eastAsia="Times New Roman" w:hAnsi="Times New Roman"/>
          <w:color w:val="000000"/>
          <w:sz w:val="28"/>
          <w:szCs w:val="28"/>
          <w:lang w:eastAsia="ru-RU" w:bidi="ru-RU"/>
        </w:rPr>
        <w:t xml:space="preserve"> полнотой и качеством предоставления муниципальной услуги включает в себя проведение плановых и внеплановых проверок.</w:t>
      </w:r>
    </w:p>
    <w:p w:rsidR="00D47103" w:rsidRPr="005C293C" w:rsidRDefault="0064278F" w:rsidP="004B6BE7">
      <w:pPr>
        <w:widowControl w:val="0"/>
        <w:numPr>
          <w:ilvl w:val="0"/>
          <w:numId w:val="20"/>
        </w:numPr>
        <w:tabs>
          <w:tab w:val="left" w:pos="1110"/>
        </w:tabs>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соблюдение сроков предоставления муниципальной услуги;</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соблюдение положений настоящего Административного регламента;</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правильность и обоснованность принятого решения об отказе в предоставлении муниципальной услуги.</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Основанием для проведения внеплановых проверок являются:</w:t>
      </w:r>
    </w:p>
    <w:p w:rsidR="00D47103" w:rsidRPr="005C293C" w:rsidRDefault="001142E8">
      <w:pPr>
        <w:widowControl w:val="0"/>
        <w:spacing w:after="0" w:line="240" w:lineRule="auto"/>
        <w:ind w:firstLine="720"/>
        <w:jc w:val="both"/>
        <w:rPr>
          <w:rFonts w:ascii="Times New Roman" w:eastAsia="Times New Roman" w:hAnsi="Times New Roman"/>
          <w:sz w:val="28"/>
          <w:szCs w:val="28"/>
        </w:rPr>
      </w:pPr>
      <w:r>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w:t>
      </w:r>
      <w:r w:rsidR="0064278F" w:rsidRPr="005C293C">
        <w:rPr>
          <w:rFonts w:ascii="Times New Roman" w:eastAsia="Times New Roman" w:hAnsi="Times New Roman"/>
          <w:i/>
          <w:iCs/>
          <w:color w:val="000000"/>
          <w:sz w:val="28"/>
          <w:szCs w:val="28"/>
          <w:lang w:eastAsia="ru-RU" w:bidi="ru-RU"/>
        </w:rPr>
        <w:t>;</w:t>
      </w:r>
    </w:p>
    <w:p w:rsidR="00D47103" w:rsidRPr="005C293C" w:rsidRDefault="0064278F">
      <w:pPr>
        <w:widowControl w:val="0"/>
        <w:spacing w:after="32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обращения граждан и юридических лиц на нарушения законодательства, в том числе на качество предоставления муниципальной услуги.</w:t>
      </w:r>
    </w:p>
    <w:p w:rsidR="00D47103" w:rsidRDefault="0064278F" w:rsidP="005C293C">
      <w:pPr>
        <w:widowControl w:val="0"/>
        <w:spacing w:after="0" w:line="240" w:lineRule="auto"/>
        <w:jc w:val="center"/>
        <w:rPr>
          <w:rFonts w:ascii="Times New Roman" w:eastAsia="Times New Roman" w:hAnsi="Times New Roman"/>
          <w:b/>
          <w:bCs/>
          <w:color w:val="000000"/>
          <w:sz w:val="28"/>
          <w:szCs w:val="28"/>
          <w:lang w:eastAsia="ru-RU" w:bidi="ru-RU"/>
        </w:rPr>
      </w:pPr>
      <w:r w:rsidRPr="005C293C">
        <w:rPr>
          <w:rFonts w:ascii="Times New Roman" w:eastAsia="Times New Roman" w:hAnsi="Times New Roman"/>
          <w:b/>
          <w:bCs/>
          <w:color w:val="000000"/>
          <w:sz w:val="28"/>
          <w:szCs w:val="28"/>
          <w:lang w:eastAsia="ru-RU" w:bidi="ru-RU"/>
        </w:rPr>
        <w:t>Ответственность должностных лиц за решения и действия</w:t>
      </w:r>
      <w:r w:rsidRPr="005C293C">
        <w:rPr>
          <w:rFonts w:ascii="Times New Roman" w:eastAsia="Times New Roman" w:hAnsi="Times New Roman"/>
          <w:b/>
          <w:bCs/>
          <w:color w:val="000000"/>
          <w:sz w:val="28"/>
          <w:szCs w:val="28"/>
          <w:lang w:eastAsia="ru-RU" w:bidi="ru-RU"/>
        </w:rPr>
        <w:br/>
        <w:t>(бездействие), принимаемые (осуществляемые) ими в ходе</w:t>
      </w:r>
      <w:r w:rsidRPr="005C293C">
        <w:rPr>
          <w:rFonts w:ascii="Times New Roman" w:eastAsia="Times New Roman" w:hAnsi="Times New Roman"/>
          <w:b/>
          <w:bCs/>
          <w:color w:val="000000"/>
          <w:sz w:val="28"/>
          <w:szCs w:val="28"/>
          <w:lang w:eastAsia="ru-RU" w:bidi="ru-RU"/>
        </w:rPr>
        <w:br/>
        <w:t xml:space="preserve">предоставления </w:t>
      </w:r>
      <w:r w:rsidR="00493DF7">
        <w:rPr>
          <w:rFonts w:ascii="Times New Roman" w:eastAsia="Times New Roman" w:hAnsi="Times New Roman"/>
          <w:b/>
          <w:bCs/>
          <w:color w:val="000000"/>
          <w:sz w:val="28"/>
          <w:szCs w:val="28"/>
          <w:lang w:eastAsia="ru-RU" w:bidi="ru-RU"/>
        </w:rPr>
        <w:t>муниципальной</w:t>
      </w:r>
      <w:r w:rsidRPr="005C293C">
        <w:rPr>
          <w:rFonts w:ascii="Times New Roman" w:eastAsia="Times New Roman" w:hAnsi="Times New Roman"/>
          <w:b/>
          <w:bCs/>
          <w:color w:val="000000"/>
          <w:sz w:val="28"/>
          <w:szCs w:val="28"/>
          <w:lang w:eastAsia="ru-RU" w:bidi="ru-RU"/>
        </w:rPr>
        <w:t xml:space="preserve"> услуги</w:t>
      </w:r>
    </w:p>
    <w:p w:rsidR="00493DF7" w:rsidRPr="005C293C" w:rsidRDefault="00493DF7" w:rsidP="005C293C">
      <w:pPr>
        <w:widowControl w:val="0"/>
        <w:spacing w:after="0" w:line="240" w:lineRule="auto"/>
        <w:jc w:val="center"/>
        <w:rPr>
          <w:rFonts w:ascii="Times New Roman" w:eastAsia="Times New Roman" w:hAnsi="Times New Roman"/>
          <w:sz w:val="28"/>
          <w:szCs w:val="28"/>
        </w:rPr>
      </w:pPr>
    </w:p>
    <w:p w:rsidR="005C293C" w:rsidRPr="005C293C" w:rsidRDefault="005C293C" w:rsidP="005C293C">
      <w:pPr>
        <w:spacing w:after="0" w:line="240" w:lineRule="auto"/>
        <w:ind w:firstLine="540"/>
        <w:jc w:val="both"/>
        <w:rPr>
          <w:rFonts w:ascii="Times New Roman" w:hAnsi="Times New Roman"/>
          <w:i/>
          <w:iCs/>
          <w:sz w:val="28"/>
          <w:szCs w:val="28"/>
        </w:rPr>
      </w:pPr>
      <w:r>
        <w:rPr>
          <w:rFonts w:ascii="Times New Roman" w:eastAsia="Times New Roman" w:hAnsi="Times New Roman"/>
          <w:color w:val="000000"/>
          <w:sz w:val="28"/>
          <w:szCs w:val="28"/>
          <w:lang w:eastAsia="ru-RU" w:bidi="ru-RU"/>
        </w:rPr>
        <w:t xml:space="preserve">4.4. </w:t>
      </w:r>
      <w:r w:rsidR="0064278F" w:rsidRPr="005C293C">
        <w:rPr>
          <w:rFonts w:ascii="Times New Roman" w:eastAsia="Times New Roman" w:hAnsi="Times New Roman"/>
          <w:color w:val="000000"/>
          <w:sz w:val="28"/>
          <w:szCs w:val="28"/>
          <w:lang w:eastAsia="ru-RU" w:bidi="ru-RU"/>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5C293C">
        <w:rPr>
          <w:rFonts w:ascii="Times New Roman" w:eastAsia="Times New Roman" w:hAnsi="Times New Roman"/>
          <w:color w:val="000000"/>
          <w:sz w:val="28"/>
          <w:szCs w:val="28"/>
          <w:lang w:eastAsia="ru-RU" w:bidi="ru-RU"/>
        </w:rPr>
        <w:t xml:space="preserve"> </w:t>
      </w:r>
      <w:r w:rsidRPr="005C293C">
        <w:rPr>
          <w:rFonts w:ascii="Times New Roman" w:hAnsi="Times New Roman"/>
          <w:sz w:val="28"/>
          <w:szCs w:val="28"/>
        </w:rPr>
        <w:t xml:space="preserve">Красноярского края и нормативных правовых актов органов </w:t>
      </w:r>
      <w:r w:rsidRPr="005C293C">
        <w:rPr>
          <w:rFonts w:ascii="Times New Roman" w:hAnsi="Times New Roman"/>
          <w:sz w:val="28"/>
          <w:szCs w:val="28"/>
        </w:rPr>
        <w:lastRenderedPageBreak/>
        <w:t>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D47103" w:rsidRPr="005C293C" w:rsidRDefault="0064278F">
      <w:pPr>
        <w:widowControl w:val="0"/>
        <w:spacing w:after="32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Персональная ответственность должностных лиц за правильность и своевременность принятия решения о предоставлени</w:t>
      </w:r>
      <w:bookmarkStart w:id="61" w:name="_GoBack"/>
      <w:bookmarkEnd w:id="61"/>
      <w:r w:rsidRPr="005C293C">
        <w:rPr>
          <w:rFonts w:ascii="Times New Roman" w:eastAsia="Times New Roman" w:hAnsi="Times New Roman"/>
          <w:color w:val="000000"/>
          <w:sz w:val="28"/>
          <w:szCs w:val="28"/>
          <w:lang w:eastAsia="ru-RU" w:bidi="ru-RU"/>
        </w:rPr>
        <w:t>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47103" w:rsidRPr="005C293C" w:rsidRDefault="0064278F">
      <w:pPr>
        <w:widowControl w:val="0"/>
        <w:spacing w:after="300" w:line="240" w:lineRule="auto"/>
        <w:ind w:firstLine="720"/>
        <w:jc w:val="center"/>
        <w:rPr>
          <w:rFonts w:ascii="Times New Roman" w:eastAsia="Times New Roman" w:hAnsi="Times New Roman"/>
          <w:sz w:val="28"/>
          <w:szCs w:val="28"/>
        </w:rPr>
      </w:pPr>
      <w:r w:rsidRPr="005C293C">
        <w:rPr>
          <w:rFonts w:ascii="Times New Roman" w:eastAsia="Times New Roman" w:hAnsi="Times New Roman"/>
          <w:b/>
          <w:bCs/>
          <w:color w:val="000000"/>
          <w:sz w:val="28"/>
          <w:szCs w:val="28"/>
          <w:lang w:eastAsia="ru-RU" w:bidi="ru-RU"/>
        </w:rPr>
        <w:t xml:space="preserve">Требования к порядку и формам </w:t>
      </w:r>
      <w:proofErr w:type="gramStart"/>
      <w:r w:rsidRPr="005C293C">
        <w:rPr>
          <w:rFonts w:ascii="Times New Roman" w:eastAsia="Times New Roman" w:hAnsi="Times New Roman"/>
          <w:b/>
          <w:bCs/>
          <w:color w:val="000000"/>
          <w:sz w:val="28"/>
          <w:szCs w:val="28"/>
          <w:lang w:eastAsia="ru-RU" w:bidi="ru-RU"/>
        </w:rPr>
        <w:t>контроля за</w:t>
      </w:r>
      <w:proofErr w:type="gramEnd"/>
      <w:r w:rsidRPr="005C293C">
        <w:rPr>
          <w:rFonts w:ascii="Times New Roman" w:eastAsia="Times New Roman" w:hAnsi="Times New Roman"/>
          <w:b/>
          <w:bCs/>
          <w:color w:val="000000"/>
          <w:sz w:val="28"/>
          <w:szCs w:val="28"/>
          <w:lang w:eastAsia="ru-RU" w:bidi="ru-RU"/>
        </w:rPr>
        <w:t xml:space="preserve"> предоставлением</w:t>
      </w:r>
      <w:r w:rsidRPr="005C293C">
        <w:rPr>
          <w:rFonts w:ascii="Times New Roman" w:eastAsia="Times New Roman" w:hAnsi="Times New Roman"/>
          <w:b/>
          <w:bCs/>
          <w:color w:val="000000"/>
          <w:sz w:val="28"/>
          <w:szCs w:val="28"/>
          <w:lang w:eastAsia="ru-RU" w:bidi="ru-RU"/>
        </w:rPr>
        <w:br/>
        <w:t>муниципальной услуги, в том числе со стороны граждан,</w:t>
      </w:r>
      <w:r w:rsidRPr="005C293C">
        <w:rPr>
          <w:rFonts w:ascii="Times New Roman" w:eastAsia="Times New Roman" w:hAnsi="Times New Roman"/>
          <w:b/>
          <w:bCs/>
          <w:color w:val="000000"/>
          <w:sz w:val="28"/>
          <w:szCs w:val="28"/>
          <w:lang w:eastAsia="ru-RU" w:bidi="ru-RU"/>
        </w:rPr>
        <w:br/>
        <w:t>их объединений и организаций</w:t>
      </w:r>
    </w:p>
    <w:p w:rsidR="00D47103" w:rsidRPr="005C293C" w:rsidRDefault="0064278F" w:rsidP="005C293C">
      <w:pPr>
        <w:pStyle w:val="affff8"/>
        <w:widowControl w:val="0"/>
        <w:numPr>
          <w:ilvl w:val="1"/>
          <w:numId w:val="29"/>
        </w:numPr>
        <w:tabs>
          <w:tab w:val="left" w:pos="1205"/>
        </w:tabs>
        <w:spacing w:after="0" w:line="240" w:lineRule="auto"/>
        <w:ind w:left="0" w:firstLine="709"/>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 xml:space="preserve">Граждане, их объединения и организации имеют право осуществлять </w:t>
      </w:r>
      <w:proofErr w:type="gramStart"/>
      <w:r w:rsidRPr="005C293C">
        <w:rPr>
          <w:rFonts w:ascii="Times New Roman" w:eastAsia="Times New Roman" w:hAnsi="Times New Roman"/>
          <w:color w:val="000000"/>
          <w:sz w:val="28"/>
          <w:szCs w:val="28"/>
          <w:lang w:eastAsia="ru-RU" w:bidi="ru-RU"/>
        </w:rPr>
        <w:t>контроль за</w:t>
      </w:r>
      <w:proofErr w:type="gramEnd"/>
      <w:r w:rsidRPr="005C293C">
        <w:rPr>
          <w:rFonts w:ascii="Times New Roman" w:eastAsia="Times New Roman" w:hAnsi="Times New Roman"/>
          <w:color w:val="000000"/>
          <w:sz w:val="28"/>
          <w:szCs w:val="28"/>
          <w:lang w:eastAsia="ru-RU" w:bidi="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Граждане, их объединения и организации также имеют право:</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направлять замечания и предложения по улучшению доступности и качества предоставления муниципальной услуги;</w:t>
      </w:r>
    </w:p>
    <w:p w:rsidR="00D47103" w:rsidRPr="005C293C" w:rsidRDefault="0064278F">
      <w:pPr>
        <w:widowControl w:val="0"/>
        <w:spacing w:after="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вносить предложения о мерах по устранению нарушений настоящего Административного регламента.</w:t>
      </w:r>
    </w:p>
    <w:p w:rsidR="00D47103" w:rsidRPr="005C293C" w:rsidRDefault="0064278F" w:rsidP="005C293C">
      <w:pPr>
        <w:pStyle w:val="affff8"/>
        <w:widowControl w:val="0"/>
        <w:numPr>
          <w:ilvl w:val="1"/>
          <w:numId w:val="29"/>
        </w:numPr>
        <w:tabs>
          <w:tab w:val="left" w:pos="1205"/>
        </w:tabs>
        <w:spacing w:after="0" w:line="240" w:lineRule="auto"/>
        <w:ind w:left="0" w:firstLine="709"/>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47103" w:rsidRPr="005C293C" w:rsidRDefault="0064278F">
      <w:pPr>
        <w:widowControl w:val="0"/>
        <w:spacing w:after="30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47103" w:rsidRPr="00493DF7" w:rsidRDefault="0064278F" w:rsidP="00493DF7">
      <w:pPr>
        <w:pStyle w:val="affff8"/>
        <w:widowControl w:val="0"/>
        <w:numPr>
          <w:ilvl w:val="0"/>
          <w:numId w:val="29"/>
        </w:numPr>
        <w:spacing w:after="0" w:line="240" w:lineRule="auto"/>
        <w:jc w:val="center"/>
        <w:rPr>
          <w:rFonts w:ascii="Times New Roman" w:eastAsia="Times New Roman" w:hAnsi="Times New Roman"/>
          <w:b/>
          <w:bCs/>
          <w:color w:val="000000"/>
          <w:sz w:val="28"/>
          <w:szCs w:val="28"/>
          <w:lang w:eastAsia="ru-RU" w:bidi="ru-RU"/>
        </w:rPr>
      </w:pPr>
      <w:r w:rsidRPr="00493DF7">
        <w:rPr>
          <w:rFonts w:ascii="Times New Roman" w:eastAsia="Times New Roman" w:hAnsi="Times New Roman"/>
          <w:b/>
          <w:bCs/>
          <w:color w:val="000000"/>
          <w:sz w:val="28"/>
          <w:szCs w:val="28"/>
          <w:lang w:eastAsia="ru-RU" w:bidi="ru-RU"/>
        </w:rPr>
        <w:t>Досудебный (внесудебный) порядок обжалования решений и действий</w:t>
      </w:r>
      <w:r w:rsidRPr="00493DF7">
        <w:rPr>
          <w:rFonts w:ascii="Times New Roman" w:eastAsia="Times New Roman" w:hAnsi="Times New Roman"/>
          <w:b/>
          <w:bCs/>
          <w:color w:val="000000"/>
          <w:sz w:val="28"/>
          <w:szCs w:val="28"/>
          <w:lang w:eastAsia="ru-RU" w:bidi="ru-RU"/>
        </w:rPr>
        <w:br/>
        <w:t>(бездействия) органа, предоставляющего муни</w:t>
      </w:r>
      <w:r w:rsidR="00493DF7" w:rsidRPr="00493DF7">
        <w:rPr>
          <w:rFonts w:ascii="Times New Roman" w:eastAsia="Times New Roman" w:hAnsi="Times New Roman"/>
          <w:b/>
          <w:bCs/>
          <w:color w:val="000000"/>
          <w:sz w:val="28"/>
          <w:szCs w:val="28"/>
          <w:lang w:eastAsia="ru-RU" w:bidi="ru-RU"/>
        </w:rPr>
        <w:t xml:space="preserve">ципальную </w:t>
      </w:r>
      <w:r w:rsidRPr="00493DF7">
        <w:rPr>
          <w:rFonts w:ascii="Times New Roman" w:eastAsia="Times New Roman" w:hAnsi="Times New Roman"/>
          <w:b/>
          <w:bCs/>
          <w:color w:val="000000"/>
          <w:sz w:val="28"/>
          <w:szCs w:val="28"/>
          <w:lang w:eastAsia="ru-RU" w:bidi="ru-RU"/>
        </w:rPr>
        <w:t xml:space="preserve">услугу, а также их должностных лиц, </w:t>
      </w:r>
      <w:r w:rsidR="00493DF7" w:rsidRPr="00493DF7">
        <w:rPr>
          <w:rFonts w:ascii="Times New Roman" w:eastAsia="Times New Roman" w:hAnsi="Times New Roman"/>
          <w:b/>
          <w:bCs/>
          <w:color w:val="000000"/>
          <w:sz w:val="28"/>
          <w:szCs w:val="28"/>
          <w:lang w:eastAsia="ru-RU" w:bidi="ru-RU"/>
        </w:rPr>
        <w:t xml:space="preserve">муниципальных </w:t>
      </w:r>
      <w:r w:rsidRPr="00493DF7">
        <w:rPr>
          <w:rFonts w:ascii="Times New Roman" w:eastAsia="Times New Roman" w:hAnsi="Times New Roman"/>
          <w:b/>
          <w:bCs/>
          <w:color w:val="000000"/>
          <w:sz w:val="28"/>
          <w:szCs w:val="28"/>
          <w:lang w:eastAsia="ru-RU" w:bidi="ru-RU"/>
        </w:rPr>
        <w:t>служащих</w:t>
      </w:r>
    </w:p>
    <w:p w:rsidR="00493DF7" w:rsidRPr="00493DF7" w:rsidRDefault="00493DF7" w:rsidP="00493DF7">
      <w:pPr>
        <w:pStyle w:val="affff8"/>
        <w:widowControl w:val="0"/>
        <w:spacing w:after="0" w:line="240" w:lineRule="auto"/>
        <w:ind w:left="450"/>
        <w:rPr>
          <w:rFonts w:ascii="Times New Roman" w:eastAsia="Times New Roman" w:hAnsi="Times New Roman"/>
          <w:sz w:val="28"/>
          <w:szCs w:val="28"/>
        </w:rPr>
      </w:pPr>
    </w:p>
    <w:p w:rsidR="00D47103" w:rsidRPr="005C293C" w:rsidRDefault="0064278F">
      <w:pPr>
        <w:widowControl w:val="0"/>
        <w:spacing w:after="30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 xml:space="preserve">5.1. </w:t>
      </w:r>
      <w:proofErr w:type="gramStart"/>
      <w:r w:rsidRPr="005C293C">
        <w:rPr>
          <w:rFonts w:ascii="Times New Roman" w:eastAsia="Times New Roman" w:hAnsi="Times New Roman"/>
          <w:color w:val="000000"/>
          <w:sz w:val="28"/>
          <w:szCs w:val="28"/>
          <w:lang w:eastAsia="ru-RU" w:bidi="ru-RU"/>
        </w:rPr>
        <w:t>Заявитель имеет право на обжалование решения и (или) действий (бездействия) Уполномоченного органа, должностных лиц Уполномоченного органа, муници</w:t>
      </w:r>
      <w:r w:rsidR="00493DF7">
        <w:rPr>
          <w:rFonts w:ascii="Times New Roman" w:eastAsia="Times New Roman" w:hAnsi="Times New Roman"/>
          <w:color w:val="000000"/>
          <w:sz w:val="28"/>
          <w:szCs w:val="28"/>
          <w:lang w:eastAsia="ru-RU" w:bidi="ru-RU"/>
        </w:rPr>
        <w:t>пальных</w:t>
      </w:r>
      <w:r w:rsidRPr="005C293C">
        <w:rPr>
          <w:rFonts w:ascii="Times New Roman" w:eastAsia="Times New Roman" w:hAnsi="Times New Roman"/>
          <w:color w:val="000000"/>
          <w:sz w:val="28"/>
          <w:szCs w:val="28"/>
          <w:lang w:eastAsia="ru-RU" w:bidi="ru-RU"/>
        </w:rPr>
        <w:t xml:space="preserve">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D47103" w:rsidRPr="005C293C" w:rsidRDefault="0064278F">
      <w:pPr>
        <w:widowControl w:val="0"/>
        <w:spacing w:after="300" w:line="240" w:lineRule="auto"/>
        <w:jc w:val="center"/>
        <w:rPr>
          <w:rFonts w:ascii="Times New Roman" w:eastAsia="Times New Roman" w:hAnsi="Times New Roman"/>
          <w:sz w:val="28"/>
          <w:szCs w:val="28"/>
        </w:rPr>
      </w:pPr>
      <w:r w:rsidRPr="005C293C">
        <w:rPr>
          <w:rFonts w:ascii="Times New Roman" w:eastAsia="Times New Roman" w:hAnsi="Times New Roman"/>
          <w:b/>
          <w:bCs/>
          <w:color w:val="000000"/>
          <w:sz w:val="28"/>
          <w:szCs w:val="28"/>
          <w:lang w:eastAsia="ru-RU" w:bidi="ru-RU"/>
        </w:rPr>
        <w:t>Органы местного самоуправления, организации и уполномоченные на</w:t>
      </w:r>
      <w:r w:rsidRPr="005C293C">
        <w:rPr>
          <w:rFonts w:ascii="Times New Roman" w:eastAsia="Times New Roman" w:hAnsi="Times New Roman"/>
          <w:b/>
          <w:bCs/>
          <w:color w:val="000000"/>
          <w:sz w:val="28"/>
          <w:szCs w:val="28"/>
          <w:lang w:eastAsia="ru-RU" w:bidi="ru-RU"/>
        </w:rPr>
        <w:br/>
        <w:t>рассмотрение жалобы лица, которым может быть направлена жалоба</w:t>
      </w:r>
      <w:r w:rsidRPr="005C293C">
        <w:rPr>
          <w:rFonts w:ascii="Times New Roman" w:eastAsia="Times New Roman" w:hAnsi="Times New Roman"/>
          <w:b/>
          <w:bCs/>
          <w:color w:val="000000"/>
          <w:sz w:val="28"/>
          <w:szCs w:val="28"/>
          <w:lang w:eastAsia="ru-RU" w:bidi="ru-RU"/>
        </w:rPr>
        <w:br/>
        <w:t>заявителя в досудебном (внесудебном) порядке</w:t>
      </w:r>
    </w:p>
    <w:p w:rsidR="00D47103" w:rsidRPr="005C293C" w:rsidRDefault="0064278F" w:rsidP="004B6BE7">
      <w:pPr>
        <w:widowControl w:val="0"/>
        <w:numPr>
          <w:ilvl w:val="0"/>
          <w:numId w:val="21"/>
        </w:numPr>
        <w:tabs>
          <w:tab w:val="left" w:pos="1239"/>
        </w:tabs>
        <w:spacing w:after="0" w:line="240" w:lineRule="auto"/>
        <w:ind w:firstLine="720"/>
        <w:contextualSpacing/>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47103" w:rsidRPr="005C293C" w:rsidRDefault="0064278F">
      <w:pPr>
        <w:widowControl w:val="0"/>
        <w:spacing w:after="0" w:line="240" w:lineRule="auto"/>
        <w:ind w:firstLine="720"/>
        <w:contextualSpacing/>
        <w:jc w:val="both"/>
        <w:rPr>
          <w:rFonts w:ascii="Times New Roman" w:eastAsia="Times New Roman" w:hAnsi="Times New Roman"/>
          <w:sz w:val="28"/>
          <w:szCs w:val="28"/>
        </w:rPr>
      </w:pPr>
      <w:proofErr w:type="gramStart"/>
      <w:r w:rsidRPr="005C293C">
        <w:rPr>
          <w:rFonts w:ascii="Times New Roman" w:eastAsia="Times New Roman" w:hAnsi="Times New Roman"/>
          <w:color w:val="000000"/>
          <w:sz w:val="28"/>
          <w:szCs w:val="28"/>
          <w:lang w:eastAsia="ru-RU" w:bidi="ru-RU"/>
        </w:rPr>
        <w:t xml:space="preserve">в Уполномоченный орган - на решение и (или) действия (бездействие) </w:t>
      </w:r>
      <w:r w:rsidRPr="005C293C">
        <w:rPr>
          <w:rFonts w:ascii="Times New Roman" w:eastAsia="Times New Roman" w:hAnsi="Times New Roman"/>
          <w:color w:val="000000"/>
          <w:sz w:val="28"/>
          <w:szCs w:val="28"/>
          <w:lang w:eastAsia="ru-RU" w:bidi="ru-RU"/>
        </w:rPr>
        <w:lastRenderedPageBreak/>
        <w:t>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D47103" w:rsidRPr="005C293C" w:rsidRDefault="0064278F">
      <w:pPr>
        <w:widowControl w:val="0"/>
        <w:spacing w:after="300" w:line="240" w:lineRule="auto"/>
        <w:ind w:firstLine="720"/>
        <w:contextualSpacing/>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47103" w:rsidRPr="005C293C" w:rsidRDefault="0064278F">
      <w:pPr>
        <w:widowControl w:val="0"/>
        <w:spacing w:after="0" w:line="240" w:lineRule="auto"/>
        <w:ind w:firstLine="720"/>
        <w:contextualSpacing/>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к руководителю многофункционального центра - на решения и действия (бездействие) работника многофункционального центра;</w:t>
      </w:r>
    </w:p>
    <w:p w:rsidR="00D47103" w:rsidRPr="005C293C" w:rsidRDefault="0064278F">
      <w:pPr>
        <w:widowControl w:val="0"/>
        <w:spacing w:after="0" w:line="240" w:lineRule="auto"/>
        <w:ind w:firstLine="720"/>
        <w:contextualSpacing/>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к учредителю многофункционального центра - на решение и действия (бездействие) многофункционального центра.</w:t>
      </w:r>
    </w:p>
    <w:p w:rsidR="00D47103" w:rsidRPr="005C293C" w:rsidRDefault="0064278F">
      <w:pPr>
        <w:widowControl w:val="0"/>
        <w:spacing w:after="320" w:line="240" w:lineRule="auto"/>
        <w:ind w:firstLine="720"/>
        <w:contextualSpacing/>
        <w:jc w:val="both"/>
        <w:rPr>
          <w:rFonts w:ascii="Times New Roman" w:eastAsia="Times New Roman" w:hAnsi="Times New Roman"/>
          <w:color w:val="000000"/>
          <w:sz w:val="28"/>
          <w:szCs w:val="28"/>
          <w:lang w:eastAsia="ru-RU" w:bidi="ru-RU"/>
        </w:rPr>
      </w:pPr>
      <w:r w:rsidRPr="005C293C">
        <w:rPr>
          <w:rFonts w:ascii="Times New Roman" w:eastAsia="Times New Roman" w:hAnsi="Times New Roman"/>
          <w:color w:val="000000"/>
          <w:sz w:val="28"/>
          <w:szCs w:val="28"/>
          <w:lang w:eastAsia="ru-RU" w:bidi="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47103" w:rsidRPr="005C293C" w:rsidRDefault="00D47103">
      <w:pPr>
        <w:widowControl w:val="0"/>
        <w:spacing w:after="320" w:line="240" w:lineRule="auto"/>
        <w:ind w:firstLine="720"/>
        <w:contextualSpacing/>
        <w:jc w:val="both"/>
        <w:rPr>
          <w:rFonts w:ascii="Times New Roman" w:eastAsia="Times New Roman" w:hAnsi="Times New Roman"/>
          <w:sz w:val="28"/>
          <w:szCs w:val="28"/>
        </w:rPr>
      </w:pPr>
    </w:p>
    <w:p w:rsidR="00D47103" w:rsidRPr="005C293C" w:rsidRDefault="0064278F">
      <w:pPr>
        <w:widowControl w:val="0"/>
        <w:spacing w:after="320" w:line="240" w:lineRule="auto"/>
        <w:ind w:firstLine="720"/>
        <w:jc w:val="center"/>
        <w:rPr>
          <w:rFonts w:ascii="Times New Roman" w:eastAsia="Times New Roman" w:hAnsi="Times New Roman"/>
          <w:sz w:val="28"/>
          <w:szCs w:val="28"/>
        </w:rPr>
      </w:pPr>
      <w:r w:rsidRPr="005C293C">
        <w:rPr>
          <w:rFonts w:ascii="Times New Roman" w:eastAsia="Times New Roman" w:hAnsi="Times New Roman"/>
          <w:b/>
          <w:bCs/>
          <w:color w:val="000000"/>
          <w:sz w:val="28"/>
          <w:szCs w:val="28"/>
          <w:lang w:eastAsia="ru-RU" w:bidi="ru-RU"/>
        </w:rPr>
        <w:t>Способы информирования заявителей о порядке подачи и рассмотрения</w:t>
      </w:r>
      <w:r w:rsidR="00CF0C66">
        <w:rPr>
          <w:rFonts w:ascii="Times New Roman" w:eastAsia="Times New Roman" w:hAnsi="Times New Roman"/>
          <w:b/>
          <w:bCs/>
          <w:color w:val="000000"/>
          <w:sz w:val="28"/>
          <w:szCs w:val="28"/>
          <w:lang w:eastAsia="ru-RU" w:bidi="ru-RU"/>
        </w:rPr>
        <w:t xml:space="preserve"> </w:t>
      </w:r>
      <w:r w:rsidRPr="005C293C">
        <w:rPr>
          <w:rFonts w:ascii="Times New Roman" w:eastAsia="Times New Roman" w:hAnsi="Times New Roman"/>
          <w:b/>
          <w:bCs/>
          <w:color w:val="000000"/>
          <w:sz w:val="28"/>
          <w:szCs w:val="28"/>
          <w:lang w:eastAsia="ru-RU" w:bidi="ru-RU"/>
        </w:rPr>
        <w:t>жалобы, в том числе с использованием Единого портала государственных и</w:t>
      </w:r>
      <w:r w:rsidR="00CF0C66">
        <w:rPr>
          <w:rFonts w:ascii="Times New Roman" w:eastAsia="Times New Roman" w:hAnsi="Times New Roman"/>
          <w:b/>
          <w:bCs/>
          <w:color w:val="000000"/>
          <w:sz w:val="28"/>
          <w:szCs w:val="28"/>
          <w:lang w:eastAsia="ru-RU" w:bidi="ru-RU"/>
        </w:rPr>
        <w:t xml:space="preserve"> </w:t>
      </w:r>
      <w:r w:rsidRPr="005C293C">
        <w:rPr>
          <w:rFonts w:ascii="Times New Roman" w:eastAsia="Times New Roman" w:hAnsi="Times New Roman"/>
          <w:b/>
          <w:bCs/>
          <w:color w:val="000000"/>
          <w:sz w:val="28"/>
          <w:szCs w:val="28"/>
          <w:lang w:eastAsia="ru-RU" w:bidi="ru-RU"/>
        </w:rPr>
        <w:t>муниципальных услуг (функций)</w:t>
      </w:r>
    </w:p>
    <w:p w:rsidR="00D47103" w:rsidRPr="005C293C" w:rsidRDefault="0064278F" w:rsidP="004B6BE7">
      <w:pPr>
        <w:widowControl w:val="0"/>
        <w:numPr>
          <w:ilvl w:val="0"/>
          <w:numId w:val="21"/>
        </w:numPr>
        <w:tabs>
          <w:tab w:val="left" w:pos="1268"/>
        </w:tabs>
        <w:spacing w:after="320" w:line="240" w:lineRule="auto"/>
        <w:ind w:firstLine="720"/>
        <w:jc w:val="both"/>
        <w:rPr>
          <w:rFonts w:ascii="Times New Roman" w:eastAsia="Times New Roman" w:hAnsi="Times New Roman"/>
          <w:sz w:val="28"/>
          <w:szCs w:val="28"/>
        </w:rPr>
      </w:pPr>
      <w:r w:rsidRPr="005C293C">
        <w:rPr>
          <w:rFonts w:ascii="Times New Roman" w:eastAsia="Times New Roman" w:hAnsi="Times New Roman"/>
          <w:color w:val="000000"/>
          <w:sz w:val="28"/>
          <w:szCs w:val="28"/>
          <w:lang w:eastAsia="ru-RU" w:bidi="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47103" w:rsidRPr="005C293C" w:rsidRDefault="0064278F">
      <w:pPr>
        <w:widowControl w:val="0"/>
        <w:spacing w:after="260" w:line="240" w:lineRule="auto"/>
        <w:jc w:val="center"/>
        <w:rPr>
          <w:rFonts w:ascii="Times New Roman" w:eastAsia="Times New Roman" w:hAnsi="Times New Roman"/>
          <w:sz w:val="28"/>
          <w:szCs w:val="28"/>
        </w:rPr>
      </w:pPr>
      <w:r w:rsidRPr="005C293C">
        <w:rPr>
          <w:rFonts w:ascii="Times New Roman" w:eastAsia="Times New Roman" w:hAnsi="Times New Roman"/>
          <w:b/>
          <w:bCs/>
          <w:color w:val="000000"/>
          <w:sz w:val="28"/>
          <w:szCs w:val="28"/>
          <w:lang w:eastAsia="ru-RU" w:bidi="ru-RU"/>
        </w:rPr>
        <w:t>Перечень нормативных правовых актов, регулирующих порядок досудебног</w:t>
      </w:r>
      <w:proofErr w:type="gramStart"/>
      <w:r w:rsidRPr="005C293C">
        <w:rPr>
          <w:rFonts w:ascii="Times New Roman" w:eastAsia="Times New Roman" w:hAnsi="Times New Roman"/>
          <w:b/>
          <w:bCs/>
          <w:color w:val="000000"/>
          <w:sz w:val="28"/>
          <w:szCs w:val="28"/>
          <w:lang w:eastAsia="ru-RU" w:bidi="ru-RU"/>
        </w:rPr>
        <w:t>о(</w:t>
      </w:r>
      <w:proofErr w:type="gramEnd"/>
      <w:r w:rsidRPr="005C293C">
        <w:rPr>
          <w:rFonts w:ascii="Times New Roman" w:eastAsia="Times New Roman" w:hAnsi="Times New Roman"/>
          <w:b/>
          <w:bCs/>
          <w:color w:val="000000"/>
          <w:sz w:val="28"/>
          <w:szCs w:val="28"/>
          <w:lang w:eastAsia="ru-RU" w:bidi="ru-RU"/>
        </w:rPr>
        <w:t>внесудебного) обжалования действий (бездействия) и (или) решений,</w:t>
      </w:r>
      <w:r w:rsidR="00CF0C66">
        <w:rPr>
          <w:rFonts w:ascii="Times New Roman" w:eastAsia="Times New Roman" w:hAnsi="Times New Roman"/>
          <w:b/>
          <w:bCs/>
          <w:color w:val="000000"/>
          <w:sz w:val="28"/>
          <w:szCs w:val="28"/>
          <w:lang w:eastAsia="ru-RU" w:bidi="ru-RU"/>
        </w:rPr>
        <w:t xml:space="preserve"> </w:t>
      </w:r>
      <w:r w:rsidRPr="005C293C">
        <w:rPr>
          <w:rFonts w:ascii="Times New Roman" w:eastAsia="Times New Roman" w:hAnsi="Times New Roman"/>
          <w:b/>
          <w:bCs/>
          <w:color w:val="000000"/>
          <w:sz w:val="28"/>
          <w:szCs w:val="28"/>
          <w:lang w:eastAsia="ru-RU" w:bidi="ru-RU"/>
        </w:rPr>
        <w:t>принятых (осуществленных) в ходе предоставления муниципальной услуги</w:t>
      </w:r>
    </w:p>
    <w:p w:rsidR="00D47103" w:rsidRPr="005C293C" w:rsidRDefault="0064278F" w:rsidP="004B6BE7">
      <w:pPr>
        <w:widowControl w:val="0"/>
        <w:numPr>
          <w:ilvl w:val="0"/>
          <w:numId w:val="21"/>
        </w:numPr>
        <w:tabs>
          <w:tab w:val="left" w:pos="1268"/>
        </w:tabs>
        <w:spacing w:after="320" w:line="240" w:lineRule="auto"/>
        <w:ind w:firstLine="720"/>
        <w:contextualSpacing/>
        <w:jc w:val="both"/>
        <w:rPr>
          <w:rFonts w:ascii="Times New Roman" w:eastAsia="Times New Roman" w:hAnsi="Times New Roman"/>
          <w:color w:val="000000"/>
          <w:sz w:val="28"/>
          <w:szCs w:val="28"/>
          <w:lang w:eastAsia="ru-RU" w:bidi="ru-RU"/>
        </w:rPr>
      </w:pPr>
      <w:r w:rsidRPr="005C293C">
        <w:rPr>
          <w:rFonts w:ascii="Times New Roman" w:eastAsia="Times New Roman" w:hAnsi="Times New Roman"/>
          <w:color w:val="000000"/>
          <w:sz w:val="28"/>
          <w:szCs w:val="28"/>
          <w:lang w:eastAsia="ru-RU" w:bidi="ru-RU"/>
        </w:rPr>
        <w:t xml:space="preserve">Порядок досудебного (внесудебного) обжалования решений и действий (бездействия) Уполномоченного органа, предоставляющего </w:t>
      </w:r>
      <w:r w:rsidR="00493DF7">
        <w:rPr>
          <w:rFonts w:ascii="Times New Roman" w:eastAsia="Times New Roman" w:hAnsi="Times New Roman"/>
          <w:color w:val="000000"/>
          <w:sz w:val="28"/>
          <w:szCs w:val="28"/>
          <w:lang w:eastAsia="ru-RU" w:bidi="ru-RU"/>
        </w:rPr>
        <w:t>муниципальную</w:t>
      </w:r>
      <w:r w:rsidRPr="005C293C">
        <w:rPr>
          <w:rFonts w:ascii="Times New Roman" w:eastAsia="Times New Roman" w:hAnsi="Times New Roman"/>
          <w:color w:val="000000"/>
          <w:sz w:val="28"/>
          <w:szCs w:val="28"/>
          <w:lang w:eastAsia="ru-RU" w:bidi="ru-RU"/>
        </w:rPr>
        <w:t xml:space="preserve"> услугу, а также его должностных лиц регулируется:</w:t>
      </w:r>
    </w:p>
    <w:p w:rsidR="00D47103" w:rsidRPr="005C293C" w:rsidRDefault="0064278F">
      <w:pPr>
        <w:widowControl w:val="0"/>
        <w:spacing w:after="0" w:line="240" w:lineRule="auto"/>
        <w:ind w:firstLine="720"/>
        <w:contextualSpacing/>
        <w:jc w:val="both"/>
        <w:rPr>
          <w:rFonts w:ascii="Times New Roman" w:eastAsia="Times New Roman" w:hAnsi="Times New Roman"/>
          <w:color w:val="000000"/>
          <w:sz w:val="28"/>
          <w:szCs w:val="28"/>
          <w:lang w:eastAsia="ru-RU" w:bidi="ru-RU"/>
        </w:rPr>
      </w:pPr>
      <w:r w:rsidRPr="005C293C">
        <w:rPr>
          <w:rFonts w:ascii="Times New Roman" w:eastAsia="Times New Roman" w:hAnsi="Times New Roman"/>
          <w:color w:val="000000"/>
          <w:sz w:val="28"/>
          <w:szCs w:val="28"/>
          <w:lang w:eastAsia="ru-RU" w:bidi="ru-RU"/>
        </w:rPr>
        <w:t>Федеральным законом «Об организации предоставления государственных и муниципальных услуг»</w:t>
      </w:r>
      <w:r w:rsidR="00220ED6">
        <w:rPr>
          <w:rFonts w:ascii="Times New Roman" w:eastAsia="Times New Roman" w:hAnsi="Times New Roman"/>
          <w:color w:val="000000"/>
          <w:sz w:val="28"/>
          <w:szCs w:val="28"/>
          <w:lang w:eastAsia="ru-RU" w:bidi="ru-RU"/>
        </w:rPr>
        <w:t xml:space="preserve"> № 210-ФЗ</w:t>
      </w:r>
      <w:r w:rsidRPr="005C293C">
        <w:rPr>
          <w:rFonts w:ascii="Times New Roman" w:eastAsia="Times New Roman" w:hAnsi="Times New Roman"/>
          <w:color w:val="000000"/>
          <w:sz w:val="28"/>
          <w:szCs w:val="28"/>
          <w:lang w:eastAsia="ru-RU" w:bidi="ru-RU"/>
        </w:rPr>
        <w:t>;</w:t>
      </w:r>
    </w:p>
    <w:p w:rsidR="00D47103" w:rsidRDefault="0064278F">
      <w:pPr>
        <w:widowControl w:val="0"/>
        <w:tabs>
          <w:tab w:val="left" w:pos="653"/>
        </w:tabs>
        <w:spacing w:after="0" w:line="240" w:lineRule="auto"/>
        <w:ind w:firstLine="720"/>
        <w:contextualSpacing/>
        <w:jc w:val="both"/>
        <w:rPr>
          <w:rFonts w:ascii="Times New Roman" w:eastAsia="Times New Roman" w:hAnsi="Times New Roman"/>
          <w:color w:val="000000"/>
          <w:sz w:val="28"/>
          <w:szCs w:val="28"/>
          <w:lang w:eastAsia="ru-RU" w:bidi="ru-RU"/>
        </w:rPr>
      </w:pPr>
      <w:r w:rsidRPr="005C293C">
        <w:rPr>
          <w:rFonts w:ascii="Times New Roman" w:eastAsia="Times New Roman" w:hAnsi="Times New Roman"/>
          <w:color w:val="000000"/>
          <w:sz w:val="28"/>
          <w:szCs w:val="28"/>
          <w:lang w:eastAsia="ru-RU" w:bidi="ru-RU"/>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A39B6" w:rsidRDefault="009A39B6" w:rsidP="009A39B6">
      <w:pPr>
        <w:widowControl w:val="0"/>
        <w:tabs>
          <w:tab w:val="left" w:pos="653"/>
        </w:tabs>
        <w:spacing w:after="0" w:line="240" w:lineRule="auto"/>
        <w:contextualSpacing/>
        <w:jc w:val="both"/>
        <w:rPr>
          <w:rFonts w:ascii="Times New Roman" w:eastAsia="Times New Roman" w:hAnsi="Times New Roman"/>
          <w:color w:val="000000"/>
          <w:sz w:val="28"/>
          <w:szCs w:val="28"/>
          <w:lang w:eastAsia="ru-RU" w:bidi="ru-RU"/>
        </w:rPr>
      </w:pPr>
    </w:p>
    <w:p w:rsidR="008C41CF" w:rsidRDefault="008C41CF" w:rsidP="009A39B6">
      <w:pPr>
        <w:widowControl w:val="0"/>
        <w:tabs>
          <w:tab w:val="left" w:pos="653"/>
        </w:tabs>
        <w:spacing w:after="0" w:line="240" w:lineRule="auto"/>
        <w:contextualSpacing/>
        <w:jc w:val="both"/>
        <w:rPr>
          <w:rFonts w:ascii="Times New Roman" w:eastAsia="Times New Roman" w:hAnsi="Times New Roman"/>
          <w:color w:val="000000"/>
          <w:sz w:val="28"/>
          <w:szCs w:val="28"/>
          <w:lang w:eastAsia="ru-RU" w:bidi="ru-RU"/>
        </w:rPr>
      </w:pPr>
    </w:p>
    <w:p w:rsidR="009A39B6" w:rsidRDefault="009A39B6" w:rsidP="009A39B6">
      <w:pPr>
        <w:widowControl w:val="0"/>
        <w:tabs>
          <w:tab w:val="left" w:pos="653"/>
        </w:tabs>
        <w:spacing w:after="0" w:line="240" w:lineRule="auto"/>
        <w:contextualSpacing/>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Главный специалист </w:t>
      </w:r>
      <w:proofErr w:type="gramStart"/>
      <w:r>
        <w:rPr>
          <w:rFonts w:ascii="Times New Roman" w:eastAsia="Times New Roman" w:hAnsi="Times New Roman"/>
          <w:color w:val="000000"/>
          <w:sz w:val="28"/>
          <w:szCs w:val="28"/>
          <w:lang w:eastAsia="ru-RU" w:bidi="ru-RU"/>
        </w:rPr>
        <w:t>по</w:t>
      </w:r>
      <w:proofErr w:type="gramEnd"/>
    </w:p>
    <w:p w:rsidR="009A39B6" w:rsidRPr="005C293C" w:rsidRDefault="009A39B6" w:rsidP="009A39B6">
      <w:pPr>
        <w:widowControl w:val="0"/>
        <w:tabs>
          <w:tab w:val="left" w:pos="653"/>
        </w:tabs>
        <w:spacing w:after="0" w:line="240" w:lineRule="auto"/>
        <w:contextualSpacing/>
        <w:jc w:val="both"/>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земельным вопросам                                                                              Н.В. Минина</w:t>
      </w:r>
    </w:p>
    <w:p w:rsidR="00D47103" w:rsidRPr="005C293C" w:rsidRDefault="00D47103">
      <w:pPr>
        <w:widowControl w:val="0"/>
        <w:tabs>
          <w:tab w:val="left" w:pos="653"/>
        </w:tabs>
        <w:spacing w:after="0" w:line="240" w:lineRule="auto"/>
        <w:ind w:firstLine="720"/>
        <w:contextualSpacing/>
        <w:jc w:val="both"/>
        <w:rPr>
          <w:rFonts w:ascii="Times New Roman" w:eastAsia="Times New Roman" w:hAnsi="Times New Roman"/>
          <w:sz w:val="28"/>
          <w:szCs w:val="28"/>
        </w:rPr>
      </w:pPr>
    </w:p>
    <w:bookmarkEnd w:id="38"/>
    <w:bookmarkEnd w:id="39"/>
    <w:p w:rsidR="00124EA6" w:rsidRDefault="00124EA6" w:rsidP="00220ED6">
      <w:pPr>
        <w:widowControl w:val="0"/>
        <w:spacing w:after="0" w:line="240" w:lineRule="auto"/>
        <w:jc w:val="both"/>
        <w:rPr>
          <w:rFonts w:ascii="Times New Roman" w:eastAsia="Times New Roman" w:hAnsi="Times New Roman"/>
          <w:color w:val="000000"/>
          <w:sz w:val="28"/>
          <w:szCs w:val="28"/>
          <w:lang w:eastAsia="ru-RU" w:bidi="ru-RU"/>
        </w:rPr>
      </w:pPr>
    </w:p>
    <w:p w:rsidR="00124EA6" w:rsidRDefault="00124EA6" w:rsidP="00220ED6">
      <w:pPr>
        <w:widowControl w:val="0"/>
        <w:spacing w:after="0" w:line="240" w:lineRule="auto"/>
        <w:jc w:val="both"/>
        <w:rPr>
          <w:rFonts w:ascii="Times New Roman" w:eastAsia="Times New Roman" w:hAnsi="Times New Roman"/>
          <w:color w:val="000000"/>
          <w:sz w:val="28"/>
          <w:szCs w:val="28"/>
          <w:lang w:eastAsia="ru-RU" w:bidi="ru-RU"/>
        </w:rPr>
      </w:pPr>
    </w:p>
    <w:p w:rsidR="00124EA6" w:rsidRDefault="00124EA6" w:rsidP="00220ED6">
      <w:pPr>
        <w:widowControl w:val="0"/>
        <w:spacing w:after="0" w:line="240" w:lineRule="auto"/>
        <w:jc w:val="both"/>
        <w:rPr>
          <w:rFonts w:ascii="Times New Roman" w:eastAsia="Times New Roman" w:hAnsi="Times New Roman"/>
          <w:color w:val="000000"/>
          <w:sz w:val="28"/>
          <w:szCs w:val="28"/>
          <w:lang w:eastAsia="ru-RU" w:bidi="ru-RU"/>
        </w:rPr>
      </w:pPr>
    </w:p>
    <w:p w:rsidR="00124EA6" w:rsidRDefault="00124EA6" w:rsidP="00220ED6">
      <w:pPr>
        <w:widowControl w:val="0"/>
        <w:spacing w:after="0" w:line="240" w:lineRule="auto"/>
        <w:jc w:val="both"/>
        <w:rPr>
          <w:rFonts w:ascii="Times New Roman" w:eastAsia="Times New Roman" w:hAnsi="Times New Roman"/>
          <w:color w:val="000000"/>
          <w:sz w:val="28"/>
          <w:szCs w:val="28"/>
          <w:lang w:eastAsia="ru-RU" w:bidi="ru-RU"/>
        </w:rPr>
      </w:pPr>
    </w:p>
    <w:p w:rsidR="00220ED6" w:rsidRPr="00220ED6" w:rsidRDefault="00220ED6" w:rsidP="00220ED6">
      <w:pPr>
        <w:widowControl w:val="0"/>
        <w:spacing w:after="0" w:line="240" w:lineRule="auto"/>
        <w:jc w:val="both"/>
        <w:rPr>
          <w:rFonts w:ascii="Times New Roman" w:eastAsia="Times New Roman" w:hAnsi="Times New Roman"/>
          <w:bCs/>
          <w:color w:val="000000"/>
          <w:sz w:val="28"/>
          <w:szCs w:val="28"/>
          <w:lang w:eastAsia="ru-RU" w:bidi="ru-RU"/>
        </w:rPr>
      </w:pPr>
      <w:r>
        <w:rPr>
          <w:rFonts w:ascii="Times New Roman" w:eastAsia="Times New Roman" w:hAnsi="Times New Roman"/>
          <w:color w:val="000000"/>
          <w:sz w:val="28"/>
          <w:szCs w:val="28"/>
          <w:lang w:eastAsia="ru-RU" w:bidi="ru-RU"/>
        </w:rPr>
        <w:t xml:space="preserve">Приложение № 1 </w:t>
      </w:r>
      <w:r w:rsidRPr="00067954">
        <w:rPr>
          <w:rFonts w:ascii="Times New Roman" w:eastAsia="Times New Roman" w:hAnsi="Times New Roman"/>
          <w:color w:val="000000"/>
          <w:sz w:val="28"/>
          <w:szCs w:val="28"/>
          <w:lang w:eastAsia="ru-RU" w:bidi="ru-RU"/>
        </w:rPr>
        <w:t xml:space="preserve">к Административному регламенту по предоставлению муниципальной услуги </w:t>
      </w:r>
      <w:r w:rsidRPr="00220ED6">
        <w:rPr>
          <w:rFonts w:ascii="Times New Roman" w:eastAsia="Times New Roman" w:hAnsi="Times New Roman"/>
          <w:bCs/>
          <w:color w:val="000000"/>
          <w:sz w:val="28"/>
          <w:szCs w:val="28"/>
          <w:lang w:eastAsia="ru-RU" w:bidi="ru-RU"/>
        </w:rPr>
        <w:t>«</w:t>
      </w:r>
      <w:r w:rsidRPr="00220ED6">
        <w:rPr>
          <w:rFonts w:ascii="Times New Roman" w:hAnsi="Times New Roman"/>
          <w:bCs/>
          <w:color w:val="000000"/>
          <w:sz w:val="28"/>
          <w:szCs w:val="28"/>
          <w:lang w:bidi="ru-RU"/>
        </w:rPr>
        <w:t xml:space="preserve">Установление публичного сервитута в соответствии </w:t>
      </w:r>
      <w:proofErr w:type="gramStart"/>
      <w:r w:rsidRPr="00220ED6">
        <w:rPr>
          <w:rFonts w:ascii="Times New Roman" w:hAnsi="Times New Roman"/>
          <w:bCs/>
          <w:color w:val="000000"/>
          <w:sz w:val="28"/>
          <w:szCs w:val="28"/>
          <w:lang w:bidi="ru-RU"/>
        </w:rPr>
        <w:t>с</w:t>
      </w:r>
      <w:proofErr w:type="gramEnd"/>
      <w:r w:rsidRPr="00220ED6">
        <w:rPr>
          <w:rFonts w:ascii="Times New Roman" w:hAnsi="Times New Roman"/>
          <w:bCs/>
          <w:color w:val="000000"/>
          <w:sz w:val="28"/>
          <w:szCs w:val="28"/>
          <w:lang w:bidi="ru-RU"/>
        </w:rPr>
        <w:t xml:space="preserve"> главой </w:t>
      </w:r>
      <w:r w:rsidRPr="00220ED6">
        <w:rPr>
          <w:rFonts w:ascii="Times New Roman" w:hAnsi="Times New Roman"/>
          <w:bCs/>
          <w:color w:val="000000"/>
          <w:sz w:val="28"/>
          <w:szCs w:val="28"/>
          <w:lang w:val="en-US" w:bidi="ru-RU"/>
        </w:rPr>
        <w:t>V</w:t>
      </w:r>
      <w:r w:rsidRPr="00220ED6">
        <w:rPr>
          <w:rFonts w:ascii="Times New Roman" w:hAnsi="Times New Roman"/>
          <w:bCs/>
          <w:color w:val="000000"/>
          <w:sz w:val="28"/>
          <w:szCs w:val="28"/>
          <w:lang w:bidi="ru-RU"/>
        </w:rPr>
        <w:t>.7. Земельного кодекса Российской Федерации»</w:t>
      </w:r>
    </w:p>
    <w:p w:rsidR="00474518" w:rsidRDefault="00474518" w:rsidP="00474518">
      <w:pPr>
        <w:widowControl w:val="0"/>
        <w:spacing w:after="0" w:line="240" w:lineRule="auto"/>
        <w:ind w:left="5778"/>
        <w:jc w:val="right"/>
        <w:rPr>
          <w:rFonts w:ascii="Times New Roman" w:eastAsia="Times New Roman" w:hAnsi="Times New Roman"/>
          <w:sz w:val="28"/>
          <w:szCs w:val="28"/>
        </w:rPr>
      </w:pPr>
    </w:p>
    <w:p w:rsidR="00D47103" w:rsidRDefault="0064278F" w:rsidP="00474518">
      <w:pPr>
        <w:widowControl w:val="0"/>
        <w:spacing w:after="0" w:line="240" w:lineRule="auto"/>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 xml:space="preserve">Форма решения об установлении публичного сервитута </w:t>
      </w:r>
    </w:p>
    <w:p w:rsidR="00220ED6" w:rsidRDefault="00220ED6" w:rsidP="00474518">
      <w:pPr>
        <w:widowControl w:val="0"/>
        <w:spacing w:after="0" w:line="240" w:lineRule="auto"/>
        <w:jc w:val="center"/>
        <w:rPr>
          <w:rFonts w:ascii="Times New Roman" w:eastAsia="Times New Roman" w:hAnsi="Times New Roman"/>
          <w:b/>
          <w:bCs/>
          <w:color w:val="000000"/>
          <w:sz w:val="28"/>
          <w:szCs w:val="28"/>
          <w:lang w:eastAsia="ru-RU" w:bidi="ru-RU"/>
        </w:rPr>
      </w:pPr>
      <w:r>
        <w:rPr>
          <w:noProof/>
          <w:lang w:eastAsia="ru-RU"/>
        </w:rPr>
        <w:drawing>
          <wp:inline distT="0" distB="0" distL="0" distR="0">
            <wp:extent cx="609600" cy="771525"/>
            <wp:effectExtent l="19050" t="0" r="0" b="0"/>
            <wp:docPr id="12" name="Рисунок 12" descr="сам герб без надпис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ам герб без надписи"/>
                    <pic:cNvPicPr>
                      <a:picLocks noChangeAspect="1" noChangeArrowheads="1"/>
                    </pic:cNvPicPr>
                  </pic:nvPicPr>
                  <pic:blipFill>
                    <a:blip r:embed="rId27" cstate="print"/>
                    <a:srcRect/>
                    <a:stretch>
                      <a:fillRect/>
                    </a:stretch>
                  </pic:blipFill>
                  <pic:spPr bwMode="auto">
                    <a:xfrm>
                      <a:off x="0" y="0"/>
                      <a:ext cx="609600" cy="771525"/>
                    </a:xfrm>
                    <a:prstGeom prst="rect">
                      <a:avLst/>
                    </a:prstGeom>
                    <a:noFill/>
                    <a:ln w="9525">
                      <a:noFill/>
                      <a:miter lim="800000"/>
                      <a:headEnd/>
                      <a:tailEnd/>
                    </a:ln>
                  </pic:spPr>
                </pic:pic>
              </a:graphicData>
            </a:graphic>
          </wp:inline>
        </w:drawing>
      </w:r>
    </w:p>
    <w:p w:rsidR="00220ED6" w:rsidRPr="00371509" w:rsidRDefault="00220ED6" w:rsidP="00371509">
      <w:pPr>
        <w:spacing w:after="0"/>
        <w:jc w:val="center"/>
        <w:rPr>
          <w:rFonts w:ascii="Times New Roman" w:hAnsi="Times New Roman"/>
          <w:sz w:val="36"/>
          <w:szCs w:val="36"/>
        </w:rPr>
      </w:pPr>
      <w:r w:rsidRPr="00371509">
        <w:rPr>
          <w:rFonts w:ascii="Times New Roman" w:hAnsi="Times New Roman"/>
          <w:sz w:val="36"/>
          <w:szCs w:val="36"/>
        </w:rPr>
        <w:t>АДМИНИСТРАЦИЯ</w:t>
      </w:r>
    </w:p>
    <w:p w:rsidR="00220ED6" w:rsidRPr="00371509" w:rsidRDefault="00220ED6" w:rsidP="00371509">
      <w:pPr>
        <w:spacing w:after="0"/>
        <w:jc w:val="center"/>
        <w:rPr>
          <w:rFonts w:ascii="Times New Roman" w:hAnsi="Times New Roman"/>
          <w:sz w:val="36"/>
          <w:szCs w:val="36"/>
        </w:rPr>
      </w:pPr>
      <w:r w:rsidRPr="00371509">
        <w:rPr>
          <w:rFonts w:ascii="Times New Roman" w:hAnsi="Times New Roman"/>
          <w:sz w:val="36"/>
          <w:szCs w:val="36"/>
        </w:rPr>
        <w:t xml:space="preserve">КОЗУЛЬСКОГО </w:t>
      </w:r>
    </w:p>
    <w:p w:rsidR="00220ED6" w:rsidRPr="00371509" w:rsidRDefault="00220ED6" w:rsidP="00371509">
      <w:pPr>
        <w:spacing w:after="0"/>
        <w:jc w:val="center"/>
        <w:rPr>
          <w:rFonts w:ascii="Times New Roman" w:hAnsi="Times New Roman"/>
          <w:sz w:val="36"/>
          <w:szCs w:val="36"/>
        </w:rPr>
      </w:pPr>
      <w:r w:rsidRPr="00371509">
        <w:rPr>
          <w:rFonts w:ascii="Times New Roman" w:hAnsi="Times New Roman"/>
          <w:sz w:val="36"/>
          <w:szCs w:val="36"/>
        </w:rPr>
        <w:t>МУНИЦИПАЛЬНОГО ОКРУГА</w:t>
      </w:r>
    </w:p>
    <w:p w:rsidR="00220ED6" w:rsidRPr="00371509" w:rsidRDefault="00220ED6" w:rsidP="00371509">
      <w:pPr>
        <w:spacing w:after="0"/>
        <w:jc w:val="center"/>
        <w:rPr>
          <w:rFonts w:ascii="Times New Roman" w:hAnsi="Times New Roman"/>
          <w:sz w:val="36"/>
          <w:szCs w:val="36"/>
        </w:rPr>
      </w:pPr>
      <w:r w:rsidRPr="00371509">
        <w:rPr>
          <w:rFonts w:ascii="Times New Roman" w:hAnsi="Times New Roman"/>
          <w:sz w:val="36"/>
          <w:szCs w:val="36"/>
        </w:rPr>
        <w:t>КРАСНОЯРСКОГО КРАЯ</w:t>
      </w:r>
    </w:p>
    <w:p w:rsidR="00220ED6" w:rsidRDefault="00220ED6" w:rsidP="00474518">
      <w:pPr>
        <w:widowControl w:val="0"/>
        <w:spacing w:after="0" w:line="240" w:lineRule="auto"/>
        <w:jc w:val="center"/>
        <w:rPr>
          <w:rFonts w:ascii="Times New Roman" w:eastAsia="Times New Roman" w:hAnsi="Times New Roman"/>
          <w:b/>
          <w:bCs/>
          <w:color w:val="000000"/>
          <w:sz w:val="28"/>
          <w:szCs w:val="28"/>
          <w:lang w:eastAsia="ru-RU" w:bidi="ru-RU"/>
        </w:rPr>
      </w:pPr>
    </w:p>
    <w:p w:rsidR="00371509" w:rsidRPr="00371509" w:rsidRDefault="00371509" w:rsidP="00474518">
      <w:pPr>
        <w:widowControl w:val="0"/>
        <w:spacing w:after="0" w:line="240" w:lineRule="auto"/>
        <w:jc w:val="center"/>
        <w:rPr>
          <w:rFonts w:ascii="Times New Roman" w:eastAsia="Times New Roman" w:hAnsi="Times New Roman"/>
          <w:b/>
          <w:bCs/>
          <w:color w:val="000000"/>
          <w:sz w:val="28"/>
          <w:szCs w:val="28"/>
          <w:lang w:eastAsia="ru-RU" w:bidi="ru-RU"/>
        </w:rPr>
      </w:pPr>
      <w:r w:rsidRPr="00371509">
        <w:rPr>
          <w:rFonts w:ascii="Times New Roman" w:hAnsi="Times New Roman"/>
          <w:b/>
          <w:sz w:val="48"/>
          <w:szCs w:val="48"/>
        </w:rPr>
        <w:t>ПОСТАНОВЛЕНИЕ</w:t>
      </w:r>
    </w:p>
    <w:p w:rsidR="005C293C" w:rsidRPr="005C293C" w:rsidRDefault="005C293C" w:rsidP="005C293C">
      <w:pPr>
        <w:spacing w:after="0" w:line="240" w:lineRule="auto"/>
        <w:rPr>
          <w:rFonts w:ascii="Times New Roman" w:hAnsi="Times New Roman"/>
          <w:sz w:val="28"/>
          <w:szCs w:val="28"/>
        </w:rPr>
      </w:pPr>
      <w:r w:rsidRPr="005C293C">
        <w:rPr>
          <w:rFonts w:ascii="Times New Roman" w:hAnsi="Times New Roman"/>
          <w:sz w:val="28"/>
          <w:szCs w:val="28"/>
        </w:rPr>
        <w:t xml:space="preserve">                                     </w:t>
      </w:r>
    </w:p>
    <w:p w:rsidR="005C293C" w:rsidRPr="005C293C" w:rsidRDefault="005C293C" w:rsidP="005C293C">
      <w:pPr>
        <w:spacing w:after="0" w:line="240" w:lineRule="auto"/>
        <w:rPr>
          <w:rFonts w:ascii="Times New Roman" w:hAnsi="Times New Roman"/>
          <w:sz w:val="28"/>
          <w:szCs w:val="28"/>
        </w:rPr>
      </w:pPr>
      <w:r>
        <w:rPr>
          <w:rFonts w:ascii="Times New Roman" w:hAnsi="Times New Roman"/>
          <w:sz w:val="28"/>
          <w:szCs w:val="28"/>
        </w:rPr>
        <w:t>00</w:t>
      </w:r>
      <w:r w:rsidRPr="005C293C">
        <w:rPr>
          <w:rFonts w:ascii="Times New Roman" w:hAnsi="Times New Roman"/>
          <w:sz w:val="28"/>
          <w:szCs w:val="28"/>
        </w:rPr>
        <w:t>.0</w:t>
      </w:r>
      <w:r>
        <w:rPr>
          <w:rFonts w:ascii="Times New Roman" w:hAnsi="Times New Roman"/>
          <w:sz w:val="28"/>
          <w:szCs w:val="28"/>
        </w:rPr>
        <w:t>0.0000</w:t>
      </w:r>
      <w:r w:rsidRPr="005C293C">
        <w:rPr>
          <w:rFonts w:ascii="Times New Roman" w:hAnsi="Times New Roman"/>
          <w:sz w:val="28"/>
          <w:szCs w:val="28"/>
        </w:rPr>
        <w:t xml:space="preserve">       </w:t>
      </w:r>
      <w:r w:rsidR="00371509">
        <w:rPr>
          <w:rFonts w:ascii="Times New Roman" w:hAnsi="Times New Roman"/>
          <w:sz w:val="28"/>
          <w:szCs w:val="28"/>
        </w:rPr>
        <w:t xml:space="preserve">                               </w:t>
      </w:r>
      <w:proofErr w:type="spellStart"/>
      <w:r w:rsidR="00371509">
        <w:rPr>
          <w:rFonts w:ascii="Times New Roman" w:hAnsi="Times New Roman"/>
          <w:sz w:val="28"/>
          <w:szCs w:val="28"/>
        </w:rPr>
        <w:t>гп</w:t>
      </w:r>
      <w:proofErr w:type="spellEnd"/>
      <w:r w:rsidRPr="005C293C">
        <w:rPr>
          <w:rFonts w:ascii="Times New Roman" w:hAnsi="Times New Roman"/>
          <w:sz w:val="28"/>
          <w:szCs w:val="28"/>
        </w:rPr>
        <w:t xml:space="preserve">. </w:t>
      </w:r>
      <w:proofErr w:type="spellStart"/>
      <w:r w:rsidRPr="005C293C">
        <w:rPr>
          <w:rFonts w:ascii="Times New Roman" w:hAnsi="Times New Roman"/>
          <w:sz w:val="28"/>
          <w:szCs w:val="28"/>
        </w:rPr>
        <w:t>Козулька</w:t>
      </w:r>
      <w:proofErr w:type="spellEnd"/>
      <w:r w:rsidRPr="005C293C">
        <w:rPr>
          <w:rFonts w:ascii="Times New Roman" w:hAnsi="Times New Roman"/>
          <w:sz w:val="28"/>
          <w:szCs w:val="28"/>
        </w:rPr>
        <w:t xml:space="preserve">                                                №</w:t>
      </w:r>
      <w:r>
        <w:rPr>
          <w:rFonts w:ascii="Times New Roman" w:hAnsi="Times New Roman"/>
          <w:sz w:val="28"/>
          <w:szCs w:val="28"/>
        </w:rPr>
        <w:t>000</w:t>
      </w:r>
    </w:p>
    <w:p w:rsidR="005C293C" w:rsidRPr="005C293C" w:rsidRDefault="005C293C" w:rsidP="005C293C">
      <w:pPr>
        <w:spacing w:after="0" w:line="240" w:lineRule="auto"/>
        <w:rPr>
          <w:rFonts w:ascii="Times New Roman" w:hAnsi="Times New Roman"/>
          <w:sz w:val="28"/>
          <w:szCs w:val="28"/>
        </w:rPr>
      </w:pPr>
    </w:p>
    <w:p w:rsidR="005C293C" w:rsidRDefault="005C293C" w:rsidP="005C293C">
      <w:pPr>
        <w:spacing w:after="0" w:line="240" w:lineRule="auto"/>
        <w:jc w:val="both"/>
        <w:rPr>
          <w:rFonts w:ascii="Times New Roman" w:hAnsi="Times New Roman"/>
          <w:sz w:val="28"/>
          <w:szCs w:val="28"/>
        </w:rPr>
      </w:pPr>
      <w:r w:rsidRPr="005C293C">
        <w:rPr>
          <w:rFonts w:ascii="Times New Roman" w:hAnsi="Times New Roman"/>
          <w:sz w:val="28"/>
          <w:szCs w:val="28"/>
        </w:rPr>
        <w:t xml:space="preserve">Об установлении публичного сервитута в  целях </w:t>
      </w:r>
      <w:r>
        <w:rPr>
          <w:rFonts w:ascii="Times New Roman" w:hAnsi="Times New Roman"/>
          <w:sz w:val="28"/>
          <w:szCs w:val="28"/>
        </w:rPr>
        <w:t>__________________________</w:t>
      </w:r>
    </w:p>
    <w:p w:rsidR="005C293C" w:rsidRPr="005C293C" w:rsidRDefault="005C293C" w:rsidP="005C293C">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5C293C" w:rsidRPr="005C293C" w:rsidRDefault="005C293C" w:rsidP="005C293C">
      <w:pPr>
        <w:spacing w:after="0" w:line="240" w:lineRule="auto"/>
        <w:jc w:val="both"/>
        <w:rPr>
          <w:rFonts w:ascii="Times New Roman" w:hAnsi="Times New Roman"/>
          <w:sz w:val="28"/>
          <w:szCs w:val="28"/>
        </w:rPr>
      </w:pPr>
    </w:p>
    <w:p w:rsidR="005C293C" w:rsidRDefault="005C293C" w:rsidP="005C293C">
      <w:pPr>
        <w:spacing w:after="0" w:line="240" w:lineRule="auto"/>
        <w:ind w:right="57" w:firstLine="567"/>
        <w:jc w:val="both"/>
        <w:rPr>
          <w:rFonts w:ascii="Times New Roman" w:hAnsi="Times New Roman"/>
          <w:sz w:val="28"/>
          <w:szCs w:val="28"/>
        </w:rPr>
      </w:pPr>
      <w:r w:rsidRPr="005C293C">
        <w:rPr>
          <w:rFonts w:ascii="Times New Roman" w:hAnsi="Times New Roman"/>
          <w:sz w:val="28"/>
          <w:szCs w:val="28"/>
        </w:rPr>
        <w:t xml:space="preserve">В соответствии со статьей 23 и главой V.7 Земельного кодекса Российской Федерации, </w:t>
      </w:r>
      <w:r w:rsidR="005B0E6A" w:rsidRPr="005B0E6A">
        <w:rPr>
          <w:rFonts w:ascii="Times New Roman" w:hAnsi="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Pr="005B0E6A">
        <w:rPr>
          <w:rFonts w:ascii="Times New Roman" w:hAnsi="Times New Roman"/>
          <w:sz w:val="28"/>
          <w:szCs w:val="28"/>
        </w:rPr>
        <w:t>,</w:t>
      </w:r>
      <w:r w:rsidRPr="005C293C">
        <w:rPr>
          <w:rFonts w:ascii="Times New Roman" w:hAnsi="Times New Roman"/>
          <w:sz w:val="28"/>
          <w:szCs w:val="28"/>
        </w:rPr>
        <w:t xml:space="preserve"> Федеральным законом от 25.10.2001 №137-ФЗ «О введении в действие Земельного кодекса Российской Федерации», на основании ходатайства </w:t>
      </w:r>
      <w:r>
        <w:rPr>
          <w:rFonts w:ascii="Times New Roman" w:hAnsi="Times New Roman"/>
          <w:sz w:val="28"/>
          <w:szCs w:val="28"/>
        </w:rPr>
        <w:t>____________________</w:t>
      </w:r>
      <w:r w:rsidR="005B0E6A">
        <w:rPr>
          <w:rFonts w:ascii="Times New Roman" w:hAnsi="Times New Roman"/>
          <w:sz w:val="28"/>
          <w:szCs w:val="28"/>
        </w:rPr>
        <w:t>___________________________________</w:t>
      </w:r>
    </w:p>
    <w:p w:rsidR="005C293C" w:rsidRPr="005C293C" w:rsidRDefault="005C293C" w:rsidP="005C293C">
      <w:pPr>
        <w:spacing w:after="0" w:line="240" w:lineRule="auto"/>
        <w:ind w:right="57"/>
        <w:jc w:val="both"/>
        <w:rPr>
          <w:rFonts w:ascii="Times New Roman" w:hAnsi="Times New Roman"/>
          <w:sz w:val="28"/>
          <w:szCs w:val="28"/>
          <w:highlight w:val="yellow"/>
        </w:rPr>
      </w:pPr>
      <w:r>
        <w:rPr>
          <w:rFonts w:ascii="Times New Roman" w:hAnsi="Times New Roman"/>
          <w:sz w:val="28"/>
          <w:szCs w:val="28"/>
        </w:rPr>
        <w:t>_________________________________________________________________</w:t>
      </w:r>
      <w:r w:rsidRPr="005C293C">
        <w:rPr>
          <w:rFonts w:ascii="Times New Roman" w:hAnsi="Times New Roman"/>
          <w:sz w:val="28"/>
          <w:szCs w:val="28"/>
        </w:rPr>
        <w:t xml:space="preserve">, извещения об установлении публичного сервитута, опубликованного </w:t>
      </w:r>
      <w:r>
        <w:rPr>
          <w:rFonts w:ascii="Times New Roman" w:hAnsi="Times New Roman"/>
          <w:sz w:val="28"/>
          <w:szCs w:val="28"/>
        </w:rPr>
        <w:t>____________________________________________________________</w:t>
      </w:r>
      <w:r w:rsidR="005B0E6A">
        <w:rPr>
          <w:rFonts w:ascii="Times New Roman" w:hAnsi="Times New Roman"/>
          <w:sz w:val="28"/>
          <w:szCs w:val="28"/>
        </w:rPr>
        <w:t>____</w:t>
      </w:r>
      <w:r w:rsidRPr="005C293C">
        <w:rPr>
          <w:rFonts w:ascii="Times New Roman" w:hAnsi="Times New Roman"/>
          <w:sz w:val="28"/>
          <w:szCs w:val="28"/>
        </w:rPr>
        <w:t xml:space="preserve">, принимая во внимание </w:t>
      </w:r>
      <w:r>
        <w:rPr>
          <w:rFonts w:ascii="Times New Roman" w:hAnsi="Times New Roman"/>
          <w:sz w:val="28"/>
          <w:szCs w:val="28"/>
        </w:rPr>
        <w:t>________________________________________</w:t>
      </w:r>
      <w:r w:rsidRPr="005C293C">
        <w:rPr>
          <w:rFonts w:ascii="Times New Roman" w:hAnsi="Times New Roman"/>
          <w:sz w:val="28"/>
          <w:szCs w:val="28"/>
        </w:rPr>
        <w:t xml:space="preserve">,  руководствуясь </w:t>
      </w:r>
      <w:proofErr w:type="spellStart"/>
      <w:r w:rsidR="005B0E6A" w:rsidRPr="005B0E6A">
        <w:rPr>
          <w:rFonts w:ascii="Times New Roman" w:hAnsi="Times New Roman"/>
          <w:sz w:val="28"/>
          <w:szCs w:val="28"/>
        </w:rPr>
        <w:t>ст.ст</w:t>
      </w:r>
      <w:proofErr w:type="spellEnd"/>
      <w:r w:rsidR="005B0E6A" w:rsidRPr="005B0E6A">
        <w:rPr>
          <w:rFonts w:ascii="Times New Roman" w:hAnsi="Times New Roman"/>
          <w:sz w:val="28"/>
          <w:szCs w:val="28"/>
        </w:rPr>
        <w:t xml:space="preserve">. 12, 14, 18, 31 Устава </w:t>
      </w:r>
      <w:proofErr w:type="spellStart"/>
      <w:r w:rsidR="005B0E6A" w:rsidRPr="005B0E6A">
        <w:rPr>
          <w:rFonts w:ascii="Times New Roman" w:hAnsi="Times New Roman"/>
          <w:sz w:val="28"/>
          <w:szCs w:val="28"/>
        </w:rPr>
        <w:t>Козульского</w:t>
      </w:r>
      <w:proofErr w:type="spellEnd"/>
      <w:r w:rsidR="005B0E6A" w:rsidRPr="005B0E6A">
        <w:rPr>
          <w:rFonts w:ascii="Times New Roman" w:hAnsi="Times New Roman"/>
          <w:sz w:val="28"/>
          <w:szCs w:val="28"/>
        </w:rPr>
        <w:t xml:space="preserve"> муниципального округа</w:t>
      </w:r>
      <w:r w:rsidRPr="005B0E6A">
        <w:rPr>
          <w:rFonts w:ascii="Times New Roman" w:hAnsi="Times New Roman"/>
          <w:sz w:val="28"/>
          <w:szCs w:val="28"/>
        </w:rPr>
        <w:t>,</w:t>
      </w:r>
      <w:r w:rsidRPr="005C293C">
        <w:rPr>
          <w:rFonts w:ascii="Times New Roman" w:hAnsi="Times New Roman"/>
          <w:sz w:val="28"/>
          <w:szCs w:val="28"/>
        </w:rPr>
        <w:t xml:space="preserve"> ПОСТАНОВЛЯЮ:</w:t>
      </w:r>
    </w:p>
    <w:p w:rsidR="005C293C" w:rsidRDefault="005C293C" w:rsidP="005C293C">
      <w:pPr>
        <w:numPr>
          <w:ilvl w:val="0"/>
          <w:numId w:val="30"/>
        </w:numPr>
        <w:spacing w:after="0" w:line="240" w:lineRule="auto"/>
        <w:ind w:left="0" w:right="14" w:firstLine="709"/>
        <w:jc w:val="both"/>
        <w:rPr>
          <w:rFonts w:ascii="Times New Roman" w:hAnsi="Times New Roman"/>
          <w:sz w:val="28"/>
          <w:szCs w:val="28"/>
        </w:rPr>
      </w:pPr>
      <w:r w:rsidRPr="005C293C">
        <w:rPr>
          <w:rFonts w:ascii="Times New Roman" w:hAnsi="Times New Roman"/>
          <w:sz w:val="28"/>
          <w:szCs w:val="28"/>
        </w:rPr>
        <w:t xml:space="preserve">Установить публичный сервитут в целях </w:t>
      </w:r>
      <w:r w:rsidR="005B0E6A">
        <w:rPr>
          <w:rFonts w:ascii="Times New Roman" w:hAnsi="Times New Roman"/>
          <w:sz w:val="28"/>
          <w:szCs w:val="28"/>
        </w:rPr>
        <w:t>_______________________</w:t>
      </w:r>
    </w:p>
    <w:p w:rsidR="005C293C" w:rsidRPr="005C293C" w:rsidRDefault="005C293C" w:rsidP="005C293C">
      <w:pPr>
        <w:spacing w:after="0" w:line="240" w:lineRule="auto"/>
        <w:ind w:right="14"/>
        <w:jc w:val="both"/>
        <w:rPr>
          <w:rFonts w:ascii="Times New Roman" w:hAnsi="Times New Roman"/>
          <w:sz w:val="28"/>
          <w:szCs w:val="28"/>
        </w:rPr>
      </w:pPr>
      <w:r>
        <w:rPr>
          <w:rFonts w:ascii="Times New Roman" w:hAnsi="Times New Roman"/>
          <w:sz w:val="28"/>
          <w:szCs w:val="28"/>
        </w:rPr>
        <w:t>__________________________________</w:t>
      </w:r>
      <w:r w:rsidRPr="005C293C">
        <w:rPr>
          <w:rFonts w:ascii="Times New Roman" w:hAnsi="Times New Roman"/>
          <w:sz w:val="28"/>
          <w:szCs w:val="28"/>
        </w:rPr>
        <w:t xml:space="preserve"> в отношении следующих земельных участков, расположенных в границах </w:t>
      </w:r>
      <w:proofErr w:type="spellStart"/>
      <w:r w:rsidRPr="005C293C">
        <w:rPr>
          <w:rFonts w:ascii="Times New Roman" w:hAnsi="Times New Roman"/>
          <w:sz w:val="28"/>
          <w:szCs w:val="28"/>
        </w:rPr>
        <w:t>Козульского</w:t>
      </w:r>
      <w:proofErr w:type="spellEnd"/>
      <w:r w:rsidRPr="005C293C">
        <w:rPr>
          <w:rFonts w:ascii="Times New Roman" w:hAnsi="Times New Roman"/>
          <w:sz w:val="28"/>
          <w:szCs w:val="28"/>
        </w:rPr>
        <w:t xml:space="preserve"> муниципального </w:t>
      </w:r>
      <w:r w:rsidR="005B0E6A">
        <w:rPr>
          <w:rFonts w:ascii="Times New Roman" w:hAnsi="Times New Roman"/>
          <w:sz w:val="28"/>
          <w:szCs w:val="28"/>
        </w:rPr>
        <w:t>округа</w:t>
      </w:r>
      <w:r w:rsidRPr="005C293C">
        <w:rPr>
          <w:rFonts w:ascii="Times New Roman" w:hAnsi="Times New Roman"/>
          <w:sz w:val="28"/>
          <w:szCs w:val="28"/>
        </w:rPr>
        <w:t xml:space="preserve"> Красноярского края: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3023"/>
        <w:gridCol w:w="1985"/>
        <w:gridCol w:w="4394"/>
      </w:tblGrid>
      <w:tr w:rsidR="005C293C" w:rsidRPr="00474518" w:rsidTr="00474518">
        <w:tc>
          <w:tcPr>
            <w:tcW w:w="629" w:type="dxa"/>
            <w:shd w:val="clear" w:color="auto" w:fill="auto"/>
          </w:tcPr>
          <w:p w:rsidR="005C293C" w:rsidRPr="00474518" w:rsidRDefault="005C293C" w:rsidP="005C293C">
            <w:pPr>
              <w:spacing w:after="0" w:line="240" w:lineRule="auto"/>
              <w:jc w:val="center"/>
              <w:rPr>
                <w:rFonts w:ascii="Times New Roman" w:hAnsi="Times New Roman"/>
                <w:sz w:val="24"/>
                <w:szCs w:val="24"/>
              </w:rPr>
            </w:pPr>
            <w:r w:rsidRPr="00474518">
              <w:rPr>
                <w:rFonts w:ascii="Times New Roman" w:hAnsi="Times New Roman"/>
                <w:sz w:val="24"/>
                <w:szCs w:val="24"/>
              </w:rPr>
              <w:t xml:space="preserve">№ </w:t>
            </w:r>
            <w:proofErr w:type="spellStart"/>
            <w:r w:rsidRPr="00474518">
              <w:rPr>
                <w:rFonts w:ascii="Times New Roman" w:hAnsi="Times New Roman"/>
                <w:sz w:val="24"/>
                <w:szCs w:val="24"/>
              </w:rPr>
              <w:t>п.п</w:t>
            </w:r>
            <w:proofErr w:type="spellEnd"/>
            <w:r w:rsidRPr="00474518">
              <w:rPr>
                <w:rFonts w:ascii="Times New Roman" w:hAnsi="Times New Roman"/>
                <w:sz w:val="24"/>
                <w:szCs w:val="24"/>
              </w:rPr>
              <w:t>.</w:t>
            </w:r>
          </w:p>
        </w:tc>
        <w:tc>
          <w:tcPr>
            <w:tcW w:w="3023" w:type="dxa"/>
            <w:shd w:val="clear" w:color="auto" w:fill="auto"/>
          </w:tcPr>
          <w:p w:rsidR="005C293C" w:rsidRPr="00474518" w:rsidRDefault="005C293C" w:rsidP="005C293C">
            <w:pPr>
              <w:spacing w:after="0" w:line="240" w:lineRule="auto"/>
              <w:jc w:val="center"/>
              <w:rPr>
                <w:rFonts w:ascii="Times New Roman" w:hAnsi="Times New Roman"/>
                <w:sz w:val="24"/>
                <w:szCs w:val="24"/>
              </w:rPr>
            </w:pPr>
            <w:r w:rsidRPr="00474518">
              <w:rPr>
                <w:rFonts w:ascii="Times New Roman" w:hAnsi="Times New Roman"/>
                <w:sz w:val="24"/>
                <w:szCs w:val="24"/>
              </w:rPr>
              <w:t>Кадастровый номер/ кадастровый квартал</w:t>
            </w:r>
          </w:p>
        </w:tc>
        <w:tc>
          <w:tcPr>
            <w:tcW w:w="1985" w:type="dxa"/>
            <w:shd w:val="clear" w:color="auto" w:fill="auto"/>
          </w:tcPr>
          <w:p w:rsidR="005C293C" w:rsidRPr="00474518" w:rsidRDefault="005C293C" w:rsidP="005C293C">
            <w:pPr>
              <w:spacing w:after="0" w:line="240" w:lineRule="auto"/>
              <w:jc w:val="center"/>
              <w:rPr>
                <w:rFonts w:ascii="Times New Roman" w:hAnsi="Times New Roman"/>
                <w:sz w:val="24"/>
                <w:szCs w:val="24"/>
              </w:rPr>
            </w:pPr>
            <w:r w:rsidRPr="00474518">
              <w:rPr>
                <w:rFonts w:ascii="Times New Roman" w:hAnsi="Times New Roman"/>
                <w:sz w:val="24"/>
                <w:szCs w:val="24"/>
              </w:rPr>
              <w:t xml:space="preserve">Площадь публичного сервитута, </w:t>
            </w:r>
            <w:proofErr w:type="spellStart"/>
            <w:r w:rsidRPr="00474518">
              <w:rPr>
                <w:rFonts w:ascii="Times New Roman" w:hAnsi="Times New Roman"/>
                <w:sz w:val="24"/>
                <w:szCs w:val="24"/>
              </w:rPr>
              <w:t>кв.м</w:t>
            </w:r>
            <w:proofErr w:type="spellEnd"/>
            <w:r w:rsidRPr="00474518">
              <w:rPr>
                <w:rFonts w:ascii="Times New Roman" w:hAnsi="Times New Roman"/>
                <w:sz w:val="24"/>
                <w:szCs w:val="24"/>
              </w:rPr>
              <w:t>.</w:t>
            </w:r>
          </w:p>
        </w:tc>
        <w:tc>
          <w:tcPr>
            <w:tcW w:w="4394" w:type="dxa"/>
            <w:shd w:val="clear" w:color="auto" w:fill="auto"/>
          </w:tcPr>
          <w:p w:rsidR="005C293C" w:rsidRPr="00474518" w:rsidRDefault="005C293C" w:rsidP="005C293C">
            <w:pPr>
              <w:spacing w:after="0" w:line="240" w:lineRule="auto"/>
              <w:jc w:val="center"/>
              <w:rPr>
                <w:rFonts w:ascii="Times New Roman" w:hAnsi="Times New Roman"/>
                <w:sz w:val="24"/>
                <w:szCs w:val="24"/>
              </w:rPr>
            </w:pPr>
            <w:r w:rsidRPr="00474518">
              <w:rPr>
                <w:rFonts w:ascii="Times New Roman" w:hAnsi="Times New Roman"/>
                <w:sz w:val="24"/>
                <w:szCs w:val="24"/>
              </w:rPr>
              <w:t>Местоположение</w:t>
            </w:r>
          </w:p>
        </w:tc>
      </w:tr>
      <w:tr w:rsidR="005C293C" w:rsidRPr="00474518" w:rsidTr="00474518">
        <w:tc>
          <w:tcPr>
            <w:tcW w:w="629" w:type="dxa"/>
            <w:shd w:val="clear" w:color="auto" w:fill="auto"/>
          </w:tcPr>
          <w:p w:rsidR="005C293C" w:rsidRPr="00474518" w:rsidRDefault="005C293C" w:rsidP="005C293C">
            <w:pPr>
              <w:spacing w:after="0" w:line="240" w:lineRule="auto"/>
              <w:rPr>
                <w:rFonts w:ascii="Times New Roman" w:hAnsi="Times New Roman"/>
                <w:sz w:val="24"/>
                <w:szCs w:val="24"/>
              </w:rPr>
            </w:pPr>
            <w:r w:rsidRPr="00474518">
              <w:rPr>
                <w:rFonts w:ascii="Times New Roman" w:hAnsi="Times New Roman"/>
                <w:sz w:val="24"/>
                <w:szCs w:val="24"/>
              </w:rPr>
              <w:t>1</w:t>
            </w:r>
          </w:p>
        </w:tc>
        <w:tc>
          <w:tcPr>
            <w:tcW w:w="3023" w:type="dxa"/>
            <w:shd w:val="clear" w:color="auto" w:fill="auto"/>
          </w:tcPr>
          <w:p w:rsidR="005C293C" w:rsidRPr="00474518" w:rsidRDefault="005C293C" w:rsidP="005C293C">
            <w:pPr>
              <w:spacing w:after="0" w:line="240" w:lineRule="auto"/>
              <w:rPr>
                <w:rFonts w:ascii="Times New Roman" w:hAnsi="Times New Roman"/>
                <w:sz w:val="24"/>
                <w:szCs w:val="24"/>
              </w:rPr>
            </w:pPr>
          </w:p>
        </w:tc>
        <w:tc>
          <w:tcPr>
            <w:tcW w:w="1985" w:type="dxa"/>
            <w:shd w:val="clear" w:color="auto" w:fill="auto"/>
          </w:tcPr>
          <w:p w:rsidR="005C293C" w:rsidRPr="00474518" w:rsidRDefault="005C293C" w:rsidP="005C293C">
            <w:pPr>
              <w:spacing w:after="0" w:line="240" w:lineRule="auto"/>
              <w:rPr>
                <w:rStyle w:val="fontstyle01"/>
                <w:rFonts w:ascii="Times New Roman" w:hAnsi="Times New Roman"/>
                <w:sz w:val="24"/>
                <w:szCs w:val="24"/>
              </w:rPr>
            </w:pPr>
          </w:p>
        </w:tc>
        <w:tc>
          <w:tcPr>
            <w:tcW w:w="4394" w:type="dxa"/>
            <w:shd w:val="clear" w:color="auto" w:fill="auto"/>
          </w:tcPr>
          <w:p w:rsidR="005C293C" w:rsidRPr="00474518" w:rsidRDefault="005C293C" w:rsidP="005C293C">
            <w:pPr>
              <w:spacing w:after="0" w:line="240" w:lineRule="auto"/>
              <w:rPr>
                <w:rFonts w:ascii="Times New Roman" w:hAnsi="Times New Roman"/>
                <w:sz w:val="24"/>
                <w:szCs w:val="24"/>
              </w:rPr>
            </w:pPr>
          </w:p>
        </w:tc>
      </w:tr>
      <w:tr w:rsidR="005C293C" w:rsidRPr="00474518" w:rsidTr="00474518">
        <w:tc>
          <w:tcPr>
            <w:tcW w:w="629" w:type="dxa"/>
            <w:shd w:val="clear" w:color="auto" w:fill="auto"/>
          </w:tcPr>
          <w:p w:rsidR="005C293C" w:rsidRPr="00474518" w:rsidRDefault="005C293C" w:rsidP="005C293C">
            <w:pPr>
              <w:spacing w:after="0" w:line="240" w:lineRule="auto"/>
              <w:rPr>
                <w:rFonts w:ascii="Times New Roman" w:hAnsi="Times New Roman"/>
                <w:sz w:val="24"/>
                <w:szCs w:val="24"/>
              </w:rPr>
            </w:pPr>
            <w:r w:rsidRPr="00474518">
              <w:rPr>
                <w:rFonts w:ascii="Times New Roman" w:hAnsi="Times New Roman"/>
                <w:sz w:val="24"/>
                <w:szCs w:val="24"/>
              </w:rPr>
              <w:t>2</w:t>
            </w:r>
          </w:p>
        </w:tc>
        <w:tc>
          <w:tcPr>
            <w:tcW w:w="3023" w:type="dxa"/>
            <w:shd w:val="clear" w:color="auto" w:fill="auto"/>
          </w:tcPr>
          <w:p w:rsidR="005C293C" w:rsidRPr="00474518" w:rsidRDefault="005C293C" w:rsidP="005C293C">
            <w:pPr>
              <w:spacing w:after="0" w:line="240" w:lineRule="auto"/>
              <w:rPr>
                <w:rFonts w:ascii="Times New Roman" w:hAnsi="Times New Roman"/>
                <w:sz w:val="24"/>
                <w:szCs w:val="24"/>
              </w:rPr>
            </w:pPr>
          </w:p>
        </w:tc>
        <w:tc>
          <w:tcPr>
            <w:tcW w:w="1985" w:type="dxa"/>
            <w:shd w:val="clear" w:color="auto" w:fill="auto"/>
          </w:tcPr>
          <w:p w:rsidR="005C293C" w:rsidRPr="00474518" w:rsidRDefault="005C293C" w:rsidP="005C293C">
            <w:pPr>
              <w:spacing w:after="0" w:line="240" w:lineRule="auto"/>
              <w:rPr>
                <w:rStyle w:val="fontstyle01"/>
                <w:rFonts w:ascii="Times New Roman" w:hAnsi="Times New Roman"/>
                <w:sz w:val="24"/>
                <w:szCs w:val="24"/>
              </w:rPr>
            </w:pPr>
          </w:p>
        </w:tc>
        <w:tc>
          <w:tcPr>
            <w:tcW w:w="4394" w:type="dxa"/>
            <w:shd w:val="clear" w:color="auto" w:fill="auto"/>
          </w:tcPr>
          <w:p w:rsidR="005C293C" w:rsidRPr="00474518" w:rsidRDefault="005C293C" w:rsidP="005C293C">
            <w:pPr>
              <w:spacing w:after="0" w:line="240" w:lineRule="auto"/>
              <w:rPr>
                <w:rFonts w:ascii="Times New Roman" w:hAnsi="Times New Roman"/>
                <w:sz w:val="24"/>
                <w:szCs w:val="24"/>
              </w:rPr>
            </w:pPr>
          </w:p>
        </w:tc>
      </w:tr>
    </w:tbl>
    <w:p w:rsidR="005C293C" w:rsidRPr="005C293C" w:rsidRDefault="005C293C" w:rsidP="005C293C">
      <w:pPr>
        <w:numPr>
          <w:ilvl w:val="0"/>
          <w:numId w:val="30"/>
        </w:numPr>
        <w:spacing w:after="0" w:line="240" w:lineRule="auto"/>
        <w:ind w:left="0" w:right="14" w:firstLine="709"/>
        <w:jc w:val="both"/>
        <w:rPr>
          <w:rFonts w:ascii="Times New Roman" w:hAnsi="Times New Roman"/>
          <w:sz w:val="28"/>
          <w:szCs w:val="28"/>
        </w:rPr>
      </w:pPr>
      <w:r w:rsidRPr="005C293C">
        <w:rPr>
          <w:rFonts w:ascii="Times New Roman" w:hAnsi="Times New Roman"/>
          <w:sz w:val="28"/>
          <w:szCs w:val="28"/>
        </w:rPr>
        <w:lastRenderedPageBreak/>
        <w:t xml:space="preserve">Установить границы публичного сервитута общей площадью </w:t>
      </w:r>
      <w:r w:rsidR="00917677">
        <w:rPr>
          <w:rFonts w:ascii="Times New Roman" w:hAnsi="Times New Roman"/>
          <w:sz w:val="28"/>
          <w:szCs w:val="28"/>
        </w:rPr>
        <w:t>_______</w:t>
      </w:r>
      <w:r w:rsidRPr="005C293C">
        <w:rPr>
          <w:rFonts w:ascii="Times New Roman" w:hAnsi="Times New Roman"/>
          <w:sz w:val="28"/>
          <w:szCs w:val="28"/>
        </w:rPr>
        <w:t xml:space="preserve"> кв. м. </w:t>
      </w:r>
      <w:proofErr w:type="gramStart"/>
      <w:r w:rsidRPr="005C293C">
        <w:rPr>
          <w:rFonts w:ascii="Times New Roman" w:hAnsi="Times New Roman"/>
          <w:sz w:val="28"/>
          <w:szCs w:val="28"/>
        </w:rPr>
        <w:t>согласно сведений</w:t>
      </w:r>
      <w:proofErr w:type="gramEnd"/>
      <w:r w:rsidRPr="005C293C">
        <w:rPr>
          <w:rFonts w:ascii="Times New Roman" w:hAnsi="Times New Roman"/>
          <w:sz w:val="28"/>
          <w:szCs w:val="28"/>
        </w:rPr>
        <w:t xml:space="preserve"> о границах публичного сервитута, являющихся неотъемлемой частью настоящего постановления (Приложение 1).</w:t>
      </w:r>
    </w:p>
    <w:p w:rsidR="005C293C" w:rsidRPr="005C293C" w:rsidRDefault="005C293C" w:rsidP="005C293C">
      <w:pPr>
        <w:numPr>
          <w:ilvl w:val="0"/>
          <w:numId w:val="30"/>
        </w:numPr>
        <w:spacing w:after="0" w:line="240" w:lineRule="auto"/>
        <w:ind w:left="0" w:right="14" w:firstLine="709"/>
        <w:jc w:val="both"/>
        <w:rPr>
          <w:rFonts w:ascii="Times New Roman" w:hAnsi="Times New Roman"/>
          <w:sz w:val="28"/>
          <w:szCs w:val="28"/>
        </w:rPr>
      </w:pPr>
      <w:r w:rsidRPr="005C293C">
        <w:rPr>
          <w:rFonts w:ascii="Times New Roman" w:hAnsi="Times New Roman"/>
          <w:sz w:val="28"/>
          <w:szCs w:val="28"/>
        </w:rPr>
        <w:t xml:space="preserve">Определить обладателем публичного сервитута </w:t>
      </w:r>
      <w:r w:rsidR="00917677">
        <w:rPr>
          <w:rFonts w:ascii="Times New Roman" w:hAnsi="Times New Roman"/>
          <w:sz w:val="28"/>
          <w:szCs w:val="28"/>
        </w:rPr>
        <w:t>_______________________________________________________</w:t>
      </w:r>
      <w:r w:rsidR="005B0E6A">
        <w:rPr>
          <w:rFonts w:ascii="Times New Roman" w:hAnsi="Times New Roman"/>
          <w:sz w:val="28"/>
          <w:szCs w:val="28"/>
        </w:rPr>
        <w:t>_________</w:t>
      </w:r>
    </w:p>
    <w:p w:rsidR="005C293C" w:rsidRPr="005C293C" w:rsidRDefault="005C293C" w:rsidP="005C293C">
      <w:pPr>
        <w:numPr>
          <w:ilvl w:val="0"/>
          <w:numId w:val="30"/>
        </w:numPr>
        <w:spacing w:after="0" w:line="240" w:lineRule="auto"/>
        <w:ind w:left="0" w:right="14" w:firstLine="709"/>
        <w:jc w:val="both"/>
        <w:rPr>
          <w:rFonts w:ascii="Times New Roman" w:hAnsi="Times New Roman"/>
          <w:sz w:val="28"/>
          <w:szCs w:val="28"/>
        </w:rPr>
      </w:pPr>
      <w:r w:rsidRPr="005C293C">
        <w:rPr>
          <w:rFonts w:ascii="Times New Roman" w:hAnsi="Times New Roman"/>
          <w:sz w:val="28"/>
          <w:szCs w:val="28"/>
        </w:rPr>
        <w:t xml:space="preserve">Установить срок публичного сервитута – </w:t>
      </w:r>
      <w:r w:rsidR="00917677">
        <w:rPr>
          <w:rFonts w:ascii="Times New Roman" w:hAnsi="Times New Roman"/>
          <w:sz w:val="28"/>
          <w:szCs w:val="28"/>
        </w:rPr>
        <w:t>______________________</w:t>
      </w:r>
      <w:r w:rsidRPr="005C293C">
        <w:rPr>
          <w:rFonts w:ascii="Times New Roman" w:hAnsi="Times New Roman"/>
          <w:sz w:val="28"/>
          <w:szCs w:val="28"/>
        </w:rPr>
        <w:t>.</w:t>
      </w:r>
    </w:p>
    <w:p w:rsidR="005C293C" w:rsidRDefault="005C293C" w:rsidP="005C293C">
      <w:pPr>
        <w:numPr>
          <w:ilvl w:val="0"/>
          <w:numId w:val="30"/>
        </w:numPr>
        <w:autoSpaceDE w:val="0"/>
        <w:autoSpaceDN w:val="0"/>
        <w:adjustRightInd w:val="0"/>
        <w:spacing w:after="0" w:line="240" w:lineRule="auto"/>
        <w:ind w:left="0" w:right="14" w:firstLine="709"/>
        <w:jc w:val="both"/>
        <w:rPr>
          <w:rFonts w:ascii="Times New Roman" w:hAnsi="Times New Roman"/>
          <w:sz w:val="28"/>
          <w:szCs w:val="28"/>
        </w:rPr>
      </w:pPr>
      <w:r w:rsidRPr="005C293C">
        <w:rPr>
          <w:rFonts w:ascii="Times New Roman" w:hAnsi="Times New Roman"/>
          <w:sz w:val="28"/>
          <w:szCs w:val="28"/>
        </w:rPr>
        <w:t xml:space="preserve">Установить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w:t>
      </w:r>
      <w:proofErr w:type="gramStart"/>
      <w:r w:rsidRPr="005C293C">
        <w:rPr>
          <w:rFonts w:ascii="Times New Roman" w:hAnsi="Times New Roman"/>
          <w:sz w:val="28"/>
          <w:szCs w:val="28"/>
        </w:rPr>
        <w:t>существенно затруднено</w:t>
      </w:r>
      <w:proofErr w:type="gramEnd"/>
      <w:r w:rsidRPr="005C293C">
        <w:rPr>
          <w:rFonts w:ascii="Times New Roman" w:hAnsi="Times New Roman"/>
          <w:sz w:val="28"/>
          <w:szCs w:val="28"/>
        </w:rPr>
        <w:t xml:space="preserve"> в связи с осуществлением сервитута</w:t>
      </w:r>
      <w:r w:rsidR="000F7F10">
        <w:rPr>
          <w:rFonts w:ascii="Times New Roman" w:hAnsi="Times New Roman"/>
          <w:sz w:val="28"/>
          <w:szCs w:val="28"/>
        </w:rPr>
        <w:t xml:space="preserve"> (пр</w:t>
      </w:r>
      <w:r w:rsidR="00474518">
        <w:rPr>
          <w:rFonts w:ascii="Times New Roman" w:hAnsi="Times New Roman"/>
          <w:sz w:val="28"/>
          <w:szCs w:val="28"/>
        </w:rPr>
        <w:t>и</w:t>
      </w:r>
      <w:r w:rsidR="000F7F10">
        <w:rPr>
          <w:rFonts w:ascii="Times New Roman" w:hAnsi="Times New Roman"/>
          <w:sz w:val="28"/>
          <w:szCs w:val="28"/>
        </w:rPr>
        <w:t xml:space="preserve"> наличии такого срока)</w:t>
      </w:r>
      <w:r w:rsidRPr="005C293C">
        <w:rPr>
          <w:rFonts w:ascii="Times New Roman" w:hAnsi="Times New Roman"/>
          <w:sz w:val="28"/>
          <w:szCs w:val="28"/>
        </w:rPr>
        <w:t xml:space="preserve"> – </w:t>
      </w:r>
      <w:r w:rsidR="00917677">
        <w:rPr>
          <w:rFonts w:ascii="Times New Roman" w:hAnsi="Times New Roman"/>
          <w:sz w:val="28"/>
          <w:szCs w:val="28"/>
        </w:rPr>
        <w:t>___________</w:t>
      </w:r>
      <w:r w:rsidRPr="005C293C">
        <w:rPr>
          <w:rFonts w:ascii="Times New Roman" w:hAnsi="Times New Roman"/>
          <w:sz w:val="28"/>
          <w:szCs w:val="28"/>
        </w:rPr>
        <w:t>.</w:t>
      </w:r>
    </w:p>
    <w:p w:rsidR="00474518" w:rsidRPr="00474518" w:rsidRDefault="00474518" w:rsidP="00474518">
      <w:pPr>
        <w:widowControl w:val="0"/>
        <w:numPr>
          <w:ilvl w:val="0"/>
          <w:numId w:val="30"/>
        </w:numPr>
        <w:tabs>
          <w:tab w:val="left" w:pos="918"/>
          <w:tab w:val="left" w:leader="underscore" w:pos="6283"/>
        </w:tabs>
        <w:spacing w:after="0" w:line="240" w:lineRule="auto"/>
        <w:ind w:left="0" w:firstLine="709"/>
        <w:jc w:val="both"/>
        <w:rPr>
          <w:rFonts w:ascii="Times New Roman" w:eastAsia="Times New Roman" w:hAnsi="Times New Roman"/>
          <w:color w:val="000000"/>
          <w:sz w:val="28"/>
          <w:szCs w:val="28"/>
          <w:lang w:eastAsia="ru-RU" w:bidi="ru-RU"/>
        </w:rPr>
      </w:pPr>
      <w:r w:rsidRPr="00474518">
        <w:rPr>
          <w:rFonts w:ascii="Times New Roman" w:eastAsia="Times New Roman" w:hAnsi="Times New Roman"/>
          <w:color w:val="000000"/>
          <w:sz w:val="28"/>
          <w:szCs w:val="28"/>
          <w:lang w:eastAsia="ru-RU" w:bidi="ru-RU"/>
        </w:rPr>
        <w:t xml:space="preserve">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w:t>
      </w:r>
      <w:r w:rsidRPr="00474518">
        <w:rPr>
          <w:rFonts w:ascii="Times New Roman" w:eastAsia="Times New Roman" w:hAnsi="Times New Roman"/>
          <w:color w:val="000000"/>
          <w:sz w:val="28"/>
          <w:szCs w:val="28"/>
          <w:lang w:eastAsia="ru-RU" w:bidi="ru-RU"/>
        </w:rPr>
        <w:tab/>
      </w:r>
    </w:p>
    <w:p w:rsidR="000F7F10" w:rsidRPr="000F7F10" w:rsidRDefault="000F7F10" w:rsidP="00474518">
      <w:pPr>
        <w:pStyle w:val="affff8"/>
        <w:widowControl w:val="0"/>
        <w:numPr>
          <w:ilvl w:val="0"/>
          <w:numId w:val="30"/>
        </w:numPr>
        <w:tabs>
          <w:tab w:val="left" w:pos="884"/>
          <w:tab w:val="left" w:leader="underscore" w:pos="3293"/>
        </w:tabs>
        <w:spacing w:after="0" w:line="240" w:lineRule="auto"/>
        <w:ind w:left="0" w:firstLine="709"/>
        <w:jc w:val="both"/>
        <w:rPr>
          <w:rFonts w:ascii="Times New Roman" w:eastAsia="Times New Roman" w:hAnsi="Times New Roman"/>
          <w:b/>
          <w:bCs/>
          <w:color w:val="002060"/>
          <w:sz w:val="28"/>
          <w:szCs w:val="28"/>
        </w:rPr>
      </w:pPr>
      <w:r w:rsidRPr="000F7F10">
        <w:rPr>
          <w:rFonts w:ascii="Times New Roman" w:eastAsia="Times New Roman" w:hAnsi="Times New Roman"/>
          <w:color w:val="000000"/>
          <w:sz w:val="28"/>
          <w:szCs w:val="28"/>
          <w:lang w:eastAsia="ru-RU" w:bidi="ru-RU"/>
        </w:rPr>
        <w:t>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w:t>
      </w:r>
      <w:r w:rsidRPr="000F7F10">
        <w:rPr>
          <w:rFonts w:ascii="Times New Roman" w:eastAsia="Times New Roman" w:hAnsi="Times New Roman"/>
          <w:i/>
          <w:iCs/>
          <w:color w:val="000000"/>
          <w:sz w:val="28"/>
          <w:szCs w:val="28"/>
          <w:lang w:eastAsia="ru-RU" w:bidi="ru-RU"/>
        </w:rPr>
        <w:t>при наличии решений</w:t>
      </w:r>
      <w:proofErr w:type="gramStart"/>
      <w:r w:rsidRPr="000F7F10">
        <w:rPr>
          <w:rFonts w:ascii="Times New Roman" w:eastAsia="Times New Roman" w:hAnsi="Times New Roman"/>
          <w:color w:val="000000"/>
          <w:sz w:val="28"/>
          <w:szCs w:val="28"/>
          <w:lang w:eastAsia="ru-RU" w:bidi="ru-RU"/>
        </w:rPr>
        <w:t xml:space="preserve">): </w:t>
      </w:r>
      <w:r w:rsidRPr="000F7F10">
        <w:rPr>
          <w:rFonts w:ascii="Times New Roman" w:eastAsia="Times New Roman" w:hAnsi="Times New Roman"/>
          <w:color w:val="000000"/>
          <w:sz w:val="28"/>
          <w:szCs w:val="28"/>
          <w:lang w:eastAsia="ru-RU" w:bidi="ru-RU"/>
        </w:rPr>
        <w:tab/>
        <w:t>;</w:t>
      </w:r>
      <w:proofErr w:type="gramEnd"/>
    </w:p>
    <w:p w:rsidR="000F7F10" w:rsidRPr="000F7F10" w:rsidRDefault="000F7F10" w:rsidP="00474518">
      <w:pPr>
        <w:numPr>
          <w:ilvl w:val="0"/>
          <w:numId w:val="30"/>
        </w:numPr>
        <w:spacing w:after="0" w:line="240" w:lineRule="auto"/>
        <w:ind w:left="0" w:right="14" w:firstLine="709"/>
        <w:jc w:val="both"/>
        <w:rPr>
          <w:rFonts w:ascii="Times New Roman" w:hAnsi="Times New Roman"/>
          <w:sz w:val="28"/>
          <w:szCs w:val="28"/>
        </w:rPr>
      </w:pPr>
      <w:r w:rsidRPr="000F7F10">
        <w:rPr>
          <w:rFonts w:ascii="Times New Roman" w:eastAsia="Times New Roman" w:hAnsi="Times New Roman"/>
          <w:color w:val="000000"/>
          <w:sz w:val="28"/>
          <w:szCs w:val="28"/>
          <w:lang w:eastAsia="ru-RU" w:bidi="ru-RU"/>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5C293C" w:rsidRPr="005C293C" w:rsidRDefault="00474518" w:rsidP="005C293C">
      <w:pPr>
        <w:numPr>
          <w:ilvl w:val="0"/>
          <w:numId w:val="30"/>
        </w:numPr>
        <w:spacing w:after="0" w:line="240" w:lineRule="auto"/>
        <w:ind w:left="0" w:right="14" w:firstLine="709"/>
        <w:jc w:val="both"/>
        <w:rPr>
          <w:rFonts w:ascii="Times New Roman" w:hAnsi="Times New Roman"/>
          <w:sz w:val="28"/>
          <w:szCs w:val="28"/>
        </w:rPr>
      </w:pPr>
      <w:r>
        <w:rPr>
          <w:rFonts w:ascii="Times New Roman" w:hAnsi="Times New Roman"/>
          <w:sz w:val="28"/>
          <w:szCs w:val="28"/>
        </w:rPr>
        <w:t>Г</w:t>
      </w:r>
      <w:r w:rsidR="005C293C" w:rsidRPr="005C293C">
        <w:rPr>
          <w:rFonts w:ascii="Times New Roman" w:hAnsi="Times New Roman"/>
          <w:sz w:val="28"/>
          <w:szCs w:val="28"/>
        </w:rPr>
        <w:t>рафик проведения работ при осуществлении деятельности, для обеспечения которой устанавливается публичный сервитут на протяжении всего срока осуществления публичного сервитута в отношении земель и (или) земельных участков, находящихся в государственной или муниципальной собственности и не предоставленных гражданам или юридическим лицам</w:t>
      </w:r>
      <w:r>
        <w:rPr>
          <w:rFonts w:ascii="Times New Roman" w:hAnsi="Times New Roman"/>
          <w:sz w:val="28"/>
          <w:szCs w:val="28"/>
        </w:rPr>
        <w:t xml:space="preserve"> _________________________</w:t>
      </w:r>
      <w:r w:rsidR="005C293C" w:rsidRPr="005C293C">
        <w:rPr>
          <w:rFonts w:ascii="Times New Roman" w:hAnsi="Times New Roman"/>
          <w:sz w:val="28"/>
          <w:szCs w:val="28"/>
        </w:rPr>
        <w:t>.</w:t>
      </w:r>
    </w:p>
    <w:p w:rsidR="005C293C" w:rsidRPr="005C293C" w:rsidRDefault="005C293C" w:rsidP="005C293C">
      <w:pPr>
        <w:numPr>
          <w:ilvl w:val="0"/>
          <w:numId w:val="30"/>
        </w:numPr>
        <w:spacing w:after="0" w:line="240" w:lineRule="auto"/>
        <w:ind w:left="0" w:right="14" w:firstLine="709"/>
        <w:jc w:val="both"/>
        <w:rPr>
          <w:rFonts w:ascii="Times New Roman" w:hAnsi="Times New Roman"/>
          <w:sz w:val="28"/>
          <w:szCs w:val="28"/>
        </w:rPr>
      </w:pPr>
      <w:r w:rsidRPr="005C293C">
        <w:rPr>
          <w:rFonts w:ascii="Times New Roman" w:hAnsi="Times New Roman"/>
          <w:sz w:val="28"/>
          <w:szCs w:val="28"/>
        </w:rPr>
        <w:t xml:space="preserve">Установить плату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 размере 0,1% от кадастровой стоимости земель, обремененных сервитутом, за весь срок публичного сервитута. Порядок расчета и внесения платы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w:t>
      </w:r>
      <w:r w:rsidR="00474518">
        <w:rPr>
          <w:rFonts w:ascii="Times New Roman" w:hAnsi="Times New Roman"/>
          <w:sz w:val="28"/>
          <w:szCs w:val="28"/>
        </w:rPr>
        <w:t>лиц, представлен в Приложении 2 (при наличии).</w:t>
      </w:r>
      <w:r w:rsidRPr="005C293C">
        <w:rPr>
          <w:rFonts w:ascii="Times New Roman" w:hAnsi="Times New Roman"/>
          <w:sz w:val="28"/>
          <w:szCs w:val="28"/>
        </w:rPr>
        <w:t xml:space="preserve"> </w:t>
      </w:r>
    </w:p>
    <w:p w:rsidR="005C293C" w:rsidRPr="005C293C" w:rsidRDefault="005C293C" w:rsidP="005C293C">
      <w:pPr>
        <w:numPr>
          <w:ilvl w:val="0"/>
          <w:numId w:val="30"/>
        </w:numPr>
        <w:spacing w:after="0" w:line="240" w:lineRule="auto"/>
        <w:ind w:left="0" w:right="14" w:firstLine="709"/>
        <w:jc w:val="both"/>
        <w:rPr>
          <w:rFonts w:ascii="Times New Roman" w:hAnsi="Times New Roman"/>
          <w:sz w:val="28"/>
          <w:szCs w:val="28"/>
        </w:rPr>
      </w:pPr>
      <w:r w:rsidRPr="005C293C">
        <w:rPr>
          <w:rFonts w:ascii="Times New Roman" w:hAnsi="Times New Roman"/>
          <w:sz w:val="28"/>
          <w:szCs w:val="28"/>
        </w:rPr>
        <w:t xml:space="preserve">Плата за публичный сервитут, установленный в отношении земельных участков и (или) земель, находящихся в государственной или </w:t>
      </w:r>
      <w:r w:rsidRPr="005C293C">
        <w:rPr>
          <w:rFonts w:ascii="Times New Roman" w:hAnsi="Times New Roman"/>
          <w:sz w:val="28"/>
          <w:szCs w:val="28"/>
        </w:rPr>
        <w:lastRenderedPageBreak/>
        <w:t>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w:t>
      </w:r>
      <w:r w:rsidR="00474518">
        <w:rPr>
          <w:rFonts w:ascii="Times New Roman" w:hAnsi="Times New Roman"/>
          <w:sz w:val="28"/>
          <w:szCs w:val="28"/>
        </w:rPr>
        <w:t>личного сервитута (при наличии)</w:t>
      </w:r>
      <w:r w:rsidRPr="005C293C">
        <w:rPr>
          <w:rFonts w:ascii="Times New Roman" w:hAnsi="Times New Roman"/>
          <w:sz w:val="28"/>
          <w:szCs w:val="28"/>
        </w:rPr>
        <w:t xml:space="preserve"> </w:t>
      </w:r>
    </w:p>
    <w:p w:rsidR="005C293C" w:rsidRPr="005C293C" w:rsidRDefault="005C293C" w:rsidP="005C293C">
      <w:pPr>
        <w:numPr>
          <w:ilvl w:val="0"/>
          <w:numId w:val="30"/>
        </w:numPr>
        <w:spacing w:after="0" w:line="240" w:lineRule="auto"/>
        <w:ind w:left="0" w:right="14" w:firstLine="709"/>
        <w:jc w:val="both"/>
        <w:rPr>
          <w:rFonts w:ascii="Times New Roman" w:hAnsi="Times New Roman"/>
          <w:sz w:val="28"/>
          <w:szCs w:val="28"/>
        </w:rPr>
      </w:pPr>
      <w:r w:rsidRPr="005C293C">
        <w:rPr>
          <w:rFonts w:ascii="Times New Roman" w:hAnsi="Times New Roman"/>
          <w:sz w:val="28"/>
          <w:szCs w:val="28"/>
        </w:rPr>
        <w:t xml:space="preserve">Рекомендовать </w:t>
      </w:r>
      <w:r w:rsidR="00474518">
        <w:rPr>
          <w:rFonts w:ascii="Times New Roman" w:hAnsi="Times New Roman"/>
          <w:sz w:val="28"/>
          <w:szCs w:val="28"/>
        </w:rPr>
        <w:t>_________________________</w:t>
      </w:r>
      <w:r w:rsidRPr="005C293C">
        <w:rPr>
          <w:rFonts w:ascii="Times New Roman" w:hAnsi="Times New Roman"/>
          <w:sz w:val="28"/>
          <w:szCs w:val="28"/>
        </w:rPr>
        <w:t xml:space="preserve"> заключить соглашение об осуществлении публичного сервитута с правообладателем земельного участка с кадастровым номером </w:t>
      </w:r>
      <w:r w:rsidR="00474518">
        <w:rPr>
          <w:rFonts w:ascii="Times New Roman" w:hAnsi="Times New Roman"/>
          <w:sz w:val="28"/>
          <w:szCs w:val="28"/>
        </w:rPr>
        <w:t>__________________(при наличии)</w:t>
      </w:r>
      <w:r w:rsidRPr="005C293C">
        <w:rPr>
          <w:rFonts w:ascii="Times New Roman" w:hAnsi="Times New Roman"/>
          <w:sz w:val="28"/>
          <w:szCs w:val="28"/>
        </w:rPr>
        <w:t>.</w:t>
      </w:r>
    </w:p>
    <w:p w:rsidR="005C293C" w:rsidRPr="005C293C" w:rsidRDefault="005C293C" w:rsidP="00474518">
      <w:pPr>
        <w:numPr>
          <w:ilvl w:val="0"/>
          <w:numId w:val="30"/>
        </w:numPr>
        <w:autoSpaceDE w:val="0"/>
        <w:autoSpaceDN w:val="0"/>
        <w:adjustRightInd w:val="0"/>
        <w:spacing w:after="0" w:line="240" w:lineRule="auto"/>
        <w:ind w:left="0" w:right="11" w:firstLine="709"/>
        <w:jc w:val="both"/>
        <w:rPr>
          <w:rFonts w:ascii="Times New Roman" w:hAnsi="Times New Roman"/>
          <w:sz w:val="28"/>
          <w:szCs w:val="28"/>
        </w:rPr>
      </w:pPr>
      <w:proofErr w:type="gramStart"/>
      <w:r w:rsidRPr="005C293C">
        <w:rPr>
          <w:rFonts w:ascii="Times New Roman" w:hAnsi="Times New Roman"/>
          <w:sz w:val="28"/>
          <w:szCs w:val="28"/>
        </w:rPr>
        <w:t xml:space="preserve">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28" w:history="1">
        <w:r w:rsidRPr="005C293C">
          <w:rPr>
            <w:rFonts w:ascii="Times New Roman" w:hAnsi="Times New Roman"/>
            <w:sz w:val="28"/>
            <w:szCs w:val="28"/>
          </w:rPr>
          <w:t>законом</w:t>
        </w:r>
      </w:hyperlink>
      <w:r w:rsidRPr="005C293C">
        <w:rPr>
          <w:rFonts w:ascii="Times New Roman" w:hAnsi="Times New Roman"/>
          <w:sz w:val="28"/>
          <w:szCs w:val="28"/>
        </w:rPr>
        <w:t xml:space="preserve"> "Об оценочной деятельности в Российской Федерации" и </w:t>
      </w:r>
      <w:hyperlink r:id="rId29" w:history="1">
        <w:r w:rsidRPr="005C293C">
          <w:rPr>
            <w:rFonts w:ascii="Times New Roman" w:hAnsi="Times New Roman"/>
            <w:sz w:val="28"/>
            <w:szCs w:val="28"/>
          </w:rPr>
          <w:t>методическими рекомендациями</w:t>
        </w:r>
      </w:hyperlink>
      <w:r w:rsidRPr="005C293C">
        <w:rPr>
          <w:rFonts w:ascii="Times New Roman" w:hAnsi="Times New Roman"/>
          <w:sz w:val="28"/>
          <w:szCs w:val="28"/>
        </w:rP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roofErr w:type="gramEnd"/>
      <w:r w:rsidRPr="005C293C">
        <w:rPr>
          <w:rFonts w:ascii="Times New Roman" w:hAnsi="Times New Roman"/>
          <w:sz w:val="28"/>
          <w:szCs w:val="28"/>
        </w:rPr>
        <w:t xml:space="preserve">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 </w:t>
      </w:r>
    </w:p>
    <w:p w:rsidR="005C293C" w:rsidRPr="005C293C" w:rsidRDefault="005C293C" w:rsidP="00474518">
      <w:pPr>
        <w:autoSpaceDE w:val="0"/>
        <w:autoSpaceDN w:val="0"/>
        <w:adjustRightInd w:val="0"/>
        <w:spacing w:after="0" w:line="240" w:lineRule="auto"/>
        <w:ind w:right="11" w:firstLine="708"/>
        <w:jc w:val="both"/>
        <w:rPr>
          <w:rFonts w:ascii="Times New Roman" w:hAnsi="Times New Roman"/>
          <w:sz w:val="28"/>
          <w:szCs w:val="28"/>
        </w:rPr>
      </w:pPr>
      <w:r w:rsidRPr="005C293C">
        <w:rPr>
          <w:rFonts w:ascii="Times New Roman" w:hAnsi="Times New Roman"/>
          <w:sz w:val="28"/>
          <w:szCs w:val="28"/>
        </w:rPr>
        <w:t>Плата за публичный сервитут вносится правообладателю земельного участка, с которым заключено соглашение об осу</w:t>
      </w:r>
      <w:r w:rsidR="00474518">
        <w:rPr>
          <w:rFonts w:ascii="Times New Roman" w:hAnsi="Times New Roman"/>
          <w:sz w:val="28"/>
          <w:szCs w:val="28"/>
        </w:rPr>
        <w:t>ществлении публичного сервитута (при наличии).</w:t>
      </w:r>
    </w:p>
    <w:p w:rsidR="005C293C" w:rsidRPr="005C293C" w:rsidRDefault="00474518" w:rsidP="00474518">
      <w:pPr>
        <w:numPr>
          <w:ilvl w:val="0"/>
          <w:numId w:val="30"/>
        </w:numPr>
        <w:autoSpaceDE w:val="0"/>
        <w:autoSpaceDN w:val="0"/>
        <w:adjustRightInd w:val="0"/>
        <w:spacing w:after="0" w:line="240" w:lineRule="auto"/>
        <w:ind w:left="0" w:right="11" w:firstLine="709"/>
        <w:jc w:val="both"/>
        <w:rPr>
          <w:rFonts w:ascii="Times New Roman" w:hAnsi="Times New Roman"/>
          <w:sz w:val="28"/>
          <w:szCs w:val="28"/>
        </w:rPr>
      </w:pPr>
      <w:r>
        <w:rPr>
          <w:rFonts w:ascii="Times New Roman" w:hAnsi="Times New Roman"/>
          <w:sz w:val="28"/>
          <w:szCs w:val="28"/>
        </w:rPr>
        <w:t>________________________________________</w:t>
      </w:r>
      <w:r w:rsidR="005C293C" w:rsidRPr="005C293C">
        <w:rPr>
          <w:rFonts w:ascii="Times New Roman" w:hAnsi="Times New Roman"/>
          <w:sz w:val="28"/>
          <w:szCs w:val="28"/>
        </w:rPr>
        <w:t xml:space="preserve"> привести земельные участки в состояние, пригодное для использования в соответствии с видом разрешенного использования, в сроки, предусмотренные статьей 39.50 Земельного кодекса Российской Федерации, после завершения деятельности, для обеспечения которой установлен публичный сервитут.</w:t>
      </w:r>
    </w:p>
    <w:p w:rsidR="005C293C" w:rsidRPr="005C293C" w:rsidRDefault="005C293C" w:rsidP="00474518">
      <w:pPr>
        <w:numPr>
          <w:ilvl w:val="0"/>
          <w:numId w:val="30"/>
        </w:numPr>
        <w:spacing w:after="0" w:line="240" w:lineRule="auto"/>
        <w:ind w:left="0" w:right="11" w:firstLine="709"/>
        <w:jc w:val="both"/>
        <w:rPr>
          <w:rFonts w:ascii="Times New Roman" w:hAnsi="Times New Roman"/>
          <w:sz w:val="28"/>
          <w:szCs w:val="28"/>
        </w:rPr>
      </w:pPr>
      <w:r w:rsidRPr="005C293C">
        <w:rPr>
          <w:rFonts w:ascii="Times New Roman" w:hAnsi="Times New Roman"/>
          <w:sz w:val="28"/>
          <w:szCs w:val="28"/>
        </w:rPr>
        <w:t xml:space="preserve">Отделу по имуществу и земельным отношениям </w:t>
      </w:r>
      <w:r w:rsidR="005B0E6A">
        <w:rPr>
          <w:rFonts w:ascii="Times New Roman" w:hAnsi="Times New Roman"/>
          <w:sz w:val="28"/>
          <w:szCs w:val="28"/>
        </w:rPr>
        <w:t>А</w:t>
      </w:r>
      <w:r w:rsidRPr="005C293C">
        <w:rPr>
          <w:rFonts w:ascii="Times New Roman" w:hAnsi="Times New Roman"/>
          <w:sz w:val="28"/>
          <w:szCs w:val="28"/>
        </w:rPr>
        <w:t xml:space="preserve">дминистрации </w:t>
      </w:r>
      <w:proofErr w:type="spellStart"/>
      <w:r w:rsidR="005B0E6A">
        <w:rPr>
          <w:rFonts w:ascii="Times New Roman" w:hAnsi="Times New Roman"/>
          <w:sz w:val="28"/>
          <w:szCs w:val="28"/>
        </w:rPr>
        <w:t>Козульского</w:t>
      </w:r>
      <w:proofErr w:type="spellEnd"/>
      <w:r w:rsidR="005B0E6A">
        <w:rPr>
          <w:rFonts w:ascii="Times New Roman" w:hAnsi="Times New Roman"/>
          <w:sz w:val="28"/>
          <w:szCs w:val="28"/>
        </w:rPr>
        <w:t xml:space="preserve"> муниципального округа</w:t>
      </w:r>
      <w:r w:rsidRPr="005C293C">
        <w:rPr>
          <w:rFonts w:ascii="Times New Roman" w:hAnsi="Times New Roman"/>
          <w:sz w:val="28"/>
          <w:szCs w:val="28"/>
        </w:rPr>
        <w:t xml:space="preserve"> в течени</w:t>
      </w:r>
      <w:proofErr w:type="gramStart"/>
      <w:r w:rsidRPr="005C293C">
        <w:rPr>
          <w:rFonts w:ascii="Times New Roman" w:hAnsi="Times New Roman"/>
          <w:sz w:val="28"/>
          <w:szCs w:val="28"/>
        </w:rPr>
        <w:t>и</w:t>
      </w:r>
      <w:proofErr w:type="gramEnd"/>
      <w:r w:rsidRPr="005C293C">
        <w:rPr>
          <w:rFonts w:ascii="Times New Roman" w:hAnsi="Times New Roman"/>
          <w:sz w:val="28"/>
          <w:szCs w:val="28"/>
        </w:rPr>
        <w:t xml:space="preserve"> пяти рабочих дней со дня принятия настоящего постановления направить копию данного постановления правообладателям земельных участков, указанных в п.1 настоящего постановления, обладателю публичного сервитута и в Управление Федеральной службы государственной регистрации, кадастра и картографии по Красноярскому краю. </w:t>
      </w:r>
    </w:p>
    <w:p w:rsidR="005C293C" w:rsidRPr="005C293C" w:rsidRDefault="005C293C" w:rsidP="00474518">
      <w:pPr>
        <w:numPr>
          <w:ilvl w:val="0"/>
          <w:numId w:val="30"/>
        </w:numPr>
        <w:spacing w:after="0" w:line="240" w:lineRule="auto"/>
        <w:ind w:left="0" w:right="11" w:firstLine="709"/>
        <w:jc w:val="both"/>
        <w:rPr>
          <w:rFonts w:ascii="Times New Roman" w:hAnsi="Times New Roman"/>
          <w:sz w:val="28"/>
          <w:szCs w:val="28"/>
        </w:rPr>
      </w:pPr>
      <w:proofErr w:type="gramStart"/>
      <w:r w:rsidRPr="005C293C">
        <w:rPr>
          <w:rFonts w:ascii="Times New Roman" w:hAnsi="Times New Roman"/>
          <w:sz w:val="28"/>
          <w:szCs w:val="28"/>
        </w:rPr>
        <w:t>Контроль за</w:t>
      </w:r>
      <w:proofErr w:type="gramEnd"/>
      <w:r w:rsidRPr="005C293C">
        <w:rPr>
          <w:rFonts w:ascii="Times New Roman" w:hAnsi="Times New Roman"/>
          <w:sz w:val="28"/>
          <w:szCs w:val="28"/>
        </w:rPr>
        <w:t xml:space="preserve"> исполнением настоящего постановления оставляю за собой.</w:t>
      </w:r>
    </w:p>
    <w:p w:rsidR="005C293C" w:rsidRPr="005C293C" w:rsidRDefault="005C293C" w:rsidP="00474518">
      <w:pPr>
        <w:numPr>
          <w:ilvl w:val="0"/>
          <w:numId w:val="30"/>
        </w:numPr>
        <w:spacing w:after="0" w:line="240" w:lineRule="auto"/>
        <w:ind w:left="0" w:right="11" w:firstLine="709"/>
        <w:jc w:val="both"/>
        <w:rPr>
          <w:rFonts w:ascii="Times New Roman" w:hAnsi="Times New Roman"/>
          <w:sz w:val="28"/>
          <w:szCs w:val="28"/>
        </w:rPr>
      </w:pPr>
      <w:r w:rsidRPr="005C293C">
        <w:rPr>
          <w:rFonts w:ascii="Times New Roman" w:hAnsi="Times New Roman"/>
          <w:sz w:val="28"/>
          <w:szCs w:val="28"/>
        </w:rPr>
        <w:t>Настоящее постановление вступает в силу со дня его подписания и подлежит р</w:t>
      </w:r>
      <w:r w:rsidR="005B0E6A">
        <w:rPr>
          <w:rFonts w:ascii="Times New Roman" w:hAnsi="Times New Roman"/>
          <w:sz w:val="28"/>
          <w:szCs w:val="28"/>
        </w:rPr>
        <w:t>азмещению на официальном сайте А</w:t>
      </w:r>
      <w:r w:rsidRPr="005C293C">
        <w:rPr>
          <w:rFonts w:ascii="Times New Roman" w:hAnsi="Times New Roman"/>
          <w:sz w:val="28"/>
          <w:szCs w:val="28"/>
        </w:rPr>
        <w:t xml:space="preserve">дминистрации </w:t>
      </w:r>
      <w:proofErr w:type="spellStart"/>
      <w:r w:rsidRPr="005C293C">
        <w:rPr>
          <w:rFonts w:ascii="Times New Roman" w:hAnsi="Times New Roman"/>
          <w:color w:val="000000"/>
          <w:sz w:val="28"/>
          <w:szCs w:val="28"/>
        </w:rPr>
        <w:t>Козульского</w:t>
      </w:r>
      <w:proofErr w:type="spellEnd"/>
      <w:r w:rsidRPr="005C293C">
        <w:rPr>
          <w:rFonts w:ascii="Times New Roman" w:hAnsi="Times New Roman"/>
          <w:color w:val="000000"/>
          <w:sz w:val="28"/>
          <w:szCs w:val="28"/>
        </w:rPr>
        <w:t xml:space="preserve"> </w:t>
      </w:r>
      <w:r w:rsidR="005B0E6A">
        <w:rPr>
          <w:rFonts w:ascii="Times New Roman" w:hAnsi="Times New Roman"/>
          <w:color w:val="000000"/>
          <w:sz w:val="28"/>
          <w:szCs w:val="28"/>
        </w:rPr>
        <w:t>муниципального округа</w:t>
      </w:r>
      <w:r w:rsidRPr="005C293C">
        <w:rPr>
          <w:rFonts w:ascii="Times New Roman" w:hAnsi="Times New Roman"/>
          <w:sz w:val="28"/>
          <w:szCs w:val="28"/>
        </w:rPr>
        <w:t>.</w:t>
      </w:r>
    </w:p>
    <w:p w:rsidR="005C293C" w:rsidRPr="005C293C" w:rsidRDefault="005C293C" w:rsidP="005C293C">
      <w:pPr>
        <w:rPr>
          <w:rFonts w:ascii="Times New Roman" w:hAnsi="Times New Roman"/>
          <w:sz w:val="28"/>
          <w:szCs w:val="28"/>
        </w:rPr>
      </w:pPr>
    </w:p>
    <w:p w:rsidR="00474518" w:rsidRDefault="00474518" w:rsidP="00474518">
      <w:pPr>
        <w:widowControl w:val="0"/>
        <w:tabs>
          <w:tab w:val="left" w:leader="underscore" w:pos="3653"/>
          <w:tab w:val="left" w:leader="underscore" w:pos="9062"/>
        </w:tabs>
        <w:spacing w:after="180" w:line="240" w:lineRule="auto"/>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Ф.И.О. </w:t>
      </w:r>
      <w:r>
        <w:rPr>
          <w:rFonts w:ascii="Times New Roman" w:eastAsia="Times New Roman" w:hAnsi="Times New Roman"/>
          <w:color w:val="000000"/>
          <w:sz w:val="24"/>
          <w:szCs w:val="24"/>
          <w:lang w:eastAsia="ru-RU" w:bidi="ru-RU"/>
        </w:rPr>
        <w:tab/>
        <w:t>, Подпись</w:t>
      </w:r>
      <w:r>
        <w:rPr>
          <w:rFonts w:ascii="Times New Roman" w:eastAsia="Times New Roman" w:hAnsi="Times New Roman"/>
          <w:color w:val="000000"/>
          <w:sz w:val="24"/>
          <w:szCs w:val="24"/>
          <w:lang w:eastAsia="ru-RU" w:bidi="ru-RU"/>
        </w:rPr>
        <w:tab/>
      </w:r>
    </w:p>
    <w:p w:rsidR="00474518" w:rsidRDefault="00474518" w:rsidP="00474518">
      <w:pPr>
        <w:widowControl w:val="0"/>
        <w:spacing w:after="260" w:line="240" w:lineRule="auto"/>
        <w:rPr>
          <w:rFonts w:ascii="Times New Roman" w:eastAsia="Times New Roman" w:hAnsi="Times New Roman"/>
          <w:color w:val="000000"/>
          <w:sz w:val="28"/>
          <w:szCs w:val="28"/>
          <w:lang w:eastAsia="ru-RU" w:bidi="ru-RU"/>
        </w:rPr>
      </w:pPr>
      <w:r>
        <w:rPr>
          <w:rFonts w:ascii="Times New Roman" w:eastAsia="Times New Roman" w:hAnsi="Times New Roman"/>
          <w:color w:val="000000"/>
          <w:sz w:val="24"/>
          <w:szCs w:val="24"/>
          <w:lang w:eastAsia="ru-RU" w:bidi="ru-RU"/>
        </w:rPr>
        <w:t>Должность уполномоченного сотрудника</w:t>
      </w:r>
    </w:p>
    <w:p w:rsidR="005C293C" w:rsidRDefault="005C293C" w:rsidP="005C293C">
      <w:pPr>
        <w:jc w:val="center"/>
        <w:rPr>
          <w:sz w:val="24"/>
        </w:rPr>
      </w:pPr>
    </w:p>
    <w:p w:rsidR="00D47103" w:rsidRDefault="005B0E6A" w:rsidP="005B0E6A">
      <w:pPr>
        <w:widowControl w:val="0"/>
        <w:spacing w:after="660" w:line="240" w:lineRule="auto"/>
        <w:jc w:val="both"/>
        <w:rPr>
          <w:rFonts w:ascii="Times New Roman" w:eastAsia="Times New Roman" w:hAnsi="Times New Roman"/>
          <w:sz w:val="28"/>
          <w:szCs w:val="28"/>
        </w:rPr>
      </w:pPr>
      <w:r>
        <w:rPr>
          <w:rFonts w:ascii="Times New Roman" w:eastAsia="Times New Roman" w:hAnsi="Times New Roman"/>
          <w:color w:val="000000"/>
          <w:sz w:val="28"/>
          <w:szCs w:val="28"/>
          <w:lang w:eastAsia="ru-RU" w:bidi="ru-RU"/>
        </w:rPr>
        <w:lastRenderedPageBreak/>
        <w:t xml:space="preserve">Приложение № 2 </w:t>
      </w:r>
      <w:r w:rsidRPr="00067954">
        <w:rPr>
          <w:rFonts w:ascii="Times New Roman" w:eastAsia="Times New Roman" w:hAnsi="Times New Roman"/>
          <w:color w:val="000000"/>
          <w:sz w:val="28"/>
          <w:szCs w:val="28"/>
          <w:lang w:eastAsia="ru-RU" w:bidi="ru-RU"/>
        </w:rPr>
        <w:t xml:space="preserve">к Административному регламенту по предоставлению муниципальной услуги </w:t>
      </w:r>
      <w:r w:rsidRPr="00220ED6">
        <w:rPr>
          <w:rFonts w:ascii="Times New Roman" w:eastAsia="Times New Roman" w:hAnsi="Times New Roman"/>
          <w:bCs/>
          <w:color w:val="000000"/>
          <w:sz w:val="28"/>
          <w:szCs w:val="28"/>
          <w:lang w:eastAsia="ru-RU" w:bidi="ru-RU"/>
        </w:rPr>
        <w:t>«</w:t>
      </w:r>
      <w:r w:rsidRPr="00220ED6">
        <w:rPr>
          <w:rFonts w:ascii="Times New Roman" w:hAnsi="Times New Roman"/>
          <w:bCs/>
          <w:color w:val="000000"/>
          <w:sz w:val="28"/>
          <w:szCs w:val="28"/>
          <w:lang w:bidi="ru-RU"/>
        </w:rPr>
        <w:t xml:space="preserve">Установление публичного сервитута в соответствии с главой </w:t>
      </w:r>
      <w:r w:rsidRPr="00220ED6">
        <w:rPr>
          <w:rFonts w:ascii="Times New Roman" w:hAnsi="Times New Roman"/>
          <w:bCs/>
          <w:color w:val="000000"/>
          <w:sz w:val="28"/>
          <w:szCs w:val="28"/>
          <w:lang w:val="en-US" w:bidi="ru-RU"/>
        </w:rPr>
        <w:t>V</w:t>
      </w:r>
      <w:r w:rsidRPr="00220ED6">
        <w:rPr>
          <w:rFonts w:ascii="Times New Roman" w:hAnsi="Times New Roman"/>
          <w:bCs/>
          <w:color w:val="000000"/>
          <w:sz w:val="28"/>
          <w:szCs w:val="28"/>
          <w:lang w:bidi="ru-RU"/>
        </w:rPr>
        <w:t>.7. Земельного кодекса Российской Федерации»</w:t>
      </w:r>
    </w:p>
    <w:p w:rsidR="00D47103" w:rsidRDefault="0064278F">
      <w:pPr>
        <w:keepNext/>
        <w:keepLines/>
        <w:widowControl w:val="0"/>
        <w:spacing w:after="240" w:line="240" w:lineRule="auto"/>
        <w:jc w:val="center"/>
        <w:outlineLvl w:val="1"/>
        <w:rPr>
          <w:rFonts w:ascii="Times New Roman" w:eastAsia="Times New Roman" w:hAnsi="Times New Roman"/>
          <w:b/>
          <w:bCs/>
          <w:sz w:val="28"/>
          <w:szCs w:val="28"/>
        </w:rPr>
      </w:pPr>
      <w:bookmarkStart w:id="62" w:name="bookmark256"/>
      <w:bookmarkStart w:id="63" w:name="bookmark257"/>
      <w:bookmarkStart w:id="64" w:name="_Toc80979758"/>
      <w:r>
        <w:rPr>
          <w:rFonts w:ascii="Times New Roman" w:eastAsia="Times New Roman" w:hAnsi="Times New Roman"/>
          <w:b/>
          <w:bCs/>
          <w:color w:val="000000"/>
          <w:sz w:val="28"/>
          <w:szCs w:val="28"/>
          <w:lang w:eastAsia="ru-RU" w:bidi="ru-RU"/>
        </w:rPr>
        <w:t>Форма решения об отказе в предоставлении муниципальной</w:t>
      </w:r>
      <w:r>
        <w:rPr>
          <w:rFonts w:ascii="Times New Roman" w:eastAsia="Times New Roman" w:hAnsi="Times New Roman"/>
          <w:b/>
          <w:bCs/>
          <w:color w:val="000000"/>
          <w:sz w:val="28"/>
          <w:szCs w:val="28"/>
          <w:lang w:eastAsia="ru-RU" w:bidi="ru-RU"/>
        </w:rPr>
        <w:br/>
        <w:t>услуги</w:t>
      </w:r>
      <w:bookmarkEnd w:id="62"/>
      <w:bookmarkEnd w:id="63"/>
      <w:bookmarkEnd w:id="64"/>
    </w:p>
    <w:p w:rsidR="00D47103" w:rsidRDefault="0064278F">
      <w:pPr>
        <w:widowControl w:val="0"/>
        <w:pBdr>
          <w:top w:val="single" w:sz="4" w:space="0" w:color="auto"/>
        </w:pBdr>
        <w:spacing w:after="240" w:line="240" w:lineRule="auto"/>
        <w:jc w:val="center"/>
        <w:rPr>
          <w:rFonts w:ascii="Times New Roman" w:eastAsia="Times New Roman" w:hAnsi="Times New Roman"/>
          <w:i/>
          <w:iCs/>
          <w:sz w:val="20"/>
          <w:szCs w:val="20"/>
        </w:rPr>
      </w:pPr>
      <w:r>
        <w:rPr>
          <w:rFonts w:ascii="Times New Roman" w:eastAsia="Times New Roman" w:hAnsi="Times New Roman"/>
          <w:i/>
          <w:iCs/>
          <w:color w:val="000000"/>
          <w:sz w:val="20"/>
          <w:szCs w:val="20"/>
          <w:lang w:eastAsia="ru-RU" w:bidi="ru-RU"/>
        </w:rPr>
        <w:t>(наименование уполномоченного органа)</w:t>
      </w:r>
    </w:p>
    <w:p w:rsidR="00D47103" w:rsidRDefault="0064278F">
      <w:pPr>
        <w:widowControl w:val="0"/>
        <w:tabs>
          <w:tab w:val="left" w:leader="underscore" w:pos="4061"/>
          <w:tab w:val="left" w:leader="underscore" w:pos="6206"/>
        </w:tabs>
        <w:spacing w:after="0" w:line="240" w:lineRule="auto"/>
        <w:jc w:val="right"/>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Кому: </w:t>
      </w:r>
      <w:r>
        <w:rPr>
          <w:rFonts w:ascii="Times New Roman" w:eastAsia="Times New Roman" w:hAnsi="Times New Roman"/>
          <w:color w:val="000000"/>
          <w:sz w:val="24"/>
          <w:szCs w:val="24"/>
          <w:lang w:eastAsia="ru-RU" w:bidi="ru-RU"/>
        </w:rPr>
        <w:tab/>
      </w:r>
    </w:p>
    <w:p w:rsidR="00D47103" w:rsidRDefault="0064278F">
      <w:pPr>
        <w:widowControl w:val="0"/>
        <w:tabs>
          <w:tab w:val="left" w:leader="underscore" w:pos="4061"/>
          <w:tab w:val="left" w:leader="underscore" w:pos="6206"/>
        </w:tabs>
        <w:spacing w:after="0" w:line="240" w:lineRule="auto"/>
        <w:jc w:val="right"/>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ИНН </w:t>
      </w:r>
      <w:r>
        <w:rPr>
          <w:rFonts w:ascii="Times New Roman" w:eastAsia="Times New Roman" w:hAnsi="Times New Roman"/>
          <w:color w:val="000000"/>
          <w:sz w:val="24"/>
          <w:szCs w:val="24"/>
          <w:lang w:eastAsia="ru-RU" w:bidi="ru-RU"/>
        </w:rPr>
        <w:tab/>
      </w:r>
    </w:p>
    <w:p w:rsidR="00D47103" w:rsidRDefault="0064278F">
      <w:pPr>
        <w:widowControl w:val="0"/>
        <w:tabs>
          <w:tab w:val="left" w:leader="underscore" w:pos="4061"/>
          <w:tab w:val="left" w:leader="underscore" w:pos="6206"/>
        </w:tabs>
        <w:spacing w:after="0" w:line="240" w:lineRule="auto"/>
        <w:jc w:val="right"/>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Представитель: </w:t>
      </w:r>
      <w:r>
        <w:rPr>
          <w:rFonts w:ascii="Times New Roman" w:eastAsia="Times New Roman" w:hAnsi="Times New Roman"/>
          <w:color w:val="000000"/>
          <w:sz w:val="24"/>
          <w:szCs w:val="24"/>
          <w:lang w:eastAsia="ru-RU" w:bidi="ru-RU"/>
        </w:rPr>
        <w:tab/>
      </w:r>
    </w:p>
    <w:p w:rsidR="00D47103" w:rsidRDefault="0064278F">
      <w:pPr>
        <w:widowControl w:val="0"/>
        <w:tabs>
          <w:tab w:val="left" w:leader="underscore" w:pos="4061"/>
          <w:tab w:val="left" w:leader="underscore" w:pos="6206"/>
        </w:tabs>
        <w:spacing w:after="0" w:line="240" w:lineRule="auto"/>
        <w:jc w:val="right"/>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Контактные данные заявителя (представителя):</w:t>
      </w:r>
    </w:p>
    <w:p w:rsidR="00D47103" w:rsidRDefault="0064278F">
      <w:pPr>
        <w:widowControl w:val="0"/>
        <w:tabs>
          <w:tab w:val="left" w:leader="underscore" w:pos="4061"/>
          <w:tab w:val="left" w:leader="underscore" w:pos="6206"/>
        </w:tabs>
        <w:spacing w:after="0" w:line="240" w:lineRule="auto"/>
        <w:jc w:val="right"/>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Тел.: </w:t>
      </w:r>
      <w:r>
        <w:rPr>
          <w:rFonts w:ascii="Times New Roman" w:eastAsia="Times New Roman" w:hAnsi="Times New Roman"/>
          <w:color w:val="000000"/>
          <w:sz w:val="24"/>
          <w:szCs w:val="24"/>
          <w:lang w:eastAsia="ru-RU" w:bidi="ru-RU"/>
        </w:rPr>
        <w:tab/>
      </w:r>
    </w:p>
    <w:p w:rsidR="00D47103" w:rsidRDefault="0064278F">
      <w:pPr>
        <w:widowControl w:val="0"/>
        <w:tabs>
          <w:tab w:val="left" w:leader="underscore" w:pos="4061"/>
          <w:tab w:val="left" w:leader="underscore" w:pos="6206"/>
        </w:tabs>
        <w:spacing w:after="0" w:line="240" w:lineRule="auto"/>
        <w:jc w:val="right"/>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Эл</w:t>
      </w:r>
      <w:proofErr w:type="gramStart"/>
      <w:r>
        <w:rPr>
          <w:rFonts w:ascii="Times New Roman" w:eastAsia="Times New Roman" w:hAnsi="Times New Roman"/>
          <w:color w:val="000000"/>
          <w:sz w:val="24"/>
          <w:szCs w:val="24"/>
          <w:lang w:eastAsia="ru-RU" w:bidi="ru-RU"/>
        </w:rPr>
        <w:t>.</w:t>
      </w:r>
      <w:proofErr w:type="gramEnd"/>
      <w:r>
        <w:rPr>
          <w:rFonts w:ascii="Times New Roman" w:eastAsia="Times New Roman" w:hAnsi="Times New Roman"/>
          <w:color w:val="000000"/>
          <w:sz w:val="24"/>
          <w:szCs w:val="24"/>
          <w:lang w:eastAsia="ru-RU" w:bidi="ru-RU"/>
        </w:rPr>
        <w:t xml:space="preserve"> </w:t>
      </w:r>
      <w:proofErr w:type="gramStart"/>
      <w:r>
        <w:rPr>
          <w:rFonts w:ascii="Times New Roman" w:eastAsia="Times New Roman" w:hAnsi="Times New Roman"/>
          <w:color w:val="000000"/>
          <w:sz w:val="24"/>
          <w:szCs w:val="24"/>
          <w:lang w:eastAsia="ru-RU" w:bidi="ru-RU"/>
        </w:rPr>
        <w:t>п</w:t>
      </w:r>
      <w:proofErr w:type="gramEnd"/>
      <w:r>
        <w:rPr>
          <w:rFonts w:ascii="Times New Roman" w:eastAsia="Times New Roman" w:hAnsi="Times New Roman"/>
          <w:color w:val="000000"/>
          <w:sz w:val="24"/>
          <w:szCs w:val="24"/>
          <w:lang w:eastAsia="ru-RU" w:bidi="ru-RU"/>
        </w:rPr>
        <w:t xml:space="preserve">очта: </w:t>
      </w:r>
      <w:r>
        <w:rPr>
          <w:rFonts w:ascii="Times New Roman" w:eastAsia="Times New Roman" w:hAnsi="Times New Roman"/>
          <w:color w:val="000000"/>
          <w:sz w:val="24"/>
          <w:szCs w:val="24"/>
          <w:lang w:eastAsia="ru-RU" w:bidi="ru-RU"/>
        </w:rPr>
        <w:tab/>
      </w:r>
    </w:p>
    <w:p w:rsidR="00D47103" w:rsidRDefault="00D47103">
      <w:pPr>
        <w:widowControl w:val="0"/>
        <w:tabs>
          <w:tab w:val="left" w:leader="underscore" w:pos="4061"/>
          <w:tab w:val="left" w:leader="underscore" w:pos="6206"/>
        </w:tabs>
        <w:spacing w:after="0" w:line="240" w:lineRule="auto"/>
        <w:jc w:val="center"/>
        <w:rPr>
          <w:rFonts w:ascii="Times New Roman" w:eastAsia="Times New Roman" w:hAnsi="Times New Roman"/>
          <w:color w:val="000000"/>
          <w:sz w:val="28"/>
          <w:szCs w:val="28"/>
          <w:lang w:eastAsia="ru-RU" w:bidi="ru-RU"/>
        </w:rPr>
      </w:pPr>
    </w:p>
    <w:p w:rsidR="00D47103" w:rsidRDefault="0064278F">
      <w:pPr>
        <w:widowControl w:val="0"/>
        <w:tabs>
          <w:tab w:val="left" w:leader="underscore" w:pos="4061"/>
          <w:tab w:val="left" w:leader="underscore" w:pos="6206"/>
        </w:tabs>
        <w:spacing w:after="0" w:line="240" w:lineRule="auto"/>
        <w:jc w:val="center"/>
        <w:rPr>
          <w:rFonts w:ascii="Times New Roman" w:eastAsia="Times New Roman" w:hAnsi="Times New Roman"/>
          <w:color w:val="000000"/>
          <w:sz w:val="24"/>
          <w:szCs w:val="24"/>
          <w:lang w:eastAsia="ru-RU" w:bidi="ru-RU"/>
        </w:rPr>
      </w:pPr>
      <w:r>
        <w:rPr>
          <w:rFonts w:ascii="Times New Roman" w:eastAsia="Times New Roman" w:hAnsi="Times New Roman"/>
          <w:color w:val="000000"/>
          <w:sz w:val="28"/>
          <w:szCs w:val="28"/>
          <w:lang w:eastAsia="ru-RU" w:bidi="ru-RU"/>
        </w:rPr>
        <w:t>РЕШЕНИЕ</w:t>
      </w:r>
      <w:r>
        <w:rPr>
          <w:rFonts w:ascii="Times New Roman" w:eastAsia="Times New Roman" w:hAnsi="Times New Roman"/>
          <w:color w:val="000000"/>
          <w:sz w:val="28"/>
          <w:szCs w:val="28"/>
          <w:lang w:eastAsia="ru-RU" w:bidi="ru-RU"/>
        </w:rPr>
        <w:br/>
        <w:t>об отказе в предоставлении муниципальной услуги</w:t>
      </w:r>
      <w:r>
        <w:rPr>
          <w:rFonts w:ascii="Times New Roman" w:eastAsia="Times New Roman" w:hAnsi="Times New Roman"/>
          <w:color w:val="000000"/>
          <w:sz w:val="28"/>
          <w:szCs w:val="28"/>
          <w:lang w:eastAsia="ru-RU" w:bidi="ru-RU"/>
        </w:rPr>
        <w:br/>
      </w:r>
      <w:r>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ab/>
        <w:t xml:space="preserve"> </w:t>
      </w:r>
      <w:proofErr w:type="gramStart"/>
      <w:r>
        <w:rPr>
          <w:rFonts w:ascii="Times New Roman" w:eastAsia="Times New Roman" w:hAnsi="Times New Roman"/>
          <w:color w:val="000000"/>
          <w:sz w:val="24"/>
          <w:szCs w:val="24"/>
          <w:lang w:eastAsia="ru-RU" w:bidi="ru-RU"/>
        </w:rPr>
        <w:t>от</w:t>
      </w:r>
      <w:proofErr w:type="gramEnd"/>
      <w:r>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ab/>
      </w:r>
    </w:p>
    <w:p w:rsidR="00D47103" w:rsidRDefault="0064278F">
      <w:pPr>
        <w:widowControl w:val="0"/>
        <w:spacing w:after="240" w:line="240" w:lineRule="auto"/>
        <w:jc w:val="center"/>
        <w:rPr>
          <w:rFonts w:ascii="Times New Roman" w:eastAsia="Times New Roman" w:hAnsi="Times New Roman"/>
          <w:i/>
          <w:iCs/>
          <w:sz w:val="16"/>
          <w:szCs w:val="16"/>
        </w:rPr>
      </w:pPr>
      <w:r>
        <w:rPr>
          <w:rFonts w:ascii="Times New Roman" w:eastAsia="Times New Roman" w:hAnsi="Times New Roman"/>
          <w:i/>
          <w:iCs/>
          <w:color w:val="000000"/>
          <w:sz w:val="16"/>
          <w:szCs w:val="16"/>
          <w:lang w:eastAsia="ru-RU" w:bidi="ru-RU"/>
        </w:rPr>
        <w:t>(номер и дата решения)</w:t>
      </w:r>
    </w:p>
    <w:p w:rsidR="00D47103" w:rsidRDefault="0064278F">
      <w:pPr>
        <w:widowControl w:val="0"/>
        <w:tabs>
          <w:tab w:val="left" w:leader="underscore" w:pos="7483"/>
        </w:tabs>
        <w:spacing w:after="0" w:line="240" w:lineRule="auto"/>
        <w:jc w:val="both"/>
        <w:rPr>
          <w:rFonts w:ascii="Times New Roman" w:eastAsia="Times New Roman" w:hAnsi="Times New Roman"/>
          <w:b/>
          <w:bCs/>
        </w:rPr>
      </w:pPr>
      <w:r>
        <w:rPr>
          <w:rFonts w:ascii="Times New Roman" w:eastAsia="Times New Roman" w:hAnsi="Times New Roman"/>
          <w:color w:val="000000"/>
          <w:sz w:val="24"/>
          <w:szCs w:val="24"/>
          <w:lang w:eastAsia="ru-RU" w:bidi="ru-RU"/>
        </w:rPr>
        <w:t xml:space="preserve">По результатам рассмотрения заявления по услуге </w:t>
      </w:r>
      <w:r>
        <w:rPr>
          <w:rFonts w:ascii="Times New Roman" w:eastAsia="Times New Roman" w:hAnsi="Times New Roman"/>
          <w:color w:val="000000"/>
          <w:sz w:val="24"/>
          <w:szCs w:val="24"/>
          <w:lang w:eastAsia="ru-RU" w:bidi="ru-RU"/>
        </w:rPr>
        <w:tab/>
      </w:r>
    </w:p>
    <w:p w:rsidR="00D47103" w:rsidRDefault="0064278F">
      <w:pPr>
        <w:widowControl w:val="0"/>
        <w:tabs>
          <w:tab w:val="left" w:leader="underscore" w:pos="1771"/>
          <w:tab w:val="left" w:leader="underscore" w:pos="3696"/>
        </w:tabs>
        <w:spacing w:after="0" w:line="240" w:lineRule="auto"/>
        <w:ind w:left="34"/>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ab/>
        <w:t xml:space="preserve"> от </w:t>
      </w:r>
      <w:r>
        <w:rPr>
          <w:rFonts w:ascii="Times New Roman" w:eastAsia="Times New Roman" w:hAnsi="Times New Roman"/>
          <w:color w:val="000000"/>
          <w:sz w:val="24"/>
          <w:szCs w:val="24"/>
          <w:lang w:eastAsia="ru-RU" w:bidi="ru-RU"/>
        </w:rPr>
        <w:tab/>
        <w:t xml:space="preserve"> и приложенных к нему документов принято решение отказать</w:t>
      </w:r>
      <w:r w:rsidR="00AF23D3">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в предоставлении услуги, по следующим основаниям:</w:t>
      </w:r>
    </w:p>
    <w:p w:rsidR="00D47103" w:rsidRDefault="00D47103">
      <w:pPr>
        <w:widowControl w:val="0"/>
        <w:tabs>
          <w:tab w:val="left" w:leader="underscore" w:pos="1771"/>
          <w:tab w:val="left" w:leader="underscore" w:pos="3696"/>
        </w:tabs>
        <w:spacing w:after="0" w:line="240" w:lineRule="auto"/>
        <w:ind w:left="34"/>
        <w:rPr>
          <w:rFonts w:ascii="Times New Roman" w:eastAsia="Times New Roman" w:hAnsi="Times New Roman"/>
          <w:b/>
          <w:bCs/>
        </w:rPr>
      </w:pPr>
    </w:p>
    <w:tbl>
      <w:tblPr>
        <w:tblW w:w="10361" w:type="dxa"/>
        <w:jc w:val="center"/>
        <w:tblLayout w:type="fixed"/>
        <w:tblCellMar>
          <w:top w:w="28" w:type="dxa"/>
          <w:left w:w="85" w:type="dxa"/>
          <w:bottom w:w="28" w:type="dxa"/>
          <w:right w:w="85" w:type="dxa"/>
        </w:tblCellMar>
        <w:tblLook w:val="04A0" w:firstRow="1" w:lastRow="0" w:firstColumn="1" w:lastColumn="0" w:noHBand="0" w:noVBand="1"/>
      </w:tblPr>
      <w:tblGrid>
        <w:gridCol w:w="1244"/>
        <w:gridCol w:w="6141"/>
        <w:gridCol w:w="2976"/>
      </w:tblGrid>
      <w:tr w:rsidR="00D47103" w:rsidRPr="00183536" w:rsidTr="002A4391">
        <w:trPr>
          <w:trHeight w:hRule="exact" w:val="1409"/>
          <w:jc w:val="center"/>
        </w:trPr>
        <w:tc>
          <w:tcPr>
            <w:tcW w:w="1244" w:type="dxa"/>
            <w:tcBorders>
              <w:top w:val="single" w:sz="4" w:space="0" w:color="auto"/>
              <w:left w:val="single" w:sz="4" w:space="0" w:color="auto"/>
            </w:tcBorders>
            <w:shd w:val="clear" w:color="auto" w:fill="FFFFFF"/>
            <w:noWrap/>
          </w:tcPr>
          <w:p w:rsidR="00D47103" w:rsidRPr="00183536" w:rsidRDefault="0064278F" w:rsidP="002A4391">
            <w:pPr>
              <w:widowControl w:val="0"/>
              <w:spacing w:after="0" w:line="240" w:lineRule="auto"/>
              <w:jc w:val="center"/>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t>№</w:t>
            </w:r>
          </w:p>
          <w:p w:rsidR="00D47103" w:rsidRPr="00183536" w:rsidRDefault="0064278F" w:rsidP="002A4391">
            <w:pPr>
              <w:widowControl w:val="0"/>
              <w:spacing w:after="0" w:line="240" w:lineRule="auto"/>
              <w:jc w:val="center"/>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t>пункта административного регламента</w:t>
            </w:r>
          </w:p>
        </w:tc>
        <w:tc>
          <w:tcPr>
            <w:tcW w:w="6141" w:type="dxa"/>
            <w:tcBorders>
              <w:top w:val="single" w:sz="4" w:space="0" w:color="auto"/>
              <w:left w:val="single" w:sz="4" w:space="0" w:color="auto"/>
            </w:tcBorders>
            <w:shd w:val="clear" w:color="auto" w:fill="FFFFFF"/>
            <w:noWrap/>
          </w:tcPr>
          <w:p w:rsidR="00D47103" w:rsidRPr="00183536" w:rsidRDefault="0064278F" w:rsidP="002A4391">
            <w:pPr>
              <w:widowControl w:val="0"/>
              <w:spacing w:before="100" w:after="0" w:line="240" w:lineRule="auto"/>
              <w:jc w:val="center"/>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t>Наименование основания для отказа в соответствии с единым стандартом</w:t>
            </w:r>
          </w:p>
        </w:tc>
        <w:tc>
          <w:tcPr>
            <w:tcW w:w="2976" w:type="dxa"/>
            <w:tcBorders>
              <w:top w:val="single" w:sz="4" w:space="0" w:color="auto"/>
              <w:left w:val="single" w:sz="4" w:space="0" w:color="auto"/>
              <w:right w:val="single" w:sz="4" w:space="0" w:color="auto"/>
            </w:tcBorders>
            <w:shd w:val="clear" w:color="auto" w:fill="FFFFFF"/>
            <w:noWrap/>
          </w:tcPr>
          <w:p w:rsidR="00D47103" w:rsidRPr="00183536" w:rsidRDefault="0064278F" w:rsidP="002A4391">
            <w:pPr>
              <w:widowControl w:val="0"/>
              <w:spacing w:before="100" w:after="0" w:line="240" w:lineRule="auto"/>
              <w:jc w:val="center"/>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t>Разъяснение причин отказа в предоставлении услуги</w:t>
            </w:r>
          </w:p>
        </w:tc>
      </w:tr>
      <w:tr w:rsidR="00D47103" w:rsidRPr="00183536" w:rsidTr="002A4391">
        <w:trPr>
          <w:trHeight w:hRule="exact" w:val="2677"/>
          <w:jc w:val="center"/>
        </w:trPr>
        <w:tc>
          <w:tcPr>
            <w:tcW w:w="1244" w:type="dxa"/>
            <w:tcBorders>
              <w:top w:val="single" w:sz="4" w:space="0" w:color="auto"/>
              <w:left w:val="single" w:sz="4" w:space="0" w:color="auto"/>
              <w:bottom w:val="single" w:sz="4" w:space="0" w:color="auto"/>
            </w:tcBorders>
            <w:shd w:val="clear" w:color="auto" w:fill="FFFFFF"/>
            <w:noWrap/>
          </w:tcPr>
          <w:p w:rsidR="00D47103" w:rsidRPr="00183536" w:rsidRDefault="0064278F" w:rsidP="002A4391">
            <w:pPr>
              <w:widowControl w:val="0"/>
              <w:spacing w:before="100" w:after="0" w:line="240" w:lineRule="auto"/>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t>2.14.1.</w:t>
            </w:r>
          </w:p>
        </w:tc>
        <w:tc>
          <w:tcPr>
            <w:tcW w:w="6141" w:type="dxa"/>
            <w:tcBorders>
              <w:top w:val="single" w:sz="4" w:space="0" w:color="auto"/>
              <w:left w:val="single" w:sz="4" w:space="0" w:color="auto"/>
              <w:bottom w:val="single" w:sz="4" w:space="0" w:color="auto"/>
            </w:tcBorders>
            <w:shd w:val="clear" w:color="auto" w:fill="FFFFFF"/>
            <w:noWrap/>
          </w:tcPr>
          <w:p w:rsidR="00D47103" w:rsidRPr="00183536" w:rsidRDefault="00183536" w:rsidP="00AF23D3">
            <w:pPr>
              <w:widowControl w:val="0"/>
              <w:spacing w:after="0" w:line="240" w:lineRule="auto"/>
              <w:rPr>
                <w:rFonts w:ascii="Times New Roman" w:eastAsia="Times New Roman" w:hAnsi="Times New Roman"/>
                <w:sz w:val="24"/>
                <w:szCs w:val="24"/>
              </w:rPr>
            </w:pPr>
            <w:r w:rsidRPr="00183536">
              <w:rPr>
                <w:rFonts w:ascii="Times New Roman" w:hAnsi="Times New Roman"/>
                <w:sz w:val="24"/>
                <w:szCs w:val="24"/>
                <w:lang w:eastAsia="ru-RU"/>
              </w:rPr>
              <w:t xml:space="preserve">В ходатайстве об установлении публичного сервитута отсутствуют сведения, предусмотренные </w:t>
            </w:r>
            <w:r w:rsidR="00AF23D3">
              <w:rPr>
                <w:rFonts w:ascii="Times New Roman" w:hAnsi="Times New Roman"/>
                <w:sz w:val="24"/>
                <w:szCs w:val="24"/>
                <w:lang w:eastAsia="ru-RU"/>
              </w:rPr>
              <w:t xml:space="preserve">статьей 39.41. </w:t>
            </w:r>
            <w:r w:rsidRPr="00183536">
              <w:rPr>
                <w:rFonts w:ascii="Times New Roman" w:hAnsi="Times New Roman"/>
                <w:sz w:val="24"/>
                <w:szCs w:val="24"/>
                <w:lang w:eastAsia="ru-RU"/>
              </w:rPr>
              <w:t>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w:t>
            </w:r>
            <w:r w:rsidR="00AF23D3">
              <w:rPr>
                <w:rFonts w:ascii="Times New Roman" w:hAnsi="Times New Roman"/>
                <w:sz w:val="24"/>
                <w:szCs w:val="24"/>
                <w:lang w:eastAsia="ru-RU"/>
              </w:rPr>
              <w:t xml:space="preserve"> пунктами 2 и 3 статьи 39.41.</w:t>
            </w:r>
            <w:r w:rsidRPr="00183536">
              <w:rPr>
                <w:rFonts w:ascii="Times New Roman" w:hAnsi="Times New Roman"/>
                <w:sz w:val="24"/>
                <w:szCs w:val="24"/>
                <w:lang w:eastAsia="ru-RU"/>
              </w:rPr>
              <w:t xml:space="preserve"> Земельного кодекса Российской Федерации</w:t>
            </w:r>
          </w:p>
        </w:tc>
        <w:tc>
          <w:tcPr>
            <w:tcW w:w="2976" w:type="dxa"/>
            <w:tcBorders>
              <w:top w:val="single" w:sz="4" w:space="0" w:color="auto"/>
              <w:left w:val="single" w:sz="4" w:space="0" w:color="auto"/>
              <w:bottom w:val="single" w:sz="4" w:space="0" w:color="auto"/>
              <w:right w:val="single" w:sz="4" w:space="0" w:color="auto"/>
            </w:tcBorders>
            <w:shd w:val="clear" w:color="auto" w:fill="FFFFFF"/>
            <w:noWrap/>
          </w:tcPr>
          <w:p w:rsidR="00D47103" w:rsidRPr="00183536" w:rsidRDefault="0064278F" w:rsidP="002A4391">
            <w:pPr>
              <w:widowControl w:val="0"/>
              <w:spacing w:before="100" w:after="0" w:line="240" w:lineRule="auto"/>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t>Указываются основания такого вывода</w:t>
            </w:r>
          </w:p>
        </w:tc>
      </w:tr>
      <w:tr w:rsidR="00183536" w:rsidRPr="00183536" w:rsidTr="002A4391">
        <w:trPr>
          <w:trHeight w:hRule="exact" w:val="1106"/>
          <w:jc w:val="center"/>
        </w:trPr>
        <w:tc>
          <w:tcPr>
            <w:tcW w:w="1244" w:type="dxa"/>
            <w:tcBorders>
              <w:top w:val="single" w:sz="4" w:space="0" w:color="auto"/>
              <w:left w:val="single" w:sz="4" w:space="0" w:color="auto"/>
              <w:bottom w:val="single" w:sz="4" w:space="0" w:color="auto"/>
            </w:tcBorders>
            <w:shd w:val="clear" w:color="auto" w:fill="FFFFFF"/>
            <w:noWrap/>
          </w:tcPr>
          <w:p w:rsidR="00183536" w:rsidRPr="00183536" w:rsidRDefault="00183536" w:rsidP="002A4391">
            <w:pPr>
              <w:widowControl w:val="0"/>
              <w:spacing w:before="100" w:after="0" w:line="240" w:lineRule="auto"/>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t>2.14.2.</w:t>
            </w:r>
          </w:p>
        </w:tc>
        <w:tc>
          <w:tcPr>
            <w:tcW w:w="6141" w:type="dxa"/>
            <w:tcBorders>
              <w:top w:val="single" w:sz="4" w:space="0" w:color="auto"/>
              <w:left w:val="single" w:sz="4" w:space="0" w:color="auto"/>
              <w:bottom w:val="single" w:sz="4" w:space="0" w:color="auto"/>
            </w:tcBorders>
            <w:shd w:val="clear" w:color="auto" w:fill="FFFFFF"/>
            <w:noWrap/>
          </w:tcPr>
          <w:p w:rsidR="00183536" w:rsidRPr="00183536" w:rsidRDefault="00183536" w:rsidP="002A4391">
            <w:pPr>
              <w:widowControl w:val="0"/>
              <w:spacing w:after="0" w:line="240" w:lineRule="auto"/>
              <w:rPr>
                <w:rFonts w:ascii="Times New Roman" w:eastAsia="Times New Roman" w:hAnsi="Times New Roman"/>
                <w:sz w:val="24"/>
                <w:szCs w:val="24"/>
              </w:rPr>
            </w:pPr>
            <w:r w:rsidRPr="00183536">
              <w:rPr>
                <w:rFonts w:ascii="Times New Roman" w:hAnsi="Times New Roman"/>
                <w:color w:val="000000"/>
                <w:sz w:val="24"/>
                <w:szCs w:val="24"/>
                <w:lang w:eastAsia="ru-RU" w:bidi="ru-RU"/>
              </w:rPr>
              <w:t>Не соблюдены условия установления публичного сервитута, предусмотренные статьями 23 и 39.39 Земельного кодекса Российской Федерации</w:t>
            </w:r>
          </w:p>
        </w:tc>
        <w:tc>
          <w:tcPr>
            <w:tcW w:w="2976" w:type="dxa"/>
            <w:tcBorders>
              <w:top w:val="single" w:sz="4" w:space="0" w:color="auto"/>
              <w:left w:val="single" w:sz="4" w:space="0" w:color="auto"/>
              <w:bottom w:val="single" w:sz="4" w:space="0" w:color="auto"/>
              <w:right w:val="single" w:sz="4" w:space="0" w:color="auto"/>
            </w:tcBorders>
            <w:shd w:val="clear" w:color="auto" w:fill="FFFFFF"/>
            <w:noWrap/>
          </w:tcPr>
          <w:p w:rsidR="00183536" w:rsidRPr="00183536" w:rsidRDefault="00183536" w:rsidP="002A4391">
            <w:pPr>
              <w:widowControl w:val="0"/>
              <w:spacing w:before="100" w:after="0" w:line="240" w:lineRule="auto"/>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t>Указываются основания такого вывода</w:t>
            </w:r>
          </w:p>
        </w:tc>
      </w:tr>
      <w:tr w:rsidR="00183536" w:rsidRPr="00183536" w:rsidTr="002A4391">
        <w:trPr>
          <w:trHeight w:hRule="exact" w:val="2051"/>
          <w:jc w:val="center"/>
        </w:trPr>
        <w:tc>
          <w:tcPr>
            <w:tcW w:w="1244" w:type="dxa"/>
            <w:tcBorders>
              <w:top w:val="single" w:sz="4" w:space="0" w:color="auto"/>
              <w:left w:val="single" w:sz="4" w:space="0" w:color="auto"/>
              <w:bottom w:val="single" w:sz="4" w:space="0" w:color="auto"/>
            </w:tcBorders>
            <w:shd w:val="clear" w:color="auto" w:fill="FFFFFF"/>
            <w:noWrap/>
          </w:tcPr>
          <w:p w:rsidR="00183536" w:rsidRPr="00183536" w:rsidRDefault="00183536" w:rsidP="002A4391">
            <w:pPr>
              <w:widowControl w:val="0"/>
              <w:spacing w:before="100" w:after="0" w:line="240" w:lineRule="auto"/>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lastRenderedPageBreak/>
              <w:t>2.14.3.</w:t>
            </w:r>
          </w:p>
        </w:tc>
        <w:tc>
          <w:tcPr>
            <w:tcW w:w="6141" w:type="dxa"/>
            <w:tcBorders>
              <w:top w:val="single" w:sz="4" w:space="0" w:color="auto"/>
              <w:left w:val="single" w:sz="4" w:space="0" w:color="auto"/>
              <w:bottom w:val="single" w:sz="4" w:space="0" w:color="auto"/>
            </w:tcBorders>
            <w:shd w:val="clear" w:color="auto" w:fill="FFFFFF"/>
            <w:noWrap/>
          </w:tcPr>
          <w:p w:rsidR="00183536" w:rsidRPr="00183536" w:rsidRDefault="00183536" w:rsidP="002A4391">
            <w:pPr>
              <w:widowControl w:val="0"/>
              <w:spacing w:after="0" w:line="240" w:lineRule="auto"/>
              <w:rPr>
                <w:rFonts w:ascii="Times New Roman" w:eastAsia="Times New Roman" w:hAnsi="Times New Roman"/>
                <w:sz w:val="24"/>
                <w:szCs w:val="24"/>
              </w:rPr>
            </w:pPr>
            <w:r w:rsidRPr="00183536">
              <w:rPr>
                <w:rFonts w:ascii="Times New Roman" w:hAnsi="Times New Roman"/>
                <w:color w:val="000000"/>
                <w:sz w:val="24"/>
                <w:szCs w:val="24"/>
                <w:lang w:eastAsia="ru-RU" w:bidi="ru-RU"/>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976" w:type="dxa"/>
            <w:tcBorders>
              <w:top w:val="single" w:sz="4" w:space="0" w:color="auto"/>
              <w:left w:val="single" w:sz="4" w:space="0" w:color="auto"/>
              <w:bottom w:val="single" w:sz="4" w:space="0" w:color="auto"/>
              <w:right w:val="single" w:sz="4" w:space="0" w:color="auto"/>
            </w:tcBorders>
            <w:shd w:val="clear" w:color="auto" w:fill="FFFFFF"/>
            <w:noWrap/>
          </w:tcPr>
          <w:p w:rsidR="00183536" w:rsidRPr="00183536" w:rsidRDefault="00183536" w:rsidP="002A4391">
            <w:pPr>
              <w:widowControl w:val="0"/>
              <w:spacing w:before="100" w:after="0" w:line="240" w:lineRule="auto"/>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t>Указываются основания такого вывода</w:t>
            </w:r>
          </w:p>
        </w:tc>
      </w:tr>
      <w:tr w:rsidR="00183536" w:rsidRPr="00183536" w:rsidTr="002A4391">
        <w:trPr>
          <w:trHeight w:hRule="exact" w:val="5057"/>
          <w:jc w:val="center"/>
        </w:trPr>
        <w:tc>
          <w:tcPr>
            <w:tcW w:w="1244" w:type="dxa"/>
            <w:tcBorders>
              <w:top w:val="single" w:sz="4" w:space="0" w:color="auto"/>
              <w:left w:val="single" w:sz="4" w:space="0" w:color="auto"/>
              <w:bottom w:val="single" w:sz="4" w:space="0" w:color="auto"/>
            </w:tcBorders>
            <w:shd w:val="clear" w:color="auto" w:fill="FFFFFF"/>
            <w:noWrap/>
          </w:tcPr>
          <w:p w:rsidR="00183536" w:rsidRPr="00183536" w:rsidRDefault="00183536" w:rsidP="002A4391">
            <w:pPr>
              <w:widowControl w:val="0"/>
              <w:spacing w:before="100" w:after="0" w:line="240" w:lineRule="auto"/>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t>2.14.4.</w:t>
            </w:r>
          </w:p>
        </w:tc>
        <w:tc>
          <w:tcPr>
            <w:tcW w:w="6141" w:type="dxa"/>
            <w:tcBorders>
              <w:top w:val="single" w:sz="4" w:space="0" w:color="auto"/>
              <w:left w:val="single" w:sz="4" w:space="0" w:color="auto"/>
              <w:bottom w:val="single" w:sz="4" w:space="0" w:color="auto"/>
            </w:tcBorders>
            <w:shd w:val="clear" w:color="auto" w:fill="FFFFFF"/>
            <w:noWrap/>
          </w:tcPr>
          <w:p w:rsidR="00183536" w:rsidRPr="00183536" w:rsidRDefault="00183536" w:rsidP="002A4391">
            <w:pPr>
              <w:widowControl w:val="0"/>
              <w:shd w:val="clear" w:color="auto" w:fill="FFFFFF"/>
              <w:spacing w:after="0" w:line="240" w:lineRule="auto"/>
              <w:rPr>
                <w:rFonts w:ascii="Times New Roman" w:eastAsia="Times New Roman" w:hAnsi="Times New Roman"/>
                <w:sz w:val="24"/>
                <w:szCs w:val="24"/>
              </w:rPr>
            </w:pPr>
            <w:proofErr w:type="gramStart"/>
            <w:r w:rsidRPr="00183536">
              <w:rPr>
                <w:rFonts w:ascii="Times New Roman" w:hAnsi="Times New Roman"/>
                <w:sz w:val="24"/>
                <w:szCs w:val="24"/>
                <w:lang w:eastAsia="ru-RU"/>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Pr="00183536">
              <w:rPr>
                <w:rFonts w:ascii="Times New Roman" w:hAnsi="Times New Roman"/>
                <w:sz w:val="24"/>
                <w:szCs w:val="24"/>
                <w:lang w:eastAsia="ru-RU"/>
              </w:rPr>
              <w:t xml:space="preserve">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r w:rsidRPr="00183536">
              <w:rPr>
                <w:rFonts w:ascii="Times New Roman" w:eastAsia="Times New Roman" w:hAnsi="Times New Roman"/>
                <w:color w:val="000000"/>
                <w:sz w:val="24"/>
                <w:szCs w:val="24"/>
                <w:lang w:eastAsia="ru-RU" w:bidi="ru-RU"/>
              </w:rPr>
              <w:t xml:space="preserve"> </w:t>
            </w:r>
          </w:p>
        </w:tc>
        <w:tc>
          <w:tcPr>
            <w:tcW w:w="2976" w:type="dxa"/>
            <w:tcBorders>
              <w:top w:val="single" w:sz="4" w:space="0" w:color="auto"/>
              <w:left w:val="single" w:sz="4" w:space="0" w:color="auto"/>
              <w:bottom w:val="single" w:sz="4" w:space="0" w:color="auto"/>
              <w:right w:val="single" w:sz="4" w:space="0" w:color="auto"/>
            </w:tcBorders>
            <w:shd w:val="clear" w:color="auto" w:fill="FFFFFF"/>
            <w:noWrap/>
          </w:tcPr>
          <w:p w:rsidR="00183536" w:rsidRPr="00183536" w:rsidRDefault="00183536" w:rsidP="002A4391">
            <w:pPr>
              <w:widowControl w:val="0"/>
              <w:spacing w:before="100" w:after="0" w:line="240" w:lineRule="auto"/>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t>Указываются основания такого вывода</w:t>
            </w:r>
          </w:p>
        </w:tc>
      </w:tr>
      <w:tr w:rsidR="00183536" w:rsidRPr="00183536" w:rsidTr="002A4391">
        <w:trPr>
          <w:trHeight w:hRule="exact" w:val="2677"/>
          <w:jc w:val="center"/>
        </w:trPr>
        <w:tc>
          <w:tcPr>
            <w:tcW w:w="1244" w:type="dxa"/>
            <w:tcBorders>
              <w:top w:val="single" w:sz="4" w:space="0" w:color="auto"/>
              <w:left w:val="single" w:sz="4" w:space="0" w:color="auto"/>
              <w:bottom w:val="single" w:sz="4" w:space="0" w:color="auto"/>
            </w:tcBorders>
            <w:shd w:val="clear" w:color="auto" w:fill="FFFFFF"/>
            <w:noWrap/>
          </w:tcPr>
          <w:p w:rsidR="00183536" w:rsidRPr="00183536" w:rsidRDefault="00183536" w:rsidP="002A4391">
            <w:pPr>
              <w:widowControl w:val="0"/>
              <w:spacing w:before="80" w:after="0" w:line="240" w:lineRule="auto"/>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t>2.14.5.</w:t>
            </w:r>
          </w:p>
        </w:tc>
        <w:tc>
          <w:tcPr>
            <w:tcW w:w="6141" w:type="dxa"/>
            <w:tcBorders>
              <w:top w:val="single" w:sz="4" w:space="0" w:color="auto"/>
              <w:left w:val="single" w:sz="4" w:space="0" w:color="auto"/>
              <w:bottom w:val="single" w:sz="4" w:space="0" w:color="auto"/>
            </w:tcBorders>
            <w:shd w:val="clear" w:color="auto" w:fill="FFFFFF"/>
            <w:noWrap/>
          </w:tcPr>
          <w:p w:rsidR="00183536" w:rsidRPr="00183536" w:rsidRDefault="00183536" w:rsidP="002A4391">
            <w:pPr>
              <w:widowControl w:val="0"/>
              <w:spacing w:after="0" w:line="240" w:lineRule="auto"/>
              <w:rPr>
                <w:rFonts w:ascii="Times New Roman" w:eastAsia="Times New Roman" w:hAnsi="Times New Roman"/>
                <w:sz w:val="24"/>
                <w:szCs w:val="24"/>
              </w:rPr>
            </w:pPr>
            <w:proofErr w:type="gramStart"/>
            <w:r w:rsidRPr="00183536">
              <w:rPr>
                <w:rFonts w:ascii="Times New Roman" w:hAnsi="Times New Roman"/>
                <w:color w:val="000000"/>
                <w:sz w:val="24"/>
                <w:szCs w:val="24"/>
                <w:lang w:eastAsia="ru-RU" w:bidi="ru-RU"/>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tc>
        <w:tc>
          <w:tcPr>
            <w:tcW w:w="2976" w:type="dxa"/>
            <w:tcBorders>
              <w:top w:val="single" w:sz="4" w:space="0" w:color="auto"/>
              <w:left w:val="single" w:sz="4" w:space="0" w:color="auto"/>
              <w:bottom w:val="single" w:sz="4" w:space="0" w:color="auto"/>
              <w:right w:val="single" w:sz="4" w:space="0" w:color="auto"/>
            </w:tcBorders>
            <w:shd w:val="clear" w:color="auto" w:fill="FFFFFF"/>
            <w:noWrap/>
          </w:tcPr>
          <w:p w:rsidR="00183536" w:rsidRPr="00183536" w:rsidRDefault="00183536" w:rsidP="002A4391">
            <w:pPr>
              <w:widowControl w:val="0"/>
              <w:spacing w:before="80" w:after="0" w:line="240" w:lineRule="auto"/>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t>Указываются основания такого вывода</w:t>
            </w:r>
          </w:p>
        </w:tc>
      </w:tr>
      <w:tr w:rsidR="00183536" w:rsidRPr="00183536" w:rsidTr="00AF23D3">
        <w:trPr>
          <w:trHeight w:hRule="exact" w:val="3466"/>
          <w:jc w:val="center"/>
        </w:trPr>
        <w:tc>
          <w:tcPr>
            <w:tcW w:w="1244" w:type="dxa"/>
            <w:tcBorders>
              <w:top w:val="single" w:sz="4" w:space="0" w:color="auto"/>
              <w:left w:val="single" w:sz="4" w:space="0" w:color="auto"/>
              <w:bottom w:val="single" w:sz="4" w:space="0" w:color="auto"/>
            </w:tcBorders>
            <w:shd w:val="clear" w:color="auto" w:fill="FFFFFF"/>
            <w:noWrap/>
          </w:tcPr>
          <w:p w:rsidR="00183536" w:rsidRPr="00183536" w:rsidRDefault="00183536" w:rsidP="002A4391">
            <w:pPr>
              <w:widowControl w:val="0"/>
              <w:spacing w:before="100" w:after="0" w:line="240" w:lineRule="auto"/>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t>2.14.6</w:t>
            </w:r>
          </w:p>
        </w:tc>
        <w:tc>
          <w:tcPr>
            <w:tcW w:w="6141" w:type="dxa"/>
            <w:tcBorders>
              <w:top w:val="single" w:sz="4" w:space="0" w:color="auto"/>
              <w:left w:val="single" w:sz="4" w:space="0" w:color="auto"/>
              <w:bottom w:val="single" w:sz="4" w:space="0" w:color="auto"/>
            </w:tcBorders>
            <w:shd w:val="clear" w:color="auto" w:fill="FFFFFF"/>
            <w:noWrap/>
          </w:tcPr>
          <w:p w:rsidR="00183536" w:rsidRPr="00183536" w:rsidRDefault="00183536" w:rsidP="00AF23D3">
            <w:pPr>
              <w:widowControl w:val="0"/>
              <w:spacing w:after="0" w:line="240" w:lineRule="auto"/>
              <w:rPr>
                <w:rFonts w:ascii="Times New Roman" w:eastAsia="Times New Roman" w:hAnsi="Times New Roman"/>
                <w:sz w:val="24"/>
                <w:szCs w:val="24"/>
              </w:rPr>
            </w:pPr>
            <w:r w:rsidRPr="00183536">
              <w:rPr>
                <w:rFonts w:ascii="Times New Roman" w:hAnsi="Times New Roman"/>
                <w:sz w:val="24"/>
                <w:szCs w:val="24"/>
                <w:lang w:eastAsia="ru-RU"/>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r w:rsidR="00AF23D3">
              <w:rPr>
                <w:rFonts w:ascii="Times New Roman" w:hAnsi="Times New Roman"/>
                <w:sz w:val="24"/>
                <w:szCs w:val="24"/>
                <w:lang w:eastAsia="ru-RU"/>
              </w:rPr>
              <w:t xml:space="preserve">подпунктами 1, 3 – 4.1 и 6 статьи 39.37. </w:t>
            </w:r>
            <w:r w:rsidRPr="00183536">
              <w:rPr>
                <w:rFonts w:ascii="Times New Roman" w:hAnsi="Times New Roman"/>
                <w:sz w:val="24"/>
                <w:szCs w:val="24"/>
                <w:lang w:eastAsia="ru-RU"/>
              </w:rPr>
              <w:t>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tc>
        <w:tc>
          <w:tcPr>
            <w:tcW w:w="2976" w:type="dxa"/>
            <w:tcBorders>
              <w:top w:val="single" w:sz="4" w:space="0" w:color="auto"/>
              <w:left w:val="single" w:sz="4" w:space="0" w:color="auto"/>
              <w:bottom w:val="single" w:sz="4" w:space="0" w:color="auto"/>
              <w:right w:val="single" w:sz="4" w:space="0" w:color="auto"/>
            </w:tcBorders>
            <w:shd w:val="clear" w:color="auto" w:fill="FFFFFF"/>
            <w:noWrap/>
          </w:tcPr>
          <w:p w:rsidR="00183536" w:rsidRPr="00183536" w:rsidRDefault="00183536" w:rsidP="002A4391">
            <w:pPr>
              <w:widowControl w:val="0"/>
              <w:spacing w:before="100" w:after="0" w:line="240" w:lineRule="auto"/>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t>Указываются основания такого вывода</w:t>
            </w:r>
          </w:p>
        </w:tc>
      </w:tr>
      <w:tr w:rsidR="00183536" w:rsidRPr="00183536" w:rsidTr="002A4391">
        <w:trPr>
          <w:trHeight w:hRule="exact" w:val="1298"/>
          <w:jc w:val="center"/>
        </w:trPr>
        <w:tc>
          <w:tcPr>
            <w:tcW w:w="1244" w:type="dxa"/>
            <w:tcBorders>
              <w:top w:val="single" w:sz="4" w:space="0" w:color="auto"/>
              <w:left w:val="single" w:sz="4" w:space="0" w:color="auto"/>
              <w:bottom w:val="single" w:sz="4" w:space="0" w:color="auto"/>
            </w:tcBorders>
            <w:shd w:val="clear" w:color="auto" w:fill="FFFFFF"/>
            <w:noWrap/>
          </w:tcPr>
          <w:p w:rsidR="00183536" w:rsidRPr="00183536" w:rsidRDefault="00183536" w:rsidP="002A4391">
            <w:pPr>
              <w:widowControl w:val="0"/>
              <w:spacing w:before="80" w:after="0" w:line="240" w:lineRule="auto"/>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lastRenderedPageBreak/>
              <w:t>2.14.7.</w:t>
            </w:r>
          </w:p>
        </w:tc>
        <w:tc>
          <w:tcPr>
            <w:tcW w:w="6141" w:type="dxa"/>
            <w:tcBorders>
              <w:top w:val="single" w:sz="4" w:space="0" w:color="auto"/>
              <w:left w:val="single" w:sz="4" w:space="0" w:color="auto"/>
              <w:bottom w:val="single" w:sz="4" w:space="0" w:color="auto"/>
            </w:tcBorders>
            <w:shd w:val="clear" w:color="auto" w:fill="FFFFFF"/>
            <w:noWrap/>
          </w:tcPr>
          <w:p w:rsidR="00183536" w:rsidRPr="00183536" w:rsidRDefault="00183536" w:rsidP="002A4391">
            <w:pPr>
              <w:pStyle w:val="1fb"/>
              <w:shd w:val="clear" w:color="auto" w:fill="auto"/>
              <w:tabs>
                <w:tab w:val="left" w:pos="1728"/>
              </w:tabs>
              <w:ind w:firstLine="0"/>
              <w:rPr>
                <w:sz w:val="24"/>
                <w:szCs w:val="24"/>
              </w:rPr>
            </w:pPr>
            <w:r w:rsidRPr="00183536">
              <w:rPr>
                <w:color w:val="000000"/>
                <w:sz w:val="24"/>
                <w:szCs w:val="24"/>
                <w:lang w:eastAsia="ru-RU" w:bidi="ru-RU"/>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tc>
        <w:tc>
          <w:tcPr>
            <w:tcW w:w="2976" w:type="dxa"/>
            <w:tcBorders>
              <w:top w:val="single" w:sz="4" w:space="0" w:color="auto"/>
              <w:left w:val="single" w:sz="4" w:space="0" w:color="auto"/>
              <w:bottom w:val="single" w:sz="4" w:space="0" w:color="auto"/>
              <w:right w:val="single" w:sz="4" w:space="0" w:color="auto"/>
            </w:tcBorders>
            <w:shd w:val="clear" w:color="auto" w:fill="FFFFFF"/>
            <w:noWrap/>
          </w:tcPr>
          <w:p w:rsidR="00183536" w:rsidRPr="00183536" w:rsidRDefault="00183536" w:rsidP="002A4391">
            <w:pPr>
              <w:widowControl w:val="0"/>
              <w:spacing w:before="80" w:after="0" w:line="240" w:lineRule="auto"/>
              <w:rPr>
                <w:rFonts w:ascii="Times New Roman" w:eastAsia="Times New Roman" w:hAnsi="Times New Roman"/>
                <w:sz w:val="24"/>
                <w:szCs w:val="24"/>
              </w:rPr>
            </w:pPr>
            <w:r w:rsidRPr="00183536">
              <w:rPr>
                <w:rFonts w:ascii="Times New Roman" w:eastAsia="Times New Roman" w:hAnsi="Times New Roman"/>
                <w:color w:val="000000"/>
                <w:sz w:val="24"/>
                <w:szCs w:val="24"/>
                <w:lang w:eastAsia="ru-RU" w:bidi="ru-RU"/>
              </w:rPr>
              <w:t>Указываются основания такого вывода</w:t>
            </w:r>
          </w:p>
        </w:tc>
      </w:tr>
      <w:tr w:rsidR="00183536" w:rsidRPr="00183536" w:rsidTr="002A4391">
        <w:trPr>
          <w:trHeight w:hRule="exact" w:val="2090"/>
          <w:jc w:val="center"/>
        </w:trPr>
        <w:tc>
          <w:tcPr>
            <w:tcW w:w="1244" w:type="dxa"/>
            <w:tcBorders>
              <w:top w:val="single" w:sz="4" w:space="0" w:color="auto"/>
              <w:left w:val="single" w:sz="4" w:space="0" w:color="auto"/>
              <w:bottom w:val="single" w:sz="4" w:space="0" w:color="auto"/>
            </w:tcBorders>
            <w:shd w:val="clear" w:color="auto" w:fill="FFFFFF"/>
            <w:noWrap/>
          </w:tcPr>
          <w:p w:rsidR="00183536" w:rsidRPr="00183536" w:rsidRDefault="00183536" w:rsidP="002A4391">
            <w:pPr>
              <w:widowControl w:val="0"/>
              <w:spacing w:before="80" w:after="0" w:line="240" w:lineRule="auto"/>
              <w:rPr>
                <w:rFonts w:ascii="Times New Roman" w:eastAsia="Times New Roman" w:hAnsi="Times New Roman"/>
                <w:color w:val="000000"/>
                <w:sz w:val="24"/>
                <w:szCs w:val="24"/>
                <w:lang w:eastAsia="ru-RU" w:bidi="ru-RU"/>
              </w:rPr>
            </w:pPr>
            <w:r w:rsidRPr="00183536">
              <w:rPr>
                <w:rFonts w:ascii="Times New Roman" w:eastAsia="Times New Roman" w:hAnsi="Times New Roman"/>
                <w:color w:val="000000"/>
                <w:sz w:val="24"/>
                <w:szCs w:val="24"/>
                <w:lang w:eastAsia="ru-RU" w:bidi="ru-RU"/>
              </w:rPr>
              <w:t>2.14.8.</w:t>
            </w:r>
          </w:p>
        </w:tc>
        <w:tc>
          <w:tcPr>
            <w:tcW w:w="6141" w:type="dxa"/>
            <w:tcBorders>
              <w:top w:val="single" w:sz="4" w:space="0" w:color="auto"/>
              <w:left w:val="single" w:sz="4" w:space="0" w:color="auto"/>
              <w:bottom w:val="single" w:sz="4" w:space="0" w:color="auto"/>
            </w:tcBorders>
            <w:shd w:val="clear" w:color="auto" w:fill="FFFFFF"/>
            <w:noWrap/>
          </w:tcPr>
          <w:p w:rsidR="00183536" w:rsidRPr="00183536" w:rsidRDefault="00183536" w:rsidP="002A4391">
            <w:pPr>
              <w:widowControl w:val="0"/>
              <w:spacing w:after="0" w:line="240" w:lineRule="auto"/>
              <w:rPr>
                <w:rFonts w:ascii="Times New Roman" w:eastAsia="Times New Roman" w:hAnsi="Times New Roman"/>
                <w:color w:val="000000"/>
                <w:sz w:val="24"/>
                <w:szCs w:val="24"/>
                <w:lang w:eastAsia="ru-RU" w:bidi="ru-RU"/>
              </w:rPr>
            </w:pPr>
            <w:r w:rsidRPr="00183536">
              <w:rPr>
                <w:rFonts w:ascii="Times New Roman" w:eastAsia="Times New Roman" w:hAnsi="Times New Roman"/>
                <w:color w:val="000000"/>
                <w:sz w:val="24"/>
                <w:szCs w:val="24"/>
                <w:lang w:eastAsia="ru-RU" w:bidi="ru-RU"/>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2976" w:type="dxa"/>
            <w:tcBorders>
              <w:top w:val="single" w:sz="4" w:space="0" w:color="auto"/>
              <w:left w:val="single" w:sz="4" w:space="0" w:color="auto"/>
              <w:bottom w:val="single" w:sz="4" w:space="0" w:color="auto"/>
              <w:right w:val="single" w:sz="4" w:space="0" w:color="auto"/>
            </w:tcBorders>
            <w:shd w:val="clear" w:color="auto" w:fill="FFFFFF"/>
            <w:noWrap/>
          </w:tcPr>
          <w:p w:rsidR="00183536" w:rsidRPr="00183536" w:rsidRDefault="00183536" w:rsidP="002A4391">
            <w:pPr>
              <w:widowControl w:val="0"/>
              <w:spacing w:before="80" w:after="0" w:line="240" w:lineRule="auto"/>
              <w:rPr>
                <w:rFonts w:ascii="Times New Roman" w:eastAsia="Times New Roman" w:hAnsi="Times New Roman"/>
                <w:color w:val="000000"/>
                <w:sz w:val="24"/>
                <w:szCs w:val="24"/>
                <w:lang w:eastAsia="ru-RU" w:bidi="ru-RU"/>
              </w:rPr>
            </w:pPr>
            <w:r w:rsidRPr="00183536">
              <w:rPr>
                <w:rFonts w:ascii="Times New Roman" w:eastAsia="Times New Roman" w:hAnsi="Times New Roman"/>
                <w:color w:val="000000"/>
                <w:sz w:val="24"/>
                <w:szCs w:val="24"/>
                <w:lang w:eastAsia="ru-RU" w:bidi="ru-RU"/>
              </w:rPr>
              <w:t>Указываются основания такого вывода</w:t>
            </w:r>
          </w:p>
        </w:tc>
      </w:tr>
      <w:tr w:rsidR="00183536" w:rsidRPr="00183536" w:rsidTr="002A4391">
        <w:trPr>
          <w:trHeight w:hRule="exact" w:val="1060"/>
          <w:jc w:val="center"/>
        </w:trPr>
        <w:tc>
          <w:tcPr>
            <w:tcW w:w="1244" w:type="dxa"/>
            <w:tcBorders>
              <w:top w:val="single" w:sz="4" w:space="0" w:color="auto"/>
              <w:left w:val="single" w:sz="4" w:space="0" w:color="auto"/>
              <w:bottom w:val="single" w:sz="4" w:space="0" w:color="auto"/>
            </w:tcBorders>
            <w:shd w:val="clear" w:color="auto" w:fill="FFFFFF"/>
            <w:noWrap/>
          </w:tcPr>
          <w:p w:rsidR="00183536" w:rsidRPr="00183536" w:rsidRDefault="00183536" w:rsidP="002A4391">
            <w:pPr>
              <w:widowControl w:val="0"/>
              <w:spacing w:before="80" w:after="0" w:line="240" w:lineRule="auto"/>
              <w:rPr>
                <w:rFonts w:ascii="Times New Roman" w:eastAsia="Times New Roman" w:hAnsi="Times New Roman"/>
                <w:color w:val="000000"/>
                <w:sz w:val="24"/>
                <w:szCs w:val="24"/>
                <w:lang w:eastAsia="ru-RU" w:bidi="ru-RU"/>
              </w:rPr>
            </w:pPr>
            <w:r w:rsidRPr="00183536">
              <w:rPr>
                <w:rFonts w:ascii="Times New Roman" w:eastAsia="Times New Roman" w:hAnsi="Times New Roman"/>
                <w:color w:val="000000"/>
                <w:sz w:val="24"/>
                <w:szCs w:val="24"/>
                <w:lang w:eastAsia="ru-RU" w:bidi="ru-RU"/>
              </w:rPr>
              <w:t>2.14.9.</w:t>
            </w:r>
          </w:p>
        </w:tc>
        <w:tc>
          <w:tcPr>
            <w:tcW w:w="6141" w:type="dxa"/>
            <w:tcBorders>
              <w:top w:val="single" w:sz="4" w:space="0" w:color="auto"/>
              <w:left w:val="single" w:sz="4" w:space="0" w:color="auto"/>
              <w:bottom w:val="single" w:sz="4" w:space="0" w:color="auto"/>
            </w:tcBorders>
            <w:shd w:val="clear" w:color="auto" w:fill="FFFFFF"/>
            <w:noWrap/>
          </w:tcPr>
          <w:p w:rsidR="00183536" w:rsidRPr="00183536" w:rsidRDefault="00183536" w:rsidP="002A4391">
            <w:pPr>
              <w:widowControl w:val="0"/>
              <w:spacing w:after="0" w:line="240" w:lineRule="auto"/>
              <w:rPr>
                <w:rFonts w:ascii="Times New Roman" w:eastAsia="Times New Roman" w:hAnsi="Times New Roman"/>
                <w:color w:val="000000"/>
                <w:sz w:val="24"/>
                <w:szCs w:val="24"/>
                <w:lang w:eastAsia="ru-RU" w:bidi="ru-RU"/>
              </w:rPr>
            </w:pPr>
            <w:r w:rsidRPr="00183536">
              <w:rPr>
                <w:rFonts w:ascii="Times New Roman" w:eastAsia="Times New Roman" w:hAnsi="Times New Roman"/>
                <w:color w:val="000000"/>
                <w:sz w:val="24"/>
                <w:szCs w:val="24"/>
                <w:lang w:eastAsia="ru-RU" w:bidi="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976" w:type="dxa"/>
            <w:tcBorders>
              <w:top w:val="single" w:sz="4" w:space="0" w:color="auto"/>
              <w:left w:val="single" w:sz="4" w:space="0" w:color="auto"/>
              <w:bottom w:val="single" w:sz="4" w:space="0" w:color="auto"/>
              <w:right w:val="single" w:sz="4" w:space="0" w:color="auto"/>
            </w:tcBorders>
            <w:shd w:val="clear" w:color="auto" w:fill="FFFFFF"/>
            <w:noWrap/>
          </w:tcPr>
          <w:p w:rsidR="00183536" w:rsidRPr="00183536" w:rsidRDefault="00183536" w:rsidP="002A4391">
            <w:pPr>
              <w:widowControl w:val="0"/>
              <w:spacing w:before="80" w:after="0" w:line="240" w:lineRule="auto"/>
              <w:rPr>
                <w:rFonts w:ascii="Times New Roman" w:eastAsia="Times New Roman" w:hAnsi="Times New Roman"/>
                <w:color w:val="000000"/>
                <w:sz w:val="24"/>
                <w:szCs w:val="24"/>
                <w:lang w:eastAsia="ru-RU" w:bidi="ru-RU"/>
              </w:rPr>
            </w:pPr>
            <w:r w:rsidRPr="00183536">
              <w:rPr>
                <w:rFonts w:ascii="Times New Roman" w:eastAsia="Times New Roman" w:hAnsi="Times New Roman"/>
                <w:color w:val="000000"/>
                <w:sz w:val="24"/>
                <w:szCs w:val="24"/>
                <w:lang w:eastAsia="ru-RU" w:bidi="ru-RU"/>
              </w:rPr>
              <w:t>Указываются основания такого вывода</w:t>
            </w:r>
          </w:p>
        </w:tc>
      </w:tr>
    </w:tbl>
    <w:p w:rsidR="002A4391" w:rsidRDefault="002A4391" w:rsidP="002A4391">
      <w:pPr>
        <w:widowControl w:val="0"/>
        <w:spacing w:after="0" w:line="240" w:lineRule="auto"/>
        <w:ind w:firstLine="760"/>
        <w:jc w:val="both"/>
        <w:rPr>
          <w:rFonts w:ascii="Times New Roman" w:eastAsia="Times New Roman" w:hAnsi="Times New Roman"/>
          <w:color w:val="000000"/>
          <w:sz w:val="24"/>
          <w:szCs w:val="24"/>
          <w:lang w:eastAsia="ru-RU" w:bidi="ru-RU"/>
        </w:rPr>
      </w:pPr>
    </w:p>
    <w:p w:rsidR="002A4391" w:rsidRDefault="002A4391" w:rsidP="002A4391">
      <w:pPr>
        <w:widowControl w:val="0"/>
        <w:spacing w:after="0" w:line="240" w:lineRule="auto"/>
        <w:ind w:firstLine="760"/>
        <w:jc w:val="both"/>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2A4391" w:rsidRDefault="002A4391" w:rsidP="002A4391">
      <w:pPr>
        <w:widowControl w:val="0"/>
        <w:spacing w:after="260" w:line="240" w:lineRule="auto"/>
        <w:ind w:firstLine="760"/>
        <w:jc w:val="both"/>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2A4391" w:rsidRDefault="002A4391" w:rsidP="002A4391">
      <w:pPr>
        <w:widowControl w:val="0"/>
        <w:tabs>
          <w:tab w:val="left" w:leader="underscore" w:pos="3653"/>
          <w:tab w:val="left" w:leader="underscore" w:pos="9062"/>
        </w:tabs>
        <w:spacing w:after="180" w:line="240" w:lineRule="auto"/>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Ф.И.О. </w:t>
      </w:r>
      <w:r>
        <w:rPr>
          <w:rFonts w:ascii="Times New Roman" w:eastAsia="Times New Roman" w:hAnsi="Times New Roman"/>
          <w:color w:val="000000"/>
          <w:sz w:val="24"/>
          <w:szCs w:val="24"/>
          <w:lang w:eastAsia="ru-RU" w:bidi="ru-RU"/>
        </w:rPr>
        <w:tab/>
        <w:t>, Подпись</w:t>
      </w:r>
      <w:r>
        <w:rPr>
          <w:rFonts w:ascii="Times New Roman" w:eastAsia="Times New Roman" w:hAnsi="Times New Roman"/>
          <w:color w:val="000000"/>
          <w:sz w:val="24"/>
          <w:szCs w:val="24"/>
          <w:lang w:eastAsia="ru-RU" w:bidi="ru-RU"/>
        </w:rPr>
        <w:tab/>
      </w:r>
    </w:p>
    <w:p w:rsidR="002A4391" w:rsidRDefault="002A4391" w:rsidP="002A4391">
      <w:pPr>
        <w:widowControl w:val="0"/>
        <w:spacing w:after="260" w:line="240" w:lineRule="auto"/>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Должность уполномоченного сотрудника</w:t>
      </w:r>
    </w:p>
    <w:p w:rsidR="00D47103" w:rsidRDefault="0064278F" w:rsidP="002A4391">
      <w:pPr>
        <w:widowControl w:val="0"/>
        <w:spacing w:after="0" w:line="1" w:lineRule="exact"/>
        <w:rPr>
          <w:rFonts w:ascii="Times New Roman" w:eastAsia="Times New Roman" w:hAnsi="Times New Roman"/>
          <w:color w:val="000000"/>
          <w:sz w:val="24"/>
          <w:szCs w:val="24"/>
          <w:lang w:eastAsia="ru-RU" w:bidi="ru-RU"/>
        </w:rPr>
      </w:pPr>
      <w:r>
        <w:rPr>
          <w:rFonts w:ascii="Microsoft Sans Serif" w:eastAsia="Microsoft Sans Serif" w:hAnsi="Microsoft Sans Serif" w:cs="Microsoft Sans Serif"/>
          <w:color w:val="000000"/>
          <w:sz w:val="24"/>
          <w:szCs w:val="24"/>
          <w:lang w:eastAsia="ru-RU" w:bidi="ru-RU"/>
        </w:rPr>
        <w:br w:type="page"/>
      </w:r>
    </w:p>
    <w:p w:rsidR="00F74DA9" w:rsidRDefault="00F74DA9" w:rsidP="00F74DA9">
      <w:pPr>
        <w:widowControl w:val="0"/>
        <w:spacing w:after="660" w:line="240" w:lineRule="auto"/>
        <w:jc w:val="both"/>
        <w:rPr>
          <w:rFonts w:ascii="Times New Roman" w:eastAsia="Times New Roman" w:hAnsi="Times New Roman"/>
          <w:sz w:val="28"/>
          <w:szCs w:val="28"/>
        </w:rPr>
      </w:pPr>
      <w:bookmarkStart w:id="65" w:name="bookmark260"/>
      <w:bookmarkStart w:id="66" w:name="bookmark261"/>
      <w:bookmarkStart w:id="67" w:name="_Toc80979759"/>
      <w:r>
        <w:rPr>
          <w:rFonts w:ascii="Times New Roman" w:eastAsia="Times New Roman" w:hAnsi="Times New Roman"/>
          <w:color w:val="000000"/>
          <w:sz w:val="28"/>
          <w:szCs w:val="28"/>
          <w:lang w:eastAsia="ru-RU" w:bidi="ru-RU"/>
        </w:rPr>
        <w:lastRenderedPageBreak/>
        <w:t xml:space="preserve">Приложение № 3 </w:t>
      </w:r>
      <w:r w:rsidRPr="00067954">
        <w:rPr>
          <w:rFonts w:ascii="Times New Roman" w:eastAsia="Times New Roman" w:hAnsi="Times New Roman"/>
          <w:color w:val="000000"/>
          <w:sz w:val="28"/>
          <w:szCs w:val="28"/>
          <w:lang w:eastAsia="ru-RU" w:bidi="ru-RU"/>
        </w:rPr>
        <w:t xml:space="preserve">к Административному регламенту по предоставлению муниципальной услуги </w:t>
      </w:r>
      <w:r w:rsidRPr="00220ED6">
        <w:rPr>
          <w:rFonts w:ascii="Times New Roman" w:eastAsia="Times New Roman" w:hAnsi="Times New Roman"/>
          <w:bCs/>
          <w:color w:val="000000"/>
          <w:sz w:val="28"/>
          <w:szCs w:val="28"/>
          <w:lang w:eastAsia="ru-RU" w:bidi="ru-RU"/>
        </w:rPr>
        <w:t>«</w:t>
      </w:r>
      <w:r w:rsidRPr="00220ED6">
        <w:rPr>
          <w:rFonts w:ascii="Times New Roman" w:hAnsi="Times New Roman"/>
          <w:bCs/>
          <w:color w:val="000000"/>
          <w:sz w:val="28"/>
          <w:szCs w:val="28"/>
          <w:lang w:bidi="ru-RU"/>
        </w:rPr>
        <w:t xml:space="preserve">Установление публичного сервитута в соответствии с главой </w:t>
      </w:r>
      <w:r w:rsidRPr="00220ED6">
        <w:rPr>
          <w:rFonts w:ascii="Times New Roman" w:hAnsi="Times New Roman"/>
          <w:bCs/>
          <w:color w:val="000000"/>
          <w:sz w:val="28"/>
          <w:szCs w:val="28"/>
          <w:lang w:val="en-US" w:bidi="ru-RU"/>
        </w:rPr>
        <w:t>V</w:t>
      </w:r>
      <w:r w:rsidRPr="00220ED6">
        <w:rPr>
          <w:rFonts w:ascii="Times New Roman" w:hAnsi="Times New Roman"/>
          <w:bCs/>
          <w:color w:val="000000"/>
          <w:sz w:val="28"/>
          <w:szCs w:val="28"/>
          <w:lang w:bidi="ru-RU"/>
        </w:rPr>
        <w:t>.7. Земельного кодекса Российской Федерации»</w:t>
      </w:r>
    </w:p>
    <w:p w:rsidR="00D47103" w:rsidRDefault="0064278F">
      <w:pPr>
        <w:keepNext/>
        <w:keepLines/>
        <w:widowControl w:val="0"/>
        <w:spacing w:after="500" w:line="240" w:lineRule="auto"/>
        <w:jc w:val="center"/>
        <w:outlineLvl w:val="1"/>
        <w:rPr>
          <w:rFonts w:ascii="Times New Roman" w:eastAsia="Times New Roman" w:hAnsi="Times New Roman"/>
          <w:b/>
          <w:bCs/>
          <w:sz w:val="28"/>
          <w:szCs w:val="28"/>
        </w:rPr>
      </w:pPr>
      <w:r>
        <w:rPr>
          <w:rFonts w:ascii="Times New Roman" w:eastAsia="Times New Roman" w:hAnsi="Times New Roman"/>
          <w:b/>
          <w:bCs/>
          <w:color w:val="000000"/>
          <w:sz w:val="28"/>
          <w:szCs w:val="28"/>
          <w:lang w:eastAsia="ru-RU" w:bidi="ru-RU"/>
        </w:rPr>
        <w:t>Форма решения о возврате документов, необходимых для</w:t>
      </w:r>
      <w:r>
        <w:rPr>
          <w:rFonts w:ascii="Times New Roman" w:eastAsia="Times New Roman" w:hAnsi="Times New Roman"/>
          <w:b/>
          <w:bCs/>
          <w:color w:val="000000"/>
          <w:sz w:val="28"/>
          <w:szCs w:val="28"/>
          <w:lang w:eastAsia="ru-RU" w:bidi="ru-RU"/>
        </w:rPr>
        <w:br/>
        <w:t>предоставления услуги</w:t>
      </w:r>
      <w:bookmarkEnd w:id="65"/>
      <w:bookmarkEnd w:id="66"/>
      <w:bookmarkEnd w:id="67"/>
    </w:p>
    <w:p w:rsidR="00D47103" w:rsidRDefault="0064278F">
      <w:pPr>
        <w:widowControl w:val="0"/>
        <w:pBdr>
          <w:top w:val="single" w:sz="4" w:space="0" w:color="auto"/>
        </w:pBdr>
        <w:spacing w:after="260" w:line="240" w:lineRule="auto"/>
        <w:ind w:left="3340"/>
        <w:rPr>
          <w:rFonts w:ascii="Times New Roman" w:eastAsia="Times New Roman" w:hAnsi="Times New Roman"/>
          <w:i/>
          <w:iCs/>
          <w:sz w:val="20"/>
          <w:szCs w:val="20"/>
        </w:rPr>
      </w:pPr>
      <w:r>
        <w:rPr>
          <w:rFonts w:ascii="Times New Roman" w:eastAsia="Times New Roman" w:hAnsi="Times New Roman"/>
          <w:i/>
          <w:iCs/>
          <w:color w:val="000000"/>
          <w:sz w:val="20"/>
          <w:szCs w:val="20"/>
          <w:lang w:eastAsia="ru-RU" w:bidi="ru-RU"/>
        </w:rPr>
        <w:t>(наименование уполномоченного органа)</w:t>
      </w:r>
    </w:p>
    <w:p w:rsidR="00D47103" w:rsidRDefault="0064278F">
      <w:pPr>
        <w:widowControl w:val="0"/>
        <w:tabs>
          <w:tab w:val="left" w:leader="underscore" w:pos="9896"/>
        </w:tabs>
        <w:spacing w:after="0" w:line="240" w:lineRule="auto"/>
        <w:ind w:left="67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Кому: </w:t>
      </w:r>
      <w:r>
        <w:rPr>
          <w:rFonts w:ascii="Times New Roman" w:eastAsia="Times New Roman" w:hAnsi="Times New Roman"/>
          <w:color w:val="000000"/>
          <w:sz w:val="24"/>
          <w:szCs w:val="24"/>
          <w:lang w:eastAsia="ru-RU" w:bidi="ru-RU"/>
        </w:rPr>
        <w:tab/>
      </w:r>
    </w:p>
    <w:p w:rsidR="00D47103" w:rsidRDefault="0064278F">
      <w:pPr>
        <w:widowControl w:val="0"/>
        <w:tabs>
          <w:tab w:val="left" w:leader="underscore" w:pos="9896"/>
        </w:tabs>
        <w:spacing w:after="0" w:line="240" w:lineRule="auto"/>
        <w:ind w:left="67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ИНН </w:t>
      </w:r>
      <w:r>
        <w:rPr>
          <w:rFonts w:ascii="Times New Roman" w:eastAsia="Times New Roman" w:hAnsi="Times New Roman"/>
          <w:color w:val="000000"/>
          <w:sz w:val="24"/>
          <w:szCs w:val="24"/>
          <w:lang w:eastAsia="ru-RU" w:bidi="ru-RU"/>
        </w:rPr>
        <w:tab/>
      </w:r>
    </w:p>
    <w:p w:rsidR="00D47103" w:rsidRDefault="0064278F">
      <w:pPr>
        <w:widowControl w:val="0"/>
        <w:tabs>
          <w:tab w:val="left" w:leader="underscore" w:pos="9896"/>
        </w:tabs>
        <w:spacing w:after="0" w:line="240" w:lineRule="auto"/>
        <w:ind w:left="67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Представитель: </w:t>
      </w:r>
      <w:r>
        <w:rPr>
          <w:rFonts w:ascii="Times New Roman" w:eastAsia="Times New Roman" w:hAnsi="Times New Roman"/>
          <w:color w:val="000000"/>
          <w:sz w:val="24"/>
          <w:szCs w:val="24"/>
          <w:lang w:eastAsia="ru-RU" w:bidi="ru-RU"/>
        </w:rPr>
        <w:tab/>
      </w:r>
    </w:p>
    <w:p w:rsidR="00D47103" w:rsidRDefault="0064278F">
      <w:pPr>
        <w:widowControl w:val="0"/>
        <w:pBdr>
          <w:bottom w:val="single" w:sz="4" w:space="0" w:color="auto"/>
        </w:pBdr>
        <w:spacing w:after="260" w:line="240" w:lineRule="auto"/>
        <w:ind w:left="67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Контактные данные заявителя (представителя):</w:t>
      </w:r>
    </w:p>
    <w:p w:rsidR="00D47103" w:rsidRDefault="0064278F">
      <w:pPr>
        <w:widowControl w:val="0"/>
        <w:tabs>
          <w:tab w:val="left" w:leader="underscore" w:pos="9896"/>
        </w:tabs>
        <w:spacing w:after="0" w:line="240" w:lineRule="auto"/>
        <w:ind w:left="67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Тел.: </w:t>
      </w:r>
      <w:r>
        <w:rPr>
          <w:rFonts w:ascii="Times New Roman" w:eastAsia="Times New Roman" w:hAnsi="Times New Roman"/>
          <w:color w:val="000000"/>
          <w:sz w:val="24"/>
          <w:szCs w:val="24"/>
          <w:lang w:eastAsia="ru-RU" w:bidi="ru-RU"/>
        </w:rPr>
        <w:tab/>
      </w:r>
    </w:p>
    <w:p w:rsidR="00D47103" w:rsidRDefault="0064278F">
      <w:pPr>
        <w:widowControl w:val="0"/>
        <w:tabs>
          <w:tab w:val="left" w:leader="underscore" w:pos="9896"/>
        </w:tabs>
        <w:spacing w:after="360" w:line="240" w:lineRule="auto"/>
        <w:ind w:left="670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Эл</w:t>
      </w:r>
      <w:proofErr w:type="gramStart"/>
      <w:r>
        <w:rPr>
          <w:rFonts w:ascii="Times New Roman" w:eastAsia="Times New Roman" w:hAnsi="Times New Roman"/>
          <w:color w:val="000000"/>
          <w:sz w:val="24"/>
          <w:szCs w:val="24"/>
          <w:lang w:eastAsia="ru-RU" w:bidi="ru-RU"/>
        </w:rPr>
        <w:t>.</w:t>
      </w:r>
      <w:proofErr w:type="gramEnd"/>
      <w:r>
        <w:rPr>
          <w:rFonts w:ascii="Times New Roman" w:eastAsia="Times New Roman" w:hAnsi="Times New Roman"/>
          <w:color w:val="000000"/>
          <w:sz w:val="24"/>
          <w:szCs w:val="24"/>
          <w:lang w:eastAsia="ru-RU" w:bidi="ru-RU"/>
        </w:rPr>
        <w:t xml:space="preserve"> </w:t>
      </w:r>
      <w:proofErr w:type="gramStart"/>
      <w:r>
        <w:rPr>
          <w:rFonts w:ascii="Times New Roman" w:eastAsia="Times New Roman" w:hAnsi="Times New Roman"/>
          <w:color w:val="000000"/>
          <w:sz w:val="24"/>
          <w:szCs w:val="24"/>
          <w:lang w:eastAsia="ru-RU" w:bidi="ru-RU"/>
        </w:rPr>
        <w:t>п</w:t>
      </w:r>
      <w:proofErr w:type="gramEnd"/>
      <w:r>
        <w:rPr>
          <w:rFonts w:ascii="Times New Roman" w:eastAsia="Times New Roman" w:hAnsi="Times New Roman"/>
          <w:color w:val="000000"/>
          <w:sz w:val="24"/>
          <w:szCs w:val="24"/>
          <w:lang w:eastAsia="ru-RU" w:bidi="ru-RU"/>
        </w:rPr>
        <w:t xml:space="preserve">очта: </w:t>
      </w:r>
      <w:r>
        <w:rPr>
          <w:rFonts w:ascii="Times New Roman" w:eastAsia="Times New Roman" w:hAnsi="Times New Roman"/>
          <w:color w:val="000000"/>
          <w:sz w:val="24"/>
          <w:szCs w:val="24"/>
          <w:lang w:eastAsia="ru-RU" w:bidi="ru-RU"/>
        </w:rPr>
        <w:tab/>
      </w:r>
    </w:p>
    <w:p w:rsidR="00D47103" w:rsidRDefault="0064278F">
      <w:pPr>
        <w:widowControl w:val="0"/>
        <w:tabs>
          <w:tab w:val="left" w:leader="underscore" w:pos="4258"/>
          <w:tab w:val="left" w:leader="underscore" w:pos="6403"/>
        </w:tabs>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8"/>
          <w:szCs w:val="28"/>
          <w:lang w:eastAsia="ru-RU" w:bidi="ru-RU"/>
        </w:rPr>
        <w:t>РЕШЕНИЕ</w:t>
      </w:r>
      <w:r>
        <w:rPr>
          <w:rFonts w:ascii="Times New Roman" w:eastAsia="Times New Roman" w:hAnsi="Times New Roman"/>
          <w:color w:val="000000"/>
          <w:sz w:val="28"/>
          <w:szCs w:val="28"/>
          <w:lang w:eastAsia="ru-RU" w:bidi="ru-RU"/>
        </w:rPr>
        <w:br/>
        <w:t>о возврате документов, необходимых для предоставления услуги</w:t>
      </w:r>
      <w:r>
        <w:rPr>
          <w:rFonts w:ascii="Times New Roman" w:eastAsia="Times New Roman" w:hAnsi="Times New Roman"/>
          <w:color w:val="000000"/>
          <w:sz w:val="28"/>
          <w:szCs w:val="28"/>
          <w:lang w:eastAsia="ru-RU" w:bidi="ru-RU"/>
        </w:rPr>
        <w:br/>
      </w:r>
      <w:r>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ab/>
        <w:t xml:space="preserve"> </w:t>
      </w:r>
      <w:proofErr w:type="gramStart"/>
      <w:r>
        <w:rPr>
          <w:rFonts w:ascii="Times New Roman" w:eastAsia="Times New Roman" w:hAnsi="Times New Roman"/>
          <w:color w:val="000000"/>
          <w:sz w:val="24"/>
          <w:szCs w:val="24"/>
          <w:lang w:eastAsia="ru-RU" w:bidi="ru-RU"/>
        </w:rPr>
        <w:t>от</w:t>
      </w:r>
      <w:proofErr w:type="gramEnd"/>
      <w:r>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ab/>
      </w:r>
    </w:p>
    <w:p w:rsidR="00D47103" w:rsidRDefault="0064278F">
      <w:pPr>
        <w:widowControl w:val="0"/>
        <w:spacing w:after="260" w:line="240" w:lineRule="auto"/>
        <w:jc w:val="center"/>
        <w:rPr>
          <w:rFonts w:ascii="Times New Roman" w:eastAsia="Times New Roman" w:hAnsi="Times New Roman"/>
          <w:i/>
          <w:iCs/>
          <w:sz w:val="16"/>
          <w:szCs w:val="16"/>
        </w:rPr>
      </w:pPr>
      <w:r>
        <w:rPr>
          <w:rFonts w:ascii="Times New Roman" w:eastAsia="Times New Roman" w:hAnsi="Times New Roman"/>
          <w:i/>
          <w:iCs/>
          <w:color w:val="000000"/>
          <w:sz w:val="16"/>
          <w:szCs w:val="16"/>
          <w:lang w:eastAsia="ru-RU" w:bidi="ru-RU"/>
        </w:rPr>
        <w:t>(номер и дата решения)</w:t>
      </w:r>
    </w:p>
    <w:p w:rsidR="00D47103" w:rsidRDefault="0064278F" w:rsidP="00F74DA9">
      <w:pPr>
        <w:widowControl w:val="0"/>
        <w:tabs>
          <w:tab w:val="left" w:leader="underscore" w:pos="8493"/>
        </w:tabs>
        <w:spacing w:after="0" w:line="240" w:lineRule="auto"/>
        <w:ind w:firstLine="760"/>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По результатам рассмотрения заявления по услуге </w:t>
      </w:r>
      <w:r>
        <w:rPr>
          <w:rFonts w:ascii="Times New Roman" w:eastAsia="Times New Roman" w:hAnsi="Times New Roman"/>
          <w:color w:val="000000"/>
          <w:sz w:val="24"/>
          <w:szCs w:val="24"/>
          <w:lang w:eastAsia="ru-RU" w:bidi="ru-RU"/>
        </w:rPr>
        <w:tab/>
        <w:t xml:space="preserve"> (</w:t>
      </w:r>
      <w:r>
        <w:rPr>
          <w:rFonts w:ascii="Times New Roman" w:eastAsia="Times New Roman" w:hAnsi="Times New Roman"/>
          <w:i/>
          <w:iCs/>
          <w:color w:val="000000"/>
          <w:sz w:val="24"/>
          <w:szCs w:val="24"/>
          <w:lang w:eastAsia="ru-RU" w:bidi="ru-RU"/>
        </w:rPr>
        <w:t>наименование</w:t>
      </w:r>
      <w:r w:rsidR="00F74DA9">
        <w:rPr>
          <w:rFonts w:ascii="Times New Roman" w:eastAsia="Times New Roman" w:hAnsi="Times New Roman"/>
          <w:i/>
          <w:iCs/>
          <w:color w:val="000000"/>
          <w:sz w:val="24"/>
          <w:szCs w:val="24"/>
          <w:lang w:eastAsia="ru-RU" w:bidi="ru-RU"/>
        </w:rPr>
        <w:t xml:space="preserve"> </w:t>
      </w:r>
      <w:proofErr w:type="spellStart"/>
      <w:r>
        <w:rPr>
          <w:rFonts w:ascii="Times New Roman" w:eastAsia="Times New Roman" w:hAnsi="Times New Roman"/>
          <w:i/>
          <w:iCs/>
          <w:color w:val="000000"/>
          <w:sz w:val="24"/>
          <w:szCs w:val="24"/>
          <w:lang w:eastAsia="ru-RU" w:bidi="ru-RU"/>
        </w:rPr>
        <w:t>подуслуги</w:t>
      </w:r>
      <w:proofErr w:type="spellEnd"/>
      <w:r>
        <w:rPr>
          <w:rFonts w:ascii="Times New Roman" w:eastAsia="Times New Roman" w:hAnsi="Times New Roman"/>
          <w:color w:val="000000"/>
          <w:sz w:val="24"/>
          <w:szCs w:val="24"/>
          <w:lang w:eastAsia="ru-RU" w:bidi="ru-RU"/>
        </w:rPr>
        <w:t xml:space="preserve">) № </w:t>
      </w:r>
      <w:r>
        <w:rPr>
          <w:rFonts w:ascii="Times New Roman" w:eastAsia="Times New Roman" w:hAnsi="Times New Roman"/>
          <w:color w:val="000000"/>
          <w:sz w:val="24"/>
          <w:szCs w:val="24"/>
          <w:lang w:eastAsia="ru-RU" w:bidi="ru-RU"/>
        </w:rPr>
        <w:tab/>
        <w:t xml:space="preserve"> от </w:t>
      </w:r>
      <w:r>
        <w:rPr>
          <w:rFonts w:ascii="Times New Roman" w:eastAsia="Times New Roman" w:hAnsi="Times New Roman"/>
          <w:color w:val="000000"/>
          <w:sz w:val="24"/>
          <w:szCs w:val="24"/>
          <w:lang w:eastAsia="ru-RU" w:bidi="ru-RU"/>
        </w:rPr>
        <w:tab/>
        <w:t xml:space="preserve"> и приложенных к нему документов принято</w:t>
      </w:r>
      <w:r w:rsidR="00F74DA9">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решение о возврате документов, по следующим основаниям:</w:t>
      </w:r>
    </w:p>
    <w:tbl>
      <w:tblPr>
        <w:tblW w:w="10247" w:type="dxa"/>
        <w:jc w:val="center"/>
        <w:tblLayout w:type="fixed"/>
        <w:tblCellMar>
          <w:left w:w="10" w:type="dxa"/>
          <w:right w:w="10" w:type="dxa"/>
        </w:tblCellMar>
        <w:tblLook w:val="04A0" w:firstRow="1" w:lastRow="0" w:firstColumn="1" w:lastColumn="0" w:noHBand="0" w:noVBand="1"/>
      </w:tblPr>
      <w:tblGrid>
        <w:gridCol w:w="1616"/>
        <w:gridCol w:w="5371"/>
        <w:gridCol w:w="3260"/>
      </w:tblGrid>
      <w:tr w:rsidR="00D47103" w:rsidRPr="002A4391" w:rsidTr="002A4391">
        <w:trPr>
          <w:trHeight w:hRule="exact" w:val="1525"/>
          <w:jc w:val="center"/>
        </w:trPr>
        <w:tc>
          <w:tcPr>
            <w:tcW w:w="1616" w:type="dxa"/>
            <w:tcBorders>
              <w:top w:val="single" w:sz="4" w:space="0" w:color="auto"/>
              <w:left w:val="single" w:sz="4" w:space="0" w:color="auto"/>
            </w:tcBorders>
            <w:shd w:val="clear" w:color="auto" w:fill="FFFFFF"/>
            <w:noWrap/>
            <w:tcMar>
              <w:top w:w="28" w:type="dxa"/>
              <w:left w:w="113" w:type="dxa"/>
              <w:bottom w:w="28" w:type="dxa"/>
              <w:right w:w="113" w:type="dxa"/>
            </w:tcMar>
          </w:tcPr>
          <w:p w:rsidR="00D47103" w:rsidRPr="002A4391" w:rsidRDefault="0064278F" w:rsidP="002A4391">
            <w:pPr>
              <w:widowControl w:val="0"/>
              <w:spacing w:after="0" w:line="240" w:lineRule="auto"/>
              <w:jc w:val="center"/>
              <w:rPr>
                <w:rFonts w:ascii="Times New Roman" w:eastAsia="Times New Roman" w:hAnsi="Times New Roman"/>
                <w:sz w:val="24"/>
                <w:szCs w:val="24"/>
              </w:rPr>
            </w:pPr>
            <w:r w:rsidRPr="002A4391">
              <w:rPr>
                <w:rFonts w:ascii="Times New Roman" w:eastAsia="Times New Roman" w:hAnsi="Times New Roman"/>
                <w:color w:val="000000"/>
                <w:sz w:val="24"/>
                <w:szCs w:val="24"/>
                <w:lang w:eastAsia="ru-RU" w:bidi="ru-RU"/>
              </w:rPr>
              <w:t>№</w:t>
            </w:r>
          </w:p>
          <w:p w:rsidR="00D47103" w:rsidRPr="002A4391" w:rsidRDefault="002A4391" w:rsidP="002A4391">
            <w:pPr>
              <w:widowControl w:val="0"/>
              <w:spacing w:after="0" w:line="240" w:lineRule="auto"/>
              <w:jc w:val="center"/>
              <w:rPr>
                <w:rFonts w:ascii="Times New Roman" w:eastAsia="Times New Roman" w:hAnsi="Times New Roman"/>
                <w:sz w:val="24"/>
                <w:szCs w:val="24"/>
              </w:rPr>
            </w:pPr>
            <w:r w:rsidRPr="002A4391">
              <w:rPr>
                <w:rFonts w:ascii="Times New Roman" w:eastAsia="Times New Roman" w:hAnsi="Times New Roman"/>
                <w:color w:val="000000"/>
                <w:sz w:val="24"/>
                <w:szCs w:val="24"/>
                <w:lang w:eastAsia="ru-RU" w:bidi="ru-RU"/>
              </w:rPr>
              <w:t xml:space="preserve">пункта </w:t>
            </w:r>
            <w:proofErr w:type="spellStart"/>
            <w:proofErr w:type="gramStart"/>
            <w:r w:rsidRPr="002A4391">
              <w:rPr>
                <w:rFonts w:ascii="Times New Roman" w:eastAsia="Times New Roman" w:hAnsi="Times New Roman"/>
                <w:color w:val="000000"/>
                <w:sz w:val="24"/>
                <w:szCs w:val="24"/>
                <w:lang w:eastAsia="ru-RU" w:bidi="ru-RU"/>
              </w:rPr>
              <w:t>админис</w:t>
            </w:r>
            <w:proofErr w:type="spellEnd"/>
            <w:r w:rsidRPr="002A4391">
              <w:rPr>
                <w:rFonts w:ascii="Times New Roman" w:eastAsia="Times New Roman" w:hAnsi="Times New Roman"/>
                <w:color w:val="000000"/>
                <w:sz w:val="24"/>
                <w:szCs w:val="24"/>
                <w:lang w:eastAsia="ru-RU" w:bidi="ru-RU"/>
              </w:rPr>
              <w:t xml:space="preserve"> </w:t>
            </w:r>
            <w:proofErr w:type="spellStart"/>
            <w:r w:rsidRPr="002A4391">
              <w:rPr>
                <w:rFonts w:ascii="Times New Roman" w:eastAsia="Times New Roman" w:hAnsi="Times New Roman"/>
                <w:color w:val="000000"/>
                <w:sz w:val="24"/>
                <w:szCs w:val="24"/>
                <w:lang w:eastAsia="ru-RU" w:bidi="ru-RU"/>
              </w:rPr>
              <w:t>тративного</w:t>
            </w:r>
            <w:proofErr w:type="spellEnd"/>
            <w:proofErr w:type="gramEnd"/>
            <w:r w:rsidRPr="002A4391">
              <w:rPr>
                <w:rFonts w:ascii="Times New Roman" w:eastAsia="Times New Roman" w:hAnsi="Times New Roman"/>
                <w:color w:val="000000"/>
                <w:sz w:val="24"/>
                <w:szCs w:val="24"/>
                <w:lang w:eastAsia="ru-RU" w:bidi="ru-RU"/>
              </w:rPr>
              <w:t xml:space="preserve"> регламен</w:t>
            </w:r>
            <w:r w:rsidR="0064278F" w:rsidRPr="002A4391">
              <w:rPr>
                <w:rFonts w:ascii="Times New Roman" w:eastAsia="Times New Roman" w:hAnsi="Times New Roman"/>
                <w:color w:val="000000"/>
                <w:sz w:val="24"/>
                <w:szCs w:val="24"/>
                <w:lang w:eastAsia="ru-RU" w:bidi="ru-RU"/>
              </w:rPr>
              <w:t>та</w:t>
            </w:r>
          </w:p>
        </w:tc>
        <w:tc>
          <w:tcPr>
            <w:tcW w:w="5371" w:type="dxa"/>
            <w:tcBorders>
              <w:top w:val="single" w:sz="4" w:space="0" w:color="auto"/>
              <w:left w:val="single" w:sz="4" w:space="0" w:color="auto"/>
            </w:tcBorders>
            <w:shd w:val="clear" w:color="auto" w:fill="FFFFFF"/>
            <w:noWrap/>
            <w:tcMar>
              <w:top w:w="28" w:type="dxa"/>
              <w:left w:w="113" w:type="dxa"/>
              <w:bottom w:w="28" w:type="dxa"/>
              <w:right w:w="113" w:type="dxa"/>
            </w:tcMar>
          </w:tcPr>
          <w:p w:rsidR="00D47103" w:rsidRPr="002A4391" w:rsidRDefault="0064278F" w:rsidP="002A4391">
            <w:pPr>
              <w:widowControl w:val="0"/>
              <w:spacing w:before="100" w:after="0" w:line="240" w:lineRule="auto"/>
              <w:jc w:val="center"/>
              <w:rPr>
                <w:rFonts w:ascii="Times New Roman" w:eastAsia="Times New Roman" w:hAnsi="Times New Roman"/>
                <w:sz w:val="24"/>
                <w:szCs w:val="24"/>
              </w:rPr>
            </w:pPr>
            <w:r w:rsidRPr="002A4391">
              <w:rPr>
                <w:rFonts w:ascii="Times New Roman" w:eastAsia="Times New Roman" w:hAnsi="Times New Roman"/>
                <w:color w:val="000000"/>
                <w:sz w:val="24"/>
                <w:szCs w:val="24"/>
                <w:lang w:eastAsia="ru-RU" w:bidi="ru-RU"/>
              </w:rPr>
              <w:t>Наименование основания для отказа в соответствии с единым стандартом</w:t>
            </w:r>
          </w:p>
        </w:tc>
        <w:tc>
          <w:tcPr>
            <w:tcW w:w="3260" w:type="dxa"/>
            <w:tcBorders>
              <w:top w:val="single" w:sz="4" w:space="0" w:color="auto"/>
              <w:left w:val="single" w:sz="4" w:space="0" w:color="auto"/>
              <w:right w:val="single" w:sz="4" w:space="0" w:color="auto"/>
            </w:tcBorders>
            <w:shd w:val="clear" w:color="auto" w:fill="FFFFFF"/>
            <w:noWrap/>
            <w:tcMar>
              <w:top w:w="28" w:type="dxa"/>
              <w:left w:w="113" w:type="dxa"/>
              <w:bottom w:w="28" w:type="dxa"/>
              <w:right w:w="113" w:type="dxa"/>
            </w:tcMar>
          </w:tcPr>
          <w:p w:rsidR="00D47103" w:rsidRPr="002A4391" w:rsidRDefault="0064278F" w:rsidP="002A4391">
            <w:pPr>
              <w:widowControl w:val="0"/>
              <w:spacing w:before="100" w:after="0" w:line="240" w:lineRule="auto"/>
              <w:jc w:val="center"/>
              <w:rPr>
                <w:rFonts w:ascii="Times New Roman" w:eastAsia="Times New Roman" w:hAnsi="Times New Roman"/>
                <w:sz w:val="24"/>
                <w:szCs w:val="24"/>
              </w:rPr>
            </w:pPr>
            <w:r w:rsidRPr="002A4391">
              <w:rPr>
                <w:rFonts w:ascii="Times New Roman" w:eastAsia="Times New Roman" w:hAnsi="Times New Roman"/>
                <w:color w:val="000000"/>
                <w:sz w:val="24"/>
                <w:szCs w:val="24"/>
                <w:lang w:eastAsia="ru-RU" w:bidi="ru-RU"/>
              </w:rPr>
              <w:t>Разъяснение причин отказа в предоставлении услуги</w:t>
            </w:r>
          </w:p>
        </w:tc>
      </w:tr>
      <w:tr w:rsidR="00D47103" w:rsidRPr="002A4391" w:rsidTr="002A4391">
        <w:trPr>
          <w:trHeight w:hRule="exact" w:val="1250"/>
          <w:jc w:val="center"/>
        </w:trPr>
        <w:tc>
          <w:tcPr>
            <w:tcW w:w="1616" w:type="dxa"/>
            <w:tcBorders>
              <w:top w:val="single" w:sz="4" w:space="0" w:color="auto"/>
              <w:left w:val="single" w:sz="4" w:space="0" w:color="auto"/>
              <w:bottom w:val="single" w:sz="4" w:space="0" w:color="auto"/>
              <w:right w:val="single" w:sz="4" w:space="0" w:color="auto"/>
            </w:tcBorders>
            <w:shd w:val="clear" w:color="auto" w:fill="FFFFFF"/>
            <w:noWrap/>
            <w:tcMar>
              <w:top w:w="28" w:type="dxa"/>
              <w:left w:w="113" w:type="dxa"/>
              <w:bottom w:w="28" w:type="dxa"/>
              <w:right w:w="113" w:type="dxa"/>
            </w:tcMar>
          </w:tcPr>
          <w:p w:rsidR="00D47103" w:rsidRPr="002A4391" w:rsidRDefault="0064278F" w:rsidP="002A4391">
            <w:pPr>
              <w:widowControl w:val="0"/>
              <w:spacing w:before="100" w:after="0" w:line="240" w:lineRule="auto"/>
              <w:rPr>
                <w:rFonts w:ascii="Times New Roman" w:eastAsia="Times New Roman" w:hAnsi="Times New Roman"/>
                <w:sz w:val="24"/>
                <w:szCs w:val="24"/>
              </w:rPr>
            </w:pPr>
            <w:r w:rsidRPr="002A4391">
              <w:rPr>
                <w:rFonts w:ascii="Times New Roman" w:eastAsia="Times New Roman" w:hAnsi="Times New Roman"/>
                <w:color w:val="000000"/>
                <w:sz w:val="24"/>
                <w:szCs w:val="24"/>
                <w:lang w:eastAsia="ru-RU" w:bidi="ru-RU"/>
              </w:rPr>
              <w:t>2.12.1.</w:t>
            </w:r>
          </w:p>
        </w:tc>
        <w:tc>
          <w:tcPr>
            <w:tcW w:w="5371" w:type="dxa"/>
            <w:tcBorders>
              <w:top w:val="single" w:sz="4" w:space="0" w:color="auto"/>
              <w:left w:val="single" w:sz="4" w:space="0" w:color="auto"/>
              <w:bottom w:val="single" w:sz="4" w:space="0" w:color="auto"/>
              <w:right w:val="single" w:sz="4" w:space="0" w:color="auto"/>
            </w:tcBorders>
            <w:shd w:val="clear" w:color="auto" w:fill="FFFFFF"/>
            <w:noWrap/>
            <w:tcMar>
              <w:top w:w="28" w:type="dxa"/>
              <w:left w:w="113" w:type="dxa"/>
              <w:bottom w:w="28" w:type="dxa"/>
              <w:right w:w="113" w:type="dxa"/>
            </w:tcMar>
          </w:tcPr>
          <w:p w:rsidR="00D47103" w:rsidRPr="002A4391" w:rsidRDefault="002A4391" w:rsidP="002A4391">
            <w:pPr>
              <w:widowControl w:val="0"/>
              <w:tabs>
                <w:tab w:val="left" w:pos="1656"/>
                <w:tab w:val="left" w:pos="3130"/>
              </w:tabs>
              <w:spacing w:after="0" w:line="240" w:lineRule="auto"/>
              <w:rPr>
                <w:rFonts w:ascii="Times New Roman" w:eastAsia="Times New Roman" w:hAnsi="Times New Roman"/>
                <w:sz w:val="24"/>
                <w:szCs w:val="24"/>
              </w:rPr>
            </w:pPr>
            <w:r w:rsidRPr="002A4391">
              <w:rPr>
                <w:rFonts w:ascii="Times New Roman" w:hAnsi="Times New Roman"/>
                <w:sz w:val="24"/>
                <w:szCs w:val="24"/>
                <w:lang w:eastAsia="ru-RU"/>
              </w:rPr>
              <w:t>Заявление подано в орган местного самоуправления, не уполномоченный на установление публичного сервитута для целей, указанных в ходатайстве</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28" w:type="dxa"/>
              <w:left w:w="113" w:type="dxa"/>
              <w:bottom w:w="28" w:type="dxa"/>
              <w:right w:w="113" w:type="dxa"/>
            </w:tcMar>
          </w:tcPr>
          <w:p w:rsidR="00D47103" w:rsidRPr="002A4391" w:rsidRDefault="0064278F" w:rsidP="002A4391">
            <w:pPr>
              <w:widowControl w:val="0"/>
              <w:spacing w:before="100" w:after="0" w:line="240" w:lineRule="auto"/>
              <w:rPr>
                <w:rFonts w:ascii="Times New Roman" w:eastAsia="Times New Roman" w:hAnsi="Times New Roman"/>
                <w:sz w:val="24"/>
                <w:szCs w:val="24"/>
              </w:rPr>
            </w:pPr>
            <w:r w:rsidRPr="002A4391">
              <w:rPr>
                <w:rFonts w:ascii="Times New Roman" w:eastAsia="Times New Roman" w:hAnsi="Times New Roman"/>
                <w:color w:val="000000"/>
                <w:sz w:val="24"/>
                <w:szCs w:val="24"/>
                <w:lang w:eastAsia="ru-RU" w:bidi="ru-RU"/>
              </w:rPr>
              <w:t>Указываются основания такого вывода</w:t>
            </w:r>
          </w:p>
        </w:tc>
      </w:tr>
      <w:tr w:rsidR="00D47103" w:rsidRPr="002A4391" w:rsidTr="002A4391">
        <w:trPr>
          <w:trHeight w:hRule="exact" w:val="956"/>
          <w:jc w:val="center"/>
        </w:trPr>
        <w:tc>
          <w:tcPr>
            <w:tcW w:w="1616" w:type="dxa"/>
            <w:tcBorders>
              <w:top w:val="single" w:sz="4" w:space="0" w:color="auto"/>
              <w:left w:val="single" w:sz="4" w:space="0" w:color="auto"/>
            </w:tcBorders>
            <w:shd w:val="clear" w:color="auto" w:fill="FFFFFF"/>
            <w:noWrap/>
            <w:tcMar>
              <w:top w:w="28" w:type="dxa"/>
              <w:left w:w="113" w:type="dxa"/>
              <w:bottom w:w="28" w:type="dxa"/>
              <w:right w:w="113" w:type="dxa"/>
            </w:tcMar>
          </w:tcPr>
          <w:p w:rsidR="00D47103" w:rsidRPr="002A4391" w:rsidRDefault="0064278F" w:rsidP="002A4391">
            <w:pPr>
              <w:widowControl w:val="0"/>
              <w:spacing w:before="100" w:after="0" w:line="240" w:lineRule="auto"/>
              <w:rPr>
                <w:rFonts w:ascii="Times New Roman" w:eastAsia="Times New Roman" w:hAnsi="Times New Roman"/>
                <w:sz w:val="24"/>
                <w:szCs w:val="24"/>
              </w:rPr>
            </w:pPr>
            <w:r w:rsidRPr="002A4391">
              <w:rPr>
                <w:rFonts w:ascii="Times New Roman" w:eastAsia="Times New Roman" w:hAnsi="Times New Roman"/>
                <w:color w:val="000000"/>
                <w:sz w:val="24"/>
                <w:szCs w:val="24"/>
                <w:lang w:eastAsia="ru-RU" w:bidi="ru-RU"/>
              </w:rPr>
              <w:t>2.12.2.</w:t>
            </w:r>
          </w:p>
        </w:tc>
        <w:tc>
          <w:tcPr>
            <w:tcW w:w="5371" w:type="dxa"/>
            <w:tcBorders>
              <w:top w:val="single" w:sz="4" w:space="0" w:color="auto"/>
              <w:left w:val="single" w:sz="4" w:space="0" w:color="auto"/>
            </w:tcBorders>
            <w:shd w:val="clear" w:color="auto" w:fill="FFFFFF"/>
            <w:noWrap/>
            <w:tcMar>
              <w:top w:w="28" w:type="dxa"/>
              <w:left w:w="113" w:type="dxa"/>
              <w:bottom w:w="28" w:type="dxa"/>
              <w:right w:w="113" w:type="dxa"/>
            </w:tcMar>
          </w:tcPr>
          <w:p w:rsidR="00D47103" w:rsidRPr="002A4391" w:rsidRDefault="002A4391" w:rsidP="00F74DA9">
            <w:pPr>
              <w:widowControl w:val="0"/>
              <w:tabs>
                <w:tab w:val="left" w:pos="768"/>
                <w:tab w:val="left" w:pos="2794"/>
                <w:tab w:val="left" w:pos="3960"/>
              </w:tabs>
              <w:spacing w:after="0" w:line="240" w:lineRule="auto"/>
              <w:rPr>
                <w:rFonts w:ascii="Times New Roman" w:eastAsia="Times New Roman" w:hAnsi="Times New Roman"/>
                <w:sz w:val="24"/>
                <w:szCs w:val="24"/>
              </w:rPr>
            </w:pPr>
            <w:r w:rsidRPr="002A4391">
              <w:rPr>
                <w:rFonts w:ascii="Times New Roman" w:hAnsi="Times New Roman"/>
                <w:sz w:val="24"/>
                <w:szCs w:val="24"/>
                <w:lang w:eastAsia="ru-RU"/>
              </w:rPr>
              <w:t xml:space="preserve">заявитель не является лицом, предусмотренным </w:t>
            </w:r>
            <w:r w:rsidR="00F74DA9">
              <w:rPr>
                <w:rFonts w:ascii="Times New Roman" w:hAnsi="Times New Roman"/>
                <w:sz w:val="24"/>
                <w:szCs w:val="24"/>
                <w:lang w:eastAsia="ru-RU"/>
              </w:rPr>
              <w:t xml:space="preserve">статьей 39.40. </w:t>
            </w:r>
            <w:r w:rsidRPr="002A4391">
              <w:rPr>
                <w:rFonts w:ascii="Times New Roman" w:eastAsia="Times New Roman" w:hAnsi="Times New Roman"/>
                <w:color w:val="000000"/>
                <w:sz w:val="24"/>
                <w:szCs w:val="24"/>
                <w:lang w:eastAsia="ru-RU" w:bidi="ru-RU"/>
              </w:rPr>
              <w:t>Земельного кодекса Российской Федерации</w:t>
            </w:r>
          </w:p>
        </w:tc>
        <w:tc>
          <w:tcPr>
            <w:tcW w:w="3260" w:type="dxa"/>
            <w:tcBorders>
              <w:top w:val="single" w:sz="4" w:space="0" w:color="auto"/>
              <w:left w:val="single" w:sz="4" w:space="0" w:color="auto"/>
              <w:right w:val="single" w:sz="4" w:space="0" w:color="auto"/>
            </w:tcBorders>
            <w:shd w:val="clear" w:color="auto" w:fill="FFFFFF"/>
            <w:noWrap/>
            <w:tcMar>
              <w:top w:w="28" w:type="dxa"/>
              <w:left w:w="113" w:type="dxa"/>
              <w:bottom w:w="28" w:type="dxa"/>
              <w:right w:w="113" w:type="dxa"/>
            </w:tcMar>
          </w:tcPr>
          <w:p w:rsidR="00D47103" w:rsidRPr="002A4391" w:rsidRDefault="0064278F" w:rsidP="002A4391">
            <w:pPr>
              <w:widowControl w:val="0"/>
              <w:spacing w:before="100" w:after="0" w:line="240" w:lineRule="auto"/>
              <w:rPr>
                <w:rFonts w:ascii="Times New Roman" w:eastAsia="Times New Roman" w:hAnsi="Times New Roman"/>
                <w:sz w:val="24"/>
                <w:szCs w:val="24"/>
              </w:rPr>
            </w:pPr>
            <w:r w:rsidRPr="002A4391">
              <w:rPr>
                <w:rFonts w:ascii="Times New Roman" w:eastAsia="Times New Roman" w:hAnsi="Times New Roman"/>
                <w:color w:val="000000"/>
                <w:sz w:val="24"/>
                <w:szCs w:val="24"/>
                <w:lang w:eastAsia="ru-RU" w:bidi="ru-RU"/>
              </w:rPr>
              <w:t>Указываются основания такого вывода</w:t>
            </w:r>
          </w:p>
        </w:tc>
      </w:tr>
      <w:tr w:rsidR="00D47103" w:rsidRPr="002A4391" w:rsidTr="00F74DA9">
        <w:trPr>
          <w:trHeight w:hRule="exact" w:val="1260"/>
          <w:jc w:val="center"/>
        </w:trPr>
        <w:tc>
          <w:tcPr>
            <w:tcW w:w="1616" w:type="dxa"/>
            <w:tcBorders>
              <w:top w:val="single" w:sz="4" w:space="0" w:color="auto"/>
              <w:left w:val="single" w:sz="4" w:space="0" w:color="auto"/>
            </w:tcBorders>
            <w:shd w:val="clear" w:color="auto" w:fill="FFFFFF"/>
            <w:noWrap/>
            <w:tcMar>
              <w:top w:w="28" w:type="dxa"/>
              <w:left w:w="113" w:type="dxa"/>
              <w:bottom w:w="28" w:type="dxa"/>
              <w:right w:w="113" w:type="dxa"/>
            </w:tcMar>
          </w:tcPr>
          <w:p w:rsidR="00D47103" w:rsidRPr="002A4391" w:rsidRDefault="0064278F" w:rsidP="002A4391">
            <w:pPr>
              <w:widowControl w:val="0"/>
              <w:spacing w:before="100" w:after="0" w:line="240" w:lineRule="auto"/>
              <w:rPr>
                <w:rFonts w:ascii="Times New Roman" w:eastAsia="Times New Roman" w:hAnsi="Times New Roman"/>
                <w:sz w:val="24"/>
                <w:szCs w:val="24"/>
              </w:rPr>
            </w:pPr>
            <w:r w:rsidRPr="002A4391">
              <w:rPr>
                <w:rFonts w:ascii="Times New Roman" w:eastAsia="Times New Roman" w:hAnsi="Times New Roman"/>
                <w:color w:val="000000"/>
                <w:sz w:val="24"/>
                <w:szCs w:val="24"/>
                <w:lang w:eastAsia="ru-RU" w:bidi="ru-RU"/>
              </w:rPr>
              <w:t>2.12.3.</w:t>
            </w:r>
          </w:p>
        </w:tc>
        <w:tc>
          <w:tcPr>
            <w:tcW w:w="5371" w:type="dxa"/>
            <w:tcBorders>
              <w:top w:val="single" w:sz="4" w:space="0" w:color="auto"/>
              <w:left w:val="single" w:sz="4" w:space="0" w:color="auto"/>
            </w:tcBorders>
            <w:shd w:val="clear" w:color="auto" w:fill="FFFFFF"/>
            <w:noWrap/>
            <w:tcMar>
              <w:top w:w="28" w:type="dxa"/>
              <w:left w:w="113" w:type="dxa"/>
              <w:bottom w:w="28" w:type="dxa"/>
              <w:right w:w="113" w:type="dxa"/>
            </w:tcMar>
          </w:tcPr>
          <w:p w:rsidR="00D47103" w:rsidRPr="002A4391" w:rsidRDefault="002A4391" w:rsidP="00F74DA9">
            <w:pPr>
              <w:widowControl w:val="0"/>
              <w:tabs>
                <w:tab w:val="left" w:pos="1795"/>
                <w:tab w:val="left" w:pos="3720"/>
              </w:tabs>
              <w:spacing w:after="0" w:line="240" w:lineRule="auto"/>
              <w:rPr>
                <w:rFonts w:ascii="Times New Roman" w:eastAsia="Times New Roman" w:hAnsi="Times New Roman"/>
                <w:sz w:val="24"/>
                <w:szCs w:val="24"/>
              </w:rPr>
            </w:pPr>
            <w:r w:rsidRPr="002A4391">
              <w:rPr>
                <w:rFonts w:ascii="Times New Roman" w:hAnsi="Times New Roman"/>
                <w:sz w:val="24"/>
                <w:szCs w:val="24"/>
                <w:lang w:eastAsia="ru-RU"/>
              </w:rPr>
              <w:t xml:space="preserve">подано ходатайство об установлении публичного сервитута в целях, не предусмотренных </w:t>
            </w:r>
            <w:r w:rsidR="00F74DA9">
              <w:rPr>
                <w:rFonts w:ascii="Times New Roman" w:hAnsi="Times New Roman"/>
                <w:sz w:val="24"/>
                <w:szCs w:val="24"/>
                <w:lang w:eastAsia="ru-RU"/>
              </w:rPr>
              <w:t xml:space="preserve">статьей 39.37. </w:t>
            </w:r>
            <w:r w:rsidRPr="002A4391">
              <w:rPr>
                <w:rFonts w:ascii="Times New Roman" w:eastAsia="Times New Roman" w:hAnsi="Times New Roman"/>
                <w:color w:val="000000"/>
                <w:sz w:val="24"/>
                <w:szCs w:val="24"/>
                <w:lang w:eastAsia="ru-RU" w:bidi="ru-RU"/>
              </w:rPr>
              <w:t>Земельного кодекса Российской Федерации</w:t>
            </w:r>
          </w:p>
        </w:tc>
        <w:tc>
          <w:tcPr>
            <w:tcW w:w="3260" w:type="dxa"/>
            <w:tcBorders>
              <w:top w:val="single" w:sz="4" w:space="0" w:color="auto"/>
              <w:left w:val="single" w:sz="4" w:space="0" w:color="auto"/>
              <w:right w:val="single" w:sz="4" w:space="0" w:color="auto"/>
            </w:tcBorders>
            <w:shd w:val="clear" w:color="auto" w:fill="FFFFFF"/>
            <w:noWrap/>
            <w:tcMar>
              <w:top w:w="28" w:type="dxa"/>
              <w:left w:w="113" w:type="dxa"/>
              <w:bottom w:w="28" w:type="dxa"/>
              <w:right w:w="113" w:type="dxa"/>
            </w:tcMar>
          </w:tcPr>
          <w:p w:rsidR="00D47103" w:rsidRPr="002A4391" w:rsidRDefault="0064278F" w:rsidP="002A4391">
            <w:pPr>
              <w:widowControl w:val="0"/>
              <w:spacing w:before="100" w:after="0" w:line="240" w:lineRule="auto"/>
              <w:rPr>
                <w:rFonts w:ascii="Times New Roman" w:eastAsia="Times New Roman" w:hAnsi="Times New Roman"/>
                <w:sz w:val="24"/>
                <w:szCs w:val="24"/>
              </w:rPr>
            </w:pPr>
            <w:r w:rsidRPr="002A4391">
              <w:rPr>
                <w:rFonts w:ascii="Times New Roman" w:eastAsia="Times New Roman" w:hAnsi="Times New Roman"/>
                <w:color w:val="000000"/>
                <w:sz w:val="24"/>
                <w:szCs w:val="24"/>
                <w:lang w:eastAsia="ru-RU" w:bidi="ru-RU"/>
              </w:rPr>
              <w:t>Указываются основания такого вывода</w:t>
            </w:r>
          </w:p>
        </w:tc>
      </w:tr>
      <w:tr w:rsidR="00D47103" w:rsidRPr="002A4391" w:rsidTr="00F74DA9">
        <w:trPr>
          <w:trHeight w:hRule="exact" w:val="1249"/>
          <w:jc w:val="center"/>
        </w:trPr>
        <w:tc>
          <w:tcPr>
            <w:tcW w:w="1616" w:type="dxa"/>
            <w:tcBorders>
              <w:top w:val="single" w:sz="4" w:space="0" w:color="auto"/>
              <w:left w:val="single" w:sz="4" w:space="0" w:color="auto"/>
              <w:bottom w:val="single" w:sz="4" w:space="0" w:color="auto"/>
            </w:tcBorders>
            <w:shd w:val="clear" w:color="auto" w:fill="FFFFFF"/>
            <w:noWrap/>
            <w:tcMar>
              <w:top w:w="28" w:type="dxa"/>
              <w:left w:w="113" w:type="dxa"/>
              <w:bottom w:w="28" w:type="dxa"/>
              <w:right w:w="113" w:type="dxa"/>
            </w:tcMar>
          </w:tcPr>
          <w:p w:rsidR="00D47103" w:rsidRPr="002A4391" w:rsidRDefault="0064278F" w:rsidP="002A4391">
            <w:pPr>
              <w:widowControl w:val="0"/>
              <w:spacing w:before="100" w:after="0" w:line="240" w:lineRule="auto"/>
              <w:rPr>
                <w:rFonts w:ascii="Times New Roman" w:eastAsia="Times New Roman" w:hAnsi="Times New Roman"/>
                <w:sz w:val="24"/>
                <w:szCs w:val="24"/>
              </w:rPr>
            </w:pPr>
            <w:r w:rsidRPr="002A4391">
              <w:rPr>
                <w:rFonts w:ascii="Times New Roman" w:eastAsia="Times New Roman" w:hAnsi="Times New Roman"/>
                <w:color w:val="000000"/>
                <w:sz w:val="24"/>
                <w:szCs w:val="24"/>
                <w:lang w:eastAsia="ru-RU" w:bidi="ru-RU"/>
              </w:rPr>
              <w:lastRenderedPageBreak/>
              <w:t>2.12.4.</w:t>
            </w:r>
          </w:p>
        </w:tc>
        <w:tc>
          <w:tcPr>
            <w:tcW w:w="5371" w:type="dxa"/>
            <w:tcBorders>
              <w:top w:val="single" w:sz="4" w:space="0" w:color="auto"/>
              <w:left w:val="single" w:sz="4" w:space="0" w:color="auto"/>
              <w:bottom w:val="single" w:sz="4" w:space="0" w:color="auto"/>
            </w:tcBorders>
            <w:shd w:val="clear" w:color="auto" w:fill="FFFFFF"/>
            <w:noWrap/>
            <w:tcMar>
              <w:top w:w="28" w:type="dxa"/>
              <w:left w:w="113" w:type="dxa"/>
              <w:bottom w:w="28" w:type="dxa"/>
              <w:right w:w="113" w:type="dxa"/>
            </w:tcMar>
          </w:tcPr>
          <w:p w:rsidR="00D47103" w:rsidRPr="002A4391" w:rsidRDefault="002A4391" w:rsidP="00F74DA9">
            <w:pPr>
              <w:widowControl w:val="0"/>
              <w:tabs>
                <w:tab w:val="left" w:pos="1430"/>
                <w:tab w:val="left" w:pos="2064"/>
                <w:tab w:val="left" w:pos="3360"/>
              </w:tabs>
              <w:spacing w:after="0" w:line="240" w:lineRule="auto"/>
              <w:rPr>
                <w:rFonts w:ascii="Times New Roman" w:eastAsia="Times New Roman" w:hAnsi="Times New Roman"/>
                <w:sz w:val="24"/>
                <w:szCs w:val="24"/>
              </w:rPr>
            </w:pPr>
            <w:r w:rsidRPr="002A4391">
              <w:rPr>
                <w:rFonts w:ascii="Times New Roman" w:hAnsi="Times New Roman"/>
                <w:sz w:val="24"/>
                <w:szCs w:val="24"/>
                <w:lang w:eastAsia="ru-RU"/>
              </w:rPr>
              <w:t xml:space="preserve">к ходатайству об установлении публичного сервитута не приложены документы, предусмотренные </w:t>
            </w:r>
            <w:r w:rsidR="00F74DA9">
              <w:rPr>
                <w:rFonts w:ascii="Times New Roman" w:hAnsi="Times New Roman"/>
                <w:sz w:val="24"/>
                <w:szCs w:val="24"/>
                <w:lang w:eastAsia="ru-RU"/>
              </w:rPr>
              <w:t xml:space="preserve">пунктом 2.8 </w:t>
            </w:r>
            <w:r w:rsidR="00F74DA9" w:rsidRPr="00F74DA9">
              <w:rPr>
                <w:rFonts w:ascii="Times New Roman" w:hAnsi="Times New Roman"/>
                <w:sz w:val="24"/>
                <w:szCs w:val="24"/>
                <w:lang w:eastAsia="ru-RU"/>
              </w:rPr>
              <w:t>настоящего Административного регламента</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28" w:type="dxa"/>
              <w:left w:w="113" w:type="dxa"/>
              <w:bottom w:w="28" w:type="dxa"/>
              <w:right w:w="113" w:type="dxa"/>
            </w:tcMar>
          </w:tcPr>
          <w:p w:rsidR="00D47103" w:rsidRPr="002A4391" w:rsidRDefault="0064278F" w:rsidP="002A4391">
            <w:pPr>
              <w:widowControl w:val="0"/>
              <w:spacing w:before="100" w:after="0" w:line="240" w:lineRule="auto"/>
              <w:rPr>
                <w:rFonts w:ascii="Times New Roman" w:eastAsia="Times New Roman" w:hAnsi="Times New Roman"/>
                <w:sz w:val="24"/>
                <w:szCs w:val="24"/>
              </w:rPr>
            </w:pPr>
            <w:r w:rsidRPr="002A4391">
              <w:rPr>
                <w:rFonts w:ascii="Times New Roman" w:eastAsia="Times New Roman" w:hAnsi="Times New Roman"/>
                <w:color w:val="000000"/>
                <w:sz w:val="24"/>
                <w:szCs w:val="24"/>
                <w:lang w:eastAsia="ru-RU" w:bidi="ru-RU"/>
              </w:rPr>
              <w:t>Указываются основания такого вывода</w:t>
            </w:r>
          </w:p>
        </w:tc>
      </w:tr>
      <w:tr w:rsidR="00D47103" w:rsidRPr="002A4391" w:rsidTr="00F74DA9">
        <w:trPr>
          <w:trHeight w:hRule="exact" w:val="1484"/>
          <w:jc w:val="center"/>
        </w:trPr>
        <w:tc>
          <w:tcPr>
            <w:tcW w:w="1616" w:type="dxa"/>
            <w:tcBorders>
              <w:top w:val="single" w:sz="4" w:space="0" w:color="auto"/>
              <w:left w:val="single" w:sz="4" w:space="0" w:color="auto"/>
              <w:bottom w:val="single" w:sz="4" w:space="0" w:color="auto"/>
            </w:tcBorders>
            <w:shd w:val="clear" w:color="auto" w:fill="FFFFFF"/>
            <w:noWrap/>
            <w:tcMar>
              <w:top w:w="28" w:type="dxa"/>
              <w:left w:w="113" w:type="dxa"/>
              <w:bottom w:w="28" w:type="dxa"/>
              <w:right w:w="113" w:type="dxa"/>
            </w:tcMar>
          </w:tcPr>
          <w:p w:rsidR="00D47103" w:rsidRPr="002A4391" w:rsidRDefault="0064278F" w:rsidP="002A4391">
            <w:pPr>
              <w:widowControl w:val="0"/>
              <w:spacing w:before="80" w:after="0" w:line="240" w:lineRule="auto"/>
              <w:rPr>
                <w:rFonts w:ascii="Times New Roman" w:eastAsia="Times New Roman" w:hAnsi="Times New Roman"/>
                <w:sz w:val="24"/>
                <w:szCs w:val="24"/>
              </w:rPr>
            </w:pPr>
            <w:r w:rsidRPr="002A4391">
              <w:rPr>
                <w:rFonts w:ascii="Times New Roman" w:eastAsia="Times New Roman" w:hAnsi="Times New Roman"/>
                <w:color w:val="000000"/>
                <w:sz w:val="24"/>
                <w:szCs w:val="24"/>
                <w:lang w:eastAsia="ru-RU" w:bidi="ru-RU"/>
              </w:rPr>
              <w:t>2.12.5.</w:t>
            </w:r>
          </w:p>
        </w:tc>
        <w:tc>
          <w:tcPr>
            <w:tcW w:w="5371" w:type="dxa"/>
            <w:tcBorders>
              <w:top w:val="single" w:sz="4" w:space="0" w:color="auto"/>
              <w:left w:val="single" w:sz="4" w:space="0" w:color="auto"/>
              <w:bottom w:val="single" w:sz="4" w:space="0" w:color="auto"/>
            </w:tcBorders>
            <w:shd w:val="clear" w:color="auto" w:fill="FFFFFF"/>
            <w:noWrap/>
            <w:tcMar>
              <w:top w:w="28" w:type="dxa"/>
              <w:left w:w="113" w:type="dxa"/>
              <w:bottom w:w="28" w:type="dxa"/>
              <w:right w:w="113" w:type="dxa"/>
            </w:tcMar>
          </w:tcPr>
          <w:p w:rsidR="00D47103" w:rsidRPr="002A4391" w:rsidRDefault="002A4391" w:rsidP="00F74DA9">
            <w:pPr>
              <w:widowControl w:val="0"/>
              <w:spacing w:after="0" w:line="240" w:lineRule="auto"/>
              <w:rPr>
                <w:rFonts w:ascii="Times New Roman" w:eastAsia="Times New Roman" w:hAnsi="Times New Roman"/>
                <w:sz w:val="24"/>
                <w:szCs w:val="24"/>
              </w:rPr>
            </w:pPr>
            <w:r w:rsidRPr="002A4391">
              <w:rPr>
                <w:rFonts w:ascii="Times New Roman" w:hAnsi="Times New Roman"/>
                <w:sz w:val="24"/>
                <w:szCs w:val="24"/>
                <w:lang w:eastAsia="ru-RU"/>
              </w:rPr>
              <w:t xml:space="preserve">ходатайство об установлении публичного сервитута и приложенные к нему документы не соответствуют требованиям, установленным в соответствии с </w:t>
            </w:r>
            <w:r w:rsidR="00F74DA9">
              <w:rPr>
                <w:rFonts w:ascii="Times New Roman" w:hAnsi="Times New Roman"/>
                <w:sz w:val="24"/>
                <w:szCs w:val="24"/>
                <w:lang w:eastAsia="ru-RU"/>
              </w:rPr>
              <w:t xml:space="preserve">пунктом 4 </w:t>
            </w:r>
            <w:r w:rsidRPr="002A4391">
              <w:rPr>
                <w:rFonts w:ascii="Times New Roman" w:hAnsi="Times New Roman"/>
                <w:sz w:val="24"/>
                <w:szCs w:val="24"/>
                <w:lang w:eastAsia="ru-RU"/>
              </w:rPr>
              <w:t xml:space="preserve">статьи 39.41 </w:t>
            </w:r>
            <w:r w:rsidRPr="002A4391">
              <w:rPr>
                <w:rFonts w:ascii="Times New Roman" w:eastAsia="Times New Roman" w:hAnsi="Times New Roman"/>
                <w:color w:val="000000"/>
                <w:sz w:val="24"/>
                <w:szCs w:val="24"/>
                <w:lang w:eastAsia="ru-RU" w:bidi="ru-RU"/>
              </w:rPr>
              <w:t>Земельного кодекса Российской Федерации</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28" w:type="dxa"/>
              <w:left w:w="113" w:type="dxa"/>
              <w:bottom w:w="28" w:type="dxa"/>
              <w:right w:w="113" w:type="dxa"/>
            </w:tcMar>
          </w:tcPr>
          <w:p w:rsidR="00D47103" w:rsidRPr="002A4391" w:rsidRDefault="0064278F" w:rsidP="002A4391">
            <w:pPr>
              <w:widowControl w:val="0"/>
              <w:spacing w:before="80" w:after="0" w:line="240" w:lineRule="auto"/>
              <w:rPr>
                <w:rFonts w:ascii="Times New Roman" w:eastAsia="Times New Roman" w:hAnsi="Times New Roman"/>
                <w:sz w:val="24"/>
                <w:szCs w:val="24"/>
              </w:rPr>
            </w:pPr>
            <w:r w:rsidRPr="002A4391">
              <w:rPr>
                <w:rFonts w:ascii="Times New Roman" w:eastAsia="Times New Roman" w:hAnsi="Times New Roman"/>
                <w:color w:val="000000"/>
                <w:sz w:val="24"/>
                <w:szCs w:val="24"/>
                <w:lang w:eastAsia="ru-RU" w:bidi="ru-RU"/>
              </w:rPr>
              <w:t>Указываются основания такого вывода</w:t>
            </w:r>
          </w:p>
        </w:tc>
      </w:tr>
    </w:tbl>
    <w:p w:rsidR="00D47103" w:rsidRDefault="0064278F">
      <w:pPr>
        <w:spacing w:after="0" w:line="24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D47103" w:rsidRDefault="0064278F">
      <w:pPr>
        <w:spacing w:after="0" w:line="240" w:lineRule="auto"/>
        <w:ind w:firstLine="567"/>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D47103" w:rsidRDefault="0064278F">
      <w:pPr>
        <w:widowControl w:val="0"/>
        <w:tabs>
          <w:tab w:val="left" w:leader="underscore" w:pos="3653"/>
          <w:tab w:val="left" w:leader="underscore" w:pos="9062"/>
        </w:tabs>
        <w:spacing w:after="180" w:line="240" w:lineRule="auto"/>
        <w:rPr>
          <w:rFonts w:ascii="Times New Roman" w:eastAsia="Times New Roman" w:hAnsi="Times New Roman"/>
          <w:b/>
          <w:bCs/>
          <w:color w:val="002060"/>
        </w:rPr>
      </w:pPr>
      <w:r>
        <w:rPr>
          <w:rFonts w:ascii="Times New Roman" w:eastAsia="Times New Roman" w:hAnsi="Times New Roman"/>
          <w:color w:val="000000"/>
          <w:sz w:val="24"/>
          <w:szCs w:val="24"/>
          <w:lang w:eastAsia="ru-RU" w:bidi="ru-RU"/>
        </w:rPr>
        <w:t xml:space="preserve">Ф.И.О. </w:t>
      </w:r>
      <w:r>
        <w:rPr>
          <w:rFonts w:ascii="Times New Roman" w:eastAsia="Times New Roman" w:hAnsi="Times New Roman"/>
          <w:color w:val="000000"/>
          <w:sz w:val="24"/>
          <w:szCs w:val="24"/>
          <w:lang w:eastAsia="ru-RU" w:bidi="ru-RU"/>
        </w:rPr>
        <w:tab/>
        <w:t>, Подпись</w:t>
      </w:r>
      <w:r>
        <w:rPr>
          <w:rFonts w:ascii="Times New Roman" w:eastAsia="Times New Roman" w:hAnsi="Times New Roman"/>
          <w:color w:val="000000"/>
          <w:sz w:val="24"/>
          <w:szCs w:val="24"/>
          <w:lang w:eastAsia="ru-RU" w:bidi="ru-RU"/>
        </w:rPr>
        <w:tab/>
      </w:r>
    </w:p>
    <w:p w:rsidR="00D47103" w:rsidRDefault="0064278F">
      <w:pPr>
        <w:widowControl w:val="0"/>
        <w:spacing w:after="260" w:line="240" w:lineRule="auto"/>
        <w:rPr>
          <w:rFonts w:ascii="Times New Roman" w:eastAsia="Times New Roman" w:hAnsi="Times New Roman"/>
          <w:color w:val="000000"/>
          <w:sz w:val="28"/>
          <w:szCs w:val="28"/>
          <w:lang w:eastAsia="ru-RU" w:bidi="ru-RU"/>
        </w:rPr>
      </w:pPr>
      <w:r>
        <w:rPr>
          <w:rFonts w:ascii="Times New Roman" w:eastAsia="Times New Roman" w:hAnsi="Times New Roman"/>
          <w:color w:val="000000"/>
          <w:sz w:val="24"/>
          <w:szCs w:val="24"/>
          <w:lang w:eastAsia="ru-RU" w:bidi="ru-RU"/>
        </w:rPr>
        <w:t>Должность уполномоченного сотрудника</w:t>
      </w:r>
    </w:p>
    <w:p w:rsidR="002A4391" w:rsidRDefault="002A4391" w:rsidP="002A4391">
      <w:pPr>
        <w:rPr>
          <w:rFonts w:ascii="Times New Roman" w:eastAsia="Times New Roman" w:hAnsi="Times New Roman"/>
          <w:sz w:val="28"/>
          <w:szCs w:val="28"/>
          <w:lang w:eastAsia="ru-RU" w:bidi="ru-RU"/>
        </w:rPr>
      </w:pPr>
    </w:p>
    <w:p w:rsidR="00D47103" w:rsidRPr="002A4391" w:rsidRDefault="00D47103" w:rsidP="002A4391">
      <w:pPr>
        <w:rPr>
          <w:rFonts w:ascii="Times New Roman" w:eastAsia="Times New Roman" w:hAnsi="Times New Roman"/>
          <w:sz w:val="28"/>
          <w:szCs w:val="28"/>
          <w:lang w:eastAsia="ru-RU" w:bidi="ru-RU"/>
        </w:rPr>
        <w:sectPr w:rsidR="00D47103" w:rsidRPr="002A4391" w:rsidSect="008C41CF">
          <w:headerReference w:type="default" r:id="rId30"/>
          <w:headerReference w:type="first" r:id="rId31"/>
          <w:pgSz w:w="11906" w:h="16838"/>
          <w:pgMar w:top="1021" w:right="851" w:bottom="1021" w:left="1418" w:header="340" w:footer="720" w:gutter="0"/>
          <w:cols w:space="720"/>
          <w:titlePg/>
          <w:docGrid w:linePitch="360"/>
        </w:sectPr>
      </w:pPr>
    </w:p>
    <w:p w:rsidR="00F74DA9" w:rsidRDefault="00F74DA9" w:rsidP="00F74DA9">
      <w:pPr>
        <w:widowControl w:val="0"/>
        <w:spacing w:after="660" w:line="240" w:lineRule="auto"/>
        <w:jc w:val="both"/>
        <w:rPr>
          <w:rFonts w:ascii="Times New Roman" w:hAnsi="Times New Roman"/>
          <w:bCs/>
          <w:color w:val="000000"/>
          <w:sz w:val="28"/>
          <w:szCs w:val="28"/>
          <w:lang w:bidi="ru-RU"/>
        </w:rPr>
      </w:pPr>
      <w:r>
        <w:rPr>
          <w:rFonts w:ascii="Times New Roman" w:eastAsia="Times New Roman" w:hAnsi="Times New Roman"/>
          <w:color w:val="000000"/>
          <w:sz w:val="28"/>
          <w:szCs w:val="28"/>
          <w:lang w:eastAsia="ru-RU" w:bidi="ru-RU"/>
        </w:rPr>
        <w:lastRenderedPageBreak/>
        <w:t xml:space="preserve">Приложение № 4 </w:t>
      </w:r>
      <w:r w:rsidRPr="00067954">
        <w:rPr>
          <w:rFonts w:ascii="Times New Roman" w:eastAsia="Times New Roman" w:hAnsi="Times New Roman"/>
          <w:color w:val="000000"/>
          <w:sz w:val="28"/>
          <w:szCs w:val="28"/>
          <w:lang w:eastAsia="ru-RU" w:bidi="ru-RU"/>
        </w:rPr>
        <w:t xml:space="preserve">к Административному регламенту по предоставлению муниципальной услуги </w:t>
      </w:r>
      <w:r w:rsidRPr="00220ED6">
        <w:rPr>
          <w:rFonts w:ascii="Times New Roman" w:eastAsia="Times New Roman" w:hAnsi="Times New Roman"/>
          <w:bCs/>
          <w:color w:val="000000"/>
          <w:sz w:val="28"/>
          <w:szCs w:val="28"/>
          <w:lang w:eastAsia="ru-RU" w:bidi="ru-RU"/>
        </w:rPr>
        <w:t>«</w:t>
      </w:r>
      <w:r w:rsidRPr="00220ED6">
        <w:rPr>
          <w:rFonts w:ascii="Times New Roman" w:hAnsi="Times New Roman"/>
          <w:bCs/>
          <w:color w:val="000000"/>
          <w:sz w:val="28"/>
          <w:szCs w:val="28"/>
          <w:lang w:bidi="ru-RU"/>
        </w:rPr>
        <w:t xml:space="preserve">Установление публичного сервитута в соответствии с главой </w:t>
      </w:r>
      <w:r w:rsidRPr="00220ED6">
        <w:rPr>
          <w:rFonts w:ascii="Times New Roman" w:hAnsi="Times New Roman"/>
          <w:bCs/>
          <w:color w:val="000000"/>
          <w:sz w:val="28"/>
          <w:szCs w:val="28"/>
          <w:lang w:val="en-US" w:bidi="ru-RU"/>
        </w:rPr>
        <w:t>V</w:t>
      </w:r>
      <w:r w:rsidRPr="00220ED6">
        <w:rPr>
          <w:rFonts w:ascii="Times New Roman" w:hAnsi="Times New Roman"/>
          <w:bCs/>
          <w:color w:val="000000"/>
          <w:sz w:val="28"/>
          <w:szCs w:val="28"/>
          <w:lang w:bidi="ru-RU"/>
        </w:rPr>
        <w:t>.7. Земельного кодекса Российской Федерации»</w:t>
      </w:r>
    </w:p>
    <w:p w:rsidR="00D47103" w:rsidRDefault="0064278F" w:rsidP="00F74DA9">
      <w:pPr>
        <w:widowControl w:val="0"/>
        <w:spacing w:after="660" w:line="240" w:lineRule="auto"/>
        <w:jc w:val="both"/>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Форма заявления о предоставлении муниципальной услуги</w:t>
      </w:r>
      <w:r w:rsidR="00493DF7">
        <w:rPr>
          <w:rFonts w:ascii="Times New Roman" w:eastAsia="Times New Roman" w:hAnsi="Times New Roman"/>
          <w:b/>
          <w:bCs/>
          <w:color w:val="000000"/>
          <w:sz w:val="28"/>
          <w:szCs w:val="28"/>
          <w:lang w:eastAsia="ru-RU" w:bidi="ru-RU"/>
        </w:rPr>
        <w:t xml:space="preserve"> </w:t>
      </w:r>
      <w:r>
        <w:rPr>
          <w:rFonts w:ascii="Times New Roman" w:eastAsia="Times New Roman" w:hAnsi="Times New Roman"/>
          <w:b/>
          <w:bCs/>
          <w:color w:val="000000"/>
          <w:sz w:val="28"/>
          <w:szCs w:val="28"/>
          <w:lang w:eastAsia="ru-RU" w:bidi="ru-RU"/>
        </w:rPr>
        <w:t xml:space="preserve">«Установление публичного сервитута </w:t>
      </w:r>
      <w:r w:rsidR="00F74DA9" w:rsidRPr="00F74DA9">
        <w:rPr>
          <w:rFonts w:ascii="Times New Roman" w:hAnsi="Times New Roman"/>
          <w:b/>
          <w:bCs/>
          <w:color w:val="000000"/>
          <w:sz w:val="28"/>
          <w:szCs w:val="28"/>
          <w:lang w:bidi="ru-RU"/>
        </w:rPr>
        <w:t xml:space="preserve">в соответствии с главой </w:t>
      </w:r>
      <w:r w:rsidR="00F74DA9" w:rsidRPr="00F74DA9">
        <w:rPr>
          <w:rFonts w:ascii="Times New Roman" w:hAnsi="Times New Roman"/>
          <w:b/>
          <w:bCs/>
          <w:color w:val="000000"/>
          <w:sz w:val="28"/>
          <w:szCs w:val="28"/>
          <w:lang w:val="en-US" w:bidi="ru-RU"/>
        </w:rPr>
        <w:t>V</w:t>
      </w:r>
      <w:r w:rsidR="00F74DA9" w:rsidRPr="00F74DA9">
        <w:rPr>
          <w:rFonts w:ascii="Times New Roman" w:hAnsi="Times New Roman"/>
          <w:b/>
          <w:bCs/>
          <w:color w:val="000000"/>
          <w:sz w:val="28"/>
          <w:szCs w:val="28"/>
          <w:lang w:bidi="ru-RU"/>
        </w:rPr>
        <w:t>.7. Земельного кодекса Российской Федерации</w:t>
      </w:r>
      <w:r w:rsidRPr="00F74DA9">
        <w:rPr>
          <w:rFonts w:ascii="Times New Roman" w:eastAsia="Times New Roman" w:hAnsi="Times New Roman"/>
          <w:b/>
          <w:bCs/>
          <w:color w:val="000000"/>
          <w:sz w:val="28"/>
          <w:szCs w:val="28"/>
          <w:lang w:eastAsia="ru-RU" w:bidi="ru-RU"/>
        </w:rPr>
        <w:t>»</w:t>
      </w:r>
      <w:r w:rsidR="00493DF7">
        <w:rPr>
          <w:rFonts w:ascii="Times New Roman" w:eastAsia="Times New Roman" w:hAnsi="Times New Roman"/>
          <w:b/>
          <w:bCs/>
          <w:color w:val="000000"/>
          <w:sz w:val="28"/>
          <w:szCs w:val="28"/>
          <w:lang w:eastAsia="ru-RU" w:bidi="ru-RU"/>
        </w:rPr>
        <w:t xml:space="preserve"> на территории </w:t>
      </w:r>
      <w:proofErr w:type="spellStart"/>
      <w:r w:rsidR="00493DF7">
        <w:rPr>
          <w:rFonts w:ascii="Times New Roman" w:eastAsia="Times New Roman" w:hAnsi="Times New Roman"/>
          <w:b/>
          <w:bCs/>
          <w:color w:val="000000"/>
          <w:sz w:val="28"/>
          <w:szCs w:val="28"/>
          <w:lang w:eastAsia="ru-RU" w:bidi="ru-RU"/>
        </w:rPr>
        <w:t>Козульского</w:t>
      </w:r>
      <w:proofErr w:type="spellEnd"/>
      <w:r w:rsidR="00493DF7">
        <w:rPr>
          <w:rFonts w:ascii="Times New Roman" w:eastAsia="Times New Roman" w:hAnsi="Times New Roman"/>
          <w:b/>
          <w:bCs/>
          <w:color w:val="000000"/>
          <w:sz w:val="28"/>
          <w:szCs w:val="28"/>
          <w:lang w:eastAsia="ru-RU" w:bidi="ru-RU"/>
        </w:rPr>
        <w:t xml:space="preserve"> </w:t>
      </w:r>
      <w:r w:rsidR="00F74DA9">
        <w:rPr>
          <w:rFonts w:ascii="Times New Roman" w:eastAsia="Times New Roman" w:hAnsi="Times New Roman"/>
          <w:b/>
          <w:bCs/>
          <w:color w:val="000000"/>
          <w:sz w:val="28"/>
          <w:szCs w:val="28"/>
          <w:lang w:eastAsia="ru-RU" w:bidi="ru-RU"/>
        </w:rPr>
        <w:t>муниципального округа</w:t>
      </w:r>
      <w:r w:rsidR="00493DF7">
        <w:rPr>
          <w:rFonts w:ascii="Times New Roman" w:eastAsia="Times New Roman" w:hAnsi="Times New Roman"/>
          <w:b/>
          <w:bCs/>
          <w:color w:val="000000"/>
          <w:sz w:val="28"/>
          <w:szCs w:val="28"/>
          <w:lang w:eastAsia="ru-RU" w:bidi="ru-RU"/>
        </w:rPr>
        <w:t xml:space="preserve"> Красноярского края</w:t>
      </w:r>
    </w:p>
    <w:tbl>
      <w:tblPr>
        <w:tblStyle w:val="afffff5"/>
        <w:tblW w:w="9981" w:type="dxa"/>
        <w:tblLayout w:type="fixed"/>
        <w:tblCellMar>
          <w:left w:w="28" w:type="dxa"/>
          <w:right w:w="28" w:type="dxa"/>
        </w:tblCellMar>
        <w:tblLook w:val="01E0" w:firstRow="1" w:lastRow="1" w:firstColumn="1" w:lastColumn="1" w:noHBand="0" w:noVBand="0"/>
      </w:tblPr>
      <w:tblGrid>
        <w:gridCol w:w="560"/>
        <w:gridCol w:w="119"/>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116"/>
      </w:tblGrid>
      <w:tr w:rsidR="00D5353A" w:rsidRPr="00D5353A" w:rsidTr="00493DF7">
        <w:trPr>
          <w:trHeight w:hRule="exact" w:val="720"/>
        </w:trPr>
        <w:tc>
          <w:tcPr>
            <w:tcW w:w="560" w:type="dxa"/>
            <w:vAlign w:val="center"/>
          </w:tcPr>
          <w:p w:rsidR="00D5353A" w:rsidRPr="00D5353A" w:rsidRDefault="00D5353A" w:rsidP="00493DF7">
            <w:pPr>
              <w:jc w:val="center"/>
              <w:rPr>
                <w:rFonts w:ascii="Times New Roman" w:hAnsi="Times New Roman"/>
                <w:sz w:val="26"/>
                <w:szCs w:val="26"/>
              </w:rPr>
            </w:pPr>
          </w:p>
        </w:tc>
        <w:tc>
          <w:tcPr>
            <w:tcW w:w="9421" w:type="dxa"/>
            <w:gridSpan w:val="21"/>
            <w:vAlign w:val="center"/>
          </w:tcPr>
          <w:p w:rsidR="00D5353A" w:rsidRPr="00D5353A" w:rsidRDefault="00D5353A" w:rsidP="00493DF7">
            <w:pPr>
              <w:jc w:val="center"/>
              <w:rPr>
                <w:rFonts w:ascii="Times New Roman" w:hAnsi="Times New Roman"/>
                <w:b/>
                <w:sz w:val="26"/>
                <w:szCs w:val="26"/>
              </w:rPr>
            </w:pPr>
            <w:r w:rsidRPr="00D5353A">
              <w:rPr>
                <w:rFonts w:ascii="Times New Roman" w:hAnsi="Times New Roman"/>
                <w:b/>
                <w:sz w:val="26"/>
                <w:szCs w:val="26"/>
              </w:rPr>
              <w:t>Ходатайство об установлении публичного сервитута</w:t>
            </w:r>
          </w:p>
        </w:tc>
      </w:tr>
      <w:tr w:rsidR="00D5353A" w:rsidRPr="00D5353A" w:rsidTr="00493DF7">
        <w:tc>
          <w:tcPr>
            <w:tcW w:w="560" w:type="dxa"/>
            <w:vMerge w:val="restart"/>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1</w:t>
            </w:r>
          </w:p>
        </w:tc>
        <w:tc>
          <w:tcPr>
            <w:tcW w:w="1140" w:type="dxa"/>
            <w:gridSpan w:val="2"/>
            <w:tcBorders>
              <w:bottom w:val="nil"/>
              <w:right w:val="nil"/>
            </w:tcBorders>
            <w:vAlign w:val="bottom"/>
          </w:tcPr>
          <w:p w:rsidR="00D5353A" w:rsidRPr="00D5353A" w:rsidRDefault="00D5353A" w:rsidP="00493DF7">
            <w:pPr>
              <w:rPr>
                <w:rFonts w:ascii="Times New Roman" w:hAnsi="Times New Roman"/>
                <w:sz w:val="24"/>
                <w:szCs w:val="24"/>
              </w:rPr>
            </w:pPr>
          </w:p>
        </w:tc>
        <w:tc>
          <w:tcPr>
            <w:tcW w:w="7144" w:type="dxa"/>
            <w:gridSpan w:val="16"/>
            <w:tcBorders>
              <w:left w:val="nil"/>
              <w:right w:val="nil"/>
            </w:tcBorders>
            <w:vAlign w:val="bottom"/>
          </w:tcPr>
          <w:p w:rsidR="00D5353A" w:rsidRPr="00D5353A" w:rsidRDefault="00D5353A" w:rsidP="00493DF7">
            <w:pPr>
              <w:jc w:val="center"/>
              <w:rPr>
                <w:rFonts w:ascii="Times New Roman" w:hAnsi="Times New Roman"/>
                <w:sz w:val="24"/>
                <w:szCs w:val="24"/>
              </w:rPr>
            </w:pPr>
          </w:p>
        </w:tc>
        <w:tc>
          <w:tcPr>
            <w:tcW w:w="1137" w:type="dxa"/>
            <w:gridSpan w:val="3"/>
            <w:tcBorders>
              <w:left w:val="nil"/>
              <w:bottom w:val="nil"/>
            </w:tcBorders>
            <w:vAlign w:val="bottom"/>
          </w:tcPr>
          <w:p w:rsidR="00D5353A" w:rsidRPr="00D5353A" w:rsidRDefault="00D5353A" w:rsidP="00493DF7">
            <w:pPr>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sz w:val="24"/>
                <w:szCs w:val="24"/>
              </w:rPr>
            </w:pPr>
          </w:p>
        </w:tc>
        <w:tc>
          <w:tcPr>
            <w:tcW w:w="9421" w:type="dxa"/>
            <w:gridSpan w:val="21"/>
            <w:tcBorders>
              <w:top w:val="nil"/>
            </w:tcBorders>
          </w:tcPr>
          <w:p w:rsidR="00D5353A" w:rsidRPr="00D5353A" w:rsidRDefault="00D5353A" w:rsidP="00493DF7">
            <w:pPr>
              <w:jc w:val="center"/>
              <w:rPr>
                <w:rFonts w:ascii="Times New Roman" w:hAnsi="Times New Roman"/>
                <w:sz w:val="24"/>
                <w:szCs w:val="24"/>
              </w:rPr>
            </w:pPr>
            <w:r w:rsidRPr="00D5353A">
              <w:rPr>
                <w:rFonts w:ascii="Times New Roman" w:hAnsi="Times New Roman"/>
              </w:rPr>
              <w:t>(наименование органа, принимающего решение об установлении публичного сервитута)</w:t>
            </w:r>
          </w:p>
        </w:tc>
      </w:tr>
      <w:tr w:rsidR="00D5353A" w:rsidRPr="00D5353A" w:rsidTr="00493DF7">
        <w:tc>
          <w:tcPr>
            <w:tcW w:w="560" w:type="dxa"/>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2</w:t>
            </w:r>
          </w:p>
        </w:tc>
        <w:tc>
          <w:tcPr>
            <w:tcW w:w="9421" w:type="dxa"/>
            <w:gridSpan w:val="21"/>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Сведения о лице, представившем ходатайство об установлении публичного сервитута (далее – заявитель):</w:t>
            </w:r>
          </w:p>
        </w:tc>
      </w:tr>
      <w:tr w:rsidR="00D5353A" w:rsidRPr="00D5353A" w:rsidTr="00493DF7">
        <w:tc>
          <w:tcPr>
            <w:tcW w:w="560" w:type="dxa"/>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2.1</w:t>
            </w:r>
          </w:p>
        </w:tc>
        <w:tc>
          <w:tcPr>
            <w:tcW w:w="2954" w:type="dxa"/>
            <w:gridSpan w:val="5"/>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Полное наименование</w:t>
            </w:r>
          </w:p>
        </w:tc>
        <w:tc>
          <w:tcPr>
            <w:tcW w:w="6467" w:type="dxa"/>
            <w:gridSpan w:val="16"/>
          </w:tcPr>
          <w:p w:rsidR="00D5353A" w:rsidRPr="00D5353A" w:rsidRDefault="00D5353A" w:rsidP="00493DF7">
            <w:pPr>
              <w:ind w:left="57" w:right="57"/>
              <w:rPr>
                <w:rFonts w:ascii="Times New Roman" w:hAnsi="Times New Roman"/>
                <w:sz w:val="24"/>
                <w:szCs w:val="24"/>
              </w:rPr>
            </w:pPr>
          </w:p>
        </w:tc>
      </w:tr>
      <w:tr w:rsidR="00D5353A" w:rsidRPr="00D5353A" w:rsidTr="00493DF7">
        <w:trPr>
          <w:trHeight w:val="1018"/>
        </w:trPr>
        <w:tc>
          <w:tcPr>
            <w:tcW w:w="560" w:type="dxa"/>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2.2</w:t>
            </w:r>
          </w:p>
        </w:tc>
        <w:tc>
          <w:tcPr>
            <w:tcW w:w="2954" w:type="dxa"/>
            <w:gridSpan w:val="5"/>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Сокращенное наименование</w:t>
            </w:r>
            <w:r w:rsidRPr="00D5353A">
              <w:rPr>
                <w:rFonts w:ascii="Times New Roman" w:hAnsi="Times New Roman"/>
                <w:sz w:val="24"/>
                <w:szCs w:val="24"/>
              </w:rPr>
              <w:br/>
              <w:t>(при наличии)</w:t>
            </w:r>
          </w:p>
        </w:tc>
        <w:tc>
          <w:tcPr>
            <w:tcW w:w="6467" w:type="dxa"/>
            <w:gridSpan w:val="16"/>
          </w:tcPr>
          <w:p w:rsidR="00D5353A" w:rsidRPr="00D5353A" w:rsidRDefault="00D5353A" w:rsidP="00493DF7">
            <w:pPr>
              <w:ind w:left="57" w:right="57"/>
              <w:rPr>
                <w:rFonts w:ascii="Times New Roman" w:hAnsi="Times New Roman"/>
                <w:sz w:val="24"/>
                <w:szCs w:val="24"/>
              </w:rPr>
            </w:pPr>
          </w:p>
        </w:tc>
      </w:tr>
      <w:tr w:rsidR="00D5353A" w:rsidRPr="00D5353A" w:rsidTr="00493DF7">
        <w:tc>
          <w:tcPr>
            <w:tcW w:w="560" w:type="dxa"/>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2.3</w:t>
            </w:r>
          </w:p>
        </w:tc>
        <w:tc>
          <w:tcPr>
            <w:tcW w:w="2954" w:type="dxa"/>
            <w:gridSpan w:val="5"/>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Организационно-правовая форма</w:t>
            </w:r>
          </w:p>
        </w:tc>
        <w:tc>
          <w:tcPr>
            <w:tcW w:w="6467" w:type="dxa"/>
            <w:gridSpan w:val="16"/>
          </w:tcPr>
          <w:p w:rsidR="00D5353A" w:rsidRPr="00D5353A" w:rsidRDefault="00D5353A" w:rsidP="00493DF7">
            <w:pPr>
              <w:ind w:left="57" w:right="57"/>
              <w:rPr>
                <w:rFonts w:ascii="Times New Roman" w:hAnsi="Times New Roman"/>
                <w:sz w:val="24"/>
                <w:szCs w:val="24"/>
              </w:rPr>
            </w:pPr>
          </w:p>
        </w:tc>
      </w:tr>
      <w:tr w:rsidR="00D5353A" w:rsidRPr="00D5353A" w:rsidTr="00493DF7">
        <w:tc>
          <w:tcPr>
            <w:tcW w:w="560" w:type="dxa"/>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2.4</w:t>
            </w:r>
          </w:p>
        </w:tc>
        <w:tc>
          <w:tcPr>
            <w:tcW w:w="2954" w:type="dxa"/>
            <w:gridSpan w:val="5"/>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Почтовый адрес (индекс, субъект Российской Федерации, населенный пункт, улица, дом)</w:t>
            </w:r>
          </w:p>
        </w:tc>
        <w:tc>
          <w:tcPr>
            <w:tcW w:w="6467" w:type="dxa"/>
            <w:gridSpan w:val="16"/>
          </w:tcPr>
          <w:p w:rsidR="00D5353A" w:rsidRPr="00D5353A" w:rsidRDefault="00D5353A" w:rsidP="00493DF7">
            <w:pPr>
              <w:ind w:left="57" w:right="57"/>
              <w:rPr>
                <w:rFonts w:ascii="Times New Roman" w:hAnsi="Times New Roman"/>
                <w:sz w:val="24"/>
                <w:szCs w:val="24"/>
              </w:rPr>
            </w:pPr>
          </w:p>
        </w:tc>
      </w:tr>
      <w:tr w:rsidR="00D5353A" w:rsidRPr="00D5353A" w:rsidTr="00493DF7">
        <w:tc>
          <w:tcPr>
            <w:tcW w:w="560" w:type="dxa"/>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2.5</w:t>
            </w:r>
          </w:p>
        </w:tc>
        <w:tc>
          <w:tcPr>
            <w:tcW w:w="2954" w:type="dxa"/>
            <w:gridSpan w:val="5"/>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Адрес электронной почты</w:t>
            </w:r>
          </w:p>
        </w:tc>
        <w:tc>
          <w:tcPr>
            <w:tcW w:w="6467" w:type="dxa"/>
            <w:gridSpan w:val="16"/>
          </w:tcPr>
          <w:p w:rsidR="00D5353A" w:rsidRPr="00D5353A" w:rsidRDefault="00D5353A" w:rsidP="00493DF7">
            <w:pPr>
              <w:ind w:left="57" w:right="57"/>
              <w:rPr>
                <w:rFonts w:ascii="Times New Roman" w:hAnsi="Times New Roman"/>
                <w:sz w:val="24"/>
                <w:szCs w:val="24"/>
              </w:rPr>
            </w:pPr>
          </w:p>
        </w:tc>
      </w:tr>
      <w:tr w:rsidR="00D5353A" w:rsidRPr="00D5353A" w:rsidTr="00493DF7">
        <w:tc>
          <w:tcPr>
            <w:tcW w:w="560" w:type="dxa"/>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2.6</w:t>
            </w:r>
          </w:p>
        </w:tc>
        <w:tc>
          <w:tcPr>
            <w:tcW w:w="2954" w:type="dxa"/>
            <w:gridSpan w:val="5"/>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ОГРН</w:t>
            </w:r>
          </w:p>
        </w:tc>
        <w:tc>
          <w:tcPr>
            <w:tcW w:w="6467" w:type="dxa"/>
            <w:gridSpan w:val="16"/>
          </w:tcPr>
          <w:p w:rsidR="00D5353A" w:rsidRPr="00D5353A" w:rsidRDefault="00D5353A" w:rsidP="00493DF7">
            <w:pPr>
              <w:ind w:left="57" w:right="57"/>
              <w:rPr>
                <w:rFonts w:ascii="Times New Roman" w:hAnsi="Times New Roman"/>
                <w:sz w:val="24"/>
                <w:szCs w:val="24"/>
              </w:rPr>
            </w:pPr>
          </w:p>
        </w:tc>
      </w:tr>
      <w:tr w:rsidR="00D5353A" w:rsidRPr="00D5353A" w:rsidTr="00493DF7">
        <w:tc>
          <w:tcPr>
            <w:tcW w:w="560" w:type="dxa"/>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2.7</w:t>
            </w:r>
          </w:p>
        </w:tc>
        <w:tc>
          <w:tcPr>
            <w:tcW w:w="2954" w:type="dxa"/>
            <w:gridSpan w:val="5"/>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ИНН</w:t>
            </w:r>
          </w:p>
        </w:tc>
        <w:tc>
          <w:tcPr>
            <w:tcW w:w="6467" w:type="dxa"/>
            <w:gridSpan w:val="16"/>
          </w:tcPr>
          <w:p w:rsidR="00D5353A" w:rsidRPr="00D5353A" w:rsidRDefault="00D5353A" w:rsidP="00493DF7">
            <w:pPr>
              <w:ind w:left="57" w:right="57"/>
              <w:rPr>
                <w:rFonts w:ascii="Times New Roman" w:hAnsi="Times New Roman"/>
                <w:sz w:val="24"/>
                <w:szCs w:val="24"/>
              </w:rPr>
            </w:pPr>
          </w:p>
        </w:tc>
      </w:tr>
      <w:tr w:rsidR="00D5353A" w:rsidRPr="00D5353A" w:rsidTr="00493DF7">
        <w:tc>
          <w:tcPr>
            <w:tcW w:w="560" w:type="dxa"/>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3</w:t>
            </w:r>
          </w:p>
        </w:tc>
        <w:tc>
          <w:tcPr>
            <w:tcW w:w="9421" w:type="dxa"/>
            <w:gridSpan w:val="21"/>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Сведения о представителе заявителя:</w:t>
            </w:r>
          </w:p>
        </w:tc>
      </w:tr>
      <w:tr w:rsidR="00D5353A" w:rsidRPr="00D5353A" w:rsidTr="00493DF7">
        <w:tc>
          <w:tcPr>
            <w:tcW w:w="560" w:type="dxa"/>
            <w:vMerge w:val="restart"/>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3.1</w:t>
            </w:r>
          </w:p>
        </w:tc>
        <w:tc>
          <w:tcPr>
            <w:tcW w:w="2954" w:type="dxa"/>
            <w:gridSpan w:val="5"/>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Фамилия</w:t>
            </w:r>
          </w:p>
        </w:tc>
        <w:tc>
          <w:tcPr>
            <w:tcW w:w="6467" w:type="dxa"/>
            <w:gridSpan w:val="16"/>
          </w:tcPr>
          <w:p w:rsidR="00D5353A" w:rsidRPr="00D5353A" w:rsidRDefault="00D5353A" w:rsidP="00493DF7">
            <w:pPr>
              <w:ind w:left="57" w:right="57"/>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sz w:val="24"/>
                <w:szCs w:val="24"/>
              </w:rPr>
            </w:pPr>
          </w:p>
        </w:tc>
        <w:tc>
          <w:tcPr>
            <w:tcW w:w="2954" w:type="dxa"/>
            <w:gridSpan w:val="5"/>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Имя</w:t>
            </w:r>
          </w:p>
        </w:tc>
        <w:tc>
          <w:tcPr>
            <w:tcW w:w="6467" w:type="dxa"/>
            <w:gridSpan w:val="16"/>
          </w:tcPr>
          <w:p w:rsidR="00D5353A" w:rsidRPr="00D5353A" w:rsidRDefault="00D5353A" w:rsidP="00493DF7">
            <w:pPr>
              <w:ind w:left="57" w:right="57"/>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sz w:val="24"/>
                <w:szCs w:val="24"/>
              </w:rPr>
            </w:pPr>
          </w:p>
        </w:tc>
        <w:tc>
          <w:tcPr>
            <w:tcW w:w="2954" w:type="dxa"/>
            <w:gridSpan w:val="5"/>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Отчество (при наличии)</w:t>
            </w:r>
          </w:p>
        </w:tc>
        <w:tc>
          <w:tcPr>
            <w:tcW w:w="6467" w:type="dxa"/>
            <w:gridSpan w:val="16"/>
          </w:tcPr>
          <w:p w:rsidR="00D5353A" w:rsidRPr="00D5353A" w:rsidRDefault="00D5353A" w:rsidP="00493DF7">
            <w:pPr>
              <w:ind w:left="57" w:right="57"/>
              <w:rPr>
                <w:rFonts w:ascii="Times New Roman" w:hAnsi="Times New Roman"/>
                <w:sz w:val="24"/>
                <w:szCs w:val="24"/>
              </w:rPr>
            </w:pPr>
          </w:p>
        </w:tc>
      </w:tr>
      <w:tr w:rsidR="00D5353A" w:rsidRPr="00D5353A" w:rsidTr="00493DF7">
        <w:tc>
          <w:tcPr>
            <w:tcW w:w="560" w:type="dxa"/>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3.2</w:t>
            </w:r>
          </w:p>
        </w:tc>
        <w:tc>
          <w:tcPr>
            <w:tcW w:w="2954" w:type="dxa"/>
            <w:gridSpan w:val="5"/>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 xml:space="preserve">Адрес электронной почты </w:t>
            </w:r>
            <w:r w:rsidRPr="00D5353A">
              <w:rPr>
                <w:rFonts w:ascii="Times New Roman" w:hAnsi="Times New Roman"/>
                <w:sz w:val="24"/>
                <w:szCs w:val="24"/>
              </w:rPr>
              <w:lastRenderedPageBreak/>
              <w:t>(при наличии)</w:t>
            </w:r>
          </w:p>
        </w:tc>
        <w:tc>
          <w:tcPr>
            <w:tcW w:w="6467" w:type="dxa"/>
            <w:gridSpan w:val="16"/>
          </w:tcPr>
          <w:p w:rsidR="00D5353A" w:rsidRPr="00D5353A" w:rsidRDefault="00D5353A" w:rsidP="00493DF7">
            <w:pPr>
              <w:ind w:left="57" w:right="57"/>
              <w:rPr>
                <w:rFonts w:ascii="Times New Roman" w:hAnsi="Times New Roman"/>
                <w:sz w:val="24"/>
                <w:szCs w:val="24"/>
              </w:rPr>
            </w:pPr>
          </w:p>
        </w:tc>
      </w:tr>
      <w:tr w:rsidR="00D5353A" w:rsidRPr="00D5353A" w:rsidTr="00493DF7">
        <w:tc>
          <w:tcPr>
            <w:tcW w:w="560" w:type="dxa"/>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lastRenderedPageBreak/>
              <w:t>3.3</w:t>
            </w:r>
          </w:p>
        </w:tc>
        <w:tc>
          <w:tcPr>
            <w:tcW w:w="2954" w:type="dxa"/>
            <w:gridSpan w:val="5"/>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Телефон</w:t>
            </w:r>
          </w:p>
        </w:tc>
        <w:tc>
          <w:tcPr>
            <w:tcW w:w="6467" w:type="dxa"/>
            <w:gridSpan w:val="16"/>
          </w:tcPr>
          <w:p w:rsidR="00D5353A" w:rsidRPr="00D5353A" w:rsidRDefault="00D5353A" w:rsidP="00493DF7">
            <w:pPr>
              <w:ind w:left="57" w:right="57"/>
              <w:rPr>
                <w:rFonts w:ascii="Times New Roman" w:hAnsi="Times New Roman"/>
                <w:sz w:val="24"/>
                <w:szCs w:val="24"/>
              </w:rPr>
            </w:pPr>
          </w:p>
        </w:tc>
      </w:tr>
      <w:tr w:rsidR="00D5353A" w:rsidRPr="00D5353A" w:rsidTr="00493DF7">
        <w:tc>
          <w:tcPr>
            <w:tcW w:w="560" w:type="dxa"/>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3.4</w:t>
            </w:r>
          </w:p>
        </w:tc>
        <w:tc>
          <w:tcPr>
            <w:tcW w:w="2954" w:type="dxa"/>
            <w:gridSpan w:val="5"/>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Наименование</w:t>
            </w:r>
            <w:r w:rsidRPr="00D5353A">
              <w:rPr>
                <w:rFonts w:ascii="Times New Roman" w:hAnsi="Times New Roman"/>
                <w:sz w:val="24"/>
                <w:szCs w:val="24"/>
              </w:rPr>
              <w:br/>
              <w:t>и реквизиты документа, подтверждающего полномочия</w:t>
            </w:r>
            <w:r w:rsidRPr="00D5353A">
              <w:rPr>
                <w:rFonts w:ascii="Times New Roman" w:hAnsi="Times New Roman"/>
                <w:sz w:val="24"/>
                <w:szCs w:val="24"/>
              </w:rPr>
              <w:br/>
              <w:t>представителя заявителя</w:t>
            </w:r>
          </w:p>
        </w:tc>
        <w:tc>
          <w:tcPr>
            <w:tcW w:w="6467" w:type="dxa"/>
            <w:gridSpan w:val="16"/>
          </w:tcPr>
          <w:p w:rsidR="00D5353A" w:rsidRPr="00D5353A" w:rsidRDefault="00D5353A" w:rsidP="00493DF7">
            <w:pPr>
              <w:ind w:left="57" w:right="57"/>
              <w:rPr>
                <w:rFonts w:ascii="Times New Roman" w:hAnsi="Times New Roman"/>
                <w:sz w:val="24"/>
                <w:szCs w:val="24"/>
              </w:rPr>
            </w:pPr>
          </w:p>
        </w:tc>
      </w:tr>
      <w:tr w:rsidR="00D5353A" w:rsidRPr="00D5353A" w:rsidTr="00493DF7">
        <w:tc>
          <w:tcPr>
            <w:tcW w:w="560" w:type="dxa"/>
            <w:vMerge w:val="restart"/>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4</w:t>
            </w:r>
          </w:p>
        </w:tc>
        <w:tc>
          <w:tcPr>
            <w:tcW w:w="119" w:type="dxa"/>
            <w:tcBorders>
              <w:top w:val="nil"/>
              <w:bottom w:val="nil"/>
              <w:right w:val="nil"/>
            </w:tcBorders>
          </w:tcPr>
          <w:p w:rsidR="00D5353A" w:rsidRPr="00D5353A" w:rsidRDefault="00D5353A" w:rsidP="00493DF7">
            <w:pPr>
              <w:jc w:val="center"/>
              <w:rPr>
                <w:rFonts w:ascii="Times New Roman" w:hAnsi="Times New Roman"/>
                <w:sz w:val="24"/>
                <w:szCs w:val="24"/>
              </w:rPr>
            </w:pPr>
          </w:p>
        </w:tc>
        <w:tc>
          <w:tcPr>
            <w:tcW w:w="9186" w:type="dxa"/>
            <w:gridSpan w:val="19"/>
            <w:tcBorders>
              <w:top w:val="nil"/>
              <w:left w:val="nil"/>
              <w:bottom w:val="nil"/>
              <w:right w:val="nil"/>
            </w:tcBorders>
          </w:tcPr>
          <w:p w:rsidR="00D5353A" w:rsidRPr="00D5353A" w:rsidRDefault="00D5353A" w:rsidP="00493DF7">
            <w:pPr>
              <w:keepNext/>
              <w:jc w:val="both"/>
              <w:rPr>
                <w:rFonts w:ascii="Times New Roman" w:hAnsi="Times New Roman"/>
                <w:sz w:val="24"/>
                <w:szCs w:val="24"/>
                <w:highlight w:val="yellow"/>
              </w:rPr>
            </w:pPr>
            <w:r w:rsidRPr="00D5353A">
              <w:rPr>
                <w:rFonts w:ascii="Times New Roman" w:hAnsi="Times New Roman"/>
                <w:sz w:val="24"/>
                <w:szCs w:val="24"/>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статьей 39.37 Земельного кодекса Российской Федерации или статьями 3.6, 3.9 Федерального закона </w:t>
            </w:r>
            <w:r w:rsidRPr="00D5353A">
              <w:rPr>
                <w:rFonts w:ascii="Times New Roman" w:hAnsi="Times New Roman"/>
                <w:sz w:val="24"/>
                <w:szCs w:val="24"/>
              </w:rPr>
              <w:br/>
              <w:t xml:space="preserve">от 25 октября </w:t>
            </w:r>
            <w:smartTag w:uri="urn:schemas-microsoft-com:office:smarttags" w:element="metricconverter">
              <w:smartTagPr>
                <w:attr w:name="ProductID" w:val="2001 г"/>
              </w:smartTagPr>
              <w:r w:rsidRPr="00D5353A">
                <w:rPr>
                  <w:rFonts w:ascii="Times New Roman" w:hAnsi="Times New Roman"/>
                  <w:sz w:val="24"/>
                  <w:szCs w:val="24"/>
                </w:rPr>
                <w:t>2001 г</w:t>
              </w:r>
            </w:smartTag>
            <w:r w:rsidRPr="00D5353A">
              <w:rPr>
                <w:rFonts w:ascii="Times New Roman" w:hAnsi="Times New Roman"/>
                <w:sz w:val="24"/>
                <w:szCs w:val="24"/>
              </w:rPr>
              <w:t>. № 137-ФЗ «О введении в действие Земельного кодекса Российской Федерации»):</w:t>
            </w:r>
          </w:p>
        </w:tc>
        <w:tc>
          <w:tcPr>
            <w:tcW w:w="116" w:type="dxa"/>
            <w:tcBorders>
              <w:top w:val="nil"/>
              <w:left w:val="nil"/>
              <w:bottom w:val="nil"/>
            </w:tcBorders>
          </w:tcPr>
          <w:p w:rsidR="00D5353A" w:rsidRPr="00D5353A" w:rsidRDefault="00D5353A" w:rsidP="00493DF7">
            <w:pPr>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sz w:val="24"/>
                <w:szCs w:val="24"/>
              </w:rPr>
            </w:pPr>
          </w:p>
        </w:tc>
        <w:tc>
          <w:tcPr>
            <w:tcW w:w="119" w:type="dxa"/>
            <w:tcBorders>
              <w:top w:val="nil"/>
              <w:bottom w:val="nil"/>
              <w:right w:val="nil"/>
            </w:tcBorders>
          </w:tcPr>
          <w:p w:rsidR="00D5353A" w:rsidRPr="00D5353A" w:rsidRDefault="00D5353A" w:rsidP="00493DF7">
            <w:pPr>
              <w:jc w:val="center"/>
              <w:rPr>
                <w:rFonts w:ascii="Times New Roman" w:hAnsi="Times New Roman"/>
                <w:sz w:val="24"/>
                <w:szCs w:val="24"/>
              </w:rPr>
            </w:pPr>
          </w:p>
        </w:tc>
        <w:tc>
          <w:tcPr>
            <w:tcW w:w="9186" w:type="dxa"/>
            <w:gridSpan w:val="19"/>
            <w:tcBorders>
              <w:top w:val="nil"/>
              <w:left w:val="nil"/>
              <w:right w:val="nil"/>
            </w:tcBorders>
            <w:vAlign w:val="bottom"/>
          </w:tcPr>
          <w:p w:rsidR="00D5353A" w:rsidRPr="00D5353A" w:rsidRDefault="00D5353A" w:rsidP="00493DF7">
            <w:pPr>
              <w:rPr>
                <w:rFonts w:ascii="Times New Roman" w:hAnsi="Times New Roman"/>
                <w:sz w:val="24"/>
                <w:szCs w:val="24"/>
              </w:rPr>
            </w:pPr>
          </w:p>
        </w:tc>
        <w:tc>
          <w:tcPr>
            <w:tcW w:w="116" w:type="dxa"/>
            <w:tcBorders>
              <w:top w:val="nil"/>
              <w:left w:val="nil"/>
              <w:bottom w:val="nil"/>
            </w:tcBorders>
          </w:tcPr>
          <w:p w:rsidR="00D5353A" w:rsidRPr="00D5353A" w:rsidRDefault="00D5353A" w:rsidP="00493DF7">
            <w:pPr>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sz w:val="12"/>
                <w:szCs w:val="12"/>
              </w:rPr>
            </w:pPr>
          </w:p>
        </w:tc>
        <w:tc>
          <w:tcPr>
            <w:tcW w:w="119" w:type="dxa"/>
            <w:tcBorders>
              <w:top w:val="nil"/>
              <w:right w:val="nil"/>
            </w:tcBorders>
          </w:tcPr>
          <w:p w:rsidR="00D5353A" w:rsidRPr="00D5353A" w:rsidRDefault="00D5353A" w:rsidP="00493DF7">
            <w:pPr>
              <w:rPr>
                <w:rFonts w:ascii="Times New Roman" w:hAnsi="Times New Roman"/>
                <w:sz w:val="12"/>
                <w:szCs w:val="12"/>
              </w:rPr>
            </w:pPr>
          </w:p>
        </w:tc>
        <w:tc>
          <w:tcPr>
            <w:tcW w:w="9186" w:type="dxa"/>
            <w:gridSpan w:val="19"/>
            <w:tcBorders>
              <w:top w:val="nil"/>
              <w:left w:val="nil"/>
              <w:right w:val="nil"/>
            </w:tcBorders>
          </w:tcPr>
          <w:p w:rsidR="00D5353A" w:rsidRPr="00D5353A" w:rsidRDefault="00D5353A" w:rsidP="00493DF7">
            <w:pPr>
              <w:rPr>
                <w:rFonts w:ascii="Times New Roman" w:hAnsi="Times New Roman"/>
                <w:sz w:val="12"/>
                <w:szCs w:val="12"/>
              </w:rPr>
            </w:pPr>
          </w:p>
        </w:tc>
        <w:tc>
          <w:tcPr>
            <w:tcW w:w="116" w:type="dxa"/>
            <w:tcBorders>
              <w:top w:val="nil"/>
              <w:left w:val="nil"/>
            </w:tcBorders>
          </w:tcPr>
          <w:p w:rsidR="00D5353A" w:rsidRPr="00D5353A" w:rsidRDefault="00D5353A" w:rsidP="00493DF7">
            <w:pPr>
              <w:rPr>
                <w:rFonts w:ascii="Times New Roman" w:hAnsi="Times New Roman"/>
                <w:sz w:val="12"/>
                <w:szCs w:val="12"/>
              </w:rPr>
            </w:pPr>
          </w:p>
        </w:tc>
      </w:tr>
      <w:tr w:rsidR="00D5353A" w:rsidRPr="00D5353A" w:rsidTr="00493DF7">
        <w:tc>
          <w:tcPr>
            <w:tcW w:w="560" w:type="dxa"/>
            <w:vMerge w:val="restart"/>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5</w:t>
            </w:r>
          </w:p>
        </w:tc>
        <w:tc>
          <w:tcPr>
            <w:tcW w:w="119" w:type="dxa"/>
            <w:tcBorders>
              <w:bottom w:val="nil"/>
              <w:right w:val="nil"/>
            </w:tcBorders>
          </w:tcPr>
          <w:p w:rsidR="00D5353A" w:rsidRPr="00D5353A" w:rsidRDefault="00D5353A" w:rsidP="00493DF7">
            <w:pPr>
              <w:ind w:left="113"/>
              <w:rPr>
                <w:rFonts w:ascii="Times New Roman" w:hAnsi="Times New Roman"/>
                <w:sz w:val="24"/>
                <w:szCs w:val="24"/>
              </w:rPr>
            </w:pPr>
          </w:p>
        </w:tc>
        <w:tc>
          <w:tcPr>
            <w:tcW w:w="4678" w:type="dxa"/>
            <w:gridSpan w:val="6"/>
            <w:tcBorders>
              <w:left w:val="nil"/>
              <w:bottom w:val="nil"/>
              <w:right w:val="nil"/>
            </w:tcBorders>
            <w:vAlign w:val="bottom"/>
          </w:tcPr>
          <w:p w:rsidR="00D5353A" w:rsidRPr="00D5353A" w:rsidRDefault="00D5353A" w:rsidP="00493DF7">
            <w:pPr>
              <w:rPr>
                <w:rFonts w:ascii="Times New Roman" w:hAnsi="Times New Roman"/>
                <w:sz w:val="24"/>
                <w:szCs w:val="24"/>
              </w:rPr>
            </w:pPr>
            <w:r w:rsidRPr="00D5353A">
              <w:rPr>
                <w:rFonts w:ascii="Times New Roman" w:hAnsi="Times New Roman"/>
                <w:sz w:val="24"/>
                <w:szCs w:val="24"/>
              </w:rPr>
              <w:t>Испрашиваемый срок публичного сервитута</w:t>
            </w:r>
          </w:p>
        </w:tc>
        <w:tc>
          <w:tcPr>
            <w:tcW w:w="4508" w:type="dxa"/>
            <w:gridSpan w:val="13"/>
            <w:tcBorders>
              <w:left w:val="nil"/>
              <w:right w:val="nil"/>
            </w:tcBorders>
            <w:vAlign w:val="bottom"/>
          </w:tcPr>
          <w:p w:rsidR="00D5353A" w:rsidRPr="00D5353A" w:rsidRDefault="00D5353A" w:rsidP="00493DF7">
            <w:pPr>
              <w:rPr>
                <w:rFonts w:ascii="Times New Roman" w:hAnsi="Times New Roman"/>
                <w:sz w:val="24"/>
                <w:szCs w:val="24"/>
              </w:rPr>
            </w:pPr>
          </w:p>
        </w:tc>
        <w:tc>
          <w:tcPr>
            <w:tcW w:w="116" w:type="dxa"/>
            <w:tcBorders>
              <w:top w:val="nil"/>
              <w:left w:val="nil"/>
              <w:bottom w:val="nil"/>
            </w:tcBorders>
          </w:tcPr>
          <w:p w:rsidR="00D5353A" w:rsidRPr="00D5353A" w:rsidRDefault="00D5353A" w:rsidP="00493DF7">
            <w:pPr>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sz w:val="12"/>
                <w:szCs w:val="12"/>
              </w:rPr>
            </w:pPr>
          </w:p>
        </w:tc>
        <w:tc>
          <w:tcPr>
            <w:tcW w:w="119" w:type="dxa"/>
            <w:tcBorders>
              <w:top w:val="nil"/>
              <w:right w:val="nil"/>
            </w:tcBorders>
          </w:tcPr>
          <w:p w:rsidR="00D5353A" w:rsidRPr="00D5353A" w:rsidRDefault="00D5353A" w:rsidP="00493DF7">
            <w:pPr>
              <w:rPr>
                <w:rFonts w:ascii="Times New Roman" w:hAnsi="Times New Roman"/>
                <w:sz w:val="12"/>
                <w:szCs w:val="12"/>
              </w:rPr>
            </w:pPr>
          </w:p>
        </w:tc>
        <w:tc>
          <w:tcPr>
            <w:tcW w:w="4678" w:type="dxa"/>
            <w:gridSpan w:val="6"/>
            <w:tcBorders>
              <w:top w:val="nil"/>
              <w:left w:val="nil"/>
              <w:right w:val="nil"/>
            </w:tcBorders>
          </w:tcPr>
          <w:p w:rsidR="00D5353A" w:rsidRPr="00D5353A" w:rsidRDefault="00D5353A" w:rsidP="00493DF7">
            <w:pPr>
              <w:rPr>
                <w:rFonts w:ascii="Times New Roman" w:hAnsi="Times New Roman"/>
                <w:sz w:val="12"/>
                <w:szCs w:val="12"/>
              </w:rPr>
            </w:pPr>
          </w:p>
        </w:tc>
        <w:tc>
          <w:tcPr>
            <w:tcW w:w="4508" w:type="dxa"/>
            <w:gridSpan w:val="13"/>
            <w:tcBorders>
              <w:left w:val="nil"/>
              <w:right w:val="nil"/>
            </w:tcBorders>
          </w:tcPr>
          <w:p w:rsidR="00D5353A" w:rsidRPr="00D5353A" w:rsidRDefault="00D5353A" w:rsidP="00493DF7">
            <w:pPr>
              <w:rPr>
                <w:rFonts w:ascii="Times New Roman" w:hAnsi="Times New Roman"/>
                <w:sz w:val="12"/>
                <w:szCs w:val="12"/>
              </w:rPr>
            </w:pPr>
          </w:p>
        </w:tc>
        <w:tc>
          <w:tcPr>
            <w:tcW w:w="116" w:type="dxa"/>
            <w:tcBorders>
              <w:top w:val="nil"/>
              <w:left w:val="nil"/>
            </w:tcBorders>
          </w:tcPr>
          <w:p w:rsidR="00D5353A" w:rsidRPr="00D5353A" w:rsidRDefault="00D5353A" w:rsidP="00493DF7">
            <w:pPr>
              <w:rPr>
                <w:rFonts w:ascii="Times New Roman" w:hAnsi="Times New Roman"/>
                <w:sz w:val="12"/>
                <w:szCs w:val="12"/>
              </w:rPr>
            </w:pPr>
          </w:p>
        </w:tc>
      </w:tr>
      <w:tr w:rsidR="00D5353A" w:rsidRPr="00D5353A" w:rsidTr="00493DF7">
        <w:tc>
          <w:tcPr>
            <w:tcW w:w="560" w:type="dxa"/>
            <w:vMerge w:val="restart"/>
          </w:tcPr>
          <w:p w:rsidR="00D5353A" w:rsidRPr="00D5353A" w:rsidRDefault="00D5353A" w:rsidP="00493DF7">
            <w:pPr>
              <w:keepNext/>
              <w:jc w:val="center"/>
              <w:rPr>
                <w:rFonts w:ascii="Times New Roman" w:hAnsi="Times New Roman"/>
                <w:sz w:val="24"/>
                <w:szCs w:val="24"/>
              </w:rPr>
            </w:pPr>
            <w:r w:rsidRPr="00D5353A">
              <w:rPr>
                <w:rFonts w:ascii="Times New Roman" w:hAnsi="Times New Roman"/>
                <w:sz w:val="24"/>
                <w:szCs w:val="24"/>
              </w:rPr>
              <w:t>6</w:t>
            </w:r>
          </w:p>
        </w:tc>
        <w:tc>
          <w:tcPr>
            <w:tcW w:w="119" w:type="dxa"/>
            <w:tcBorders>
              <w:bottom w:val="nil"/>
              <w:right w:val="nil"/>
            </w:tcBorders>
          </w:tcPr>
          <w:p w:rsidR="00D5353A" w:rsidRPr="00D5353A" w:rsidRDefault="00D5353A" w:rsidP="00493DF7">
            <w:pPr>
              <w:keepNext/>
              <w:jc w:val="center"/>
              <w:rPr>
                <w:rFonts w:ascii="Times New Roman" w:hAnsi="Times New Roman"/>
                <w:sz w:val="24"/>
                <w:szCs w:val="24"/>
              </w:rPr>
            </w:pPr>
          </w:p>
        </w:tc>
        <w:tc>
          <w:tcPr>
            <w:tcW w:w="9186" w:type="dxa"/>
            <w:gridSpan w:val="19"/>
            <w:tcBorders>
              <w:left w:val="nil"/>
              <w:bottom w:val="nil"/>
              <w:right w:val="nil"/>
            </w:tcBorders>
          </w:tcPr>
          <w:p w:rsidR="00D5353A" w:rsidRPr="00D5353A" w:rsidRDefault="00D5353A" w:rsidP="00493DF7">
            <w:pPr>
              <w:keepNext/>
              <w:jc w:val="both"/>
              <w:rPr>
                <w:rFonts w:ascii="Times New Roman" w:hAnsi="Times New Roman"/>
                <w:sz w:val="24"/>
                <w:szCs w:val="24"/>
              </w:rPr>
            </w:pPr>
            <w:r w:rsidRPr="00D5353A">
              <w:rPr>
                <w:rFonts w:ascii="Times New Roman" w:hAnsi="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D5353A">
              <w:rPr>
                <w:rFonts w:ascii="Times New Roman" w:hAnsi="Times New Roman"/>
                <w:sz w:val="24"/>
                <w:szCs w:val="24"/>
              </w:rPr>
              <w:br/>
              <w:t>с осуществлением деятельности, для обеспечения которой устанавливается публичный сервитут (при возникновении таких обстоятельств)</w:t>
            </w:r>
          </w:p>
        </w:tc>
        <w:tc>
          <w:tcPr>
            <w:tcW w:w="116" w:type="dxa"/>
            <w:tcBorders>
              <w:left w:val="nil"/>
              <w:bottom w:val="nil"/>
            </w:tcBorders>
          </w:tcPr>
          <w:p w:rsidR="00D5353A" w:rsidRPr="00D5353A" w:rsidRDefault="00D5353A" w:rsidP="00493DF7">
            <w:pPr>
              <w:keepNext/>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sz w:val="24"/>
                <w:szCs w:val="24"/>
              </w:rPr>
            </w:pPr>
          </w:p>
        </w:tc>
        <w:tc>
          <w:tcPr>
            <w:tcW w:w="119" w:type="dxa"/>
            <w:tcBorders>
              <w:top w:val="nil"/>
              <w:bottom w:val="nil"/>
              <w:right w:val="nil"/>
            </w:tcBorders>
          </w:tcPr>
          <w:p w:rsidR="00D5353A" w:rsidRPr="00D5353A" w:rsidRDefault="00D5353A" w:rsidP="00493DF7">
            <w:pPr>
              <w:jc w:val="center"/>
              <w:rPr>
                <w:rFonts w:ascii="Times New Roman" w:hAnsi="Times New Roman"/>
                <w:sz w:val="24"/>
                <w:szCs w:val="24"/>
              </w:rPr>
            </w:pPr>
          </w:p>
        </w:tc>
        <w:tc>
          <w:tcPr>
            <w:tcW w:w="9186" w:type="dxa"/>
            <w:gridSpan w:val="19"/>
            <w:tcBorders>
              <w:top w:val="nil"/>
              <w:left w:val="nil"/>
              <w:right w:val="nil"/>
            </w:tcBorders>
            <w:vAlign w:val="bottom"/>
          </w:tcPr>
          <w:p w:rsidR="00D5353A" w:rsidRPr="00D5353A" w:rsidRDefault="00D5353A" w:rsidP="00493DF7">
            <w:pPr>
              <w:rPr>
                <w:rFonts w:ascii="Times New Roman" w:hAnsi="Times New Roman"/>
                <w:sz w:val="24"/>
                <w:szCs w:val="24"/>
              </w:rPr>
            </w:pPr>
          </w:p>
        </w:tc>
        <w:tc>
          <w:tcPr>
            <w:tcW w:w="116" w:type="dxa"/>
            <w:tcBorders>
              <w:top w:val="nil"/>
              <w:left w:val="nil"/>
              <w:bottom w:val="nil"/>
            </w:tcBorders>
          </w:tcPr>
          <w:p w:rsidR="00D5353A" w:rsidRPr="00D5353A" w:rsidRDefault="00D5353A" w:rsidP="00493DF7">
            <w:pPr>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sz w:val="12"/>
                <w:szCs w:val="12"/>
              </w:rPr>
            </w:pPr>
          </w:p>
        </w:tc>
        <w:tc>
          <w:tcPr>
            <w:tcW w:w="119" w:type="dxa"/>
            <w:tcBorders>
              <w:top w:val="nil"/>
              <w:right w:val="nil"/>
            </w:tcBorders>
          </w:tcPr>
          <w:p w:rsidR="00D5353A" w:rsidRPr="00D5353A" w:rsidRDefault="00D5353A" w:rsidP="00493DF7">
            <w:pPr>
              <w:rPr>
                <w:rFonts w:ascii="Times New Roman" w:hAnsi="Times New Roman"/>
                <w:sz w:val="12"/>
                <w:szCs w:val="12"/>
              </w:rPr>
            </w:pPr>
          </w:p>
        </w:tc>
        <w:tc>
          <w:tcPr>
            <w:tcW w:w="9186" w:type="dxa"/>
            <w:gridSpan w:val="19"/>
            <w:tcBorders>
              <w:top w:val="nil"/>
              <w:left w:val="nil"/>
              <w:right w:val="nil"/>
            </w:tcBorders>
          </w:tcPr>
          <w:p w:rsidR="00D5353A" w:rsidRPr="00D5353A" w:rsidRDefault="00D5353A" w:rsidP="00493DF7">
            <w:pPr>
              <w:rPr>
                <w:rFonts w:ascii="Times New Roman" w:hAnsi="Times New Roman"/>
                <w:sz w:val="12"/>
                <w:szCs w:val="12"/>
              </w:rPr>
            </w:pPr>
          </w:p>
        </w:tc>
        <w:tc>
          <w:tcPr>
            <w:tcW w:w="116" w:type="dxa"/>
            <w:tcBorders>
              <w:top w:val="nil"/>
              <w:left w:val="nil"/>
            </w:tcBorders>
          </w:tcPr>
          <w:p w:rsidR="00D5353A" w:rsidRPr="00D5353A" w:rsidRDefault="00D5353A" w:rsidP="00493DF7">
            <w:pPr>
              <w:rPr>
                <w:rFonts w:ascii="Times New Roman" w:hAnsi="Times New Roman"/>
                <w:sz w:val="12"/>
                <w:szCs w:val="12"/>
              </w:rPr>
            </w:pPr>
          </w:p>
        </w:tc>
      </w:tr>
      <w:tr w:rsidR="00D5353A" w:rsidRPr="00D5353A" w:rsidTr="00493DF7">
        <w:tc>
          <w:tcPr>
            <w:tcW w:w="560" w:type="dxa"/>
            <w:vMerge w:val="restart"/>
          </w:tcPr>
          <w:p w:rsidR="00D5353A" w:rsidRPr="00D5353A" w:rsidRDefault="00D5353A" w:rsidP="00493DF7">
            <w:pPr>
              <w:keepNext/>
              <w:jc w:val="center"/>
              <w:rPr>
                <w:rFonts w:ascii="Times New Roman" w:hAnsi="Times New Roman"/>
                <w:sz w:val="24"/>
                <w:szCs w:val="24"/>
              </w:rPr>
            </w:pPr>
            <w:r w:rsidRPr="00D5353A">
              <w:rPr>
                <w:rFonts w:ascii="Times New Roman" w:hAnsi="Times New Roman"/>
                <w:sz w:val="24"/>
                <w:szCs w:val="24"/>
              </w:rPr>
              <w:t>7</w:t>
            </w:r>
          </w:p>
        </w:tc>
        <w:tc>
          <w:tcPr>
            <w:tcW w:w="119" w:type="dxa"/>
            <w:tcBorders>
              <w:bottom w:val="nil"/>
              <w:right w:val="nil"/>
            </w:tcBorders>
          </w:tcPr>
          <w:p w:rsidR="00D5353A" w:rsidRPr="00D5353A" w:rsidRDefault="00D5353A" w:rsidP="00493DF7">
            <w:pPr>
              <w:keepNext/>
              <w:jc w:val="center"/>
              <w:rPr>
                <w:rFonts w:ascii="Times New Roman" w:hAnsi="Times New Roman"/>
                <w:sz w:val="24"/>
                <w:szCs w:val="24"/>
              </w:rPr>
            </w:pPr>
          </w:p>
        </w:tc>
        <w:tc>
          <w:tcPr>
            <w:tcW w:w="9186" w:type="dxa"/>
            <w:gridSpan w:val="19"/>
            <w:tcBorders>
              <w:left w:val="nil"/>
              <w:bottom w:val="nil"/>
              <w:right w:val="nil"/>
            </w:tcBorders>
          </w:tcPr>
          <w:p w:rsidR="00D5353A" w:rsidRPr="00D5353A" w:rsidRDefault="00D5353A" w:rsidP="00493DF7">
            <w:pPr>
              <w:keepNext/>
              <w:rPr>
                <w:rFonts w:ascii="Times New Roman" w:hAnsi="Times New Roman"/>
                <w:sz w:val="24"/>
                <w:szCs w:val="24"/>
              </w:rPr>
            </w:pPr>
            <w:r w:rsidRPr="00D5353A">
              <w:rPr>
                <w:rFonts w:ascii="Times New Roman" w:hAnsi="Times New Roman"/>
                <w:sz w:val="24"/>
                <w:szCs w:val="24"/>
              </w:rPr>
              <w:t>Обоснование необходимости установления публичного сервитута</w:t>
            </w:r>
          </w:p>
        </w:tc>
        <w:tc>
          <w:tcPr>
            <w:tcW w:w="116" w:type="dxa"/>
            <w:tcBorders>
              <w:left w:val="nil"/>
              <w:bottom w:val="nil"/>
            </w:tcBorders>
          </w:tcPr>
          <w:p w:rsidR="00D5353A" w:rsidRPr="00D5353A" w:rsidRDefault="00D5353A" w:rsidP="00493DF7">
            <w:pPr>
              <w:keepNext/>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sz w:val="24"/>
                <w:szCs w:val="24"/>
              </w:rPr>
            </w:pPr>
          </w:p>
        </w:tc>
        <w:tc>
          <w:tcPr>
            <w:tcW w:w="119" w:type="dxa"/>
            <w:tcBorders>
              <w:top w:val="nil"/>
              <w:bottom w:val="nil"/>
              <w:right w:val="nil"/>
            </w:tcBorders>
          </w:tcPr>
          <w:p w:rsidR="00D5353A" w:rsidRPr="00D5353A" w:rsidRDefault="00D5353A" w:rsidP="00493DF7">
            <w:pPr>
              <w:jc w:val="center"/>
              <w:rPr>
                <w:rFonts w:ascii="Times New Roman" w:hAnsi="Times New Roman"/>
                <w:sz w:val="24"/>
                <w:szCs w:val="24"/>
              </w:rPr>
            </w:pPr>
          </w:p>
        </w:tc>
        <w:tc>
          <w:tcPr>
            <w:tcW w:w="9186" w:type="dxa"/>
            <w:gridSpan w:val="19"/>
            <w:tcBorders>
              <w:top w:val="nil"/>
              <w:left w:val="nil"/>
              <w:right w:val="nil"/>
            </w:tcBorders>
            <w:vAlign w:val="bottom"/>
          </w:tcPr>
          <w:p w:rsidR="00D5353A" w:rsidRPr="00D5353A" w:rsidRDefault="00D5353A" w:rsidP="00493DF7">
            <w:pPr>
              <w:rPr>
                <w:rFonts w:ascii="Times New Roman" w:hAnsi="Times New Roman"/>
                <w:sz w:val="24"/>
                <w:szCs w:val="24"/>
              </w:rPr>
            </w:pPr>
          </w:p>
        </w:tc>
        <w:tc>
          <w:tcPr>
            <w:tcW w:w="116" w:type="dxa"/>
            <w:tcBorders>
              <w:top w:val="nil"/>
              <w:left w:val="nil"/>
              <w:bottom w:val="nil"/>
            </w:tcBorders>
          </w:tcPr>
          <w:p w:rsidR="00D5353A" w:rsidRPr="00D5353A" w:rsidRDefault="00D5353A" w:rsidP="00493DF7">
            <w:pPr>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sz w:val="12"/>
                <w:szCs w:val="12"/>
              </w:rPr>
            </w:pPr>
          </w:p>
        </w:tc>
        <w:tc>
          <w:tcPr>
            <w:tcW w:w="119" w:type="dxa"/>
            <w:tcBorders>
              <w:top w:val="nil"/>
              <w:right w:val="nil"/>
            </w:tcBorders>
          </w:tcPr>
          <w:p w:rsidR="00D5353A" w:rsidRPr="00D5353A" w:rsidRDefault="00D5353A" w:rsidP="00493DF7">
            <w:pPr>
              <w:rPr>
                <w:rFonts w:ascii="Times New Roman" w:hAnsi="Times New Roman"/>
                <w:sz w:val="12"/>
                <w:szCs w:val="12"/>
              </w:rPr>
            </w:pPr>
          </w:p>
        </w:tc>
        <w:tc>
          <w:tcPr>
            <w:tcW w:w="9186" w:type="dxa"/>
            <w:gridSpan w:val="19"/>
            <w:tcBorders>
              <w:top w:val="nil"/>
              <w:left w:val="nil"/>
              <w:right w:val="nil"/>
            </w:tcBorders>
          </w:tcPr>
          <w:p w:rsidR="00D5353A" w:rsidRPr="00D5353A" w:rsidRDefault="00D5353A" w:rsidP="00493DF7">
            <w:pPr>
              <w:rPr>
                <w:rFonts w:ascii="Times New Roman" w:hAnsi="Times New Roman"/>
                <w:sz w:val="12"/>
                <w:szCs w:val="12"/>
              </w:rPr>
            </w:pPr>
          </w:p>
        </w:tc>
        <w:tc>
          <w:tcPr>
            <w:tcW w:w="116" w:type="dxa"/>
            <w:tcBorders>
              <w:top w:val="nil"/>
              <w:left w:val="nil"/>
            </w:tcBorders>
          </w:tcPr>
          <w:p w:rsidR="00D5353A" w:rsidRPr="00D5353A" w:rsidRDefault="00D5353A" w:rsidP="00493DF7">
            <w:pPr>
              <w:rPr>
                <w:rFonts w:ascii="Times New Roman" w:hAnsi="Times New Roman"/>
                <w:sz w:val="12"/>
                <w:szCs w:val="12"/>
              </w:rPr>
            </w:pPr>
          </w:p>
        </w:tc>
      </w:tr>
      <w:tr w:rsidR="00D5353A" w:rsidRPr="00D5353A" w:rsidTr="00493DF7">
        <w:tc>
          <w:tcPr>
            <w:tcW w:w="560" w:type="dxa"/>
            <w:vMerge w:val="restart"/>
          </w:tcPr>
          <w:p w:rsidR="00D5353A" w:rsidRPr="00D5353A" w:rsidRDefault="00D5353A" w:rsidP="00493DF7">
            <w:pPr>
              <w:keepNext/>
              <w:spacing w:line="235" w:lineRule="auto"/>
              <w:jc w:val="center"/>
              <w:rPr>
                <w:rFonts w:ascii="Times New Roman" w:hAnsi="Times New Roman"/>
                <w:sz w:val="24"/>
                <w:szCs w:val="24"/>
              </w:rPr>
            </w:pPr>
            <w:r w:rsidRPr="00D5353A">
              <w:rPr>
                <w:rFonts w:ascii="Times New Roman" w:hAnsi="Times New Roman"/>
                <w:sz w:val="24"/>
                <w:szCs w:val="24"/>
              </w:rPr>
              <w:lastRenderedPageBreak/>
              <w:t>8</w:t>
            </w:r>
          </w:p>
        </w:tc>
        <w:tc>
          <w:tcPr>
            <w:tcW w:w="119" w:type="dxa"/>
            <w:tcBorders>
              <w:bottom w:val="nil"/>
              <w:right w:val="nil"/>
            </w:tcBorders>
          </w:tcPr>
          <w:p w:rsidR="00D5353A" w:rsidRPr="00D5353A" w:rsidRDefault="00D5353A" w:rsidP="00493DF7">
            <w:pPr>
              <w:keepNext/>
              <w:spacing w:line="235" w:lineRule="auto"/>
              <w:jc w:val="center"/>
              <w:rPr>
                <w:rFonts w:ascii="Times New Roman" w:hAnsi="Times New Roman"/>
                <w:sz w:val="24"/>
                <w:szCs w:val="24"/>
              </w:rPr>
            </w:pPr>
          </w:p>
        </w:tc>
        <w:tc>
          <w:tcPr>
            <w:tcW w:w="9186" w:type="dxa"/>
            <w:gridSpan w:val="19"/>
            <w:tcBorders>
              <w:left w:val="nil"/>
              <w:bottom w:val="nil"/>
              <w:right w:val="nil"/>
            </w:tcBorders>
          </w:tcPr>
          <w:p w:rsidR="00D5353A" w:rsidRPr="00D5353A" w:rsidRDefault="00D5353A" w:rsidP="00493DF7">
            <w:pPr>
              <w:keepNext/>
              <w:spacing w:line="235" w:lineRule="auto"/>
              <w:jc w:val="both"/>
              <w:rPr>
                <w:rFonts w:ascii="Times New Roman" w:hAnsi="Times New Roman"/>
                <w:spacing w:val="-2"/>
                <w:sz w:val="2"/>
                <w:szCs w:val="2"/>
              </w:rPr>
            </w:pPr>
            <w:r w:rsidRPr="00D5353A">
              <w:rPr>
                <w:rFonts w:ascii="Times New Roman" w:hAnsi="Times New Roman"/>
                <w:spacing w:val="-2"/>
                <w:sz w:val="24"/>
                <w:szCs w:val="24"/>
              </w:rPr>
              <w:t xml:space="preserve">Сведения о правообладателе инженерного сооружения, которое переносится в связи </w:t>
            </w:r>
            <w:r w:rsidRPr="00D5353A">
              <w:rPr>
                <w:rFonts w:ascii="Times New Roman" w:hAnsi="Times New Roman"/>
                <w:spacing w:val="-2"/>
                <w:sz w:val="24"/>
                <w:szCs w:val="24"/>
              </w:rPr>
              <w:br/>
              <w:t xml:space="preserve">с изъятием земельного участка для государственных или муниципальных нужд, а также </w:t>
            </w:r>
            <w:r w:rsidRPr="00D5353A">
              <w:rPr>
                <w:rFonts w:ascii="Times New Roman" w:hAnsi="Times New Roman"/>
                <w:spacing w:val="-2"/>
                <w:sz w:val="24"/>
                <w:szCs w:val="24"/>
              </w:rPr>
              <w:br/>
              <w:t xml:space="preserve">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sidRPr="00D5353A">
              <w:rPr>
                <w:rFonts w:ascii="Times New Roman" w:hAnsi="Times New Roman"/>
                <w:spacing w:val="-2"/>
                <w:sz w:val="24"/>
                <w:szCs w:val="24"/>
              </w:rPr>
              <w:br/>
              <w:t xml:space="preserve">(в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w:t>
            </w:r>
            <w:r w:rsidRPr="00D5353A">
              <w:rPr>
                <w:rFonts w:ascii="Times New Roman" w:hAnsi="Times New Roman"/>
                <w:spacing w:val="-2"/>
                <w:sz w:val="24"/>
                <w:szCs w:val="24"/>
              </w:rPr>
              <w:br/>
              <w:t>линейным объектом, реконструкции, капитального ремонта его участков (частей)</w:t>
            </w:r>
            <w:r w:rsidRPr="00D5353A">
              <w:rPr>
                <w:rFonts w:ascii="Times New Roman" w:hAnsi="Times New Roman"/>
                <w:spacing w:val="-2"/>
                <w:sz w:val="24"/>
                <w:szCs w:val="24"/>
              </w:rPr>
              <w:br/>
            </w:r>
          </w:p>
        </w:tc>
        <w:tc>
          <w:tcPr>
            <w:tcW w:w="116" w:type="dxa"/>
            <w:tcBorders>
              <w:left w:val="nil"/>
              <w:bottom w:val="nil"/>
            </w:tcBorders>
          </w:tcPr>
          <w:p w:rsidR="00D5353A" w:rsidRPr="00D5353A" w:rsidRDefault="00D5353A" w:rsidP="00493DF7">
            <w:pPr>
              <w:keepNext/>
              <w:spacing w:line="235" w:lineRule="auto"/>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sz w:val="24"/>
                <w:szCs w:val="24"/>
              </w:rPr>
            </w:pPr>
          </w:p>
        </w:tc>
        <w:tc>
          <w:tcPr>
            <w:tcW w:w="119" w:type="dxa"/>
            <w:tcBorders>
              <w:top w:val="nil"/>
              <w:bottom w:val="nil"/>
              <w:right w:val="nil"/>
            </w:tcBorders>
          </w:tcPr>
          <w:p w:rsidR="00D5353A" w:rsidRPr="00D5353A" w:rsidRDefault="00D5353A" w:rsidP="00493DF7">
            <w:pPr>
              <w:jc w:val="center"/>
              <w:rPr>
                <w:rFonts w:ascii="Times New Roman" w:hAnsi="Times New Roman"/>
                <w:sz w:val="24"/>
                <w:szCs w:val="24"/>
              </w:rPr>
            </w:pPr>
          </w:p>
        </w:tc>
        <w:tc>
          <w:tcPr>
            <w:tcW w:w="9186" w:type="dxa"/>
            <w:gridSpan w:val="19"/>
            <w:tcBorders>
              <w:top w:val="nil"/>
              <w:left w:val="nil"/>
              <w:right w:val="nil"/>
            </w:tcBorders>
            <w:vAlign w:val="bottom"/>
          </w:tcPr>
          <w:p w:rsidR="00D5353A" w:rsidRPr="00D5353A" w:rsidRDefault="00D5353A" w:rsidP="00493DF7">
            <w:pPr>
              <w:rPr>
                <w:rFonts w:ascii="Times New Roman" w:hAnsi="Times New Roman"/>
                <w:sz w:val="24"/>
                <w:szCs w:val="24"/>
              </w:rPr>
            </w:pPr>
          </w:p>
        </w:tc>
        <w:tc>
          <w:tcPr>
            <w:tcW w:w="116" w:type="dxa"/>
            <w:tcBorders>
              <w:top w:val="nil"/>
              <w:left w:val="nil"/>
              <w:bottom w:val="nil"/>
            </w:tcBorders>
          </w:tcPr>
          <w:p w:rsidR="00D5353A" w:rsidRPr="00D5353A" w:rsidRDefault="00D5353A" w:rsidP="00493DF7">
            <w:pPr>
              <w:rPr>
                <w:rFonts w:ascii="Times New Roman" w:hAnsi="Times New Roman"/>
                <w:sz w:val="24"/>
                <w:szCs w:val="24"/>
              </w:rPr>
            </w:pPr>
          </w:p>
        </w:tc>
      </w:tr>
      <w:tr w:rsidR="00D5353A" w:rsidRPr="00D5353A" w:rsidTr="00493DF7">
        <w:trPr>
          <w:trHeight w:val="65"/>
        </w:trPr>
        <w:tc>
          <w:tcPr>
            <w:tcW w:w="560" w:type="dxa"/>
            <w:vMerge/>
          </w:tcPr>
          <w:p w:rsidR="00D5353A" w:rsidRPr="00D5353A" w:rsidRDefault="00D5353A" w:rsidP="00493DF7">
            <w:pPr>
              <w:jc w:val="center"/>
              <w:rPr>
                <w:rFonts w:ascii="Times New Roman" w:hAnsi="Times New Roman"/>
                <w:sz w:val="12"/>
                <w:szCs w:val="12"/>
              </w:rPr>
            </w:pPr>
          </w:p>
        </w:tc>
        <w:tc>
          <w:tcPr>
            <w:tcW w:w="119" w:type="dxa"/>
            <w:tcBorders>
              <w:top w:val="nil"/>
              <w:right w:val="nil"/>
            </w:tcBorders>
          </w:tcPr>
          <w:p w:rsidR="00D5353A" w:rsidRPr="00D5353A" w:rsidRDefault="00D5353A" w:rsidP="00493DF7">
            <w:pPr>
              <w:rPr>
                <w:rFonts w:ascii="Times New Roman" w:hAnsi="Times New Roman"/>
                <w:sz w:val="12"/>
                <w:szCs w:val="12"/>
              </w:rPr>
            </w:pPr>
          </w:p>
        </w:tc>
        <w:tc>
          <w:tcPr>
            <w:tcW w:w="9186" w:type="dxa"/>
            <w:gridSpan w:val="19"/>
            <w:tcBorders>
              <w:top w:val="nil"/>
              <w:left w:val="nil"/>
              <w:right w:val="nil"/>
            </w:tcBorders>
          </w:tcPr>
          <w:p w:rsidR="00D5353A" w:rsidRPr="00D5353A" w:rsidRDefault="00D5353A" w:rsidP="00493DF7">
            <w:pPr>
              <w:rPr>
                <w:rFonts w:ascii="Times New Roman" w:hAnsi="Times New Roman"/>
                <w:sz w:val="12"/>
                <w:szCs w:val="12"/>
              </w:rPr>
            </w:pPr>
          </w:p>
        </w:tc>
        <w:tc>
          <w:tcPr>
            <w:tcW w:w="116" w:type="dxa"/>
            <w:tcBorders>
              <w:top w:val="nil"/>
              <w:left w:val="nil"/>
            </w:tcBorders>
          </w:tcPr>
          <w:p w:rsidR="00D5353A" w:rsidRPr="00D5353A" w:rsidRDefault="00D5353A" w:rsidP="00493DF7">
            <w:pPr>
              <w:rPr>
                <w:rFonts w:ascii="Times New Roman" w:hAnsi="Times New Roman"/>
                <w:sz w:val="12"/>
                <w:szCs w:val="12"/>
              </w:rPr>
            </w:pPr>
          </w:p>
        </w:tc>
      </w:tr>
      <w:tr w:rsidR="00D5353A" w:rsidRPr="00D5353A" w:rsidTr="00493DF7">
        <w:tc>
          <w:tcPr>
            <w:tcW w:w="560" w:type="dxa"/>
            <w:vMerge w:val="restart"/>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9</w:t>
            </w:r>
          </w:p>
        </w:tc>
        <w:tc>
          <w:tcPr>
            <w:tcW w:w="4375" w:type="dxa"/>
            <w:gridSpan w:val="6"/>
            <w:vMerge w:val="restart"/>
          </w:tcPr>
          <w:p w:rsidR="00D5353A" w:rsidRPr="00D5353A" w:rsidRDefault="00D5353A" w:rsidP="00493DF7">
            <w:pPr>
              <w:ind w:left="113" w:right="113"/>
              <w:jc w:val="both"/>
              <w:rPr>
                <w:rFonts w:ascii="Times New Roman" w:hAnsi="Times New Roman"/>
                <w:sz w:val="24"/>
                <w:szCs w:val="24"/>
              </w:rPr>
            </w:pPr>
            <w:r w:rsidRPr="00D5353A">
              <w:rPr>
                <w:rFonts w:ascii="Times New Roman" w:hAnsi="Times New Roman"/>
                <w:sz w:val="24"/>
                <w:szCs w:val="24"/>
              </w:rPr>
              <w:t>Кадастровые номера земельных участков (при их наличии),</w:t>
            </w:r>
            <w:r w:rsidRPr="00D5353A">
              <w:rPr>
                <w:rFonts w:ascii="Times New Roman" w:hAnsi="Times New Roman"/>
                <w:sz w:val="24"/>
                <w:szCs w:val="24"/>
              </w:rPr>
              <w:b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046" w:type="dxa"/>
            <w:gridSpan w:val="15"/>
            <w:vAlign w:val="bottom"/>
          </w:tcPr>
          <w:p w:rsidR="00D5353A" w:rsidRPr="00D5353A" w:rsidRDefault="00D5353A" w:rsidP="00493DF7">
            <w:pPr>
              <w:ind w:left="57" w:right="57"/>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sz w:val="24"/>
                <w:szCs w:val="24"/>
              </w:rPr>
            </w:pPr>
          </w:p>
        </w:tc>
        <w:tc>
          <w:tcPr>
            <w:tcW w:w="4375" w:type="dxa"/>
            <w:gridSpan w:val="6"/>
            <w:vMerge/>
          </w:tcPr>
          <w:p w:rsidR="00D5353A" w:rsidRPr="00D5353A" w:rsidRDefault="00D5353A" w:rsidP="00493DF7">
            <w:pPr>
              <w:jc w:val="center"/>
              <w:rPr>
                <w:rFonts w:ascii="Times New Roman" w:hAnsi="Times New Roman"/>
                <w:sz w:val="24"/>
                <w:szCs w:val="24"/>
              </w:rPr>
            </w:pPr>
          </w:p>
        </w:tc>
        <w:tc>
          <w:tcPr>
            <w:tcW w:w="5046" w:type="dxa"/>
            <w:gridSpan w:val="15"/>
            <w:vAlign w:val="bottom"/>
          </w:tcPr>
          <w:p w:rsidR="00D5353A" w:rsidRPr="00D5353A" w:rsidRDefault="00D5353A" w:rsidP="00493DF7">
            <w:pPr>
              <w:ind w:left="57" w:right="57"/>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sz w:val="24"/>
                <w:szCs w:val="24"/>
              </w:rPr>
            </w:pPr>
          </w:p>
        </w:tc>
        <w:tc>
          <w:tcPr>
            <w:tcW w:w="4375" w:type="dxa"/>
            <w:gridSpan w:val="6"/>
            <w:vMerge/>
          </w:tcPr>
          <w:p w:rsidR="00D5353A" w:rsidRPr="00D5353A" w:rsidRDefault="00D5353A" w:rsidP="00493DF7">
            <w:pPr>
              <w:jc w:val="center"/>
              <w:rPr>
                <w:rFonts w:ascii="Times New Roman" w:hAnsi="Times New Roman"/>
                <w:sz w:val="24"/>
                <w:szCs w:val="24"/>
              </w:rPr>
            </w:pPr>
          </w:p>
        </w:tc>
        <w:tc>
          <w:tcPr>
            <w:tcW w:w="5046" w:type="dxa"/>
            <w:gridSpan w:val="15"/>
          </w:tcPr>
          <w:p w:rsidR="00D5353A" w:rsidRPr="00D5353A" w:rsidRDefault="00D5353A" w:rsidP="00493DF7">
            <w:pPr>
              <w:ind w:left="57" w:right="57"/>
              <w:rPr>
                <w:rFonts w:ascii="Times New Roman" w:hAnsi="Times New Roman"/>
                <w:sz w:val="24"/>
                <w:szCs w:val="24"/>
              </w:rPr>
            </w:pPr>
          </w:p>
        </w:tc>
      </w:tr>
      <w:tr w:rsidR="00D5353A" w:rsidRPr="00D5353A" w:rsidTr="00493DF7">
        <w:tc>
          <w:tcPr>
            <w:tcW w:w="560" w:type="dxa"/>
            <w:vMerge w:val="restart"/>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10</w:t>
            </w:r>
          </w:p>
        </w:tc>
        <w:tc>
          <w:tcPr>
            <w:tcW w:w="9421" w:type="dxa"/>
            <w:gridSpan w:val="21"/>
            <w:tcBorders>
              <w:bottom w:val="nil"/>
            </w:tcBorders>
          </w:tcPr>
          <w:p w:rsidR="00D5353A" w:rsidRPr="00D5353A" w:rsidRDefault="00D5353A" w:rsidP="00493DF7">
            <w:pPr>
              <w:adjustRightInd w:val="0"/>
              <w:jc w:val="both"/>
              <w:rPr>
                <w:rFonts w:ascii="Times New Roman" w:hAnsi="Times New Roman"/>
                <w:sz w:val="2"/>
                <w:szCs w:val="2"/>
              </w:rPr>
            </w:pPr>
            <w:r w:rsidRPr="00D5353A">
              <w:rPr>
                <w:rFonts w:ascii="Times New Roman" w:hAnsi="Times New Roman"/>
                <w:sz w:val="2"/>
                <w:szCs w:val="2"/>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D5353A" w:rsidRPr="00D5353A" w:rsidRDefault="00D5353A" w:rsidP="00493DF7">
            <w:pPr>
              <w:ind w:left="113" w:right="113"/>
              <w:jc w:val="both"/>
              <w:rPr>
                <w:rFonts w:ascii="Times New Roman" w:hAnsi="Times New Roman"/>
                <w:sz w:val="24"/>
                <w:szCs w:val="24"/>
              </w:rPr>
            </w:pPr>
            <w:r w:rsidRPr="00D5353A">
              <w:rPr>
                <w:rFonts w:ascii="Times New Roman" w:hAnsi="Times New Roman"/>
                <w:sz w:val="24"/>
                <w:szCs w:val="24"/>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 октября </w:t>
            </w:r>
            <w:smartTag w:uri="urn:schemas-microsoft-com:office:smarttags" w:element="metricconverter">
              <w:smartTagPr>
                <w:attr w:name="ProductID" w:val="2001 г"/>
              </w:smartTagPr>
              <w:r w:rsidRPr="00D5353A">
                <w:rPr>
                  <w:rFonts w:ascii="Times New Roman" w:hAnsi="Times New Roman"/>
                  <w:sz w:val="24"/>
                  <w:szCs w:val="24"/>
                </w:rPr>
                <w:t>2001</w:t>
              </w:r>
              <w:r w:rsidRPr="00D5353A">
                <w:rPr>
                  <w:rFonts w:ascii="Times New Roman" w:hAnsi="Times New Roman"/>
                  <w:sz w:val="24"/>
                  <w:szCs w:val="24"/>
                  <w:lang w:val="en-US"/>
                </w:rPr>
                <w:t> </w:t>
              </w:r>
              <w:r w:rsidRPr="00D5353A">
                <w:rPr>
                  <w:rFonts w:ascii="Times New Roman" w:hAnsi="Times New Roman"/>
                  <w:sz w:val="24"/>
                  <w:szCs w:val="24"/>
                </w:rPr>
                <w:t>г</w:t>
              </w:r>
            </w:smartTag>
            <w:r w:rsidRPr="00D5353A">
              <w:rPr>
                <w:rFonts w:ascii="Times New Roman" w:hAnsi="Times New Roman"/>
                <w:sz w:val="24"/>
                <w:szCs w:val="24"/>
              </w:rPr>
              <w:t>.</w:t>
            </w:r>
            <w:r w:rsidRPr="00D5353A">
              <w:rPr>
                <w:rFonts w:ascii="Times New Roman" w:hAnsi="Times New Roman"/>
                <w:sz w:val="24"/>
                <w:szCs w:val="24"/>
              </w:rPr>
              <w:br/>
              <w:t>№ 137-ФЗ «О введении в действие Земельного кодекса Российской Федерации).</w:t>
            </w:r>
          </w:p>
        </w:tc>
      </w:tr>
      <w:tr w:rsidR="00D5353A" w:rsidRPr="00D5353A" w:rsidTr="00493DF7">
        <w:tc>
          <w:tcPr>
            <w:tcW w:w="560" w:type="dxa"/>
            <w:vMerge/>
          </w:tcPr>
          <w:p w:rsidR="00D5353A" w:rsidRPr="00D5353A" w:rsidRDefault="00D5353A" w:rsidP="00493DF7">
            <w:pPr>
              <w:jc w:val="center"/>
              <w:rPr>
                <w:rFonts w:ascii="Times New Roman" w:hAnsi="Times New Roman"/>
                <w:sz w:val="24"/>
                <w:szCs w:val="24"/>
              </w:rPr>
            </w:pPr>
          </w:p>
        </w:tc>
        <w:tc>
          <w:tcPr>
            <w:tcW w:w="119" w:type="dxa"/>
            <w:tcBorders>
              <w:top w:val="nil"/>
              <w:bottom w:val="nil"/>
              <w:right w:val="nil"/>
            </w:tcBorders>
          </w:tcPr>
          <w:p w:rsidR="00D5353A" w:rsidRPr="00D5353A" w:rsidRDefault="00D5353A" w:rsidP="00493DF7">
            <w:pPr>
              <w:jc w:val="center"/>
              <w:rPr>
                <w:rFonts w:ascii="Times New Roman" w:hAnsi="Times New Roman"/>
                <w:sz w:val="24"/>
                <w:szCs w:val="24"/>
              </w:rPr>
            </w:pPr>
          </w:p>
        </w:tc>
        <w:tc>
          <w:tcPr>
            <w:tcW w:w="9186" w:type="dxa"/>
            <w:gridSpan w:val="19"/>
            <w:tcBorders>
              <w:top w:val="nil"/>
              <w:left w:val="nil"/>
              <w:right w:val="nil"/>
            </w:tcBorders>
            <w:vAlign w:val="bottom"/>
          </w:tcPr>
          <w:p w:rsidR="00D5353A" w:rsidRPr="00D5353A" w:rsidRDefault="00D5353A" w:rsidP="00493DF7">
            <w:pPr>
              <w:rPr>
                <w:rFonts w:ascii="Times New Roman" w:hAnsi="Times New Roman"/>
                <w:sz w:val="24"/>
                <w:szCs w:val="24"/>
                <w:highlight w:val="yellow"/>
              </w:rPr>
            </w:pPr>
          </w:p>
        </w:tc>
        <w:tc>
          <w:tcPr>
            <w:tcW w:w="116" w:type="dxa"/>
            <w:tcBorders>
              <w:top w:val="nil"/>
              <w:left w:val="nil"/>
              <w:bottom w:val="nil"/>
            </w:tcBorders>
          </w:tcPr>
          <w:p w:rsidR="00D5353A" w:rsidRPr="00D5353A" w:rsidRDefault="00D5353A" w:rsidP="00493DF7">
            <w:pPr>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sz w:val="12"/>
                <w:szCs w:val="12"/>
              </w:rPr>
            </w:pPr>
          </w:p>
        </w:tc>
        <w:tc>
          <w:tcPr>
            <w:tcW w:w="119" w:type="dxa"/>
            <w:tcBorders>
              <w:top w:val="nil"/>
              <w:right w:val="nil"/>
            </w:tcBorders>
          </w:tcPr>
          <w:p w:rsidR="00D5353A" w:rsidRPr="00D5353A" w:rsidRDefault="00D5353A" w:rsidP="00493DF7">
            <w:pPr>
              <w:rPr>
                <w:rFonts w:ascii="Times New Roman" w:hAnsi="Times New Roman"/>
                <w:sz w:val="12"/>
                <w:szCs w:val="12"/>
              </w:rPr>
            </w:pPr>
          </w:p>
        </w:tc>
        <w:tc>
          <w:tcPr>
            <w:tcW w:w="9186" w:type="dxa"/>
            <w:gridSpan w:val="19"/>
            <w:tcBorders>
              <w:top w:val="nil"/>
              <w:left w:val="nil"/>
              <w:right w:val="nil"/>
            </w:tcBorders>
          </w:tcPr>
          <w:p w:rsidR="00D5353A" w:rsidRPr="00D5353A" w:rsidRDefault="00D5353A" w:rsidP="00493DF7">
            <w:pPr>
              <w:rPr>
                <w:rFonts w:ascii="Times New Roman" w:hAnsi="Times New Roman"/>
                <w:sz w:val="12"/>
                <w:szCs w:val="12"/>
                <w:highlight w:val="yellow"/>
              </w:rPr>
            </w:pPr>
          </w:p>
        </w:tc>
        <w:tc>
          <w:tcPr>
            <w:tcW w:w="116" w:type="dxa"/>
            <w:tcBorders>
              <w:top w:val="nil"/>
              <w:left w:val="nil"/>
            </w:tcBorders>
          </w:tcPr>
          <w:p w:rsidR="00D5353A" w:rsidRPr="00D5353A" w:rsidRDefault="00D5353A" w:rsidP="00493DF7">
            <w:pPr>
              <w:rPr>
                <w:rFonts w:ascii="Times New Roman" w:hAnsi="Times New Roman"/>
                <w:sz w:val="12"/>
                <w:szCs w:val="12"/>
              </w:rPr>
            </w:pPr>
          </w:p>
        </w:tc>
      </w:tr>
      <w:tr w:rsidR="00D5353A" w:rsidRPr="00D5353A" w:rsidTr="00493DF7">
        <w:tc>
          <w:tcPr>
            <w:tcW w:w="560" w:type="dxa"/>
            <w:vMerge w:val="restart"/>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11</w:t>
            </w:r>
          </w:p>
        </w:tc>
        <w:tc>
          <w:tcPr>
            <w:tcW w:w="9421" w:type="dxa"/>
            <w:gridSpan w:val="21"/>
          </w:tcPr>
          <w:p w:rsidR="00D5353A" w:rsidRPr="00D5353A" w:rsidRDefault="00D5353A" w:rsidP="00493DF7">
            <w:pPr>
              <w:ind w:left="113" w:right="113"/>
              <w:rPr>
                <w:rFonts w:ascii="Times New Roman" w:hAnsi="Times New Roman"/>
                <w:sz w:val="24"/>
                <w:szCs w:val="24"/>
              </w:rPr>
            </w:pPr>
            <w:r w:rsidRPr="00D5353A">
              <w:rPr>
                <w:rFonts w:ascii="Times New Roman" w:hAnsi="Times New Roman"/>
                <w:sz w:val="24"/>
                <w:szCs w:val="24"/>
              </w:rPr>
              <w:t>Сведения о способах представления результатов рассмотрения ходатайства:</w:t>
            </w:r>
          </w:p>
        </w:tc>
      </w:tr>
      <w:tr w:rsidR="00D5353A" w:rsidRPr="00D5353A" w:rsidTr="00493DF7">
        <w:trPr>
          <w:trHeight w:val="420"/>
        </w:trPr>
        <w:tc>
          <w:tcPr>
            <w:tcW w:w="560" w:type="dxa"/>
            <w:vMerge/>
          </w:tcPr>
          <w:p w:rsidR="00D5353A" w:rsidRPr="00D5353A" w:rsidRDefault="00D5353A" w:rsidP="00493DF7">
            <w:pPr>
              <w:jc w:val="center"/>
              <w:rPr>
                <w:rFonts w:ascii="Times New Roman" w:hAnsi="Times New Roman"/>
                <w:sz w:val="24"/>
                <w:szCs w:val="24"/>
              </w:rPr>
            </w:pPr>
          </w:p>
        </w:tc>
        <w:tc>
          <w:tcPr>
            <w:tcW w:w="5535" w:type="dxa"/>
            <w:gridSpan w:val="8"/>
            <w:vMerge w:val="restart"/>
          </w:tcPr>
          <w:p w:rsidR="00D5353A" w:rsidRPr="00D5353A" w:rsidRDefault="00D5353A" w:rsidP="00493DF7">
            <w:pPr>
              <w:ind w:left="113" w:right="113"/>
              <w:jc w:val="both"/>
              <w:rPr>
                <w:rFonts w:ascii="Times New Roman" w:hAnsi="Times New Roman"/>
                <w:sz w:val="24"/>
                <w:szCs w:val="24"/>
              </w:rPr>
            </w:pPr>
            <w:r w:rsidRPr="00D5353A">
              <w:rPr>
                <w:rFonts w:ascii="Times New Roman" w:hAnsi="Times New Roman"/>
                <w:sz w:val="24"/>
                <w:szCs w:val="24"/>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rsidR="00D5353A" w:rsidRPr="00D5353A" w:rsidRDefault="00D5353A" w:rsidP="00493DF7">
            <w:pPr>
              <w:rPr>
                <w:rFonts w:ascii="Times New Roman" w:hAnsi="Times New Roman"/>
                <w:sz w:val="24"/>
                <w:szCs w:val="24"/>
              </w:rPr>
            </w:pPr>
          </w:p>
        </w:tc>
        <w:tc>
          <w:tcPr>
            <w:tcW w:w="1659" w:type="dxa"/>
            <w:gridSpan w:val="5"/>
            <w:tcBorders>
              <w:left w:val="nil"/>
              <w:right w:val="nil"/>
            </w:tcBorders>
            <w:vAlign w:val="bottom"/>
          </w:tcPr>
          <w:p w:rsidR="00D5353A" w:rsidRPr="00D5353A" w:rsidRDefault="00D5353A" w:rsidP="00493DF7">
            <w:pPr>
              <w:jc w:val="center"/>
              <w:rPr>
                <w:rFonts w:ascii="Times New Roman" w:hAnsi="Times New Roman"/>
                <w:sz w:val="24"/>
                <w:szCs w:val="24"/>
              </w:rPr>
            </w:pPr>
          </w:p>
        </w:tc>
        <w:tc>
          <w:tcPr>
            <w:tcW w:w="1176" w:type="dxa"/>
            <w:gridSpan w:val="4"/>
            <w:tcBorders>
              <w:left w:val="nil"/>
              <w:bottom w:val="nil"/>
            </w:tcBorders>
          </w:tcPr>
          <w:p w:rsidR="00D5353A" w:rsidRPr="00D5353A" w:rsidRDefault="00D5353A" w:rsidP="00493DF7">
            <w:pPr>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rPr>
            </w:pPr>
          </w:p>
        </w:tc>
        <w:tc>
          <w:tcPr>
            <w:tcW w:w="5535" w:type="dxa"/>
            <w:gridSpan w:val="8"/>
            <w:vMerge/>
          </w:tcPr>
          <w:p w:rsidR="00D5353A" w:rsidRPr="00D5353A" w:rsidRDefault="00D5353A" w:rsidP="00493DF7">
            <w:pPr>
              <w:jc w:val="center"/>
              <w:rPr>
                <w:rFonts w:ascii="Times New Roman" w:hAnsi="Times New Roman"/>
              </w:rPr>
            </w:pPr>
          </w:p>
        </w:tc>
        <w:tc>
          <w:tcPr>
            <w:tcW w:w="1051" w:type="dxa"/>
            <w:gridSpan w:val="4"/>
            <w:tcBorders>
              <w:top w:val="nil"/>
              <w:right w:val="nil"/>
            </w:tcBorders>
          </w:tcPr>
          <w:p w:rsidR="00D5353A" w:rsidRPr="00D5353A" w:rsidRDefault="00D5353A" w:rsidP="00493DF7">
            <w:pPr>
              <w:rPr>
                <w:rFonts w:ascii="Times New Roman" w:hAnsi="Times New Roman"/>
              </w:rPr>
            </w:pPr>
          </w:p>
        </w:tc>
        <w:tc>
          <w:tcPr>
            <w:tcW w:w="1659" w:type="dxa"/>
            <w:gridSpan w:val="5"/>
            <w:tcBorders>
              <w:left w:val="nil"/>
              <w:right w:val="nil"/>
            </w:tcBorders>
          </w:tcPr>
          <w:p w:rsidR="00D5353A" w:rsidRPr="00D5353A" w:rsidRDefault="00D5353A" w:rsidP="00493DF7">
            <w:pPr>
              <w:jc w:val="center"/>
              <w:rPr>
                <w:rFonts w:ascii="Times New Roman" w:hAnsi="Times New Roman"/>
              </w:rPr>
            </w:pPr>
            <w:r w:rsidRPr="00D5353A">
              <w:rPr>
                <w:rFonts w:ascii="Times New Roman" w:hAnsi="Times New Roman"/>
              </w:rPr>
              <w:t>(да/нет)</w:t>
            </w:r>
          </w:p>
        </w:tc>
        <w:tc>
          <w:tcPr>
            <w:tcW w:w="1176" w:type="dxa"/>
            <w:gridSpan w:val="4"/>
            <w:tcBorders>
              <w:top w:val="nil"/>
              <w:left w:val="nil"/>
            </w:tcBorders>
          </w:tcPr>
          <w:p w:rsidR="00D5353A" w:rsidRPr="00D5353A" w:rsidRDefault="00D5353A" w:rsidP="00493DF7">
            <w:pPr>
              <w:rPr>
                <w:rFonts w:ascii="Times New Roman" w:hAnsi="Times New Roman"/>
              </w:rPr>
            </w:pPr>
          </w:p>
        </w:tc>
      </w:tr>
      <w:tr w:rsidR="00D5353A" w:rsidRPr="00D5353A" w:rsidTr="00493DF7">
        <w:trPr>
          <w:trHeight w:val="420"/>
        </w:trPr>
        <w:tc>
          <w:tcPr>
            <w:tcW w:w="560" w:type="dxa"/>
            <w:vMerge/>
          </w:tcPr>
          <w:p w:rsidR="00D5353A" w:rsidRPr="00D5353A" w:rsidRDefault="00D5353A" w:rsidP="00493DF7">
            <w:pPr>
              <w:jc w:val="center"/>
              <w:rPr>
                <w:rFonts w:ascii="Times New Roman" w:hAnsi="Times New Roman"/>
                <w:sz w:val="24"/>
                <w:szCs w:val="24"/>
              </w:rPr>
            </w:pPr>
          </w:p>
        </w:tc>
        <w:tc>
          <w:tcPr>
            <w:tcW w:w="5535" w:type="dxa"/>
            <w:gridSpan w:val="8"/>
            <w:vMerge w:val="restart"/>
          </w:tcPr>
          <w:p w:rsidR="00D5353A" w:rsidRPr="00D5353A" w:rsidRDefault="00D5353A" w:rsidP="00493DF7">
            <w:pPr>
              <w:ind w:left="113" w:right="113"/>
              <w:jc w:val="both"/>
              <w:rPr>
                <w:rFonts w:ascii="Times New Roman" w:hAnsi="Times New Roman"/>
                <w:sz w:val="24"/>
                <w:szCs w:val="24"/>
              </w:rPr>
            </w:pPr>
            <w:r w:rsidRPr="00D5353A">
              <w:rPr>
                <w:rFonts w:ascii="Times New Roman" w:hAnsi="Times New Roman"/>
                <w:sz w:val="24"/>
                <w:szCs w:val="24"/>
              </w:rPr>
              <w:t xml:space="preserve">в виде бумажного документа, который заявитель </w:t>
            </w:r>
            <w:r w:rsidRPr="00D5353A">
              <w:rPr>
                <w:rFonts w:ascii="Times New Roman" w:hAnsi="Times New Roman"/>
                <w:sz w:val="24"/>
                <w:szCs w:val="24"/>
              </w:rPr>
              <w:lastRenderedPageBreak/>
              <w:t>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rsidR="00D5353A" w:rsidRPr="00D5353A" w:rsidRDefault="00D5353A" w:rsidP="00493DF7">
            <w:pPr>
              <w:rPr>
                <w:rFonts w:ascii="Times New Roman" w:hAnsi="Times New Roman"/>
                <w:sz w:val="24"/>
                <w:szCs w:val="24"/>
              </w:rPr>
            </w:pPr>
          </w:p>
        </w:tc>
        <w:tc>
          <w:tcPr>
            <w:tcW w:w="1659" w:type="dxa"/>
            <w:gridSpan w:val="5"/>
            <w:tcBorders>
              <w:left w:val="nil"/>
              <w:right w:val="nil"/>
            </w:tcBorders>
            <w:vAlign w:val="bottom"/>
          </w:tcPr>
          <w:p w:rsidR="00D5353A" w:rsidRPr="00D5353A" w:rsidRDefault="00D5353A" w:rsidP="00493DF7">
            <w:pPr>
              <w:jc w:val="center"/>
              <w:rPr>
                <w:rFonts w:ascii="Times New Roman" w:hAnsi="Times New Roman"/>
                <w:sz w:val="24"/>
                <w:szCs w:val="24"/>
              </w:rPr>
            </w:pPr>
          </w:p>
        </w:tc>
        <w:tc>
          <w:tcPr>
            <w:tcW w:w="1176" w:type="dxa"/>
            <w:gridSpan w:val="4"/>
            <w:tcBorders>
              <w:left w:val="nil"/>
              <w:bottom w:val="nil"/>
            </w:tcBorders>
          </w:tcPr>
          <w:p w:rsidR="00D5353A" w:rsidRPr="00D5353A" w:rsidRDefault="00D5353A" w:rsidP="00493DF7">
            <w:pPr>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rPr>
            </w:pPr>
          </w:p>
        </w:tc>
        <w:tc>
          <w:tcPr>
            <w:tcW w:w="5535" w:type="dxa"/>
            <w:gridSpan w:val="8"/>
            <w:vMerge/>
          </w:tcPr>
          <w:p w:rsidR="00D5353A" w:rsidRPr="00D5353A" w:rsidRDefault="00D5353A" w:rsidP="00493DF7">
            <w:pPr>
              <w:jc w:val="center"/>
              <w:rPr>
                <w:rFonts w:ascii="Times New Roman" w:hAnsi="Times New Roman"/>
              </w:rPr>
            </w:pPr>
          </w:p>
        </w:tc>
        <w:tc>
          <w:tcPr>
            <w:tcW w:w="1051" w:type="dxa"/>
            <w:gridSpan w:val="4"/>
            <w:tcBorders>
              <w:top w:val="nil"/>
              <w:right w:val="nil"/>
            </w:tcBorders>
          </w:tcPr>
          <w:p w:rsidR="00D5353A" w:rsidRPr="00D5353A" w:rsidRDefault="00D5353A" w:rsidP="00493DF7">
            <w:pPr>
              <w:rPr>
                <w:rFonts w:ascii="Times New Roman" w:hAnsi="Times New Roman"/>
              </w:rPr>
            </w:pPr>
          </w:p>
        </w:tc>
        <w:tc>
          <w:tcPr>
            <w:tcW w:w="1659" w:type="dxa"/>
            <w:gridSpan w:val="5"/>
            <w:tcBorders>
              <w:left w:val="nil"/>
              <w:right w:val="nil"/>
            </w:tcBorders>
          </w:tcPr>
          <w:p w:rsidR="00D5353A" w:rsidRPr="00D5353A" w:rsidRDefault="00D5353A" w:rsidP="00493DF7">
            <w:pPr>
              <w:jc w:val="center"/>
              <w:rPr>
                <w:rFonts w:ascii="Times New Roman" w:hAnsi="Times New Roman"/>
              </w:rPr>
            </w:pPr>
            <w:r w:rsidRPr="00D5353A">
              <w:rPr>
                <w:rFonts w:ascii="Times New Roman" w:hAnsi="Times New Roman"/>
              </w:rPr>
              <w:t>(да/нет)</w:t>
            </w:r>
          </w:p>
        </w:tc>
        <w:tc>
          <w:tcPr>
            <w:tcW w:w="1176" w:type="dxa"/>
            <w:gridSpan w:val="4"/>
            <w:tcBorders>
              <w:top w:val="nil"/>
              <w:left w:val="nil"/>
            </w:tcBorders>
          </w:tcPr>
          <w:p w:rsidR="00D5353A" w:rsidRPr="00D5353A" w:rsidRDefault="00D5353A" w:rsidP="00493DF7">
            <w:pPr>
              <w:rPr>
                <w:rFonts w:ascii="Times New Roman" w:hAnsi="Times New Roman"/>
              </w:rPr>
            </w:pPr>
          </w:p>
        </w:tc>
      </w:tr>
      <w:tr w:rsidR="00D5353A" w:rsidRPr="00D5353A" w:rsidTr="00493DF7">
        <w:tc>
          <w:tcPr>
            <w:tcW w:w="560" w:type="dxa"/>
            <w:vMerge w:val="restart"/>
          </w:tcPr>
          <w:p w:rsidR="00D5353A" w:rsidRPr="00D5353A" w:rsidRDefault="00D5353A" w:rsidP="00493DF7">
            <w:pPr>
              <w:keepNext/>
              <w:jc w:val="center"/>
              <w:rPr>
                <w:rFonts w:ascii="Times New Roman" w:hAnsi="Times New Roman"/>
                <w:sz w:val="24"/>
                <w:szCs w:val="24"/>
              </w:rPr>
            </w:pPr>
            <w:r w:rsidRPr="00D5353A">
              <w:rPr>
                <w:rFonts w:ascii="Times New Roman" w:hAnsi="Times New Roman"/>
                <w:sz w:val="24"/>
                <w:szCs w:val="24"/>
              </w:rPr>
              <w:lastRenderedPageBreak/>
              <w:t>12</w:t>
            </w:r>
          </w:p>
        </w:tc>
        <w:tc>
          <w:tcPr>
            <w:tcW w:w="119" w:type="dxa"/>
            <w:tcBorders>
              <w:bottom w:val="nil"/>
              <w:right w:val="nil"/>
            </w:tcBorders>
          </w:tcPr>
          <w:p w:rsidR="00D5353A" w:rsidRPr="00D5353A" w:rsidRDefault="00D5353A" w:rsidP="00493DF7">
            <w:pPr>
              <w:keepNext/>
              <w:jc w:val="center"/>
              <w:rPr>
                <w:rFonts w:ascii="Times New Roman" w:hAnsi="Times New Roman"/>
                <w:sz w:val="24"/>
                <w:szCs w:val="24"/>
              </w:rPr>
            </w:pPr>
          </w:p>
        </w:tc>
        <w:tc>
          <w:tcPr>
            <w:tcW w:w="9186" w:type="dxa"/>
            <w:gridSpan w:val="19"/>
            <w:tcBorders>
              <w:left w:val="nil"/>
              <w:bottom w:val="nil"/>
              <w:right w:val="nil"/>
            </w:tcBorders>
          </w:tcPr>
          <w:p w:rsidR="00D5353A" w:rsidRPr="00D5353A" w:rsidRDefault="00D5353A" w:rsidP="00493DF7">
            <w:pPr>
              <w:keepNext/>
              <w:rPr>
                <w:rFonts w:ascii="Times New Roman" w:hAnsi="Times New Roman"/>
                <w:sz w:val="24"/>
                <w:szCs w:val="24"/>
              </w:rPr>
            </w:pPr>
            <w:r w:rsidRPr="00D5353A">
              <w:rPr>
                <w:rFonts w:ascii="Times New Roman" w:hAnsi="Times New Roman"/>
                <w:sz w:val="24"/>
                <w:szCs w:val="24"/>
              </w:rPr>
              <w:t>Документы, прилагаемые к ходатайству:</w:t>
            </w:r>
          </w:p>
        </w:tc>
        <w:tc>
          <w:tcPr>
            <w:tcW w:w="116" w:type="dxa"/>
            <w:tcBorders>
              <w:left w:val="nil"/>
              <w:bottom w:val="nil"/>
            </w:tcBorders>
          </w:tcPr>
          <w:p w:rsidR="00D5353A" w:rsidRPr="00D5353A" w:rsidRDefault="00D5353A" w:rsidP="00493DF7">
            <w:pPr>
              <w:keepNext/>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sz w:val="24"/>
                <w:szCs w:val="24"/>
              </w:rPr>
            </w:pPr>
          </w:p>
        </w:tc>
        <w:tc>
          <w:tcPr>
            <w:tcW w:w="119" w:type="dxa"/>
            <w:tcBorders>
              <w:top w:val="nil"/>
              <w:bottom w:val="nil"/>
              <w:right w:val="nil"/>
            </w:tcBorders>
          </w:tcPr>
          <w:p w:rsidR="00D5353A" w:rsidRPr="00D5353A" w:rsidRDefault="00D5353A" w:rsidP="00493DF7">
            <w:pPr>
              <w:jc w:val="center"/>
              <w:rPr>
                <w:rFonts w:ascii="Times New Roman" w:hAnsi="Times New Roman"/>
                <w:sz w:val="24"/>
                <w:szCs w:val="24"/>
              </w:rPr>
            </w:pPr>
          </w:p>
        </w:tc>
        <w:tc>
          <w:tcPr>
            <w:tcW w:w="9186" w:type="dxa"/>
            <w:gridSpan w:val="19"/>
            <w:tcBorders>
              <w:top w:val="nil"/>
              <w:left w:val="nil"/>
              <w:right w:val="nil"/>
            </w:tcBorders>
            <w:vAlign w:val="bottom"/>
          </w:tcPr>
          <w:p w:rsidR="00D5353A" w:rsidRPr="00D5353A" w:rsidRDefault="00D5353A" w:rsidP="00493DF7">
            <w:pPr>
              <w:rPr>
                <w:rFonts w:ascii="Times New Roman" w:hAnsi="Times New Roman"/>
                <w:sz w:val="24"/>
                <w:szCs w:val="24"/>
              </w:rPr>
            </w:pPr>
          </w:p>
        </w:tc>
        <w:tc>
          <w:tcPr>
            <w:tcW w:w="116" w:type="dxa"/>
            <w:tcBorders>
              <w:top w:val="nil"/>
              <w:left w:val="nil"/>
              <w:bottom w:val="nil"/>
            </w:tcBorders>
          </w:tcPr>
          <w:p w:rsidR="00D5353A" w:rsidRPr="00D5353A" w:rsidRDefault="00D5353A" w:rsidP="00493DF7">
            <w:pPr>
              <w:rPr>
                <w:rFonts w:ascii="Times New Roman" w:hAnsi="Times New Roman"/>
                <w:sz w:val="24"/>
                <w:szCs w:val="24"/>
              </w:rPr>
            </w:pPr>
          </w:p>
        </w:tc>
      </w:tr>
      <w:tr w:rsidR="00D5353A" w:rsidRPr="00D5353A" w:rsidTr="00493DF7">
        <w:tc>
          <w:tcPr>
            <w:tcW w:w="560" w:type="dxa"/>
            <w:vMerge/>
          </w:tcPr>
          <w:p w:rsidR="00D5353A" w:rsidRPr="00D5353A" w:rsidRDefault="00D5353A" w:rsidP="00493DF7">
            <w:pPr>
              <w:jc w:val="center"/>
              <w:rPr>
                <w:rFonts w:ascii="Times New Roman" w:hAnsi="Times New Roman"/>
                <w:sz w:val="12"/>
                <w:szCs w:val="12"/>
              </w:rPr>
            </w:pPr>
          </w:p>
        </w:tc>
        <w:tc>
          <w:tcPr>
            <w:tcW w:w="119" w:type="dxa"/>
            <w:tcBorders>
              <w:top w:val="nil"/>
              <w:right w:val="nil"/>
            </w:tcBorders>
          </w:tcPr>
          <w:p w:rsidR="00D5353A" w:rsidRPr="00D5353A" w:rsidRDefault="00D5353A" w:rsidP="00493DF7">
            <w:pPr>
              <w:rPr>
                <w:rFonts w:ascii="Times New Roman" w:hAnsi="Times New Roman"/>
                <w:sz w:val="12"/>
                <w:szCs w:val="12"/>
              </w:rPr>
            </w:pPr>
          </w:p>
        </w:tc>
        <w:tc>
          <w:tcPr>
            <w:tcW w:w="9186" w:type="dxa"/>
            <w:gridSpan w:val="19"/>
            <w:tcBorders>
              <w:left w:val="nil"/>
              <w:right w:val="nil"/>
            </w:tcBorders>
          </w:tcPr>
          <w:p w:rsidR="00D5353A" w:rsidRPr="00D5353A" w:rsidRDefault="00D5353A" w:rsidP="00493DF7">
            <w:pPr>
              <w:rPr>
                <w:rFonts w:ascii="Times New Roman" w:hAnsi="Times New Roman"/>
                <w:sz w:val="12"/>
                <w:szCs w:val="12"/>
              </w:rPr>
            </w:pPr>
          </w:p>
        </w:tc>
        <w:tc>
          <w:tcPr>
            <w:tcW w:w="116" w:type="dxa"/>
            <w:tcBorders>
              <w:top w:val="nil"/>
              <w:left w:val="nil"/>
            </w:tcBorders>
          </w:tcPr>
          <w:p w:rsidR="00D5353A" w:rsidRPr="00D5353A" w:rsidRDefault="00D5353A" w:rsidP="00493DF7">
            <w:pPr>
              <w:rPr>
                <w:rFonts w:ascii="Times New Roman" w:hAnsi="Times New Roman"/>
                <w:sz w:val="12"/>
                <w:szCs w:val="12"/>
              </w:rPr>
            </w:pPr>
          </w:p>
        </w:tc>
      </w:tr>
      <w:tr w:rsidR="00D5353A" w:rsidRPr="00D5353A" w:rsidTr="00493DF7">
        <w:tc>
          <w:tcPr>
            <w:tcW w:w="560" w:type="dxa"/>
          </w:tcPr>
          <w:p w:rsidR="00D5353A" w:rsidRPr="00D5353A" w:rsidRDefault="00D5353A" w:rsidP="00493DF7">
            <w:pPr>
              <w:keepNext/>
              <w:jc w:val="center"/>
              <w:rPr>
                <w:rFonts w:ascii="Times New Roman" w:hAnsi="Times New Roman"/>
                <w:sz w:val="24"/>
                <w:szCs w:val="24"/>
              </w:rPr>
            </w:pPr>
            <w:r w:rsidRPr="00D5353A">
              <w:rPr>
                <w:rFonts w:ascii="Times New Roman" w:hAnsi="Times New Roman"/>
                <w:sz w:val="24"/>
                <w:szCs w:val="24"/>
              </w:rPr>
              <w:t>13</w:t>
            </w:r>
          </w:p>
        </w:tc>
        <w:tc>
          <w:tcPr>
            <w:tcW w:w="9421" w:type="dxa"/>
            <w:gridSpan w:val="21"/>
          </w:tcPr>
          <w:p w:rsidR="00D5353A" w:rsidRPr="00D5353A" w:rsidRDefault="00D5353A" w:rsidP="00493DF7">
            <w:pPr>
              <w:keepNext/>
              <w:ind w:left="113" w:right="113"/>
              <w:jc w:val="both"/>
              <w:rPr>
                <w:rFonts w:ascii="Times New Roman" w:hAnsi="Times New Roman"/>
                <w:sz w:val="24"/>
                <w:szCs w:val="24"/>
              </w:rPr>
            </w:pPr>
            <w:r w:rsidRPr="00D5353A">
              <w:rPr>
                <w:rFonts w:ascii="Times New Roman" w:hAnsi="Times New Roman"/>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D5353A">
              <w:rPr>
                <w:rFonts w:ascii="Times New Roman" w:hAnsi="Times New Roman"/>
                <w:sz w:val="24"/>
                <w:szCs w:val="24"/>
              </w:rPr>
              <w:b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D5353A" w:rsidRPr="00D5353A" w:rsidTr="00493DF7">
        <w:tc>
          <w:tcPr>
            <w:tcW w:w="560" w:type="dxa"/>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14</w:t>
            </w:r>
          </w:p>
        </w:tc>
        <w:tc>
          <w:tcPr>
            <w:tcW w:w="9421" w:type="dxa"/>
            <w:gridSpan w:val="21"/>
          </w:tcPr>
          <w:p w:rsidR="00D5353A" w:rsidRPr="00D5353A" w:rsidRDefault="00D5353A" w:rsidP="00493DF7">
            <w:pPr>
              <w:ind w:left="113" w:right="113"/>
              <w:jc w:val="both"/>
              <w:rPr>
                <w:rFonts w:ascii="Times New Roman" w:hAnsi="Times New Roman"/>
                <w:sz w:val="24"/>
                <w:szCs w:val="24"/>
              </w:rPr>
            </w:pPr>
            <w:r w:rsidRPr="00D5353A">
              <w:rPr>
                <w:rFonts w:ascii="Times New Roman" w:hAnsi="Times New Roman"/>
                <w:sz w:val="24"/>
                <w:szCs w:val="24"/>
              </w:rPr>
              <w:t>Подтверждаю, что сведения, указанные в настоящем ходатайстве, на дату представления ходатайства достоверны; документы (копии документов)</w:t>
            </w:r>
            <w:r w:rsidRPr="00D5353A">
              <w:rPr>
                <w:rFonts w:ascii="Times New Roman" w:hAnsi="Times New Roman"/>
                <w:sz w:val="24"/>
                <w:szCs w:val="24"/>
              </w:rPr>
              <w:br/>
              <w:t>и содержащиеся в них сведения соответствуют требованиям, установленным статьей 39.41 Земельного кодекса Российской Федерации</w:t>
            </w:r>
          </w:p>
        </w:tc>
      </w:tr>
      <w:tr w:rsidR="00D5353A" w:rsidRPr="00D5353A" w:rsidTr="00493DF7">
        <w:tc>
          <w:tcPr>
            <w:tcW w:w="560" w:type="dxa"/>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15</w:t>
            </w:r>
          </w:p>
        </w:tc>
        <w:tc>
          <w:tcPr>
            <w:tcW w:w="5676" w:type="dxa"/>
            <w:gridSpan w:val="10"/>
          </w:tcPr>
          <w:p w:rsidR="00D5353A" w:rsidRPr="00D5353A" w:rsidRDefault="00D5353A" w:rsidP="00493DF7">
            <w:pPr>
              <w:ind w:left="113"/>
              <w:rPr>
                <w:rFonts w:ascii="Times New Roman" w:hAnsi="Times New Roman"/>
                <w:sz w:val="24"/>
                <w:szCs w:val="24"/>
              </w:rPr>
            </w:pPr>
            <w:r w:rsidRPr="00D5353A">
              <w:rPr>
                <w:rFonts w:ascii="Times New Roman" w:hAnsi="Times New Roman"/>
                <w:sz w:val="24"/>
                <w:szCs w:val="24"/>
              </w:rPr>
              <w:t>Подпись:</w:t>
            </w:r>
          </w:p>
        </w:tc>
        <w:tc>
          <w:tcPr>
            <w:tcW w:w="3745" w:type="dxa"/>
            <w:gridSpan w:val="11"/>
          </w:tcPr>
          <w:p w:rsidR="00D5353A" w:rsidRPr="00D5353A" w:rsidRDefault="00D5353A" w:rsidP="00493DF7">
            <w:pPr>
              <w:jc w:val="center"/>
              <w:rPr>
                <w:rFonts w:ascii="Times New Roman" w:hAnsi="Times New Roman"/>
                <w:sz w:val="24"/>
                <w:szCs w:val="24"/>
              </w:rPr>
            </w:pPr>
            <w:r w:rsidRPr="00D5353A">
              <w:rPr>
                <w:rFonts w:ascii="Times New Roman" w:hAnsi="Times New Roman"/>
                <w:sz w:val="24"/>
                <w:szCs w:val="24"/>
              </w:rPr>
              <w:t>Дата:</w:t>
            </w:r>
          </w:p>
        </w:tc>
      </w:tr>
      <w:tr w:rsidR="00D5353A" w:rsidRPr="00D5353A" w:rsidTr="00493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0" w:type="dxa"/>
            <w:tcBorders>
              <w:top w:val="single" w:sz="4" w:space="0" w:color="auto"/>
              <w:left w:val="single" w:sz="4" w:space="0" w:color="auto"/>
              <w:right w:val="single" w:sz="4" w:space="0" w:color="auto"/>
            </w:tcBorders>
            <w:vAlign w:val="bottom"/>
          </w:tcPr>
          <w:p w:rsidR="00D5353A" w:rsidRPr="00D5353A" w:rsidRDefault="00D5353A" w:rsidP="00493DF7">
            <w:pPr>
              <w:jc w:val="center"/>
              <w:rPr>
                <w:rFonts w:ascii="Times New Roman" w:hAnsi="Times New Roman"/>
                <w:sz w:val="24"/>
                <w:szCs w:val="24"/>
              </w:rPr>
            </w:pPr>
          </w:p>
        </w:tc>
        <w:tc>
          <w:tcPr>
            <w:tcW w:w="119" w:type="dxa"/>
            <w:tcBorders>
              <w:top w:val="single" w:sz="4" w:space="0" w:color="auto"/>
              <w:left w:val="single" w:sz="4" w:space="0" w:color="auto"/>
            </w:tcBorders>
            <w:vAlign w:val="bottom"/>
          </w:tcPr>
          <w:p w:rsidR="00D5353A" w:rsidRPr="00D5353A" w:rsidRDefault="00D5353A" w:rsidP="00493DF7">
            <w:pPr>
              <w:jc w:val="center"/>
              <w:rPr>
                <w:rFonts w:ascii="Times New Roman" w:hAnsi="Times New Roman"/>
                <w:sz w:val="24"/>
                <w:szCs w:val="24"/>
              </w:rPr>
            </w:pPr>
          </w:p>
        </w:tc>
        <w:tc>
          <w:tcPr>
            <w:tcW w:w="1983" w:type="dxa"/>
            <w:gridSpan w:val="2"/>
            <w:tcBorders>
              <w:top w:val="single" w:sz="4" w:space="0" w:color="auto"/>
              <w:bottom w:val="single" w:sz="4" w:space="0" w:color="auto"/>
            </w:tcBorders>
            <w:vAlign w:val="bottom"/>
          </w:tcPr>
          <w:p w:rsidR="00D5353A" w:rsidRPr="00D5353A" w:rsidRDefault="00D5353A" w:rsidP="00493DF7">
            <w:pPr>
              <w:jc w:val="center"/>
              <w:rPr>
                <w:rFonts w:ascii="Times New Roman" w:hAnsi="Times New Roman"/>
                <w:sz w:val="24"/>
                <w:szCs w:val="24"/>
              </w:rPr>
            </w:pPr>
          </w:p>
        </w:tc>
        <w:tc>
          <w:tcPr>
            <w:tcW w:w="284" w:type="dxa"/>
            <w:tcBorders>
              <w:top w:val="single" w:sz="4" w:space="0" w:color="auto"/>
            </w:tcBorders>
            <w:vAlign w:val="bottom"/>
          </w:tcPr>
          <w:p w:rsidR="00D5353A" w:rsidRPr="00D5353A" w:rsidRDefault="00D5353A" w:rsidP="00493DF7">
            <w:pPr>
              <w:rPr>
                <w:rFonts w:ascii="Times New Roman" w:hAnsi="Times New Roman"/>
                <w:sz w:val="24"/>
                <w:szCs w:val="24"/>
              </w:rPr>
            </w:pPr>
          </w:p>
        </w:tc>
        <w:tc>
          <w:tcPr>
            <w:tcW w:w="3175" w:type="dxa"/>
            <w:gridSpan w:val="5"/>
            <w:tcBorders>
              <w:top w:val="single" w:sz="4" w:space="0" w:color="auto"/>
              <w:bottom w:val="single" w:sz="4" w:space="0" w:color="auto"/>
            </w:tcBorders>
            <w:vAlign w:val="bottom"/>
          </w:tcPr>
          <w:p w:rsidR="00D5353A" w:rsidRPr="00D5353A" w:rsidRDefault="00D5353A" w:rsidP="00493DF7">
            <w:pPr>
              <w:jc w:val="center"/>
              <w:rPr>
                <w:rFonts w:ascii="Times New Roman" w:hAnsi="Times New Roman"/>
                <w:sz w:val="24"/>
                <w:szCs w:val="24"/>
              </w:rPr>
            </w:pPr>
          </w:p>
        </w:tc>
        <w:tc>
          <w:tcPr>
            <w:tcW w:w="115" w:type="dxa"/>
            <w:tcBorders>
              <w:top w:val="single" w:sz="4" w:space="0" w:color="auto"/>
              <w:right w:val="single" w:sz="4" w:space="0" w:color="auto"/>
            </w:tcBorders>
            <w:vAlign w:val="bottom"/>
          </w:tcPr>
          <w:p w:rsidR="00D5353A" w:rsidRPr="00D5353A" w:rsidRDefault="00D5353A" w:rsidP="00493DF7">
            <w:pPr>
              <w:rPr>
                <w:rFonts w:ascii="Times New Roman" w:hAnsi="Times New Roman"/>
                <w:sz w:val="24"/>
                <w:szCs w:val="24"/>
              </w:rPr>
            </w:pPr>
          </w:p>
        </w:tc>
        <w:tc>
          <w:tcPr>
            <w:tcW w:w="624" w:type="dxa"/>
            <w:tcBorders>
              <w:top w:val="single" w:sz="4" w:space="0" w:color="auto"/>
              <w:left w:val="single" w:sz="4" w:space="0" w:color="auto"/>
            </w:tcBorders>
            <w:vAlign w:val="bottom"/>
          </w:tcPr>
          <w:p w:rsidR="00D5353A" w:rsidRPr="00D5353A" w:rsidRDefault="00D5353A" w:rsidP="00493DF7">
            <w:pPr>
              <w:jc w:val="right"/>
              <w:rPr>
                <w:rFonts w:ascii="Times New Roman" w:hAnsi="Times New Roman"/>
                <w:sz w:val="24"/>
                <w:szCs w:val="24"/>
              </w:rPr>
            </w:pPr>
            <w:r w:rsidRPr="00D5353A">
              <w:rPr>
                <w:rFonts w:ascii="Times New Roman" w:hAnsi="Times New Roman"/>
                <w:sz w:val="24"/>
                <w:szCs w:val="24"/>
              </w:rPr>
              <w:t>«</w:t>
            </w:r>
          </w:p>
        </w:tc>
        <w:tc>
          <w:tcPr>
            <w:tcW w:w="397" w:type="dxa"/>
            <w:gridSpan w:val="2"/>
            <w:tcBorders>
              <w:top w:val="single" w:sz="4" w:space="0" w:color="auto"/>
              <w:bottom w:val="single" w:sz="4" w:space="0" w:color="auto"/>
            </w:tcBorders>
            <w:vAlign w:val="bottom"/>
          </w:tcPr>
          <w:p w:rsidR="00D5353A" w:rsidRPr="00D5353A" w:rsidRDefault="00D5353A" w:rsidP="00493DF7">
            <w:pPr>
              <w:jc w:val="center"/>
              <w:rPr>
                <w:rFonts w:ascii="Times New Roman" w:hAnsi="Times New Roman"/>
                <w:sz w:val="24"/>
                <w:szCs w:val="24"/>
              </w:rPr>
            </w:pPr>
          </w:p>
        </w:tc>
        <w:tc>
          <w:tcPr>
            <w:tcW w:w="255" w:type="dxa"/>
            <w:tcBorders>
              <w:top w:val="single" w:sz="4" w:space="0" w:color="auto"/>
            </w:tcBorders>
            <w:vAlign w:val="bottom"/>
          </w:tcPr>
          <w:p w:rsidR="00D5353A" w:rsidRPr="00D5353A" w:rsidRDefault="00D5353A" w:rsidP="00493DF7">
            <w:pPr>
              <w:rPr>
                <w:rFonts w:ascii="Times New Roman" w:hAnsi="Times New Roman"/>
                <w:sz w:val="24"/>
                <w:szCs w:val="24"/>
              </w:rPr>
            </w:pPr>
            <w:r w:rsidRPr="00D5353A">
              <w:rPr>
                <w:rFonts w:ascii="Times New Roman" w:hAnsi="Times New Roman"/>
                <w:sz w:val="24"/>
                <w:szCs w:val="24"/>
              </w:rPr>
              <w:t>»</w:t>
            </w:r>
          </w:p>
        </w:tc>
        <w:tc>
          <w:tcPr>
            <w:tcW w:w="1134" w:type="dxa"/>
            <w:tcBorders>
              <w:top w:val="single" w:sz="4" w:space="0" w:color="auto"/>
              <w:bottom w:val="single" w:sz="4" w:space="0" w:color="auto"/>
            </w:tcBorders>
            <w:vAlign w:val="bottom"/>
          </w:tcPr>
          <w:p w:rsidR="00D5353A" w:rsidRPr="00D5353A" w:rsidRDefault="00D5353A" w:rsidP="00493DF7">
            <w:pPr>
              <w:jc w:val="center"/>
              <w:rPr>
                <w:rFonts w:ascii="Times New Roman" w:hAnsi="Times New Roman"/>
                <w:sz w:val="24"/>
                <w:szCs w:val="24"/>
              </w:rPr>
            </w:pPr>
          </w:p>
        </w:tc>
        <w:tc>
          <w:tcPr>
            <w:tcW w:w="85" w:type="dxa"/>
            <w:tcBorders>
              <w:top w:val="single" w:sz="4" w:space="0" w:color="auto"/>
            </w:tcBorders>
            <w:vAlign w:val="bottom"/>
          </w:tcPr>
          <w:p w:rsidR="00D5353A" w:rsidRPr="00D5353A" w:rsidRDefault="00D5353A" w:rsidP="00493DF7">
            <w:pPr>
              <w:jc w:val="center"/>
              <w:rPr>
                <w:rFonts w:ascii="Times New Roman" w:hAnsi="Times New Roman"/>
                <w:sz w:val="24"/>
                <w:szCs w:val="24"/>
              </w:rPr>
            </w:pPr>
          </w:p>
        </w:tc>
        <w:tc>
          <w:tcPr>
            <w:tcW w:w="624" w:type="dxa"/>
            <w:gridSpan w:val="3"/>
            <w:tcBorders>
              <w:top w:val="single" w:sz="4" w:space="0" w:color="auto"/>
              <w:bottom w:val="single" w:sz="4" w:space="0" w:color="auto"/>
            </w:tcBorders>
            <w:vAlign w:val="bottom"/>
          </w:tcPr>
          <w:p w:rsidR="00D5353A" w:rsidRPr="00D5353A" w:rsidRDefault="00D5353A" w:rsidP="00493DF7">
            <w:pPr>
              <w:jc w:val="center"/>
              <w:rPr>
                <w:rFonts w:ascii="Times New Roman" w:hAnsi="Times New Roman"/>
                <w:sz w:val="24"/>
                <w:szCs w:val="24"/>
              </w:rPr>
            </w:pPr>
          </w:p>
        </w:tc>
        <w:tc>
          <w:tcPr>
            <w:tcW w:w="626" w:type="dxa"/>
            <w:gridSpan w:val="2"/>
            <w:tcBorders>
              <w:top w:val="single" w:sz="4" w:space="0" w:color="auto"/>
              <w:right w:val="single" w:sz="4" w:space="0" w:color="auto"/>
            </w:tcBorders>
            <w:vAlign w:val="bottom"/>
          </w:tcPr>
          <w:p w:rsidR="00D5353A" w:rsidRPr="00D5353A" w:rsidRDefault="00D5353A" w:rsidP="00493DF7">
            <w:pPr>
              <w:ind w:left="57"/>
              <w:rPr>
                <w:rFonts w:ascii="Times New Roman" w:hAnsi="Times New Roman"/>
                <w:sz w:val="24"/>
                <w:szCs w:val="24"/>
              </w:rPr>
            </w:pPr>
            <w:r w:rsidRPr="00D5353A">
              <w:rPr>
                <w:rFonts w:ascii="Times New Roman" w:hAnsi="Times New Roman"/>
                <w:sz w:val="24"/>
                <w:szCs w:val="24"/>
              </w:rPr>
              <w:t>г.</w:t>
            </w:r>
          </w:p>
        </w:tc>
      </w:tr>
      <w:tr w:rsidR="00D5353A" w:rsidRPr="00D5353A" w:rsidTr="00493D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560" w:type="dxa"/>
            <w:tcBorders>
              <w:left w:val="single" w:sz="4" w:space="0" w:color="auto"/>
              <w:bottom w:val="single" w:sz="4" w:space="0" w:color="auto"/>
              <w:right w:val="single" w:sz="4" w:space="0" w:color="auto"/>
            </w:tcBorders>
          </w:tcPr>
          <w:p w:rsidR="00D5353A" w:rsidRPr="00D5353A" w:rsidRDefault="00D5353A" w:rsidP="00493DF7">
            <w:pPr>
              <w:jc w:val="center"/>
              <w:rPr>
                <w:rFonts w:ascii="Times New Roman" w:hAnsi="Times New Roman"/>
              </w:rPr>
            </w:pPr>
          </w:p>
        </w:tc>
        <w:tc>
          <w:tcPr>
            <w:tcW w:w="119" w:type="dxa"/>
            <w:tcBorders>
              <w:left w:val="single" w:sz="4" w:space="0" w:color="auto"/>
              <w:bottom w:val="single" w:sz="4" w:space="0" w:color="auto"/>
            </w:tcBorders>
          </w:tcPr>
          <w:p w:rsidR="00D5353A" w:rsidRPr="00D5353A" w:rsidRDefault="00D5353A" w:rsidP="00493DF7">
            <w:pPr>
              <w:jc w:val="center"/>
              <w:rPr>
                <w:rFonts w:ascii="Times New Roman" w:hAnsi="Times New Roman"/>
              </w:rPr>
            </w:pPr>
          </w:p>
        </w:tc>
        <w:tc>
          <w:tcPr>
            <w:tcW w:w="1983" w:type="dxa"/>
            <w:gridSpan w:val="2"/>
            <w:tcBorders>
              <w:top w:val="single" w:sz="4" w:space="0" w:color="auto"/>
              <w:bottom w:val="single" w:sz="4" w:space="0" w:color="auto"/>
            </w:tcBorders>
          </w:tcPr>
          <w:p w:rsidR="00D5353A" w:rsidRPr="00D5353A" w:rsidRDefault="00D5353A" w:rsidP="00493DF7">
            <w:pPr>
              <w:jc w:val="center"/>
              <w:rPr>
                <w:rFonts w:ascii="Times New Roman" w:hAnsi="Times New Roman"/>
              </w:rPr>
            </w:pPr>
            <w:r w:rsidRPr="00D5353A">
              <w:rPr>
                <w:rFonts w:ascii="Times New Roman" w:hAnsi="Times New Roman"/>
              </w:rPr>
              <w:t>(подпись)</w:t>
            </w:r>
          </w:p>
        </w:tc>
        <w:tc>
          <w:tcPr>
            <w:tcW w:w="284" w:type="dxa"/>
            <w:tcBorders>
              <w:bottom w:val="single" w:sz="4" w:space="0" w:color="auto"/>
            </w:tcBorders>
          </w:tcPr>
          <w:p w:rsidR="00D5353A" w:rsidRPr="00D5353A" w:rsidRDefault="00D5353A" w:rsidP="00493DF7">
            <w:pPr>
              <w:rPr>
                <w:rFonts w:ascii="Times New Roman" w:hAnsi="Times New Roman"/>
              </w:rPr>
            </w:pPr>
          </w:p>
        </w:tc>
        <w:tc>
          <w:tcPr>
            <w:tcW w:w="3175" w:type="dxa"/>
            <w:gridSpan w:val="5"/>
            <w:tcBorders>
              <w:top w:val="single" w:sz="4" w:space="0" w:color="auto"/>
              <w:bottom w:val="single" w:sz="4" w:space="0" w:color="auto"/>
            </w:tcBorders>
          </w:tcPr>
          <w:p w:rsidR="00D5353A" w:rsidRPr="00D5353A" w:rsidRDefault="00D5353A" w:rsidP="00493DF7">
            <w:pPr>
              <w:jc w:val="center"/>
              <w:rPr>
                <w:rFonts w:ascii="Times New Roman" w:hAnsi="Times New Roman"/>
              </w:rPr>
            </w:pPr>
            <w:r w:rsidRPr="00D5353A">
              <w:rPr>
                <w:rFonts w:ascii="Times New Roman" w:hAnsi="Times New Roman"/>
              </w:rPr>
              <w:t>(инициалы, фамилия)</w:t>
            </w:r>
          </w:p>
        </w:tc>
        <w:tc>
          <w:tcPr>
            <w:tcW w:w="115" w:type="dxa"/>
            <w:tcBorders>
              <w:bottom w:val="single" w:sz="4" w:space="0" w:color="auto"/>
              <w:right w:val="single" w:sz="4" w:space="0" w:color="auto"/>
            </w:tcBorders>
          </w:tcPr>
          <w:p w:rsidR="00D5353A" w:rsidRPr="00D5353A" w:rsidRDefault="00D5353A" w:rsidP="00493DF7">
            <w:pPr>
              <w:rPr>
                <w:rFonts w:ascii="Times New Roman" w:hAnsi="Times New Roman"/>
              </w:rPr>
            </w:pPr>
          </w:p>
        </w:tc>
        <w:tc>
          <w:tcPr>
            <w:tcW w:w="624" w:type="dxa"/>
            <w:tcBorders>
              <w:left w:val="single" w:sz="4" w:space="0" w:color="auto"/>
              <w:bottom w:val="single" w:sz="4" w:space="0" w:color="auto"/>
            </w:tcBorders>
          </w:tcPr>
          <w:p w:rsidR="00D5353A" w:rsidRPr="00D5353A" w:rsidRDefault="00D5353A" w:rsidP="00493DF7">
            <w:pPr>
              <w:jc w:val="right"/>
              <w:rPr>
                <w:rFonts w:ascii="Times New Roman" w:hAnsi="Times New Roman"/>
              </w:rPr>
            </w:pPr>
          </w:p>
        </w:tc>
        <w:tc>
          <w:tcPr>
            <w:tcW w:w="397" w:type="dxa"/>
            <w:gridSpan w:val="2"/>
            <w:tcBorders>
              <w:top w:val="single" w:sz="4" w:space="0" w:color="auto"/>
              <w:bottom w:val="single" w:sz="4" w:space="0" w:color="auto"/>
            </w:tcBorders>
          </w:tcPr>
          <w:p w:rsidR="00D5353A" w:rsidRPr="00D5353A" w:rsidRDefault="00D5353A" w:rsidP="00493DF7">
            <w:pPr>
              <w:jc w:val="center"/>
              <w:rPr>
                <w:rFonts w:ascii="Times New Roman" w:hAnsi="Times New Roman"/>
              </w:rPr>
            </w:pPr>
          </w:p>
        </w:tc>
        <w:tc>
          <w:tcPr>
            <w:tcW w:w="255" w:type="dxa"/>
            <w:tcBorders>
              <w:bottom w:val="single" w:sz="4" w:space="0" w:color="auto"/>
            </w:tcBorders>
          </w:tcPr>
          <w:p w:rsidR="00D5353A" w:rsidRPr="00D5353A" w:rsidRDefault="00D5353A" w:rsidP="00493DF7">
            <w:pPr>
              <w:rPr>
                <w:rFonts w:ascii="Times New Roman" w:hAnsi="Times New Roman"/>
              </w:rPr>
            </w:pPr>
          </w:p>
        </w:tc>
        <w:tc>
          <w:tcPr>
            <w:tcW w:w="1134" w:type="dxa"/>
            <w:tcBorders>
              <w:top w:val="single" w:sz="4" w:space="0" w:color="auto"/>
              <w:bottom w:val="single" w:sz="4" w:space="0" w:color="auto"/>
            </w:tcBorders>
          </w:tcPr>
          <w:p w:rsidR="00D5353A" w:rsidRPr="00D5353A" w:rsidRDefault="00D5353A" w:rsidP="00493DF7">
            <w:pPr>
              <w:jc w:val="center"/>
              <w:rPr>
                <w:rFonts w:ascii="Times New Roman" w:hAnsi="Times New Roman"/>
              </w:rPr>
            </w:pPr>
          </w:p>
        </w:tc>
        <w:tc>
          <w:tcPr>
            <w:tcW w:w="85" w:type="dxa"/>
            <w:tcBorders>
              <w:bottom w:val="single" w:sz="4" w:space="0" w:color="auto"/>
            </w:tcBorders>
          </w:tcPr>
          <w:p w:rsidR="00D5353A" w:rsidRPr="00D5353A" w:rsidRDefault="00D5353A" w:rsidP="00493DF7">
            <w:pPr>
              <w:jc w:val="center"/>
              <w:rPr>
                <w:rFonts w:ascii="Times New Roman" w:hAnsi="Times New Roman"/>
              </w:rPr>
            </w:pPr>
          </w:p>
        </w:tc>
        <w:tc>
          <w:tcPr>
            <w:tcW w:w="624" w:type="dxa"/>
            <w:gridSpan w:val="3"/>
            <w:tcBorders>
              <w:top w:val="single" w:sz="4" w:space="0" w:color="auto"/>
              <w:bottom w:val="single" w:sz="4" w:space="0" w:color="auto"/>
            </w:tcBorders>
          </w:tcPr>
          <w:p w:rsidR="00D5353A" w:rsidRPr="00D5353A" w:rsidRDefault="00D5353A" w:rsidP="00493DF7">
            <w:pPr>
              <w:jc w:val="center"/>
              <w:rPr>
                <w:rFonts w:ascii="Times New Roman" w:hAnsi="Times New Roman"/>
              </w:rPr>
            </w:pPr>
          </w:p>
        </w:tc>
        <w:tc>
          <w:tcPr>
            <w:tcW w:w="626" w:type="dxa"/>
            <w:gridSpan w:val="2"/>
            <w:tcBorders>
              <w:bottom w:val="single" w:sz="4" w:space="0" w:color="auto"/>
              <w:right w:val="single" w:sz="4" w:space="0" w:color="auto"/>
            </w:tcBorders>
          </w:tcPr>
          <w:p w:rsidR="00D5353A" w:rsidRPr="00D5353A" w:rsidRDefault="00D5353A" w:rsidP="00493DF7">
            <w:pPr>
              <w:ind w:left="57"/>
              <w:rPr>
                <w:rFonts w:ascii="Times New Roman" w:hAnsi="Times New Roman"/>
              </w:rPr>
            </w:pPr>
          </w:p>
        </w:tc>
      </w:tr>
    </w:tbl>
    <w:p w:rsidR="00D5353A" w:rsidRDefault="00D5353A" w:rsidP="00D5353A">
      <w:pPr>
        <w:widowControl w:val="0"/>
        <w:spacing w:after="260" w:line="240" w:lineRule="auto"/>
        <w:rPr>
          <w:rFonts w:ascii="Times New Roman" w:eastAsia="Times New Roman" w:hAnsi="Times New Roman"/>
          <w:b/>
          <w:bCs/>
          <w:color w:val="000000"/>
          <w:sz w:val="28"/>
          <w:szCs w:val="28"/>
          <w:lang w:eastAsia="ru-RU" w:bidi="ru-RU"/>
        </w:rPr>
      </w:pPr>
    </w:p>
    <w:p w:rsidR="00D47103" w:rsidRDefault="00D47103">
      <w:pPr>
        <w:widowControl w:val="0"/>
        <w:spacing w:after="260" w:line="240" w:lineRule="auto"/>
        <w:jc w:val="center"/>
        <w:rPr>
          <w:rFonts w:ascii="Times New Roman" w:eastAsia="Times New Roman" w:hAnsi="Times New Roman"/>
          <w:sz w:val="28"/>
          <w:szCs w:val="28"/>
        </w:rPr>
      </w:pPr>
    </w:p>
    <w:p w:rsidR="00D47103" w:rsidRDefault="00D47103">
      <w:pPr>
        <w:spacing w:after="0" w:line="240" w:lineRule="auto"/>
        <w:ind w:firstLine="567"/>
        <w:contextualSpacing/>
        <w:jc w:val="both"/>
        <w:rPr>
          <w:rFonts w:ascii="Times New Roman" w:eastAsia="Times New Roman" w:hAnsi="Times New Roman"/>
          <w:sz w:val="26"/>
          <w:szCs w:val="26"/>
          <w:lang w:eastAsia="ru-RU"/>
        </w:rPr>
        <w:sectPr w:rsidR="00D47103">
          <w:pgSz w:w="11906" w:h="16838"/>
          <w:pgMar w:top="1134" w:right="340" w:bottom="1134" w:left="1134" w:header="284" w:footer="720" w:gutter="0"/>
          <w:cols w:space="720"/>
          <w:titlePg/>
          <w:docGrid w:linePitch="360"/>
        </w:sectPr>
      </w:pPr>
    </w:p>
    <w:p w:rsidR="00D47103" w:rsidRDefault="00D47103">
      <w:pPr>
        <w:spacing w:after="0" w:line="240" w:lineRule="auto"/>
        <w:rPr>
          <w:rFonts w:ascii="Microsoft Sans Serif" w:eastAsia="Microsoft Sans Serif" w:hAnsi="Microsoft Sans Serif" w:cs="Microsoft Sans Serif"/>
          <w:color w:val="000000"/>
          <w:sz w:val="2"/>
          <w:szCs w:val="2"/>
          <w:lang w:eastAsia="ru-RU" w:bidi="ru-RU"/>
        </w:rPr>
      </w:pPr>
    </w:p>
    <w:p w:rsidR="004A6723" w:rsidRDefault="004A6723" w:rsidP="004A6723">
      <w:pPr>
        <w:widowControl w:val="0"/>
        <w:spacing w:after="660" w:line="240" w:lineRule="auto"/>
        <w:jc w:val="both"/>
        <w:rPr>
          <w:rFonts w:ascii="Times New Roman" w:hAnsi="Times New Roman"/>
          <w:bCs/>
          <w:color w:val="000000"/>
          <w:sz w:val="28"/>
          <w:szCs w:val="28"/>
          <w:lang w:bidi="ru-RU"/>
        </w:rPr>
      </w:pPr>
      <w:r>
        <w:rPr>
          <w:rFonts w:ascii="Times New Roman" w:eastAsia="Times New Roman" w:hAnsi="Times New Roman"/>
          <w:color w:val="000000"/>
          <w:sz w:val="28"/>
          <w:szCs w:val="28"/>
          <w:lang w:eastAsia="ru-RU" w:bidi="ru-RU"/>
        </w:rPr>
        <w:t xml:space="preserve">Приложение № 5 </w:t>
      </w:r>
      <w:r w:rsidRPr="00067954">
        <w:rPr>
          <w:rFonts w:ascii="Times New Roman" w:eastAsia="Times New Roman" w:hAnsi="Times New Roman"/>
          <w:color w:val="000000"/>
          <w:sz w:val="28"/>
          <w:szCs w:val="28"/>
          <w:lang w:eastAsia="ru-RU" w:bidi="ru-RU"/>
        </w:rPr>
        <w:t xml:space="preserve">к Административному регламенту по предоставлению муниципальной услуги </w:t>
      </w:r>
      <w:r w:rsidRPr="00220ED6">
        <w:rPr>
          <w:rFonts w:ascii="Times New Roman" w:eastAsia="Times New Roman" w:hAnsi="Times New Roman"/>
          <w:bCs/>
          <w:color w:val="000000"/>
          <w:sz w:val="28"/>
          <w:szCs w:val="28"/>
          <w:lang w:eastAsia="ru-RU" w:bidi="ru-RU"/>
        </w:rPr>
        <w:t>«</w:t>
      </w:r>
      <w:r w:rsidRPr="00220ED6">
        <w:rPr>
          <w:rFonts w:ascii="Times New Roman" w:hAnsi="Times New Roman"/>
          <w:bCs/>
          <w:color w:val="000000"/>
          <w:sz w:val="28"/>
          <w:szCs w:val="28"/>
          <w:lang w:bidi="ru-RU"/>
        </w:rPr>
        <w:t xml:space="preserve">Установление публичного сервитута в соответствии с главой </w:t>
      </w:r>
      <w:r w:rsidRPr="00220ED6">
        <w:rPr>
          <w:rFonts w:ascii="Times New Roman" w:hAnsi="Times New Roman"/>
          <w:bCs/>
          <w:color w:val="000000"/>
          <w:sz w:val="28"/>
          <w:szCs w:val="28"/>
          <w:lang w:val="en-US" w:bidi="ru-RU"/>
        </w:rPr>
        <w:t>V</w:t>
      </w:r>
      <w:r w:rsidRPr="00220ED6">
        <w:rPr>
          <w:rFonts w:ascii="Times New Roman" w:hAnsi="Times New Roman"/>
          <w:bCs/>
          <w:color w:val="000000"/>
          <w:sz w:val="28"/>
          <w:szCs w:val="28"/>
          <w:lang w:bidi="ru-RU"/>
        </w:rPr>
        <w:t>.7. Земельного кодекса Российской Федерации»</w:t>
      </w:r>
    </w:p>
    <w:p w:rsidR="00D47103" w:rsidRDefault="0064278F" w:rsidP="00493DF7">
      <w:pPr>
        <w:widowControl w:val="0"/>
        <w:spacing w:after="0" w:line="240" w:lineRule="auto"/>
        <w:rPr>
          <w:rFonts w:ascii="Times New Roman" w:eastAsia="Times New Roman" w:hAnsi="Times New Roman"/>
          <w:b/>
          <w:bCs/>
          <w:color w:val="002060"/>
        </w:rPr>
      </w:pPr>
      <w:r>
        <w:rPr>
          <w:rFonts w:ascii="Times New Roman" w:eastAsia="Times New Roman" w:hAnsi="Times New Roman"/>
          <w:b/>
          <w:bCs/>
          <w:color w:val="000000"/>
          <w:sz w:val="24"/>
          <w:szCs w:val="24"/>
          <w:lang w:eastAsia="ru-RU" w:bidi="ru-RU"/>
        </w:rPr>
        <w:t xml:space="preserve">Состав, последовательность и сроки выполнения административных процедур (действий) при предоставлении </w:t>
      </w:r>
      <w:r w:rsidR="00493DF7">
        <w:rPr>
          <w:rFonts w:ascii="Times New Roman" w:eastAsia="Times New Roman" w:hAnsi="Times New Roman"/>
          <w:b/>
          <w:bCs/>
          <w:color w:val="000000"/>
          <w:sz w:val="24"/>
          <w:szCs w:val="24"/>
          <w:lang w:eastAsia="ru-RU" w:bidi="ru-RU"/>
        </w:rPr>
        <w:t xml:space="preserve">муниципальной </w:t>
      </w:r>
      <w:r>
        <w:rPr>
          <w:rFonts w:ascii="Times New Roman" w:eastAsia="Times New Roman" w:hAnsi="Times New Roman"/>
          <w:b/>
          <w:bCs/>
          <w:color w:val="000000"/>
          <w:sz w:val="24"/>
          <w:szCs w:val="24"/>
          <w:lang w:eastAsia="ru-RU" w:bidi="ru-RU"/>
        </w:rPr>
        <w:t>услуги</w:t>
      </w:r>
    </w:p>
    <w:p w:rsidR="00493DF7" w:rsidRDefault="00493DF7" w:rsidP="00493DF7">
      <w:pPr>
        <w:widowControl w:val="0"/>
        <w:spacing w:after="0" w:line="240" w:lineRule="auto"/>
        <w:rPr>
          <w:rFonts w:ascii="Times New Roman" w:eastAsia="Times New Roman" w:hAnsi="Times New Roman"/>
          <w:b/>
          <w:bCs/>
          <w:color w:val="002060"/>
        </w:rPr>
      </w:pPr>
    </w:p>
    <w:tbl>
      <w:tblPr>
        <w:tblW w:w="0" w:type="auto"/>
        <w:jc w:val="center"/>
        <w:tblLayout w:type="fixed"/>
        <w:tblCellMar>
          <w:left w:w="10" w:type="dxa"/>
          <w:right w:w="10" w:type="dxa"/>
        </w:tblCellMar>
        <w:tblLook w:val="04A0" w:firstRow="1" w:lastRow="0" w:firstColumn="1" w:lastColumn="0" w:noHBand="0" w:noVBand="1"/>
      </w:tblPr>
      <w:tblGrid>
        <w:gridCol w:w="2366"/>
        <w:gridCol w:w="3672"/>
        <w:gridCol w:w="1627"/>
        <w:gridCol w:w="1694"/>
        <w:gridCol w:w="2275"/>
        <w:gridCol w:w="1915"/>
        <w:gridCol w:w="2654"/>
      </w:tblGrid>
      <w:tr w:rsidR="00D47103">
        <w:trPr>
          <w:trHeight w:hRule="exact" w:val="2222"/>
          <w:jc w:val="center"/>
        </w:trPr>
        <w:tc>
          <w:tcPr>
            <w:tcW w:w="2366" w:type="dxa"/>
            <w:tcBorders>
              <w:top w:val="single" w:sz="4" w:space="0" w:color="auto"/>
              <w:left w:val="single" w:sz="4" w:space="0" w:color="auto"/>
            </w:tcBorders>
            <w:shd w:val="clear" w:color="auto" w:fill="FFFFFF"/>
            <w:noWrap/>
            <w:vAlign w:val="center"/>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Основание для начала административной процедуры</w:t>
            </w:r>
          </w:p>
        </w:tc>
        <w:tc>
          <w:tcPr>
            <w:tcW w:w="3672" w:type="dxa"/>
            <w:tcBorders>
              <w:top w:val="single" w:sz="4" w:space="0" w:color="auto"/>
              <w:left w:val="single" w:sz="4" w:space="0" w:color="auto"/>
            </w:tcBorders>
            <w:shd w:val="clear" w:color="auto" w:fill="FFFFFF"/>
            <w:noWrap/>
            <w:vAlign w:val="center"/>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Содержание административных действий</w:t>
            </w:r>
          </w:p>
        </w:tc>
        <w:tc>
          <w:tcPr>
            <w:tcW w:w="1627" w:type="dxa"/>
            <w:tcBorders>
              <w:top w:val="single" w:sz="4" w:space="0" w:color="auto"/>
              <w:left w:val="single" w:sz="4" w:space="0" w:color="auto"/>
            </w:tcBorders>
            <w:shd w:val="clear" w:color="auto" w:fill="FFFFFF"/>
            <w:noWrap/>
            <w:vAlign w:val="center"/>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Срок выполнения </w:t>
            </w:r>
            <w:proofErr w:type="spellStart"/>
            <w:r>
              <w:rPr>
                <w:rFonts w:ascii="Times New Roman" w:eastAsia="Times New Roman" w:hAnsi="Times New Roman"/>
                <w:color w:val="000000"/>
                <w:sz w:val="24"/>
                <w:szCs w:val="24"/>
                <w:lang w:eastAsia="ru-RU" w:bidi="ru-RU"/>
              </w:rPr>
              <w:t>администрат</w:t>
            </w:r>
            <w:proofErr w:type="spellEnd"/>
            <w:r>
              <w:rPr>
                <w:rFonts w:ascii="Times New Roman" w:eastAsia="Times New Roman" w:hAnsi="Times New Roman"/>
                <w:color w:val="000000"/>
                <w:sz w:val="24"/>
                <w:szCs w:val="24"/>
                <w:lang w:eastAsia="ru-RU" w:bidi="ru-RU"/>
              </w:rPr>
              <w:t xml:space="preserve"> </w:t>
            </w:r>
            <w:proofErr w:type="spellStart"/>
            <w:r>
              <w:rPr>
                <w:rFonts w:ascii="Times New Roman" w:eastAsia="Times New Roman" w:hAnsi="Times New Roman"/>
                <w:color w:val="000000"/>
                <w:sz w:val="24"/>
                <w:szCs w:val="24"/>
                <w:lang w:eastAsia="ru-RU" w:bidi="ru-RU"/>
              </w:rPr>
              <w:t>ивных</w:t>
            </w:r>
            <w:proofErr w:type="spellEnd"/>
            <w:r>
              <w:rPr>
                <w:rFonts w:ascii="Times New Roman" w:eastAsia="Times New Roman" w:hAnsi="Times New Roman"/>
                <w:color w:val="000000"/>
                <w:sz w:val="24"/>
                <w:szCs w:val="24"/>
                <w:lang w:eastAsia="ru-RU" w:bidi="ru-RU"/>
              </w:rPr>
              <w:t xml:space="preserve"> действий</w:t>
            </w:r>
          </w:p>
        </w:tc>
        <w:tc>
          <w:tcPr>
            <w:tcW w:w="1694" w:type="dxa"/>
            <w:tcBorders>
              <w:top w:val="single" w:sz="4" w:space="0" w:color="auto"/>
              <w:left w:val="single" w:sz="4" w:space="0" w:color="auto"/>
            </w:tcBorders>
            <w:shd w:val="clear" w:color="auto" w:fill="FFFFFF"/>
            <w:noWrap/>
            <w:vAlign w:val="bottom"/>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Должностное лицо, ответственное за выполнение </w:t>
            </w:r>
            <w:proofErr w:type="spellStart"/>
            <w:r>
              <w:rPr>
                <w:rFonts w:ascii="Times New Roman" w:eastAsia="Times New Roman" w:hAnsi="Times New Roman"/>
                <w:color w:val="000000"/>
                <w:sz w:val="24"/>
                <w:szCs w:val="24"/>
                <w:lang w:eastAsia="ru-RU" w:bidi="ru-RU"/>
              </w:rPr>
              <w:t>администрати</w:t>
            </w:r>
            <w:proofErr w:type="spellEnd"/>
            <w:r>
              <w:rPr>
                <w:rFonts w:ascii="Times New Roman" w:eastAsia="Times New Roman" w:hAnsi="Times New Roman"/>
                <w:color w:val="000000"/>
                <w:sz w:val="24"/>
                <w:szCs w:val="24"/>
                <w:lang w:eastAsia="ru-RU" w:bidi="ru-RU"/>
              </w:rPr>
              <w:t xml:space="preserve"> </w:t>
            </w:r>
            <w:proofErr w:type="spellStart"/>
            <w:r>
              <w:rPr>
                <w:rFonts w:ascii="Times New Roman" w:eastAsia="Times New Roman" w:hAnsi="Times New Roman"/>
                <w:color w:val="000000"/>
                <w:sz w:val="24"/>
                <w:szCs w:val="24"/>
                <w:lang w:eastAsia="ru-RU" w:bidi="ru-RU"/>
              </w:rPr>
              <w:t>вного</w:t>
            </w:r>
            <w:proofErr w:type="spellEnd"/>
            <w:r>
              <w:rPr>
                <w:rFonts w:ascii="Times New Roman" w:eastAsia="Times New Roman" w:hAnsi="Times New Roman"/>
                <w:color w:val="000000"/>
                <w:sz w:val="24"/>
                <w:szCs w:val="24"/>
                <w:lang w:eastAsia="ru-RU" w:bidi="ru-RU"/>
              </w:rPr>
              <w:t xml:space="preserve"> действия</w:t>
            </w:r>
          </w:p>
        </w:tc>
        <w:tc>
          <w:tcPr>
            <w:tcW w:w="2275" w:type="dxa"/>
            <w:tcBorders>
              <w:top w:val="single" w:sz="4" w:space="0" w:color="auto"/>
              <w:left w:val="single" w:sz="4" w:space="0" w:color="auto"/>
            </w:tcBorders>
            <w:shd w:val="clear" w:color="auto" w:fill="FFFFFF"/>
            <w:noWrap/>
            <w:vAlign w:val="center"/>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Место выполнения административного действия/ используемая информационная система</w:t>
            </w:r>
          </w:p>
        </w:tc>
        <w:tc>
          <w:tcPr>
            <w:tcW w:w="1915" w:type="dxa"/>
            <w:tcBorders>
              <w:top w:val="single" w:sz="4" w:space="0" w:color="auto"/>
              <w:left w:val="single" w:sz="4" w:space="0" w:color="auto"/>
            </w:tcBorders>
            <w:shd w:val="clear" w:color="auto" w:fill="FFFFFF"/>
            <w:noWrap/>
            <w:vAlign w:val="center"/>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Критерии принятия решения</w:t>
            </w:r>
          </w:p>
        </w:tc>
        <w:tc>
          <w:tcPr>
            <w:tcW w:w="2654" w:type="dxa"/>
            <w:tcBorders>
              <w:top w:val="single" w:sz="4" w:space="0" w:color="auto"/>
              <w:left w:val="single" w:sz="4" w:space="0" w:color="auto"/>
              <w:right w:val="single" w:sz="4" w:space="0" w:color="auto"/>
            </w:tcBorders>
            <w:shd w:val="clear" w:color="auto" w:fill="FFFFFF"/>
            <w:noWrap/>
            <w:vAlign w:val="center"/>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Результат административного действия, способ фиксации</w:t>
            </w:r>
          </w:p>
        </w:tc>
      </w:tr>
      <w:tr w:rsidR="00D47103">
        <w:trPr>
          <w:trHeight w:hRule="exact" w:val="283"/>
          <w:jc w:val="center"/>
        </w:trPr>
        <w:tc>
          <w:tcPr>
            <w:tcW w:w="2366" w:type="dxa"/>
            <w:tcBorders>
              <w:top w:val="single" w:sz="4" w:space="0" w:color="auto"/>
              <w:left w:val="single" w:sz="4" w:space="0" w:color="auto"/>
            </w:tcBorders>
            <w:shd w:val="clear" w:color="auto" w:fill="FFFFFF"/>
            <w:noWrap/>
            <w:vAlign w:val="bottom"/>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1</w:t>
            </w:r>
          </w:p>
        </w:tc>
        <w:tc>
          <w:tcPr>
            <w:tcW w:w="3672" w:type="dxa"/>
            <w:tcBorders>
              <w:top w:val="single" w:sz="4" w:space="0" w:color="auto"/>
              <w:left w:val="single" w:sz="4" w:space="0" w:color="auto"/>
            </w:tcBorders>
            <w:shd w:val="clear" w:color="auto" w:fill="FFFFFF"/>
            <w:noWrap/>
            <w:vAlign w:val="bottom"/>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2</w:t>
            </w:r>
          </w:p>
        </w:tc>
        <w:tc>
          <w:tcPr>
            <w:tcW w:w="1627" w:type="dxa"/>
            <w:tcBorders>
              <w:top w:val="single" w:sz="4" w:space="0" w:color="auto"/>
              <w:left w:val="single" w:sz="4" w:space="0" w:color="auto"/>
            </w:tcBorders>
            <w:shd w:val="clear" w:color="auto" w:fill="FFFFFF"/>
            <w:noWrap/>
            <w:vAlign w:val="center"/>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3</w:t>
            </w:r>
          </w:p>
        </w:tc>
        <w:tc>
          <w:tcPr>
            <w:tcW w:w="1694" w:type="dxa"/>
            <w:tcBorders>
              <w:top w:val="single" w:sz="4" w:space="0" w:color="auto"/>
              <w:left w:val="single" w:sz="4" w:space="0" w:color="auto"/>
            </w:tcBorders>
            <w:shd w:val="clear" w:color="auto" w:fill="FFFFFF"/>
            <w:noWrap/>
            <w:vAlign w:val="center"/>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4</w:t>
            </w:r>
          </w:p>
        </w:tc>
        <w:tc>
          <w:tcPr>
            <w:tcW w:w="2275" w:type="dxa"/>
            <w:tcBorders>
              <w:top w:val="single" w:sz="4" w:space="0" w:color="auto"/>
              <w:left w:val="single" w:sz="4" w:space="0" w:color="auto"/>
            </w:tcBorders>
            <w:shd w:val="clear" w:color="auto" w:fill="FFFFFF"/>
            <w:noWrap/>
            <w:vAlign w:val="bottom"/>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5</w:t>
            </w:r>
          </w:p>
        </w:tc>
        <w:tc>
          <w:tcPr>
            <w:tcW w:w="1915" w:type="dxa"/>
            <w:tcBorders>
              <w:top w:val="single" w:sz="4" w:space="0" w:color="auto"/>
              <w:left w:val="single" w:sz="4" w:space="0" w:color="auto"/>
            </w:tcBorders>
            <w:shd w:val="clear" w:color="auto" w:fill="FFFFFF"/>
            <w:noWrap/>
            <w:vAlign w:val="bottom"/>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6</w:t>
            </w:r>
          </w:p>
        </w:tc>
        <w:tc>
          <w:tcPr>
            <w:tcW w:w="2654" w:type="dxa"/>
            <w:tcBorders>
              <w:top w:val="single" w:sz="4" w:space="0" w:color="auto"/>
              <w:left w:val="single" w:sz="4" w:space="0" w:color="auto"/>
              <w:right w:val="single" w:sz="4" w:space="0" w:color="auto"/>
            </w:tcBorders>
            <w:shd w:val="clear" w:color="auto" w:fill="FFFFFF"/>
            <w:noWrap/>
            <w:vAlign w:val="center"/>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7</w:t>
            </w:r>
          </w:p>
        </w:tc>
      </w:tr>
      <w:tr w:rsidR="00D47103">
        <w:trPr>
          <w:trHeight w:hRule="exact" w:val="312"/>
          <w:jc w:val="center"/>
        </w:trPr>
        <w:tc>
          <w:tcPr>
            <w:tcW w:w="6038" w:type="dxa"/>
            <w:gridSpan w:val="2"/>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0165" w:type="dxa"/>
            <w:gridSpan w:val="5"/>
            <w:tcBorders>
              <w:top w:val="single" w:sz="4" w:space="0" w:color="auto"/>
              <w:left w:val="single" w:sz="4" w:space="0" w:color="auto"/>
              <w:right w:val="single" w:sz="4" w:space="0" w:color="auto"/>
            </w:tcBorders>
            <w:shd w:val="clear" w:color="auto" w:fill="FFFFFF"/>
            <w:noWrap/>
            <w:vAlign w:val="bottom"/>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Проверка документов и регистрация заявления</w:t>
            </w:r>
          </w:p>
        </w:tc>
      </w:tr>
      <w:tr w:rsidR="00D47103">
        <w:trPr>
          <w:trHeight w:hRule="exact" w:val="2126"/>
          <w:jc w:val="center"/>
        </w:trPr>
        <w:tc>
          <w:tcPr>
            <w:tcW w:w="2366" w:type="dxa"/>
            <w:vMerge w:val="restart"/>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Поступление заявления и документов для предоставления муниципальной услуги в</w:t>
            </w:r>
          </w:p>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Уполномоченный орган</w:t>
            </w:r>
          </w:p>
        </w:tc>
        <w:tc>
          <w:tcPr>
            <w:tcW w:w="3672" w:type="dxa"/>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Прием и проверка комплектности документов на наличие/отсутствие оснований для возврата документов, предусмотренных пунктом 2.9 Административного регламента</w:t>
            </w:r>
          </w:p>
        </w:tc>
        <w:tc>
          <w:tcPr>
            <w:tcW w:w="1627" w:type="dxa"/>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5 рабочих дней</w:t>
            </w:r>
          </w:p>
        </w:tc>
        <w:tc>
          <w:tcPr>
            <w:tcW w:w="1694" w:type="dxa"/>
            <w:vMerge w:val="restart"/>
            <w:tcBorders>
              <w:top w:val="single" w:sz="4" w:space="0" w:color="auto"/>
              <w:left w:val="single" w:sz="4" w:space="0" w:color="auto"/>
            </w:tcBorders>
            <w:shd w:val="clear" w:color="auto" w:fill="FFFFFF"/>
            <w:noWrap/>
          </w:tcPr>
          <w:p w:rsidR="00D47103" w:rsidRDefault="0064278F" w:rsidP="001142E8">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Уполномочен </w:t>
            </w:r>
            <w:proofErr w:type="spellStart"/>
            <w:r>
              <w:rPr>
                <w:rFonts w:ascii="Times New Roman" w:eastAsia="Times New Roman" w:hAnsi="Times New Roman"/>
                <w:color w:val="000000"/>
                <w:sz w:val="24"/>
                <w:szCs w:val="24"/>
                <w:lang w:eastAsia="ru-RU" w:bidi="ru-RU"/>
              </w:rPr>
              <w:t>ного</w:t>
            </w:r>
            <w:proofErr w:type="spellEnd"/>
            <w:r>
              <w:rPr>
                <w:rFonts w:ascii="Times New Roman" w:eastAsia="Times New Roman" w:hAnsi="Times New Roman"/>
                <w:color w:val="000000"/>
                <w:sz w:val="24"/>
                <w:szCs w:val="24"/>
                <w:lang w:eastAsia="ru-RU" w:bidi="ru-RU"/>
              </w:rPr>
              <w:t xml:space="preserve"> органа, ответственное за предоставлен </w:t>
            </w:r>
            <w:proofErr w:type="spellStart"/>
            <w:r>
              <w:rPr>
                <w:rFonts w:ascii="Times New Roman" w:eastAsia="Times New Roman" w:hAnsi="Times New Roman"/>
                <w:color w:val="000000"/>
                <w:sz w:val="24"/>
                <w:szCs w:val="24"/>
                <w:lang w:eastAsia="ru-RU" w:bidi="ru-RU"/>
              </w:rPr>
              <w:t>ие</w:t>
            </w:r>
            <w:proofErr w:type="spellEnd"/>
            <w:r>
              <w:rPr>
                <w:rFonts w:ascii="Times New Roman" w:eastAsia="Times New Roman" w:hAnsi="Times New Roman"/>
                <w:color w:val="000000"/>
                <w:sz w:val="24"/>
                <w:szCs w:val="24"/>
                <w:lang w:eastAsia="ru-RU" w:bidi="ru-RU"/>
              </w:rPr>
              <w:t xml:space="preserve"> </w:t>
            </w:r>
            <w:proofErr w:type="spellStart"/>
            <w:r w:rsidR="001142E8">
              <w:rPr>
                <w:rFonts w:ascii="Times New Roman" w:eastAsia="Times New Roman" w:hAnsi="Times New Roman"/>
                <w:color w:val="000000"/>
                <w:sz w:val="24"/>
                <w:szCs w:val="24"/>
                <w:lang w:eastAsia="ru-RU" w:bidi="ru-RU"/>
              </w:rPr>
              <w:t>муниципальн</w:t>
            </w:r>
            <w:proofErr w:type="spellEnd"/>
            <w:r w:rsidR="001142E8">
              <w:rPr>
                <w:rFonts w:ascii="Times New Roman" w:eastAsia="Times New Roman" w:hAnsi="Times New Roman"/>
                <w:color w:val="000000"/>
                <w:sz w:val="24"/>
                <w:szCs w:val="24"/>
                <w:lang w:eastAsia="ru-RU" w:bidi="ru-RU"/>
              </w:rPr>
              <w:t xml:space="preserve"> ой</w:t>
            </w:r>
            <w:r>
              <w:rPr>
                <w:rFonts w:ascii="Times New Roman" w:eastAsia="Times New Roman" w:hAnsi="Times New Roman"/>
                <w:color w:val="000000"/>
                <w:sz w:val="24"/>
                <w:szCs w:val="24"/>
                <w:lang w:eastAsia="ru-RU" w:bidi="ru-RU"/>
              </w:rPr>
              <w:t xml:space="preserve"> услуги</w:t>
            </w:r>
          </w:p>
        </w:tc>
        <w:tc>
          <w:tcPr>
            <w:tcW w:w="2275" w:type="dxa"/>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Уполномоченный орган / ГИС</w:t>
            </w:r>
          </w:p>
        </w:tc>
        <w:tc>
          <w:tcPr>
            <w:tcW w:w="1915" w:type="dxa"/>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4" w:type="dxa"/>
            <w:vMerge w:val="restart"/>
            <w:tcBorders>
              <w:top w:val="single" w:sz="4" w:space="0" w:color="auto"/>
              <w:left w:val="single" w:sz="4" w:space="0" w:color="auto"/>
              <w:righ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D47103">
        <w:trPr>
          <w:trHeight w:hRule="exact" w:val="1123"/>
          <w:jc w:val="center"/>
        </w:trPr>
        <w:tc>
          <w:tcPr>
            <w:tcW w:w="2366" w:type="dxa"/>
            <w:vMerge/>
            <w:tcBorders>
              <w:left w:val="single" w:sz="4" w:space="0" w:color="auto"/>
              <w:bottom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672" w:type="dxa"/>
            <w:tcBorders>
              <w:top w:val="single" w:sz="4" w:space="0" w:color="auto"/>
              <w:left w:val="single" w:sz="4" w:space="0" w:color="auto"/>
              <w:bottom w:val="single" w:sz="4" w:space="0" w:color="auto"/>
            </w:tcBorders>
            <w:shd w:val="clear" w:color="auto" w:fill="FFFFFF"/>
            <w:noWrap/>
            <w:vAlign w:val="bottom"/>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В случае выявления оснований для возврата документов, направление заявителю в электронной форме в личный</w:t>
            </w:r>
          </w:p>
        </w:tc>
        <w:tc>
          <w:tcPr>
            <w:tcW w:w="1627"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5 рабочих дней</w:t>
            </w:r>
          </w:p>
        </w:tc>
        <w:tc>
          <w:tcPr>
            <w:tcW w:w="1694" w:type="dxa"/>
            <w:vMerge/>
            <w:tcBorders>
              <w:left w:val="single" w:sz="4" w:space="0" w:color="auto"/>
              <w:bottom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275" w:type="dxa"/>
            <w:tcBorders>
              <w:left w:val="single" w:sz="4" w:space="0" w:color="auto"/>
              <w:bottom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915" w:type="dxa"/>
            <w:tcBorders>
              <w:left w:val="single" w:sz="4" w:space="0" w:color="auto"/>
              <w:bottom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4" w:type="dxa"/>
            <w:vMerge/>
            <w:tcBorders>
              <w:left w:val="single" w:sz="4" w:space="0" w:color="auto"/>
              <w:bottom w:val="single" w:sz="4" w:space="0" w:color="auto"/>
              <w:righ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r>
    </w:tbl>
    <w:p w:rsidR="00D47103" w:rsidRDefault="0064278F">
      <w:pPr>
        <w:widowControl w:val="0"/>
        <w:spacing w:after="0" w:line="1" w:lineRule="exact"/>
        <w:rPr>
          <w:rFonts w:ascii="Microsoft Sans Serif" w:eastAsia="Microsoft Sans Serif" w:hAnsi="Microsoft Sans Serif" w:cs="Microsoft Sans Serif"/>
          <w:color w:val="000000"/>
          <w:sz w:val="2"/>
          <w:szCs w:val="2"/>
          <w:lang w:eastAsia="ru-RU" w:bidi="ru-RU"/>
        </w:rPr>
      </w:pPr>
      <w:r>
        <w:rPr>
          <w:rFonts w:ascii="Microsoft Sans Serif" w:eastAsia="Microsoft Sans Serif" w:hAnsi="Microsoft Sans Serif" w:cs="Microsoft Sans Serif"/>
          <w:color w:val="000000"/>
          <w:sz w:val="24"/>
          <w:szCs w:val="24"/>
          <w:lang w:eastAsia="ru-RU" w:bidi="ru-RU"/>
        </w:rPr>
        <w:br w:type="page"/>
      </w:r>
    </w:p>
    <w:tbl>
      <w:tblPr>
        <w:tblW w:w="0" w:type="auto"/>
        <w:jc w:val="center"/>
        <w:tblLayout w:type="fixed"/>
        <w:tblCellMar>
          <w:left w:w="10" w:type="dxa"/>
          <w:right w:w="10" w:type="dxa"/>
        </w:tblCellMar>
        <w:tblLook w:val="04A0" w:firstRow="1" w:lastRow="0" w:firstColumn="1" w:lastColumn="0" w:noHBand="0" w:noVBand="1"/>
      </w:tblPr>
      <w:tblGrid>
        <w:gridCol w:w="2366"/>
        <w:gridCol w:w="3677"/>
        <w:gridCol w:w="1622"/>
        <w:gridCol w:w="1694"/>
        <w:gridCol w:w="2275"/>
        <w:gridCol w:w="1920"/>
        <w:gridCol w:w="2650"/>
      </w:tblGrid>
      <w:tr w:rsidR="00D47103">
        <w:trPr>
          <w:trHeight w:hRule="exact" w:val="2501"/>
          <w:jc w:val="center"/>
        </w:trPr>
        <w:tc>
          <w:tcPr>
            <w:tcW w:w="2366" w:type="dxa"/>
            <w:vMerge w:val="restart"/>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677" w:type="dxa"/>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кабинет на ЕПГУ уведомления о недостаточности представленных документов, с указанием на соответствующий документ, предусмотренный пунктом 2.8 Административного регламента либо о выявленных нарушениях.</w:t>
            </w:r>
          </w:p>
        </w:tc>
        <w:tc>
          <w:tcPr>
            <w:tcW w:w="1622" w:type="dxa"/>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94" w:type="dxa"/>
            <w:vMerge w:val="restart"/>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275" w:type="dxa"/>
            <w:vMerge w:val="restart"/>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920" w:type="dxa"/>
            <w:vMerge w:val="restart"/>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0" w:type="dxa"/>
            <w:vMerge w:val="restart"/>
            <w:tcBorders>
              <w:top w:val="single" w:sz="4" w:space="0" w:color="auto"/>
              <w:left w:val="single" w:sz="4" w:space="0" w:color="auto"/>
              <w:righ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r>
      <w:tr w:rsidR="00D47103">
        <w:trPr>
          <w:trHeight w:hRule="exact" w:val="3686"/>
          <w:jc w:val="center"/>
        </w:trPr>
        <w:tc>
          <w:tcPr>
            <w:tcW w:w="2366" w:type="dxa"/>
            <w:vMerge/>
            <w:tcBorders>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677" w:type="dxa"/>
            <w:tcBorders>
              <w:top w:val="single" w:sz="4" w:space="0" w:color="auto"/>
              <w:left w:val="single" w:sz="4" w:space="0" w:color="auto"/>
            </w:tcBorders>
            <w:shd w:val="clear" w:color="auto" w:fill="FFFFFF"/>
            <w:noWrap/>
            <w:vAlign w:val="bottom"/>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В случае выявления нарушений в представленных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 возврате документов, необходимых для предоставления муниципальной услуги, с указанием причин отказа</w:t>
            </w:r>
          </w:p>
        </w:tc>
        <w:tc>
          <w:tcPr>
            <w:tcW w:w="1622" w:type="dxa"/>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94" w:type="dxa"/>
            <w:vMerge/>
            <w:tcBorders>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275" w:type="dxa"/>
            <w:vMerge/>
            <w:tcBorders>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920" w:type="dxa"/>
            <w:vMerge/>
            <w:tcBorders>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650" w:type="dxa"/>
            <w:vMerge/>
            <w:tcBorders>
              <w:left w:val="single" w:sz="4" w:space="0" w:color="auto"/>
              <w:righ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r>
      <w:tr w:rsidR="00D47103">
        <w:trPr>
          <w:trHeight w:hRule="exact" w:val="3394"/>
          <w:jc w:val="center"/>
        </w:trPr>
        <w:tc>
          <w:tcPr>
            <w:tcW w:w="2366" w:type="dxa"/>
            <w:vMerge/>
            <w:tcBorders>
              <w:left w:val="single" w:sz="4" w:space="0" w:color="auto"/>
              <w:bottom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677"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В случае отсутствия оснований для возврата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22"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1 рабочий день</w:t>
            </w:r>
          </w:p>
        </w:tc>
        <w:tc>
          <w:tcPr>
            <w:tcW w:w="1694"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Должностное лицо Уполномочен </w:t>
            </w:r>
            <w:proofErr w:type="spellStart"/>
            <w:r>
              <w:rPr>
                <w:rFonts w:ascii="Times New Roman" w:eastAsia="Times New Roman" w:hAnsi="Times New Roman"/>
                <w:color w:val="000000"/>
                <w:sz w:val="24"/>
                <w:szCs w:val="24"/>
                <w:lang w:eastAsia="ru-RU" w:bidi="ru-RU"/>
              </w:rPr>
              <w:t>ного</w:t>
            </w:r>
            <w:proofErr w:type="spellEnd"/>
            <w:r>
              <w:rPr>
                <w:rFonts w:ascii="Times New Roman" w:eastAsia="Times New Roman" w:hAnsi="Times New Roman"/>
                <w:color w:val="000000"/>
                <w:sz w:val="24"/>
                <w:szCs w:val="24"/>
                <w:lang w:eastAsia="ru-RU" w:bidi="ru-RU"/>
              </w:rPr>
              <w:t xml:space="preserve"> органа, ответственно е за регистрацию </w:t>
            </w:r>
            <w:proofErr w:type="spellStart"/>
            <w:r>
              <w:rPr>
                <w:rFonts w:ascii="Times New Roman" w:eastAsia="Times New Roman" w:hAnsi="Times New Roman"/>
                <w:color w:val="000000"/>
                <w:sz w:val="24"/>
                <w:szCs w:val="24"/>
                <w:lang w:eastAsia="ru-RU" w:bidi="ru-RU"/>
              </w:rPr>
              <w:t>корреспонден</w:t>
            </w:r>
            <w:proofErr w:type="spellEnd"/>
            <w:r>
              <w:rPr>
                <w:rFonts w:ascii="Times New Roman" w:eastAsia="Times New Roman" w:hAnsi="Times New Roman"/>
                <w:color w:val="000000"/>
                <w:sz w:val="24"/>
                <w:szCs w:val="24"/>
                <w:lang w:eastAsia="ru-RU" w:bidi="ru-RU"/>
              </w:rPr>
              <w:t xml:space="preserve"> </w:t>
            </w:r>
            <w:proofErr w:type="spellStart"/>
            <w:r>
              <w:rPr>
                <w:rFonts w:ascii="Times New Roman" w:eastAsia="Times New Roman" w:hAnsi="Times New Roman"/>
                <w:color w:val="000000"/>
                <w:sz w:val="24"/>
                <w:szCs w:val="24"/>
                <w:lang w:eastAsia="ru-RU" w:bidi="ru-RU"/>
              </w:rPr>
              <w:t>ции</w:t>
            </w:r>
            <w:proofErr w:type="spellEnd"/>
          </w:p>
        </w:tc>
        <w:tc>
          <w:tcPr>
            <w:tcW w:w="2275"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Уполномоченный орган/ГИС</w:t>
            </w:r>
          </w:p>
        </w:tc>
        <w:tc>
          <w:tcPr>
            <w:tcW w:w="1920" w:type="dxa"/>
            <w:vMerge/>
            <w:tcBorders>
              <w:left w:val="single" w:sz="4" w:space="0" w:color="auto"/>
              <w:bottom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650" w:type="dxa"/>
            <w:vMerge/>
            <w:tcBorders>
              <w:left w:val="single" w:sz="4" w:space="0" w:color="auto"/>
              <w:bottom w:val="single" w:sz="4" w:space="0" w:color="auto"/>
              <w:righ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r>
    </w:tbl>
    <w:p w:rsidR="00D47103" w:rsidRDefault="0064278F">
      <w:pPr>
        <w:widowControl w:val="0"/>
        <w:spacing w:after="0" w:line="1" w:lineRule="exact"/>
        <w:rPr>
          <w:rFonts w:ascii="Microsoft Sans Serif" w:eastAsia="Microsoft Sans Serif" w:hAnsi="Microsoft Sans Serif" w:cs="Microsoft Sans Serif"/>
          <w:color w:val="000000"/>
          <w:sz w:val="2"/>
          <w:szCs w:val="2"/>
          <w:lang w:eastAsia="ru-RU" w:bidi="ru-RU"/>
        </w:rPr>
      </w:pPr>
      <w:r>
        <w:rPr>
          <w:rFonts w:ascii="Microsoft Sans Serif" w:eastAsia="Microsoft Sans Serif" w:hAnsi="Microsoft Sans Serif" w:cs="Microsoft Sans Serif"/>
          <w:color w:val="000000"/>
          <w:sz w:val="24"/>
          <w:szCs w:val="24"/>
          <w:lang w:eastAsia="ru-RU" w:bidi="ru-RU"/>
        </w:rPr>
        <w:br w:type="page"/>
      </w:r>
    </w:p>
    <w:tbl>
      <w:tblPr>
        <w:tblW w:w="16205" w:type="dxa"/>
        <w:jc w:val="center"/>
        <w:tblLayout w:type="fixed"/>
        <w:tblCellMar>
          <w:left w:w="10" w:type="dxa"/>
          <w:right w:w="10" w:type="dxa"/>
        </w:tblCellMar>
        <w:tblLook w:val="04A0" w:firstRow="1" w:lastRow="0" w:firstColumn="1" w:lastColumn="0" w:noHBand="0" w:noVBand="1"/>
      </w:tblPr>
      <w:tblGrid>
        <w:gridCol w:w="2314"/>
        <w:gridCol w:w="3730"/>
        <w:gridCol w:w="1622"/>
        <w:gridCol w:w="1694"/>
        <w:gridCol w:w="2275"/>
        <w:gridCol w:w="1920"/>
        <w:gridCol w:w="2650"/>
      </w:tblGrid>
      <w:tr w:rsidR="00D47103" w:rsidTr="00B046FB">
        <w:trPr>
          <w:trHeight w:hRule="exact" w:val="935"/>
          <w:jc w:val="center"/>
        </w:trPr>
        <w:tc>
          <w:tcPr>
            <w:tcW w:w="2314" w:type="dxa"/>
            <w:vMerge w:val="restart"/>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730" w:type="dxa"/>
            <w:tcBorders>
              <w:top w:val="single" w:sz="4" w:space="0" w:color="auto"/>
              <w:left w:val="single" w:sz="4" w:space="0" w:color="auto"/>
            </w:tcBorders>
            <w:shd w:val="clear" w:color="auto" w:fill="FFFFFF"/>
            <w:noWrap/>
          </w:tcPr>
          <w:p w:rsidR="00D47103" w:rsidRDefault="0064278F">
            <w:pPr>
              <w:widowControl w:val="0"/>
              <w:spacing w:after="0" w:line="240" w:lineRule="auto"/>
              <w:ind w:left="140"/>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Проверка заявления и документов, представленных для получения муниципальной услуги</w:t>
            </w:r>
          </w:p>
        </w:tc>
        <w:tc>
          <w:tcPr>
            <w:tcW w:w="1622" w:type="dxa"/>
            <w:vMerge w:val="restart"/>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1694" w:type="dxa"/>
            <w:vMerge w:val="restart"/>
            <w:tcBorders>
              <w:top w:val="single" w:sz="4" w:space="0" w:color="auto"/>
              <w:left w:val="single" w:sz="4" w:space="0" w:color="auto"/>
            </w:tcBorders>
            <w:shd w:val="clear" w:color="auto" w:fill="FFFFFF"/>
            <w:noWrap/>
          </w:tcPr>
          <w:p w:rsidR="00D47103" w:rsidRDefault="0064278F" w:rsidP="001142E8">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Должностное лицо Уполномочен </w:t>
            </w:r>
            <w:proofErr w:type="spellStart"/>
            <w:r>
              <w:rPr>
                <w:rFonts w:ascii="Times New Roman" w:eastAsia="Times New Roman" w:hAnsi="Times New Roman"/>
                <w:color w:val="000000"/>
                <w:sz w:val="24"/>
                <w:szCs w:val="24"/>
                <w:lang w:eastAsia="ru-RU" w:bidi="ru-RU"/>
              </w:rPr>
              <w:t>ного</w:t>
            </w:r>
            <w:proofErr w:type="spellEnd"/>
            <w:r>
              <w:rPr>
                <w:rFonts w:ascii="Times New Roman" w:eastAsia="Times New Roman" w:hAnsi="Times New Roman"/>
                <w:color w:val="000000"/>
                <w:sz w:val="24"/>
                <w:szCs w:val="24"/>
                <w:lang w:eastAsia="ru-RU" w:bidi="ru-RU"/>
              </w:rPr>
              <w:t xml:space="preserve"> органа, ответственное за предоставлен </w:t>
            </w:r>
            <w:proofErr w:type="spellStart"/>
            <w:r>
              <w:rPr>
                <w:rFonts w:ascii="Times New Roman" w:eastAsia="Times New Roman" w:hAnsi="Times New Roman"/>
                <w:color w:val="000000"/>
                <w:sz w:val="24"/>
                <w:szCs w:val="24"/>
                <w:lang w:eastAsia="ru-RU" w:bidi="ru-RU"/>
              </w:rPr>
              <w:t>ие</w:t>
            </w:r>
            <w:proofErr w:type="spellEnd"/>
            <w:r>
              <w:rPr>
                <w:rFonts w:ascii="Times New Roman" w:eastAsia="Times New Roman" w:hAnsi="Times New Roman"/>
                <w:color w:val="000000"/>
                <w:sz w:val="24"/>
                <w:szCs w:val="24"/>
                <w:lang w:eastAsia="ru-RU" w:bidi="ru-RU"/>
              </w:rPr>
              <w:t xml:space="preserve"> </w:t>
            </w:r>
            <w:proofErr w:type="spellStart"/>
            <w:r w:rsidR="001142E8">
              <w:rPr>
                <w:rFonts w:ascii="Times New Roman" w:eastAsia="Times New Roman" w:hAnsi="Times New Roman"/>
                <w:color w:val="000000"/>
                <w:sz w:val="24"/>
                <w:szCs w:val="24"/>
                <w:lang w:eastAsia="ru-RU" w:bidi="ru-RU"/>
              </w:rPr>
              <w:t>муниципальн</w:t>
            </w:r>
            <w:proofErr w:type="spellEnd"/>
            <w:r w:rsidR="001142E8">
              <w:rPr>
                <w:rFonts w:ascii="Times New Roman" w:eastAsia="Times New Roman" w:hAnsi="Times New Roman"/>
                <w:color w:val="000000"/>
                <w:sz w:val="24"/>
                <w:szCs w:val="24"/>
                <w:lang w:eastAsia="ru-RU" w:bidi="ru-RU"/>
              </w:rPr>
              <w:t xml:space="preserve"> ой</w:t>
            </w:r>
            <w:r>
              <w:rPr>
                <w:rFonts w:ascii="Times New Roman" w:eastAsia="Times New Roman" w:hAnsi="Times New Roman"/>
                <w:color w:val="000000"/>
                <w:sz w:val="24"/>
                <w:szCs w:val="24"/>
                <w:lang w:eastAsia="ru-RU" w:bidi="ru-RU"/>
              </w:rPr>
              <w:t xml:space="preserve"> услуги</w:t>
            </w:r>
          </w:p>
        </w:tc>
        <w:tc>
          <w:tcPr>
            <w:tcW w:w="2275" w:type="dxa"/>
            <w:vMerge w:val="restart"/>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Уполномоченный орган/ГИС</w:t>
            </w:r>
          </w:p>
        </w:tc>
        <w:tc>
          <w:tcPr>
            <w:tcW w:w="1920" w:type="dxa"/>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0" w:type="dxa"/>
            <w:vMerge w:val="restart"/>
            <w:tcBorders>
              <w:top w:val="single" w:sz="4" w:space="0" w:color="auto"/>
              <w:left w:val="single" w:sz="4" w:space="0" w:color="auto"/>
              <w:righ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Направленное заявителю электронное сообщение о приеме заявления к рассмотрению либо отказа в приеме заявления к рассмотрению</w:t>
            </w:r>
          </w:p>
        </w:tc>
      </w:tr>
      <w:tr w:rsidR="00D47103" w:rsidTr="00B046FB">
        <w:trPr>
          <w:trHeight w:hRule="exact" w:val="2491"/>
          <w:jc w:val="center"/>
        </w:trPr>
        <w:tc>
          <w:tcPr>
            <w:tcW w:w="2314" w:type="dxa"/>
            <w:vMerge/>
            <w:tcBorders>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730" w:type="dxa"/>
            <w:tcBorders>
              <w:top w:val="single" w:sz="4" w:space="0" w:color="auto"/>
              <w:left w:val="single" w:sz="4" w:space="0" w:color="auto"/>
            </w:tcBorders>
            <w:shd w:val="clear" w:color="auto" w:fill="FFFFFF"/>
            <w:noWrap/>
          </w:tcPr>
          <w:p w:rsidR="00D47103" w:rsidRDefault="0064278F">
            <w:pPr>
              <w:widowControl w:val="0"/>
              <w:spacing w:after="0" w:line="240" w:lineRule="auto"/>
              <w:ind w:left="140"/>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Направление заявителю электронного сообщения о приеме заявления к рассмотрению либо о возврате документом с обоснованием возврата</w:t>
            </w:r>
          </w:p>
        </w:tc>
        <w:tc>
          <w:tcPr>
            <w:tcW w:w="1622" w:type="dxa"/>
            <w:vMerge/>
            <w:tcBorders>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694" w:type="dxa"/>
            <w:vMerge/>
            <w:tcBorders>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2275" w:type="dxa"/>
            <w:vMerge/>
            <w:tcBorders>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920" w:type="dxa"/>
            <w:tcBorders>
              <w:top w:val="single" w:sz="4" w:space="0" w:color="auto"/>
              <w:left w:val="single" w:sz="4" w:space="0" w:color="auto"/>
            </w:tcBorders>
            <w:shd w:val="clear" w:color="auto" w:fill="FFFFFF"/>
            <w:noWrap/>
            <w:vAlign w:val="bottom"/>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Наличие/</w:t>
            </w:r>
            <w:proofErr w:type="spellStart"/>
            <w:r>
              <w:rPr>
                <w:rFonts w:ascii="Times New Roman" w:eastAsia="Times New Roman" w:hAnsi="Times New Roman"/>
                <w:color w:val="000000"/>
                <w:sz w:val="24"/>
                <w:szCs w:val="24"/>
                <w:lang w:eastAsia="ru-RU" w:bidi="ru-RU"/>
              </w:rPr>
              <w:t>отсутс</w:t>
            </w:r>
            <w:proofErr w:type="spellEnd"/>
            <w:r>
              <w:rPr>
                <w:rFonts w:ascii="Times New Roman" w:eastAsia="Times New Roman" w:hAnsi="Times New Roman"/>
                <w:color w:val="000000"/>
                <w:sz w:val="24"/>
                <w:szCs w:val="24"/>
                <w:lang w:eastAsia="ru-RU" w:bidi="ru-RU"/>
              </w:rPr>
              <w:t xml:space="preserve"> </w:t>
            </w:r>
            <w:proofErr w:type="spellStart"/>
            <w:r>
              <w:rPr>
                <w:rFonts w:ascii="Times New Roman" w:eastAsia="Times New Roman" w:hAnsi="Times New Roman"/>
                <w:color w:val="000000"/>
                <w:sz w:val="24"/>
                <w:szCs w:val="24"/>
                <w:lang w:eastAsia="ru-RU" w:bidi="ru-RU"/>
              </w:rPr>
              <w:t>твие</w:t>
            </w:r>
            <w:proofErr w:type="spellEnd"/>
            <w:r>
              <w:rPr>
                <w:rFonts w:ascii="Times New Roman" w:eastAsia="Times New Roman" w:hAnsi="Times New Roman"/>
                <w:color w:val="000000"/>
                <w:sz w:val="24"/>
                <w:szCs w:val="24"/>
                <w:lang w:eastAsia="ru-RU" w:bidi="ru-RU"/>
              </w:rPr>
              <w:t xml:space="preserve"> оснований для возврата документов, </w:t>
            </w:r>
            <w:proofErr w:type="spellStart"/>
            <w:r>
              <w:rPr>
                <w:rFonts w:ascii="Times New Roman" w:eastAsia="Times New Roman" w:hAnsi="Times New Roman"/>
                <w:color w:val="000000"/>
                <w:sz w:val="24"/>
                <w:szCs w:val="24"/>
                <w:lang w:eastAsia="ru-RU" w:bidi="ru-RU"/>
              </w:rPr>
              <w:t>предусмотренн</w:t>
            </w:r>
            <w:proofErr w:type="spellEnd"/>
            <w:r>
              <w:rPr>
                <w:rFonts w:ascii="Times New Roman" w:eastAsia="Times New Roman" w:hAnsi="Times New Roman"/>
                <w:color w:val="000000"/>
                <w:sz w:val="24"/>
                <w:szCs w:val="24"/>
                <w:lang w:eastAsia="ru-RU" w:bidi="ru-RU"/>
              </w:rPr>
              <w:t xml:space="preserve"> </w:t>
            </w:r>
            <w:proofErr w:type="spellStart"/>
            <w:r>
              <w:rPr>
                <w:rFonts w:ascii="Times New Roman" w:eastAsia="Times New Roman" w:hAnsi="Times New Roman"/>
                <w:color w:val="000000"/>
                <w:sz w:val="24"/>
                <w:szCs w:val="24"/>
                <w:lang w:eastAsia="ru-RU" w:bidi="ru-RU"/>
              </w:rPr>
              <w:t>ых</w:t>
            </w:r>
            <w:proofErr w:type="spellEnd"/>
            <w:r>
              <w:rPr>
                <w:rFonts w:ascii="Times New Roman" w:eastAsia="Times New Roman" w:hAnsi="Times New Roman"/>
                <w:color w:val="000000"/>
                <w:sz w:val="24"/>
                <w:szCs w:val="24"/>
                <w:lang w:eastAsia="ru-RU" w:bidi="ru-RU"/>
              </w:rPr>
              <w:t xml:space="preserve"> пунктом 2.12 </w:t>
            </w:r>
            <w:proofErr w:type="spellStart"/>
            <w:r>
              <w:rPr>
                <w:rFonts w:ascii="Times New Roman" w:eastAsia="Times New Roman" w:hAnsi="Times New Roman"/>
                <w:color w:val="000000"/>
                <w:sz w:val="24"/>
                <w:szCs w:val="24"/>
                <w:lang w:eastAsia="ru-RU" w:bidi="ru-RU"/>
              </w:rPr>
              <w:t>Административ</w:t>
            </w:r>
            <w:proofErr w:type="spellEnd"/>
            <w:r>
              <w:rPr>
                <w:rFonts w:ascii="Times New Roman" w:eastAsia="Times New Roman" w:hAnsi="Times New Roman"/>
                <w:color w:val="000000"/>
                <w:sz w:val="24"/>
                <w:szCs w:val="24"/>
                <w:lang w:eastAsia="ru-RU" w:bidi="ru-RU"/>
              </w:rPr>
              <w:t xml:space="preserve"> </w:t>
            </w:r>
            <w:proofErr w:type="spellStart"/>
            <w:r>
              <w:rPr>
                <w:rFonts w:ascii="Times New Roman" w:eastAsia="Times New Roman" w:hAnsi="Times New Roman"/>
                <w:color w:val="000000"/>
                <w:sz w:val="24"/>
                <w:szCs w:val="24"/>
                <w:lang w:eastAsia="ru-RU" w:bidi="ru-RU"/>
              </w:rPr>
              <w:t>ного</w:t>
            </w:r>
            <w:proofErr w:type="spellEnd"/>
            <w:r>
              <w:rPr>
                <w:rFonts w:ascii="Times New Roman" w:eastAsia="Times New Roman" w:hAnsi="Times New Roman"/>
                <w:color w:val="000000"/>
                <w:sz w:val="24"/>
                <w:szCs w:val="24"/>
                <w:lang w:eastAsia="ru-RU" w:bidi="ru-RU"/>
              </w:rPr>
              <w:t xml:space="preserve"> регламента</w:t>
            </w:r>
          </w:p>
        </w:tc>
        <w:tc>
          <w:tcPr>
            <w:tcW w:w="2650" w:type="dxa"/>
            <w:vMerge/>
            <w:tcBorders>
              <w:left w:val="single" w:sz="4" w:space="0" w:color="auto"/>
              <w:righ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r>
      <w:tr w:rsidR="00D47103" w:rsidTr="00B046FB">
        <w:trPr>
          <w:trHeight w:hRule="exact" w:val="312"/>
          <w:jc w:val="center"/>
        </w:trPr>
        <w:tc>
          <w:tcPr>
            <w:tcW w:w="16205" w:type="dxa"/>
            <w:gridSpan w:val="7"/>
            <w:tcBorders>
              <w:top w:val="single" w:sz="4" w:space="0" w:color="auto"/>
              <w:left w:val="single" w:sz="4" w:space="0" w:color="auto"/>
              <w:right w:val="single" w:sz="4" w:space="0" w:color="auto"/>
            </w:tcBorders>
            <w:shd w:val="clear" w:color="auto" w:fill="FFFFFF"/>
            <w:noWrap/>
            <w:vAlign w:val="bottom"/>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2. Получение сведений посредством СМЭВ</w:t>
            </w:r>
          </w:p>
        </w:tc>
      </w:tr>
      <w:tr w:rsidR="00D47103" w:rsidTr="00B046FB">
        <w:trPr>
          <w:trHeight w:hRule="exact" w:val="3322"/>
          <w:jc w:val="center"/>
        </w:trPr>
        <w:tc>
          <w:tcPr>
            <w:tcW w:w="2314" w:type="dxa"/>
            <w:vMerge w:val="restart"/>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Пакет </w:t>
            </w:r>
            <w:proofErr w:type="spellStart"/>
            <w:r>
              <w:rPr>
                <w:rFonts w:ascii="Times New Roman" w:eastAsia="Times New Roman" w:hAnsi="Times New Roman"/>
                <w:color w:val="000000"/>
                <w:sz w:val="24"/>
                <w:szCs w:val="24"/>
                <w:lang w:eastAsia="ru-RU" w:bidi="ru-RU"/>
              </w:rPr>
              <w:t>зарегистрированны</w:t>
            </w:r>
            <w:proofErr w:type="spellEnd"/>
            <w:r>
              <w:rPr>
                <w:rFonts w:ascii="Times New Roman" w:eastAsia="Times New Roman" w:hAnsi="Times New Roman"/>
                <w:color w:val="000000"/>
                <w:sz w:val="24"/>
                <w:szCs w:val="24"/>
                <w:lang w:eastAsia="ru-RU" w:bidi="ru-RU"/>
              </w:rPr>
              <w:t xml:space="preserve"> х документов, поступивших должностному лицу, ответственному за предоставление муниципальной услуги</w:t>
            </w:r>
          </w:p>
        </w:tc>
        <w:tc>
          <w:tcPr>
            <w:tcW w:w="3730" w:type="dxa"/>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Направление межведомственных запросов в органы и организации, указанные в пункте 2.3 Административного регламента</w:t>
            </w:r>
          </w:p>
        </w:tc>
        <w:tc>
          <w:tcPr>
            <w:tcW w:w="1622" w:type="dxa"/>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7 рабочих</w:t>
            </w:r>
            <w:r w:rsidR="004A6723">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дней</w:t>
            </w:r>
          </w:p>
        </w:tc>
        <w:tc>
          <w:tcPr>
            <w:tcW w:w="1694" w:type="dxa"/>
            <w:tcBorders>
              <w:top w:val="single" w:sz="4" w:space="0" w:color="auto"/>
              <w:left w:val="single" w:sz="4" w:space="0" w:color="auto"/>
            </w:tcBorders>
            <w:shd w:val="clear" w:color="auto" w:fill="FFFFFF"/>
            <w:noWrap/>
            <w:vAlign w:val="bottom"/>
          </w:tcPr>
          <w:p w:rsidR="00D47103" w:rsidRDefault="0064278F" w:rsidP="001142E8">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Должностное лицо Уполномочен </w:t>
            </w:r>
            <w:proofErr w:type="spellStart"/>
            <w:r>
              <w:rPr>
                <w:rFonts w:ascii="Times New Roman" w:eastAsia="Times New Roman" w:hAnsi="Times New Roman"/>
                <w:color w:val="000000"/>
                <w:sz w:val="24"/>
                <w:szCs w:val="24"/>
                <w:lang w:eastAsia="ru-RU" w:bidi="ru-RU"/>
              </w:rPr>
              <w:t>ного</w:t>
            </w:r>
            <w:proofErr w:type="spellEnd"/>
            <w:r>
              <w:rPr>
                <w:rFonts w:ascii="Times New Roman" w:eastAsia="Times New Roman" w:hAnsi="Times New Roman"/>
                <w:color w:val="000000"/>
                <w:sz w:val="24"/>
                <w:szCs w:val="24"/>
                <w:lang w:eastAsia="ru-RU" w:bidi="ru-RU"/>
              </w:rPr>
              <w:t xml:space="preserve"> органа, ответственное за предоставлен </w:t>
            </w:r>
            <w:proofErr w:type="spellStart"/>
            <w:r>
              <w:rPr>
                <w:rFonts w:ascii="Times New Roman" w:eastAsia="Times New Roman" w:hAnsi="Times New Roman"/>
                <w:color w:val="000000"/>
                <w:sz w:val="24"/>
                <w:szCs w:val="24"/>
                <w:lang w:eastAsia="ru-RU" w:bidi="ru-RU"/>
              </w:rPr>
              <w:t>ие</w:t>
            </w:r>
            <w:proofErr w:type="spellEnd"/>
            <w:r>
              <w:rPr>
                <w:rFonts w:ascii="Times New Roman" w:eastAsia="Times New Roman" w:hAnsi="Times New Roman"/>
                <w:color w:val="000000"/>
                <w:sz w:val="24"/>
                <w:szCs w:val="24"/>
                <w:lang w:eastAsia="ru-RU" w:bidi="ru-RU"/>
              </w:rPr>
              <w:t xml:space="preserve"> </w:t>
            </w:r>
            <w:proofErr w:type="spellStart"/>
            <w:r w:rsidR="001142E8">
              <w:rPr>
                <w:rFonts w:ascii="Times New Roman" w:eastAsia="Times New Roman" w:hAnsi="Times New Roman"/>
                <w:color w:val="000000"/>
                <w:sz w:val="24"/>
                <w:szCs w:val="24"/>
                <w:lang w:eastAsia="ru-RU" w:bidi="ru-RU"/>
              </w:rPr>
              <w:t>муниципальн</w:t>
            </w:r>
            <w:proofErr w:type="spellEnd"/>
            <w:r w:rsidR="001142E8">
              <w:rPr>
                <w:rFonts w:ascii="Times New Roman" w:eastAsia="Times New Roman" w:hAnsi="Times New Roman"/>
                <w:color w:val="000000"/>
                <w:sz w:val="24"/>
                <w:szCs w:val="24"/>
                <w:lang w:eastAsia="ru-RU" w:bidi="ru-RU"/>
              </w:rPr>
              <w:t xml:space="preserve"> ой </w:t>
            </w:r>
            <w:r>
              <w:rPr>
                <w:rFonts w:ascii="Times New Roman" w:eastAsia="Times New Roman" w:hAnsi="Times New Roman"/>
                <w:color w:val="000000"/>
                <w:sz w:val="24"/>
                <w:szCs w:val="24"/>
                <w:lang w:eastAsia="ru-RU" w:bidi="ru-RU"/>
              </w:rPr>
              <w:t>услуги</w:t>
            </w:r>
          </w:p>
        </w:tc>
        <w:tc>
          <w:tcPr>
            <w:tcW w:w="2275" w:type="dxa"/>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Уполномоченный орган/ГИС/ СМЭВ</w:t>
            </w:r>
          </w:p>
        </w:tc>
        <w:tc>
          <w:tcPr>
            <w:tcW w:w="1920" w:type="dxa"/>
            <w:tcBorders>
              <w:top w:val="single" w:sz="4" w:space="0" w:color="auto"/>
              <w:left w:val="single" w:sz="4" w:space="0" w:color="auto"/>
            </w:tcBorders>
            <w:shd w:val="clear" w:color="auto" w:fill="FFFFFF"/>
            <w:noWrap/>
            <w:vAlign w:val="bottom"/>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Наличие документов, необходимых для предоставления государственно услуги, находящихся в распоряжении </w:t>
            </w:r>
            <w:proofErr w:type="spellStart"/>
            <w:r>
              <w:rPr>
                <w:rFonts w:ascii="Times New Roman" w:eastAsia="Times New Roman" w:hAnsi="Times New Roman"/>
                <w:color w:val="000000"/>
                <w:sz w:val="24"/>
                <w:szCs w:val="24"/>
                <w:lang w:eastAsia="ru-RU" w:bidi="ru-RU"/>
              </w:rPr>
              <w:t>государственны</w:t>
            </w:r>
            <w:proofErr w:type="spellEnd"/>
            <w:r>
              <w:rPr>
                <w:rFonts w:ascii="Times New Roman" w:eastAsia="Times New Roman" w:hAnsi="Times New Roman"/>
                <w:color w:val="000000"/>
                <w:sz w:val="24"/>
                <w:szCs w:val="24"/>
                <w:lang w:eastAsia="ru-RU" w:bidi="ru-RU"/>
              </w:rPr>
              <w:t xml:space="preserve"> х органов (организаций)</w:t>
            </w:r>
          </w:p>
        </w:tc>
        <w:tc>
          <w:tcPr>
            <w:tcW w:w="2650" w:type="dxa"/>
            <w:tcBorders>
              <w:top w:val="single" w:sz="4" w:space="0" w:color="auto"/>
              <w:left w:val="single" w:sz="4" w:space="0" w:color="auto"/>
              <w:right w:val="single" w:sz="4" w:space="0" w:color="auto"/>
            </w:tcBorders>
            <w:shd w:val="clear" w:color="auto" w:fill="FFFFFF"/>
            <w:noWrap/>
            <w:vAlign w:val="bottom"/>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Направление межведомственного запроса в органы (организации), предоставляющие документы (сведения), предусмотренные пунктами 2.10. Административного регламента, в том числе с использованием СМЭВ</w:t>
            </w:r>
          </w:p>
        </w:tc>
      </w:tr>
      <w:tr w:rsidR="00D47103" w:rsidTr="00B046FB">
        <w:trPr>
          <w:trHeight w:hRule="exact" w:val="2501"/>
          <w:jc w:val="center"/>
        </w:trPr>
        <w:tc>
          <w:tcPr>
            <w:tcW w:w="2314" w:type="dxa"/>
            <w:vMerge/>
            <w:tcBorders>
              <w:left w:val="single" w:sz="4" w:space="0" w:color="auto"/>
              <w:bottom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730"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Получение ответов на межведомственные запросы, формирование полного комплекта документов</w:t>
            </w:r>
          </w:p>
        </w:tc>
        <w:tc>
          <w:tcPr>
            <w:tcW w:w="1622"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5 рабочих дней</w:t>
            </w:r>
          </w:p>
        </w:tc>
        <w:tc>
          <w:tcPr>
            <w:tcW w:w="1694" w:type="dxa"/>
            <w:tcBorders>
              <w:top w:val="single" w:sz="4" w:space="0" w:color="auto"/>
              <w:left w:val="single" w:sz="4" w:space="0" w:color="auto"/>
              <w:bottom w:val="single" w:sz="4" w:space="0" w:color="auto"/>
            </w:tcBorders>
            <w:shd w:val="clear" w:color="auto" w:fill="FFFFFF"/>
            <w:noWrap/>
            <w:vAlign w:val="bottom"/>
          </w:tcPr>
          <w:p w:rsidR="00D47103" w:rsidRDefault="0064278F" w:rsidP="001142E8">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Должностное лицо Уполномочен </w:t>
            </w:r>
            <w:proofErr w:type="spellStart"/>
            <w:r>
              <w:rPr>
                <w:rFonts w:ascii="Times New Roman" w:eastAsia="Times New Roman" w:hAnsi="Times New Roman"/>
                <w:color w:val="000000"/>
                <w:sz w:val="24"/>
                <w:szCs w:val="24"/>
                <w:lang w:eastAsia="ru-RU" w:bidi="ru-RU"/>
              </w:rPr>
              <w:t>ного</w:t>
            </w:r>
            <w:proofErr w:type="spellEnd"/>
            <w:r>
              <w:rPr>
                <w:rFonts w:ascii="Times New Roman" w:eastAsia="Times New Roman" w:hAnsi="Times New Roman"/>
                <w:color w:val="000000"/>
                <w:sz w:val="24"/>
                <w:szCs w:val="24"/>
                <w:lang w:eastAsia="ru-RU" w:bidi="ru-RU"/>
              </w:rPr>
              <w:t xml:space="preserve"> органа, ответственное за предоставлен </w:t>
            </w:r>
            <w:proofErr w:type="spellStart"/>
            <w:r>
              <w:rPr>
                <w:rFonts w:ascii="Times New Roman" w:eastAsia="Times New Roman" w:hAnsi="Times New Roman"/>
                <w:color w:val="000000"/>
                <w:sz w:val="24"/>
                <w:szCs w:val="24"/>
                <w:lang w:eastAsia="ru-RU" w:bidi="ru-RU"/>
              </w:rPr>
              <w:t>ие</w:t>
            </w:r>
            <w:proofErr w:type="spellEnd"/>
            <w:r>
              <w:rPr>
                <w:rFonts w:ascii="Times New Roman" w:eastAsia="Times New Roman" w:hAnsi="Times New Roman"/>
                <w:color w:val="000000"/>
                <w:sz w:val="24"/>
                <w:szCs w:val="24"/>
                <w:lang w:eastAsia="ru-RU" w:bidi="ru-RU"/>
              </w:rPr>
              <w:t xml:space="preserve"> </w:t>
            </w:r>
            <w:proofErr w:type="spellStart"/>
            <w:r w:rsidR="001142E8">
              <w:rPr>
                <w:rFonts w:ascii="Times New Roman" w:eastAsia="Times New Roman" w:hAnsi="Times New Roman"/>
                <w:color w:val="000000"/>
                <w:sz w:val="24"/>
                <w:szCs w:val="24"/>
                <w:lang w:eastAsia="ru-RU" w:bidi="ru-RU"/>
              </w:rPr>
              <w:t>муниципальн</w:t>
            </w:r>
            <w:proofErr w:type="spellEnd"/>
            <w:r w:rsidR="001142E8">
              <w:rPr>
                <w:rFonts w:ascii="Times New Roman" w:eastAsia="Times New Roman" w:hAnsi="Times New Roman"/>
                <w:color w:val="000000"/>
                <w:sz w:val="24"/>
                <w:szCs w:val="24"/>
                <w:lang w:eastAsia="ru-RU" w:bidi="ru-RU"/>
              </w:rPr>
              <w:t xml:space="preserve"> ой услуги</w:t>
            </w:r>
          </w:p>
        </w:tc>
        <w:tc>
          <w:tcPr>
            <w:tcW w:w="2275"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Уполномоченный орган) /ГИС/ СМЭВ</w:t>
            </w:r>
          </w:p>
        </w:tc>
        <w:tc>
          <w:tcPr>
            <w:tcW w:w="1920" w:type="dxa"/>
            <w:tcBorders>
              <w:top w:val="single" w:sz="4" w:space="0" w:color="auto"/>
              <w:left w:val="single" w:sz="4" w:space="0" w:color="auto"/>
              <w:bottom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0" w:type="dxa"/>
            <w:tcBorders>
              <w:top w:val="single" w:sz="4" w:space="0" w:color="auto"/>
              <w:left w:val="single" w:sz="4" w:space="0" w:color="auto"/>
              <w:bottom w:val="single" w:sz="4" w:space="0" w:color="auto"/>
              <w:righ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Получение документов (сведений), необходимых для предоставления муниципальной услуги</w:t>
            </w:r>
          </w:p>
        </w:tc>
      </w:tr>
    </w:tbl>
    <w:p w:rsidR="00D47103" w:rsidRDefault="0064278F">
      <w:pPr>
        <w:widowControl w:val="0"/>
        <w:spacing w:after="0" w:line="1" w:lineRule="exact"/>
        <w:rPr>
          <w:rFonts w:ascii="Microsoft Sans Serif" w:eastAsia="Microsoft Sans Serif" w:hAnsi="Microsoft Sans Serif" w:cs="Microsoft Sans Serif"/>
          <w:color w:val="000000"/>
          <w:sz w:val="2"/>
          <w:szCs w:val="2"/>
          <w:lang w:eastAsia="ru-RU" w:bidi="ru-RU"/>
        </w:rPr>
      </w:pPr>
      <w:r>
        <w:rPr>
          <w:rFonts w:ascii="Microsoft Sans Serif" w:eastAsia="Microsoft Sans Serif" w:hAnsi="Microsoft Sans Serif" w:cs="Microsoft Sans Serif"/>
          <w:color w:val="000000"/>
          <w:sz w:val="24"/>
          <w:szCs w:val="24"/>
          <w:lang w:eastAsia="ru-RU" w:bidi="ru-RU"/>
        </w:rPr>
        <w:br w:type="page"/>
      </w:r>
    </w:p>
    <w:tbl>
      <w:tblPr>
        <w:tblW w:w="16205" w:type="dxa"/>
        <w:jc w:val="center"/>
        <w:tblLayout w:type="fixed"/>
        <w:tblCellMar>
          <w:left w:w="10" w:type="dxa"/>
          <w:right w:w="10" w:type="dxa"/>
        </w:tblCellMar>
        <w:tblLook w:val="04A0" w:firstRow="1" w:lastRow="0" w:firstColumn="1" w:lastColumn="0" w:noHBand="0" w:noVBand="1"/>
      </w:tblPr>
      <w:tblGrid>
        <w:gridCol w:w="2357"/>
        <w:gridCol w:w="3686"/>
        <w:gridCol w:w="1469"/>
        <w:gridCol w:w="2799"/>
        <w:gridCol w:w="1171"/>
        <w:gridCol w:w="2064"/>
        <w:gridCol w:w="2659"/>
      </w:tblGrid>
      <w:tr w:rsidR="00D47103" w:rsidTr="00B046FB">
        <w:trPr>
          <w:trHeight w:hRule="exact" w:val="283"/>
          <w:jc w:val="center"/>
        </w:trPr>
        <w:tc>
          <w:tcPr>
            <w:tcW w:w="16205" w:type="dxa"/>
            <w:gridSpan w:val="7"/>
            <w:tcBorders>
              <w:top w:val="single" w:sz="4" w:space="0" w:color="auto"/>
              <w:left w:val="single" w:sz="4" w:space="0" w:color="auto"/>
              <w:right w:val="single" w:sz="4" w:space="0" w:color="auto"/>
            </w:tcBorders>
            <w:shd w:val="clear" w:color="auto" w:fill="FFFFFF"/>
            <w:noWrap/>
            <w:vAlign w:val="bottom"/>
          </w:tcPr>
          <w:p w:rsidR="00D47103" w:rsidRDefault="0064278F" w:rsidP="00DE739B">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lastRenderedPageBreak/>
              <w:t xml:space="preserve">3. </w:t>
            </w:r>
            <w:r w:rsidR="00DE739B">
              <w:rPr>
                <w:rFonts w:ascii="Times New Roman" w:eastAsia="Times New Roman" w:hAnsi="Times New Roman"/>
                <w:color w:val="000000"/>
                <w:sz w:val="24"/>
                <w:szCs w:val="24"/>
                <w:lang w:eastAsia="ru-RU" w:bidi="ru-RU"/>
              </w:rPr>
              <w:t>Извещение</w:t>
            </w:r>
            <w:r>
              <w:rPr>
                <w:rFonts w:ascii="Times New Roman" w:eastAsia="Times New Roman" w:hAnsi="Times New Roman"/>
                <w:color w:val="000000"/>
                <w:sz w:val="24"/>
                <w:szCs w:val="24"/>
                <w:lang w:eastAsia="ru-RU" w:bidi="ru-RU"/>
              </w:rPr>
              <w:t xml:space="preserve"> правообладателей</w:t>
            </w:r>
            <w:r w:rsidR="00DE739B">
              <w:rPr>
                <w:rFonts w:ascii="Times New Roman" w:eastAsia="Times New Roman" w:hAnsi="Times New Roman"/>
                <w:color w:val="000000"/>
                <w:sz w:val="24"/>
                <w:szCs w:val="24"/>
                <w:lang w:eastAsia="ru-RU" w:bidi="ru-RU"/>
              </w:rPr>
              <w:t xml:space="preserve"> земельных участков</w:t>
            </w:r>
          </w:p>
        </w:tc>
      </w:tr>
      <w:tr w:rsidR="00D47103" w:rsidTr="00B046FB">
        <w:trPr>
          <w:trHeight w:hRule="exact" w:val="2202"/>
          <w:jc w:val="center"/>
        </w:trPr>
        <w:tc>
          <w:tcPr>
            <w:tcW w:w="2357" w:type="dxa"/>
            <w:tcBorders>
              <w:top w:val="single" w:sz="4" w:space="0" w:color="auto"/>
              <w:left w:val="single" w:sz="4" w:space="0" w:color="auto"/>
            </w:tcBorders>
            <w:shd w:val="clear" w:color="auto" w:fill="FFFFFF"/>
            <w:noWrap/>
          </w:tcPr>
          <w:p w:rsidR="00D47103" w:rsidRDefault="0064278F" w:rsidP="00DE739B">
            <w:pPr>
              <w:widowControl w:val="0"/>
              <w:spacing w:after="0" w:line="226"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Оповещение правообладателей</w:t>
            </w:r>
          </w:p>
        </w:tc>
        <w:tc>
          <w:tcPr>
            <w:tcW w:w="3686" w:type="dxa"/>
            <w:tcBorders>
              <w:top w:val="single" w:sz="4" w:space="0" w:color="auto"/>
              <w:left w:val="single" w:sz="4" w:space="0" w:color="auto"/>
            </w:tcBorders>
            <w:shd w:val="clear" w:color="auto" w:fill="FFFFFF"/>
            <w:noWrap/>
          </w:tcPr>
          <w:p w:rsidR="00D47103" w:rsidRDefault="0064278F" w:rsidP="00DE739B">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Извещение правообладателей</w:t>
            </w:r>
          </w:p>
        </w:tc>
        <w:tc>
          <w:tcPr>
            <w:tcW w:w="1469" w:type="dxa"/>
            <w:tcBorders>
              <w:top w:val="single" w:sz="4" w:space="0" w:color="auto"/>
              <w:left w:val="single" w:sz="4" w:space="0" w:color="auto"/>
            </w:tcBorders>
            <w:shd w:val="clear" w:color="auto" w:fill="FFFFFF"/>
            <w:noWrap/>
          </w:tcPr>
          <w:p w:rsidR="00DE739B" w:rsidRDefault="0064278F" w:rsidP="00DE739B">
            <w:pPr>
              <w:widowControl w:val="0"/>
              <w:spacing w:after="0" w:line="228" w:lineRule="auto"/>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Не менее </w:t>
            </w:r>
            <w:r w:rsidR="00DE739B">
              <w:rPr>
                <w:rFonts w:ascii="Times New Roman" w:eastAsia="Times New Roman" w:hAnsi="Times New Roman"/>
                <w:color w:val="000000"/>
                <w:sz w:val="24"/>
                <w:szCs w:val="24"/>
                <w:lang w:eastAsia="ru-RU" w:bidi="ru-RU"/>
              </w:rPr>
              <w:t>15</w:t>
            </w:r>
            <w:r>
              <w:rPr>
                <w:rFonts w:ascii="Times New Roman" w:eastAsia="Times New Roman" w:hAnsi="Times New Roman"/>
                <w:color w:val="000000"/>
                <w:sz w:val="24"/>
                <w:szCs w:val="24"/>
                <w:lang w:eastAsia="ru-RU" w:bidi="ru-RU"/>
              </w:rPr>
              <w:t xml:space="preserve"> календарны</w:t>
            </w:r>
            <w:r w:rsidR="00DE739B">
              <w:rPr>
                <w:rFonts w:ascii="Times New Roman" w:eastAsia="Times New Roman" w:hAnsi="Times New Roman"/>
                <w:color w:val="000000"/>
                <w:sz w:val="24"/>
                <w:szCs w:val="24"/>
                <w:lang w:eastAsia="ru-RU" w:bidi="ru-RU"/>
              </w:rPr>
              <w:t>х</w:t>
            </w:r>
            <w:r>
              <w:rPr>
                <w:rFonts w:ascii="Times New Roman" w:eastAsia="Times New Roman" w:hAnsi="Times New Roman"/>
                <w:color w:val="000000"/>
                <w:sz w:val="24"/>
                <w:szCs w:val="24"/>
                <w:lang w:eastAsia="ru-RU" w:bidi="ru-RU"/>
              </w:rPr>
              <w:t xml:space="preserve">  дней</w:t>
            </w:r>
            <w:r w:rsidR="00DE739B">
              <w:rPr>
                <w:rFonts w:ascii="Times New Roman" w:eastAsia="Times New Roman" w:hAnsi="Times New Roman"/>
                <w:color w:val="000000"/>
                <w:sz w:val="24"/>
                <w:szCs w:val="24"/>
                <w:lang w:eastAsia="ru-RU" w:bidi="ru-RU"/>
              </w:rPr>
              <w:t xml:space="preserve">, </w:t>
            </w:r>
          </w:p>
          <w:p w:rsidR="00D47103" w:rsidRDefault="00DE739B" w:rsidP="00DE739B">
            <w:pPr>
              <w:widowControl w:val="0"/>
              <w:spacing w:after="0" w:line="228"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30 календарных дней</w:t>
            </w:r>
            <w:r w:rsidR="0064278F">
              <w:rPr>
                <w:rFonts w:ascii="Times New Roman" w:eastAsia="Times New Roman" w:hAnsi="Times New Roman"/>
                <w:color w:val="000000"/>
                <w:sz w:val="24"/>
                <w:szCs w:val="24"/>
                <w:vertAlign w:val="superscript"/>
                <w:lang w:eastAsia="ru-RU" w:bidi="ru-RU"/>
              </w:rPr>
              <w:footnoteReference w:id="2"/>
            </w:r>
            <w:r>
              <w:rPr>
                <w:rFonts w:ascii="Times New Roman" w:eastAsia="Times New Roman" w:hAnsi="Times New Roman"/>
                <w:color w:val="000000"/>
                <w:sz w:val="24"/>
                <w:szCs w:val="24"/>
                <w:lang w:eastAsia="ru-RU" w:bidi="ru-RU"/>
              </w:rPr>
              <w:t>, 60 календарных дней</w:t>
            </w:r>
            <w:r>
              <w:rPr>
                <w:rStyle w:val="afffff7"/>
                <w:rFonts w:ascii="Times New Roman" w:eastAsia="Times New Roman" w:hAnsi="Times New Roman"/>
                <w:color w:val="000000"/>
                <w:sz w:val="24"/>
                <w:szCs w:val="24"/>
                <w:lang w:eastAsia="ru-RU" w:bidi="ru-RU"/>
              </w:rPr>
              <w:footnoteReference w:id="3"/>
            </w:r>
          </w:p>
        </w:tc>
        <w:tc>
          <w:tcPr>
            <w:tcW w:w="2799" w:type="dxa"/>
            <w:tcBorders>
              <w:top w:val="single" w:sz="4" w:space="0" w:color="auto"/>
              <w:left w:val="single" w:sz="4" w:space="0" w:color="auto"/>
            </w:tcBorders>
            <w:shd w:val="clear" w:color="auto" w:fill="FFFFFF"/>
            <w:noWrap/>
            <w:vAlign w:val="bottom"/>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proofErr w:type="spellStart"/>
            <w:r>
              <w:rPr>
                <w:rFonts w:ascii="Times New Roman" w:eastAsia="Times New Roman" w:hAnsi="Times New Roman"/>
                <w:color w:val="000000"/>
                <w:sz w:val="24"/>
                <w:szCs w:val="24"/>
                <w:lang w:eastAsia="ru-RU" w:bidi="ru-RU"/>
              </w:rPr>
              <w:t>Уполном</w:t>
            </w:r>
            <w:proofErr w:type="spellEnd"/>
            <w:r>
              <w:rPr>
                <w:rFonts w:ascii="Times New Roman" w:eastAsia="Times New Roman" w:hAnsi="Times New Roman"/>
                <w:color w:val="000000"/>
                <w:sz w:val="24"/>
                <w:szCs w:val="24"/>
                <w:lang w:eastAsia="ru-RU" w:bidi="ru-RU"/>
              </w:rPr>
              <w:t xml:space="preserve"> </w:t>
            </w:r>
            <w:proofErr w:type="spellStart"/>
            <w:r>
              <w:rPr>
                <w:rFonts w:ascii="Times New Roman" w:eastAsia="Times New Roman" w:hAnsi="Times New Roman"/>
                <w:color w:val="000000"/>
                <w:sz w:val="24"/>
                <w:szCs w:val="24"/>
                <w:lang w:eastAsia="ru-RU" w:bidi="ru-RU"/>
              </w:rPr>
              <w:t>оченный</w:t>
            </w:r>
            <w:proofErr w:type="spellEnd"/>
            <w:r>
              <w:rPr>
                <w:rFonts w:ascii="Times New Roman" w:eastAsia="Times New Roman" w:hAnsi="Times New Roman"/>
                <w:color w:val="000000"/>
                <w:sz w:val="24"/>
                <w:szCs w:val="24"/>
                <w:lang w:eastAsia="ru-RU" w:bidi="ru-RU"/>
              </w:rPr>
              <w:t xml:space="preserve"> орган) /</w:t>
            </w:r>
          </w:p>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ГИС</w:t>
            </w:r>
          </w:p>
        </w:tc>
        <w:tc>
          <w:tcPr>
            <w:tcW w:w="2064" w:type="dxa"/>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right w:val="single" w:sz="4" w:space="0" w:color="auto"/>
            </w:tcBorders>
            <w:shd w:val="clear" w:color="auto" w:fill="FFFFFF"/>
            <w:noWrap/>
          </w:tcPr>
          <w:p w:rsidR="00D47103" w:rsidRDefault="00DE739B">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Опубликование сообщения</w:t>
            </w:r>
            <w:r w:rsidR="0064278F">
              <w:rPr>
                <w:rFonts w:ascii="Times New Roman" w:eastAsia="Times New Roman" w:hAnsi="Times New Roman"/>
                <w:color w:val="000000"/>
                <w:sz w:val="24"/>
                <w:szCs w:val="24"/>
                <w:lang w:eastAsia="ru-RU" w:bidi="ru-RU"/>
              </w:rPr>
              <w:t xml:space="preserve"> о возможном установлении</w:t>
            </w:r>
            <w:r>
              <w:rPr>
                <w:rFonts w:ascii="Times New Roman" w:eastAsia="Times New Roman" w:hAnsi="Times New Roman"/>
                <w:color w:val="000000"/>
                <w:sz w:val="24"/>
                <w:szCs w:val="24"/>
                <w:lang w:eastAsia="ru-RU" w:bidi="ru-RU"/>
              </w:rPr>
              <w:t xml:space="preserve"> публичного</w:t>
            </w:r>
            <w:r w:rsidR="0064278F">
              <w:rPr>
                <w:rFonts w:ascii="Times New Roman" w:eastAsia="Times New Roman" w:hAnsi="Times New Roman"/>
                <w:color w:val="000000"/>
                <w:sz w:val="24"/>
                <w:szCs w:val="24"/>
                <w:lang w:eastAsia="ru-RU" w:bidi="ru-RU"/>
              </w:rPr>
              <w:t xml:space="preserve"> сервитута</w:t>
            </w:r>
          </w:p>
        </w:tc>
      </w:tr>
      <w:tr w:rsidR="00D47103" w:rsidTr="00B046FB">
        <w:trPr>
          <w:trHeight w:hRule="exact" w:val="1566"/>
          <w:jc w:val="center"/>
        </w:trPr>
        <w:tc>
          <w:tcPr>
            <w:tcW w:w="2357" w:type="dxa"/>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686" w:type="dxa"/>
            <w:tcBorders>
              <w:top w:val="single" w:sz="4" w:space="0" w:color="auto"/>
              <w:left w:val="single" w:sz="4" w:space="0" w:color="auto"/>
            </w:tcBorders>
            <w:shd w:val="clear" w:color="auto" w:fill="FFFFFF"/>
            <w:noWrap/>
          </w:tcPr>
          <w:p w:rsidR="00D47103" w:rsidRDefault="0064278F">
            <w:pPr>
              <w:widowControl w:val="0"/>
              <w:spacing w:after="0" w:line="233"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Подача правообладателями заявления об учете их прав</w:t>
            </w:r>
          </w:p>
        </w:tc>
        <w:tc>
          <w:tcPr>
            <w:tcW w:w="1469" w:type="dxa"/>
            <w:tcBorders>
              <w:top w:val="single" w:sz="4" w:space="0" w:color="auto"/>
              <w:left w:val="single" w:sz="4" w:space="0" w:color="auto"/>
            </w:tcBorders>
            <w:shd w:val="clear" w:color="auto" w:fill="FFFFFF"/>
            <w:noWrap/>
            <w:vAlign w:val="bottom"/>
          </w:tcPr>
          <w:p w:rsidR="00D47103" w:rsidRDefault="00DE739B">
            <w:pPr>
              <w:widowControl w:val="0"/>
              <w:spacing w:after="0" w:line="18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В течение 15 календарных дней, 60 календарных дней </w:t>
            </w:r>
            <w:r>
              <w:rPr>
                <w:rStyle w:val="afffff7"/>
                <w:rFonts w:ascii="Times New Roman" w:eastAsia="Times New Roman" w:hAnsi="Times New Roman"/>
                <w:color w:val="000000"/>
                <w:sz w:val="24"/>
                <w:szCs w:val="24"/>
                <w:lang w:eastAsia="ru-RU" w:bidi="ru-RU"/>
              </w:rPr>
              <w:footnoteReference w:id="4"/>
            </w:r>
          </w:p>
        </w:tc>
        <w:tc>
          <w:tcPr>
            <w:tcW w:w="2799" w:type="dxa"/>
            <w:tcBorders>
              <w:top w:val="single" w:sz="4" w:space="0" w:color="auto"/>
              <w:left w:val="single" w:sz="4" w:space="0" w:color="auto"/>
            </w:tcBorders>
            <w:shd w:val="clear" w:color="auto" w:fill="FFFFFF"/>
            <w:noWrap/>
            <w:vAlign w:val="bottom"/>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proofErr w:type="spellStart"/>
            <w:r>
              <w:rPr>
                <w:rFonts w:ascii="Times New Roman" w:eastAsia="Times New Roman" w:hAnsi="Times New Roman"/>
                <w:color w:val="000000"/>
                <w:sz w:val="24"/>
                <w:szCs w:val="24"/>
                <w:lang w:eastAsia="ru-RU" w:bidi="ru-RU"/>
              </w:rPr>
              <w:t>Уполном</w:t>
            </w:r>
            <w:proofErr w:type="spellEnd"/>
            <w:r>
              <w:rPr>
                <w:rFonts w:ascii="Times New Roman" w:eastAsia="Times New Roman" w:hAnsi="Times New Roman"/>
                <w:color w:val="000000"/>
                <w:sz w:val="24"/>
                <w:szCs w:val="24"/>
                <w:lang w:eastAsia="ru-RU" w:bidi="ru-RU"/>
              </w:rPr>
              <w:t xml:space="preserve"> </w:t>
            </w:r>
            <w:proofErr w:type="spellStart"/>
            <w:r>
              <w:rPr>
                <w:rFonts w:ascii="Times New Roman" w:eastAsia="Times New Roman" w:hAnsi="Times New Roman"/>
                <w:color w:val="000000"/>
                <w:sz w:val="24"/>
                <w:szCs w:val="24"/>
                <w:lang w:eastAsia="ru-RU" w:bidi="ru-RU"/>
              </w:rPr>
              <w:t>оченный</w:t>
            </w:r>
            <w:proofErr w:type="spellEnd"/>
            <w:r>
              <w:rPr>
                <w:rFonts w:ascii="Times New Roman" w:eastAsia="Times New Roman" w:hAnsi="Times New Roman"/>
                <w:color w:val="000000"/>
                <w:sz w:val="24"/>
                <w:szCs w:val="24"/>
                <w:lang w:eastAsia="ru-RU" w:bidi="ru-RU"/>
              </w:rPr>
              <w:t xml:space="preserve"> орган) /</w:t>
            </w:r>
          </w:p>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ГИС</w:t>
            </w:r>
          </w:p>
        </w:tc>
        <w:tc>
          <w:tcPr>
            <w:tcW w:w="2064" w:type="dxa"/>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righ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Получены заявления об учете прав правообладателей</w:t>
            </w:r>
          </w:p>
        </w:tc>
      </w:tr>
      <w:tr w:rsidR="00D47103" w:rsidTr="00B046FB">
        <w:trPr>
          <w:trHeight w:hRule="exact" w:val="288"/>
          <w:jc w:val="center"/>
        </w:trPr>
        <w:tc>
          <w:tcPr>
            <w:tcW w:w="16205" w:type="dxa"/>
            <w:gridSpan w:val="7"/>
            <w:tcBorders>
              <w:top w:val="single" w:sz="4" w:space="0" w:color="auto"/>
              <w:left w:val="single" w:sz="4" w:space="0" w:color="auto"/>
              <w:right w:val="single" w:sz="4" w:space="0" w:color="auto"/>
            </w:tcBorders>
            <w:shd w:val="clear" w:color="auto" w:fill="FFFFFF"/>
            <w:noWrap/>
            <w:vAlign w:val="bottom"/>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4. Рассмотрение документов и сведений</w:t>
            </w:r>
          </w:p>
        </w:tc>
      </w:tr>
      <w:tr w:rsidR="00D47103" w:rsidTr="00B046FB">
        <w:trPr>
          <w:trHeight w:hRule="exact" w:val="2542"/>
          <w:jc w:val="center"/>
        </w:trPr>
        <w:tc>
          <w:tcPr>
            <w:tcW w:w="2357" w:type="dxa"/>
            <w:tcBorders>
              <w:top w:val="single" w:sz="4" w:space="0" w:color="auto"/>
              <w:left w:val="single" w:sz="4" w:space="0" w:color="auto"/>
              <w:bottom w:val="single" w:sz="4" w:space="0" w:color="auto"/>
            </w:tcBorders>
            <w:shd w:val="clear" w:color="auto" w:fill="FFFFFF"/>
            <w:noWrap/>
            <w:vAlign w:val="bottom"/>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Пакет зарегистрированных документов, поступивших должностному лицу,</w:t>
            </w:r>
            <w:r w:rsidR="006818A5">
              <w:rPr>
                <w:rFonts w:ascii="Times New Roman" w:eastAsia="Times New Roman" w:hAnsi="Times New Roman"/>
                <w:color w:val="000000"/>
                <w:sz w:val="24"/>
                <w:szCs w:val="24"/>
                <w:lang w:eastAsia="ru-RU" w:bidi="ru-RU"/>
              </w:rPr>
              <w:t xml:space="preserve"> </w:t>
            </w:r>
            <w:r>
              <w:rPr>
                <w:rFonts w:ascii="Times New Roman" w:eastAsia="Times New Roman" w:hAnsi="Times New Roman"/>
                <w:color w:val="000000"/>
                <w:sz w:val="24"/>
                <w:szCs w:val="24"/>
                <w:lang w:eastAsia="ru-RU" w:bidi="ru-RU"/>
              </w:rPr>
              <w:t>ответственному за предоставление</w:t>
            </w:r>
            <w:r w:rsidR="006818A5">
              <w:rPr>
                <w:rFonts w:ascii="Times New Roman" w:eastAsia="Times New Roman" w:hAnsi="Times New Roman"/>
                <w:color w:val="000000"/>
                <w:sz w:val="24"/>
                <w:szCs w:val="24"/>
                <w:lang w:eastAsia="ru-RU" w:bidi="ru-RU"/>
              </w:rPr>
              <w:t xml:space="preserve"> муниципальной услуги</w:t>
            </w:r>
          </w:p>
        </w:tc>
        <w:tc>
          <w:tcPr>
            <w:tcW w:w="3686"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Проверка соответствия документов и сведений требованиям нормативных правовых актов предоставления муниципальной услуги</w:t>
            </w:r>
          </w:p>
        </w:tc>
        <w:tc>
          <w:tcPr>
            <w:tcW w:w="1469"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До 2 рабочих дней</w:t>
            </w:r>
          </w:p>
        </w:tc>
        <w:tc>
          <w:tcPr>
            <w:tcW w:w="2799"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proofErr w:type="spellStart"/>
            <w:r>
              <w:rPr>
                <w:rFonts w:ascii="Times New Roman" w:eastAsia="Times New Roman" w:hAnsi="Times New Roman"/>
                <w:color w:val="000000"/>
                <w:sz w:val="24"/>
                <w:szCs w:val="24"/>
                <w:lang w:eastAsia="ru-RU" w:bidi="ru-RU"/>
              </w:rPr>
              <w:t>Уполном</w:t>
            </w:r>
            <w:proofErr w:type="spellEnd"/>
            <w:r>
              <w:rPr>
                <w:rFonts w:ascii="Times New Roman" w:eastAsia="Times New Roman" w:hAnsi="Times New Roman"/>
                <w:color w:val="000000"/>
                <w:sz w:val="24"/>
                <w:szCs w:val="24"/>
                <w:lang w:eastAsia="ru-RU" w:bidi="ru-RU"/>
              </w:rPr>
              <w:t xml:space="preserve"> </w:t>
            </w:r>
            <w:proofErr w:type="spellStart"/>
            <w:r>
              <w:rPr>
                <w:rFonts w:ascii="Times New Roman" w:eastAsia="Times New Roman" w:hAnsi="Times New Roman"/>
                <w:color w:val="000000"/>
                <w:sz w:val="24"/>
                <w:szCs w:val="24"/>
                <w:lang w:eastAsia="ru-RU" w:bidi="ru-RU"/>
              </w:rPr>
              <w:t>оченный</w:t>
            </w:r>
            <w:proofErr w:type="spellEnd"/>
            <w:r>
              <w:rPr>
                <w:rFonts w:ascii="Times New Roman" w:eastAsia="Times New Roman" w:hAnsi="Times New Roman"/>
                <w:color w:val="000000"/>
                <w:sz w:val="24"/>
                <w:szCs w:val="24"/>
                <w:lang w:eastAsia="ru-RU" w:bidi="ru-RU"/>
              </w:rPr>
              <w:t xml:space="preserve"> орган) /</w:t>
            </w:r>
          </w:p>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ГИС</w:t>
            </w:r>
          </w:p>
        </w:tc>
        <w:tc>
          <w:tcPr>
            <w:tcW w:w="2064" w:type="dxa"/>
            <w:tcBorders>
              <w:top w:val="single" w:sz="4" w:space="0" w:color="auto"/>
              <w:left w:val="single" w:sz="4" w:space="0" w:color="auto"/>
              <w:bottom w:val="single" w:sz="4" w:space="0" w:color="auto"/>
            </w:tcBorders>
            <w:shd w:val="clear" w:color="auto" w:fill="FFFFFF"/>
            <w:noWrap/>
            <w:vAlign w:val="bottom"/>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Наличие или отсутствие оснований для предоставления муниципальной услуги</w:t>
            </w:r>
          </w:p>
        </w:tc>
        <w:tc>
          <w:tcPr>
            <w:tcW w:w="2659" w:type="dxa"/>
            <w:tcBorders>
              <w:top w:val="single" w:sz="4" w:space="0" w:color="auto"/>
              <w:left w:val="single" w:sz="4" w:space="0" w:color="auto"/>
              <w:bottom w:val="single" w:sz="4" w:space="0" w:color="auto"/>
              <w:righ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Подготовка проекта результата предоставления муниципальной услуги</w:t>
            </w:r>
          </w:p>
        </w:tc>
      </w:tr>
    </w:tbl>
    <w:p w:rsidR="00D47103" w:rsidRDefault="0064278F">
      <w:pPr>
        <w:widowControl w:val="0"/>
        <w:spacing w:after="0" w:line="1" w:lineRule="exact"/>
        <w:rPr>
          <w:rFonts w:ascii="Microsoft Sans Serif" w:eastAsia="Microsoft Sans Serif" w:hAnsi="Microsoft Sans Serif" w:cs="Microsoft Sans Serif"/>
          <w:color w:val="000000"/>
          <w:sz w:val="2"/>
          <w:szCs w:val="2"/>
          <w:lang w:eastAsia="ru-RU" w:bidi="ru-RU"/>
        </w:rPr>
      </w:pPr>
      <w:r>
        <w:rPr>
          <w:rFonts w:ascii="Microsoft Sans Serif" w:eastAsia="Microsoft Sans Serif" w:hAnsi="Microsoft Sans Serif" w:cs="Microsoft Sans Serif"/>
          <w:color w:val="000000"/>
          <w:sz w:val="24"/>
          <w:szCs w:val="24"/>
          <w:lang w:eastAsia="ru-RU" w:bidi="ru-RU"/>
        </w:rPr>
        <w:br w:type="page"/>
      </w:r>
    </w:p>
    <w:tbl>
      <w:tblPr>
        <w:tblW w:w="16204" w:type="dxa"/>
        <w:jc w:val="center"/>
        <w:tblLayout w:type="fixed"/>
        <w:tblCellMar>
          <w:left w:w="10" w:type="dxa"/>
          <w:right w:w="10" w:type="dxa"/>
        </w:tblCellMar>
        <w:tblLook w:val="04A0" w:firstRow="1" w:lastRow="0" w:firstColumn="1" w:lastColumn="0" w:noHBand="0" w:noVBand="1"/>
      </w:tblPr>
      <w:tblGrid>
        <w:gridCol w:w="2366"/>
        <w:gridCol w:w="3677"/>
        <w:gridCol w:w="1469"/>
        <w:gridCol w:w="2798"/>
        <w:gridCol w:w="1171"/>
        <w:gridCol w:w="2064"/>
        <w:gridCol w:w="2659"/>
      </w:tblGrid>
      <w:tr w:rsidR="00D47103" w:rsidTr="00B046FB">
        <w:trPr>
          <w:trHeight w:hRule="exact" w:val="283"/>
          <w:jc w:val="center"/>
        </w:trPr>
        <w:tc>
          <w:tcPr>
            <w:tcW w:w="16204" w:type="dxa"/>
            <w:gridSpan w:val="7"/>
            <w:tcBorders>
              <w:top w:val="single" w:sz="4" w:space="0" w:color="auto"/>
              <w:left w:val="single" w:sz="4" w:space="0" w:color="auto"/>
              <w:right w:val="single" w:sz="4" w:space="0" w:color="auto"/>
            </w:tcBorders>
            <w:shd w:val="clear" w:color="auto" w:fill="FFFFFF"/>
            <w:noWrap/>
            <w:vAlign w:val="bottom"/>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lastRenderedPageBreak/>
              <w:t>5. Принятие решения о предоставлении услуги</w:t>
            </w:r>
          </w:p>
        </w:tc>
      </w:tr>
      <w:tr w:rsidR="00D47103" w:rsidTr="00B046FB">
        <w:trPr>
          <w:trHeight w:hRule="exact" w:val="8580"/>
          <w:jc w:val="center"/>
        </w:trPr>
        <w:tc>
          <w:tcPr>
            <w:tcW w:w="2366"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Проект результата предоставления муниципальной услуги</w:t>
            </w:r>
          </w:p>
        </w:tc>
        <w:tc>
          <w:tcPr>
            <w:tcW w:w="3677"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Принятие решения о предоставления муниципальной услуги или об отказе в предоставлении услуги</w:t>
            </w:r>
          </w:p>
        </w:tc>
        <w:tc>
          <w:tcPr>
            <w:tcW w:w="1469"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В день рассмотрен </w:t>
            </w:r>
            <w:proofErr w:type="spellStart"/>
            <w:r>
              <w:rPr>
                <w:rFonts w:ascii="Times New Roman" w:eastAsia="Times New Roman" w:hAnsi="Times New Roman"/>
                <w:color w:val="000000"/>
                <w:sz w:val="24"/>
                <w:szCs w:val="24"/>
                <w:lang w:eastAsia="ru-RU" w:bidi="ru-RU"/>
              </w:rPr>
              <w:t>ия</w:t>
            </w:r>
            <w:proofErr w:type="spellEnd"/>
            <w:r>
              <w:rPr>
                <w:rFonts w:ascii="Times New Roman" w:eastAsia="Times New Roman" w:hAnsi="Times New Roman"/>
                <w:color w:val="000000"/>
                <w:sz w:val="24"/>
                <w:szCs w:val="24"/>
                <w:lang w:eastAsia="ru-RU" w:bidi="ru-RU"/>
              </w:rPr>
              <w:t xml:space="preserve"> документов и сведений</w:t>
            </w:r>
          </w:p>
        </w:tc>
        <w:tc>
          <w:tcPr>
            <w:tcW w:w="2798"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Должностное лицо Уполномоченного органа, о</w:t>
            </w:r>
            <w:r w:rsidR="006818A5">
              <w:rPr>
                <w:rFonts w:ascii="Times New Roman" w:eastAsia="Times New Roman" w:hAnsi="Times New Roman"/>
                <w:color w:val="000000"/>
                <w:sz w:val="24"/>
                <w:szCs w:val="24"/>
                <w:lang w:eastAsia="ru-RU" w:bidi="ru-RU"/>
              </w:rPr>
              <w:t>тветственное за предоставление муниципальной</w:t>
            </w:r>
            <w:r>
              <w:rPr>
                <w:rFonts w:ascii="Times New Roman" w:eastAsia="Times New Roman" w:hAnsi="Times New Roman"/>
                <w:color w:val="000000"/>
                <w:sz w:val="24"/>
                <w:szCs w:val="24"/>
                <w:lang w:eastAsia="ru-RU" w:bidi="ru-RU"/>
              </w:rPr>
              <w:t xml:space="preserve"> услуги;</w:t>
            </w:r>
          </w:p>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Руководитель Уполномоченного органа)или иное уполномоченное им лицо</w:t>
            </w:r>
          </w:p>
        </w:tc>
        <w:tc>
          <w:tcPr>
            <w:tcW w:w="1171" w:type="dxa"/>
            <w:tcBorders>
              <w:top w:val="single" w:sz="4" w:space="0" w:color="auto"/>
              <w:left w:val="single" w:sz="4" w:space="0" w:color="auto"/>
              <w:bottom w:val="single" w:sz="4" w:space="0" w:color="auto"/>
            </w:tcBorders>
            <w:shd w:val="clear" w:color="auto" w:fill="FFFFFF"/>
            <w:noWrap/>
          </w:tcPr>
          <w:p w:rsidR="00D47103" w:rsidRDefault="00CF0C66">
            <w:pPr>
              <w:widowControl w:val="0"/>
              <w:spacing w:after="0" w:line="240" w:lineRule="auto"/>
              <w:rPr>
                <w:rFonts w:ascii="Times New Roman" w:eastAsia="Times New Roman" w:hAnsi="Times New Roman"/>
                <w:sz w:val="24"/>
                <w:szCs w:val="24"/>
              </w:rPr>
            </w:pPr>
            <w:proofErr w:type="spellStart"/>
            <w:r>
              <w:rPr>
                <w:rFonts w:ascii="Times New Roman" w:eastAsia="Times New Roman" w:hAnsi="Times New Roman"/>
                <w:color w:val="000000"/>
                <w:sz w:val="24"/>
                <w:szCs w:val="24"/>
                <w:lang w:eastAsia="ru-RU" w:bidi="ru-RU"/>
              </w:rPr>
              <w:t>Уполно</w:t>
            </w:r>
            <w:proofErr w:type="spellEnd"/>
            <w:r>
              <w:rPr>
                <w:rFonts w:ascii="Times New Roman" w:eastAsia="Times New Roman" w:hAnsi="Times New Roman"/>
                <w:color w:val="000000"/>
                <w:sz w:val="24"/>
                <w:szCs w:val="24"/>
                <w:lang w:eastAsia="ru-RU" w:bidi="ru-RU"/>
              </w:rPr>
              <w:t xml:space="preserve"> </w:t>
            </w:r>
            <w:proofErr w:type="gramStart"/>
            <w:r>
              <w:rPr>
                <w:rFonts w:ascii="Times New Roman" w:eastAsia="Times New Roman" w:hAnsi="Times New Roman"/>
                <w:color w:val="000000"/>
                <w:sz w:val="24"/>
                <w:szCs w:val="24"/>
                <w:lang w:eastAsia="ru-RU" w:bidi="ru-RU"/>
              </w:rPr>
              <w:t>моченны</w:t>
            </w:r>
            <w:r w:rsidR="0064278F">
              <w:rPr>
                <w:rFonts w:ascii="Times New Roman" w:eastAsia="Times New Roman" w:hAnsi="Times New Roman"/>
                <w:color w:val="000000"/>
                <w:sz w:val="24"/>
                <w:szCs w:val="24"/>
                <w:lang w:eastAsia="ru-RU" w:bidi="ru-RU"/>
              </w:rPr>
              <w:t>й</w:t>
            </w:r>
            <w:proofErr w:type="gramEnd"/>
            <w:r w:rsidR="0064278F">
              <w:rPr>
                <w:rFonts w:ascii="Times New Roman" w:eastAsia="Times New Roman" w:hAnsi="Times New Roman"/>
                <w:color w:val="000000"/>
                <w:sz w:val="24"/>
                <w:szCs w:val="24"/>
                <w:lang w:eastAsia="ru-RU" w:bidi="ru-RU"/>
              </w:rPr>
              <w:t xml:space="preserve"> орган)</w:t>
            </w:r>
          </w:p>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ГИС</w:t>
            </w:r>
          </w:p>
        </w:tc>
        <w:tc>
          <w:tcPr>
            <w:tcW w:w="2064" w:type="dxa"/>
            <w:tcBorders>
              <w:top w:val="single" w:sz="4" w:space="0" w:color="auto"/>
              <w:left w:val="single" w:sz="4" w:space="0" w:color="auto"/>
              <w:bottom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Результат предоставления муниципальной услуги по форме, приведенной в Приложении № 1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Уведомление об отказе в предоставлении муниципальной услуги, приведенное в Приложении № 2 к Административному регламенту, подписанный усиленной квалифицированной подписью руководителя</w:t>
            </w:r>
            <w:r w:rsidR="006818A5">
              <w:rPr>
                <w:rFonts w:ascii="Times New Roman" w:eastAsia="Times New Roman" w:hAnsi="Times New Roman"/>
                <w:color w:val="000000"/>
                <w:sz w:val="24"/>
                <w:szCs w:val="24"/>
                <w:lang w:eastAsia="ru-RU" w:bidi="ru-RU"/>
              </w:rPr>
              <w:t xml:space="preserve"> Уполномоченного органа или иного уполномоченного им лица.</w:t>
            </w:r>
          </w:p>
        </w:tc>
      </w:tr>
    </w:tbl>
    <w:p w:rsidR="00D47103" w:rsidRDefault="00D47103">
      <w:pPr>
        <w:widowControl w:val="0"/>
        <w:spacing w:after="0" w:line="1" w:lineRule="exact"/>
        <w:rPr>
          <w:rFonts w:ascii="Microsoft Sans Serif" w:eastAsia="Microsoft Sans Serif" w:hAnsi="Microsoft Sans Serif" w:cs="Microsoft Sans Serif"/>
          <w:color w:val="000000"/>
          <w:sz w:val="2"/>
          <w:szCs w:val="2"/>
          <w:lang w:eastAsia="ru-RU" w:bidi="ru-RU"/>
        </w:rPr>
      </w:pPr>
    </w:p>
    <w:tbl>
      <w:tblPr>
        <w:tblW w:w="16204" w:type="dxa"/>
        <w:jc w:val="center"/>
        <w:tblLayout w:type="fixed"/>
        <w:tblCellMar>
          <w:left w:w="10" w:type="dxa"/>
          <w:right w:w="10" w:type="dxa"/>
        </w:tblCellMar>
        <w:tblLook w:val="04A0" w:firstRow="1" w:lastRow="0" w:firstColumn="1" w:lastColumn="0" w:noHBand="0" w:noVBand="1"/>
      </w:tblPr>
      <w:tblGrid>
        <w:gridCol w:w="2366"/>
        <w:gridCol w:w="3672"/>
        <w:gridCol w:w="1474"/>
        <w:gridCol w:w="2798"/>
        <w:gridCol w:w="1171"/>
        <w:gridCol w:w="2064"/>
        <w:gridCol w:w="2659"/>
      </w:tblGrid>
      <w:tr w:rsidR="00D47103" w:rsidTr="00B046FB">
        <w:trPr>
          <w:trHeight w:hRule="exact" w:val="312"/>
          <w:jc w:val="center"/>
        </w:trPr>
        <w:tc>
          <w:tcPr>
            <w:tcW w:w="6038" w:type="dxa"/>
            <w:gridSpan w:val="2"/>
            <w:tcBorders>
              <w:top w:val="single" w:sz="4" w:space="0" w:color="auto"/>
              <w:left w:val="single" w:sz="4" w:space="0" w:color="auto"/>
              <w:bottom w:val="single" w:sz="4" w:space="0" w:color="auto"/>
            </w:tcBorders>
            <w:shd w:val="clear" w:color="auto" w:fill="FFFFFF"/>
            <w:noWrap/>
            <w:vAlign w:val="bottom"/>
          </w:tcPr>
          <w:p w:rsidR="00D47103" w:rsidRDefault="0064278F">
            <w:pPr>
              <w:widowControl w:val="0"/>
              <w:spacing w:after="0" w:line="240" w:lineRule="auto"/>
              <w:ind w:left="5620"/>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6.</w:t>
            </w:r>
          </w:p>
        </w:tc>
        <w:tc>
          <w:tcPr>
            <w:tcW w:w="10166" w:type="dxa"/>
            <w:gridSpan w:val="5"/>
            <w:tcBorders>
              <w:top w:val="single" w:sz="4" w:space="0" w:color="auto"/>
              <w:left w:val="single" w:sz="4" w:space="0" w:color="auto"/>
              <w:bottom w:val="single" w:sz="4" w:space="0" w:color="auto"/>
              <w:right w:val="single" w:sz="4" w:space="0" w:color="auto"/>
            </w:tcBorders>
            <w:shd w:val="clear" w:color="auto" w:fill="FFFFFF"/>
            <w:noWrap/>
            <w:vAlign w:val="bottom"/>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Выдача результата (независимо от выбора заявителя)</w:t>
            </w:r>
          </w:p>
        </w:tc>
      </w:tr>
      <w:tr w:rsidR="00D47103" w:rsidTr="00B046FB">
        <w:trPr>
          <w:trHeight w:hRule="exact" w:val="4583"/>
          <w:jc w:val="center"/>
        </w:trPr>
        <w:tc>
          <w:tcPr>
            <w:tcW w:w="2366" w:type="dxa"/>
            <w:vMerge w:val="restart"/>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lastRenderedPageBreak/>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672" w:type="dxa"/>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Регистрация результата предоставления муниципальной услуги</w:t>
            </w:r>
          </w:p>
        </w:tc>
        <w:tc>
          <w:tcPr>
            <w:tcW w:w="1474" w:type="dxa"/>
            <w:tcBorders>
              <w:top w:val="single" w:sz="4" w:space="0" w:color="auto"/>
              <w:left w:val="single" w:sz="4" w:space="0" w:color="auto"/>
            </w:tcBorders>
            <w:shd w:val="clear" w:color="auto" w:fill="FFFFFF"/>
            <w:noWrap/>
            <w:vAlign w:val="bottom"/>
          </w:tcPr>
          <w:p w:rsidR="00D47103" w:rsidRDefault="0064278F" w:rsidP="006818A5">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После окончания процедуры принятия решения (в общий срок </w:t>
            </w:r>
            <w:proofErr w:type="spellStart"/>
            <w:r>
              <w:rPr>
                <w:rFonts w:ascii="Times New Roman" w:eastAsia="Times New Roman" w:hAnsi="Times New Roman"/>
                <w:color w:val="000000"/>
                <w:sz w:val="24"/>
                <w:szCs w:val="24"/>
                <w:lang w:eastAsia="ru-RU" w:bidi="ru-RU"/>
              </w:rPr>
              <w:t>предоставл</w:t>
            </w:r>
            <w:proofErr w:type="spellEnd"/>
            <w:r>
              <w:rPr>
                <w:rFonts w:ascii="Times New Roman" w:eastAsia="Times New Roman" w:hAnsi="Times New Roman"/>
                <w:color w:val="000000"/>
                <w:sz w:val="24"/>
                <w:szCs w:val="24"/>
                <w:lang w:eastAsia="ru-RU" w:bidi="ru-RU"/>
              </w:rPr>
              <w:t xml:space="preserve"> </w:t>
            </w:r>
            <w:proofErr w:type="spellStart"/>
            <w:r>
              <w:rPr>
                <w:rFonts w:ascii="Times New Roman" w:eastAsia="Times New Roman" w:hAnsi="Times New Roman"/>
                <w:color w:val="000000"/>
                <w:sz w:val="24"/>
                <w:szCs w:val="24"/>
                <w:lang w:eastAsia="ru-RU" w:bidi="ru-RU"/>
              </w:rPr>
              <w:t>ения</w:t>
            </w:r>
            <w:proofErr w:type="spellEnd"/>
            <w:r>
              <w:rPr>
                <w:rFonts w:ascii="Times New Roman" w:eastAsia="Times New Roman" w:hAnsi="Times New Roman"/>
                <w:color w:val="000000"/>
                <w:sz w:val="24"/>
                <w:szCs w:val="24"/>
                <w:lang w:eastAsia="ru-RU" w:bidi="ru-RU"/>
              </w:rPr>
              <w:t xml:space="preserve"> </w:t>
            </w:r>
            <w:r w:rsidR="006818A5">
              <w:rPr>
                <w:rFonts w:ascii="Times New Roman" w:eastAsia="Times New Roman" w:hAnsi="Times New Roman"/>
                <w:color w:val="000000"/>
                <w:sz w:val="24"/>
                <w:szCs w:val="24"/>
                <w:lang w:eastAsia="ru-RU" w:bidi="ru-RU"/>
              </w:rPr>
              <w:t xml:space="preserve">муниципал </w:t>
            </w:r>
            <w:proofErr w:type="spellStart"/>
            <w:r w:rsidR="006818A5">
              <w:rPr>
                <w:rFonts w:ascii="Times New Roman" w:eastAsia="Times New Roman" w:hAnsi="Times New Roman"/>
                <w:color w:val="000000"/>
                <w:sz w:val="24"/>
                <w:szCs w:val="24"/>
                <w:lang w:eastAsia="ru-RU" w:bidi="ru-RU"/>
              </w:rPr>
              <w:t>ьной</w:t>
            </w:r>
            <w:proofErr w:type="spellEnd"/>
            <w:r>
              <w:rPr>
                <w:rFonts w:ascii="Times New Roman" w:eastAsia="Times New Roman" w:hAnsi="Times New Roman"/>
                <w:color w:val="000000"/>
                <w:sz w:val="24"/>
                <w:szCs w:val="24"/>
                <w:lang w:eastAsia="ru-RU" w:bidi="ru-RU"/>
              </w:rPr>
              <w:t xml:space="preserve"> услуги не </w:t>
            </w:r>
            <w:r w:rsidR="006818A5">
              <w:rPr>
                <w:rFonts w:ascii="Times New Roman" w:eastAsia="Times New Roman" w:hAnsi="Times New Roman"/>
                <w:color w:val="000000"/>
                <w:sz w:val="24"/>
                <w:szCs w:val="24"/>
                <w:lang w:eastAsia="ru-RU" w:bidi="ru-RU"/>
              </w:rPr>
              <w:t xml:space="preserve">(срок не </w:t>
            </w:r>
            <w:r>
              <w:rPr>
                <w:rFonts w:ascii="Times New Roman" w:eastAsia="Times New Roman" w:hAnsi="Times New Roman"/>
                <w:color w:val="000000"/>
                <w:sz w:val="24"/>
                <w:szCs w:val="24"/>
                <w:lang w:eastAsia="ru-RU" w:bidi="ru-RU"/>
              </w:rPr>
              <w:t>включается )</w:t>
            </w:r>
          </w:p>
        </w:tc>
        <w:tc>
          <w:tcPr>
            <w:tcW w:w="2798" w:type="dxa"/>
            <w:tcBorders>
              <w:top w:val="single" w:sz="4" w:space="0" w:color="auto"/>
              <w:left w:val="single" w:sz="4" w:space="0" w:color="auto"/>
            </w:tcBorders>
            <w:shd w:val="clear" w:color="auto" w:fill="FFFFFF"/>
            <w:noWrap/>
          </w:tcPr>
          <w:p w:rsidR="00D47103" w:rsidRDefault="0064278F" w:rsidP="006818A5">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proofErr w:type="spellStart"/>
            <w:r>
              <w:rPr>
                <w:rFonts w:ascii="Times New Roman" w:eastAsia="Times New Roman" w:hAnsi="Times New Roman"/>
                <w:color w:val="000000"/>
                <w:sz w:val="24"/>
                <w:szCs w:val="24"/>
                <w:lang w:eastAsia="ru-RU" w:bidi="ru-RU"/>
              </w:rPr>
              <w:t>Уполно</w:t>
            </w:r>
            <w:proofErr w:type="spellEnd"/>
            <w:r>
              <w:rPr>
                <w:rFonts w:ascii="Times New Roman" w:eastAsia="Times New Roman" w:hAnsi="Times New Roman"/>
                <w:color w:val="000000"/>
                <w:sz w:val="24"/>
                <w:szCs w:val="24"/>
                <w:lang w:eastAsia="ru-RU" w:bidi="ru-RU"/>
              </w:rPr>
              <w:t xml:space="preserve"> </w:t>
            </w:r>
            <w:proofErr w:type="spellStart"/>
            <w:r>
              <w:rPr>
                <w:rFonts w:ascii="Times New Roman" w:eastAsia="Times New Roman" w:hAnsi="Times New Roman"/>
                <w:color w:val="000000"/>
                <w:sz w:val="24"/>
                <w:szCs w:val="24"/>
                <w:lang w:eastAsia="ru-RU" w:bidi="ru-RU"/>
              </w:rPr>
              <w:t>моченны</w:t>
            </w:r>
            <w:proofErr w:type="spellEnd"/>
            <w:r>
              <w:rPr>
                <w:rFonts w:ascii="Times New Roman" w:eastAsia="Times New Roman" w:hAnsi="Times New Roman"/>
                <w:color w:val="000000"/>
                <w:sz w:val="24"/>
                <w:szCs w:val="24"/>
                <w:lang w:eastAsia="ru-RU" w:bidi="ru-RU"/>
              </w:rPr>
              <w:t xml:space="preserve"> й орган)</w:t>
            </w:r>
          </w:p>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ГИС</w:t>
            </w:r>
          </w:p>
        </w:tc>
        <w:tc>
          <w:tcPr>
            <w:tcW w:w="2064" w:type="dxa"/>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righ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Внесение сведений о конечном результате предоставления муниципальной услуги</w:t>
            </w:r>
          </w:p>
        </w:tc>
      </w:tr>
      <w:tr w:rsidR="00D47103" w:rsidTr="00B046FB">
        <w:trPr>
          <w:trHeight w:hRule="exact" w:val="4182"/>
          <w:jc w:val="center"/>
        </w:trPr>
        <w:tc>
          <w:tcPr>
            <w:tcW w:w="2366" w:type="dxa"/>
            <w:vMerge/>
            <w:tcBorders>
              <w:left w:val="single" w:sz="4" w:space="0" w:color="auto"/>
              <w:bottom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672"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Направление в многофункциональный центр результата муниципальной услуги, указанного в пункте 2.4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r>
              <w:rPr>
                <w:rFonts w:ascii="Times New Roman" w:eastAsia="Times New Roman" w:hAnsi="Times New Roman"/>
                <w:i/>
                <w:iCs/>
                <w:color w:val="000000"/>
                <w:sz w:val="24"/>
                <w:szCs w:val="24"/>
                <w:lang w:eastAsia="ru-RU" w:bidi="ru-RU"/>
              </w:rPr>
              <w:t>в случае, если предусмотрено региональными соглашениями</w:t>
            </w:r>
            <w:r>
              <w:rPr>
                <w:rFonts w:ascii="Times New Roman" w:eastAsia="Times New Roman" w:hAnsi="Times New Roman"/>
                <w:color w:val="000000"/>
                <w:sz w:val="24"/>
                <w:szCs w:val="24"/>
                <w:lang w:eastAsia="ru-RU" w:bidi="ru-RU"/>
              </w:rPr>
              <w:t>)</w:t>
            </w:r>
          </w:p>
        </w:tc>
        <w:tc>
          <w:tcPr>
            <w:tcW w:w="1474"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В сроки, установленные соглашение м о взаимодействии между Уполномоченным органом и многофункциональным центром</w:t>
            </w:r>
          </w:p>
        </w:tc>
        <w:tc>
          <w:tcPr>
            <w:tcW w:w="2798" w:type="dxa"/>
            <w:tcBorders>
              <w:top w:val="single" w:sz="4" w:space="0" w:color="auto"/>
              <w:left w:val="single" w:sz="4" w:space="0" w:color="auto"/>
              <w:bottom w:val="single" w:sz="4" w:space="0" w:color="auto"/>
            </w:tcBorders>
            <w:shd w:val="clear" w:color="auto" w:fill="FFFFFF"/>
            <w:noWrap/>
          </w:tcPr>
          <w:p w:rsidR="00D47103" w:rsidRDefault="0064278F" w:rsidP="006818A5">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должностное лицо Уполномоченного органа, ответственное за предоставление </w:t>
            </w:r>
            <w:r w:rsidR="006818A5">
              <w:rPr>
                <w:rFonts w:ascii="Times New Roman" w:eastAsia="Times New Roman" w:hAnsi="Times New Roman"/>
                <w:color w:val="000000"/>
                <w:sz w:val="24"/>
                <w:szCs w:val="24"/>
                <w:lang w:eastAsia="ru-RU" w:bidi="ru-RU"/>
              </w:rPr>
              <w:t>муниципальной</w:t>
            </w:r>
            <w:r>
              <w:rPr>
                <w:rFonts w:ascii="Times New Roman" w:eastAsia="Times New Roman" w:hAnsi="Times New Roman"/>
                <w:color w:val="000000"/>
                <w:sz w:val="24"/>
                <w:szCs w:val="24"/>
                <w:lang w:eastAsia="ru-RU" w:bidi="ru-RU"/>
              </w:rPr>
              <w:t xml:space="preserve"> услуги</w:t>
            </w:r>
          </w:p>
        </w:tc>
        <w:tc>
          <w:tcPr>
            <w:tcW w:w="1171"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Уполномоченный орган)</w:t>
            </w:r>
          </w:p>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АИС МФЦ</w:t>
            </w:r>
          </w:p>
        </w:tc>
        <w:tc>
          <w:tcPr>
            <w:tcW w:w="2064"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65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D47103" w:rsidRDefault="0064278F">
            <w:pPr>
              <w:widowControl w:val="0"/>
              <w:tabs>
                <w:tab w:val="left" w:pos="1032"/>
                <w:tab w:val="left" w:pos="1709"/>
              </w:tabs>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внесение сведений в ГИС о </w:t>
            </w:r>
            <w:proofErr w:type="spellStart"/>
            <w:r>
              <w:rPr>
                <w:rFonts w:ascii="Times New Roman" w:eastAsia="Times New Roman" w:hAnsi="Times New Roman"/>
                <w:color w:val="000000"/>
                <w:sz w:val="24"/>
                <w:szCs w:val="24"/>
                <w:lang w:eastAsia="ru-RU" w:bidi="ru-RU"/>
              </w:rPr>
              <w:t>выдачерезультата</w:t>
            </w:r>
            <w:proofErr w:type="spellEnd"/>
            <w:r>
              <w:rPr>
                <w:rFonts w:ascii="Times New Roman" w:eastAsia="Times New Roman" w:hAnsi="Times New Roman"/>
                <w:color w:val="000000"/>
                <w:sz w:val="24"/>
                <w:szCs w:val="24"/>
                <w:lang w:eastAsia="ru-RU" w:bidi="ru-RU"/>
              </w:rPr>
              <w:t xml:space="preserve"> муниципальной услуги</w:t>
            </w:r>
          </w:p>
        </w:tc>
      </w:tr>
    </w:tbl>
    <w:p w:rsidR="00D47103" w:rsidRDefault="0064278F">
      <w:pPr>
        <w:widowControl w:val="0"/>
        <w:spacing w:after="0" w:line="1" w:lineRule="exact"/>
        <w:rPr>
          <w:rFonts w:ascii="Microsoft Sans Serif" w:eastAsia="Microsoft Sans Serif" w:hAnsi="Microsoft Sans Serif" w:cs="Microsoft Sans Serif"/>
          <w:color w:val="000000"/>
          <w:sz w:val="2"/>
          <w:szCs w:val="2"/>
          <w:lang w:eastAsia="ru-RU" w:bidi="ru-RU"/>
        </w:rPr>
      </w:pPr>
      <w:r>
        <w:rPr>
          <w:rFonts w:ascii="Microsoft Sans Serif" w:eastAsia="Microsoft Sans Serif" w:hAnsi="Microsoft Sans Serif" w:cs="Microsoft Sans Serif"/>
          <w:color w:val="000000"/>
          <w:sz w:val="24"/>
          <w:szCs w:val="24"/>
          <w:lang w:eastAsia="ru-RU" w:bidi="ru-RU"/>
        </w:rPr>
        <w:br w:type="page"/>
      </w:r>
    </w:p>
    <w:tbl>
      <w:tblPr>
        <w:tblW w:w="16204" w:type="dxa"/>
        <w:jc w:val="center"/>
        <w:tblLayout w:type="fixed"/>
        <w:tblCellMar>
          <w:left w:w="10" w:type="dxa"/>
          <w:right w:w="10" w:type="dxa"/>
        </w:tblCellMar>
        <w:tblLook w:val="04A0" w:firstRow="1" w:lastRow="0" w:firstColumn="1" w:lastColumn="0" w:noHBand="0" w:noVBand="1"/>
      </w:tblPr>
      <w:tblGrid>
        <w:gridCol w:w="2366"/>
        <w:gridCol w:w="3677"/>
        <w:gridCol w:w="1469"/>
        <w:gridCol w:w="2798"/>
        <w:gridCol w:w="1171"/>
        <w:gridCol w:w="2064"/>
        <w:gridCol w:w="2659"/>
      </w:tblGrid>
      <w:tr w:rsidR="00D47103" w:rsidTr="00B046FB">
        <w:trPr>
          <w:trHeight w:hRule="exact" w:val="2845"/>
          <w:jc w:val="center"/>
        </w:trPr>
        <w:tc>
          <w:tcPr>
            <w:tcW w:w="2366" w:type="dxa"/>
            <w:vMerge w:val="restart"/>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3677" w:type="dxa"/>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Направление заявителю результата предоставления муниципальной услуги в личный кабинет на ЕПГУ</w:t>
            </w:r>
          </w:p>
        </w:tc>
        <w:tc>
          <w:tcPr>
            <w:tcW w:w="1469" w:type="dxa"/>
            <w:tcBorders>
              <w:top w:val="single" w:sz="4" w:space="0" w:color="auto"/>
              <w:left w:val="single" w:sz="4" w:space="0" w:color="auto"/>
            </w:tcBorders>
            <w:shd w:val="clear" w:color="auto" w:fill="FFFFFF"/>
            <w:noWrap/>
            <w:vAlign w:val="bottom"/>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В день</w:t>
            </w:r>
          </w:p>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регистрации результата предоставления </w:t>
            </w:r>
          </w:p>
          <w:p w:rsidR="00D47103" w:rsidRDefault="00493DF7">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муниципальной</w:t>
            </w:r>
          </w:p>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услуги</w:t>
            </w:r>
          </w:p>
        </w:tc>
        <w:tc>
          <w:tcPr>
            <w:tcW w:w="2798" w:type="dxa"/>
            <w:tcBorders>
              <w:top w:val="single" w:sz="4" w:space="0" w:color="auto"/>
              <w:left w:val="single" w:sz="4" w:space="0" w:color="auto"/>
            </w:tcBorders>
            <w:shd w:val="clear" w:color="auto" w:fill="FFFFFF"/>
            <w:noWrap/>
          </w:tcPr>
          <w:p w:rsidR="00D47103" w:rsidRDefault="0064278F" w:rsidP="008E0548">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Должностное лицо Уполномоченного органа, ответственное </w:t>
            </w:r>
            <w:r w:rsidR="008E0548">
              <w:rPr>
                <w:rFonts w:ascii="Times New Roman" w:eastAsia="Times New Roman" w:hAnsi="Times New Roman"/>
                <w:color w:val="000000"/>
                <w:sz w:val="24"/>
                <w:szCs w:val="24"/>
                <w:lang w:eastAsia="ru-RU" w:bidi="ru-RU"/>
              </w:rPr>
              <w:t>за предоставление муниципальной</w:t>
            </w:r>
            <w:r>
              <w:rPr>
                <w:rFonts w:ascii="Times New Roman" w:eastAsia="Times New Roman" w:hAnsi="Times New Roman"/>
                <w:color w:val="000000"/>
                <w:sz w:val="24"/>
                <w:szCs w:val="24"/>
                <w:lang w:eastAsia="ru-RU" w:bidi="ru-RU"/>
              </w:rPr>
              <w:t xml:space="preserve"> услуги</w:t>
            </w:r>
          </w:p>
        </w:tc>
        <w:tc>
          <w:tcPr>
            <w:tcW w:w="1171" w:type="dxa"/>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ГИС</w:t>
            </w:r>
          </w:p>
        </w:tc>
        <w:tc>
          <w:tcPr>
            <w:tcW w:w="2064" w:type="dxa"/>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righ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Результат муниципальной услуги, направленный заявителю на личный кабинет на ЕПГУ</w:t>
            </w:r>
          </w:p>
        </w:tc>
      </w:tr>
      <w:tr w:rsidR="00D47103" w:rsidTr="00B046FB">
        <w:trPr>
          <w:trHeight w:hRule="exact" w:val="2260"/>
          <w:jc w:val="center"/>
        </w:trPr>
        <w:tc>
          <w:tcPr>
            <w:tcW w:w="2366" w:type="dxa"/>
            <w:vMerge/>
            <w:tcBorders>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3677" w:type="dxa"/>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Размещение решения об установлении публичного сервитута на своем официальном сайте в </w:t>
            </w:r>
            <w:proofErr w:type="spellStart"/>
            <w:r>
              <w:rPr>
                <w:rFonts w:ascii="Times New Roman" w:eastAsia="Times New Roman" w:hAnsi="Times New Roman"/>
                <w:color w:val="000000"/>
                <w:sz w:val="24"/>
                <w:szCs w:val="24"/>
                <w:lang w:eastAsia="ru-RU" w:bidi="ru-RU"/>
              </w:rPr>
              <w:t>информационнотелекоммуникационной</w:t>
            </w:r>
            <w:proofErr w:type="spellEnd"/>
            <w:r>
              <w:rPr>
                <w:rFonts w:ascii="Times New Roman" w:eastAsia="Times New Roman" w:hAnsi="Times New Roman"/>
                <w:color w:val="000000"/>
                <w:sz w:val="24"/>
                <w:szCs w:val="24"/>
                <w:lang w:eastAsia="ru-RU" w:bidi="ru-RU"/>
              </w:rPr>
              <w:t xml:space="preserve"> сети «Интернет»</w:t>
            </w:r>
          </w:p>
        </w:tc>
        <w:tc>
          <w:tcPr>
            <w:tcW w:w="1469" w:type="dxa"/>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До 5 рабочих дней после окончания процедуры принятия решения</w:t>
            </w:r>
          </w:p>
        </w:tc>
        <w:tc>
          <w:tcPr>
            <w:tcW w:w="2798" w:type="dxa"/>
            <w:tcBorders>
              <w:top w:val="single" w:sz="4" w:space="0" w:color="auto"/>
              <w:left w:val="single" w:sz="4" w:space="0" w:color="auto"/>
            </w:tcBorders>
            <w:shd w:val="clear" w:color="auto" w:fill="FFFFFF"/>
            <w:noWrap/>
          </w:tcPr>
          <w:p w:rsidR="00D47103" w:rsidRDefault="0064278F" w:rsidP="006818A5">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Должностное лицо Уполномоченного органа, ответственное за предоставление </w:t>
            </w:r>
            <w:r w:rsidR="006818A5">
              <w:rPr>
                <w:rFonts w:ascii="Times New Roman" w:eastAsia="Times New Roman" w:hAnsi="Times New Roman"/>
                <w:color w:val="000000"/>
                <w:sz w:val="24"/>
                <w:szCs w:val="24"/>
                <w:lang w:eastAsia="ru-RU" w:bidi="ru-RU"/>
              </w:rPr>
              <w:t>муниципальной</w:t>
            </w:r>
            <w:r>
              <w:rPr>
                <w:rFonts w:ascii="Times New Roman" w:eastAsia="Times New Roman" w:hAnsi="Times New Roman"/>
                <w:color w:val="000000"/>
                <w:sz w:val="24"/>
                <w:szCs w:val="24"/>
                <w:lang w:eastAsia="ru-RU" w:bidi="ru-RU"/>
              </w:rPr>
              <w:t xml:space="preserve"> услуги</w:t>
            </w:r>
          </w:p>
        </w:tc>
        <w:tc>
          <w:tcPr>
            <w:tcW w:w="1171" w:type="dxa"/>
            <w:tcBorders>
              <w:top w:val="single" w:sz="4" w:space="0" w:color="auto"/>
              <w:left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Уполномоченный орган)</w:t>
            </w:r>
          </w:p>
        </w:tc>
        <w:tc>
          <w:tcPr>
            <w:tcW w:w="2064" w:type="dxa"/>
            <w:tcBorders>
              <w:top w:val="single" w:sz="4" w:space="0" w:color="auto"/>
              <w:left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right w:val="single" w:sz="4" w:space="0" w:color="auto"/>
            </w:tcBorders>
            <w:shd w:val="clear" w:color="auto" w:fill="FFFFFF"/>
            <w:noWrap/>
            <w:vAlign w:val="bottom"/>
          </w:tcPr>
          <w:p w:rsidR="00D47103" w:rsidRDefault="0064278F">
            <w:pPr>
              <w:widowControl w:val="0"/>
              <w:tabs>
                <w:tab w:val="left" w:pos="2314"/>
              </w:tabs>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Размещено решение об установлении публичного сервитута на официальном сайте уполномоченного органа </w:t>
            </w:r>
            <w:proofErr w:type="spellStart"/>
            <w:r>
              <w:rPr>
                <w:rFonts w:ascii="Times New Roman" w:eastAsia="Times New Roman" w:hAnsi="Times New Roman"/>
                <w:color w:val="000000"/>
                <w:sz w:val="24"/>
                <w:szCs w:val="24"/>
                <w:lang w:eastAsia="ru-RU" w:bidi="ru-RU"/>
              </w:rPr>
              <w:t>винформационнотелекоммуникационной</w:t>
            </w:r>
            <w:proofErr w:type="spellEnd"/>
            <w:r>
              <w:rPr>
                <w:rFonts w:ascii="Times New Roman" w:eastAsia="Times New Roman" w:hAnsi="Times New Roman"/>
                <w:color w:val="000000"/>
                <w:sz w:val="24"/>
                <w:szCs w:val="24"/>
                <w:lang w:eastAsia="ru-RU" w:bidi="ru-RU"/>
              </w:rPr>
              <w:t xml:space="preserve"> сети «Интернет»</w:t>
            </w:r>
          </w:p>
        </w:tc>
      </w:tr>
      <w:tr w:rsidR="00D47103" w:rsidTr="00B046FB">
        <w:trPr>
          <w:trHeight w:hRule="exact" w:val="1667"/>
          <w:jc w:val="center"/>
        </w:trPr>
        <w:tc>
          <w:tcPr>
            <w:tcW w:w="2366" w:type="dxa"/>
            <w:tcBorders>
              <w:top w:val="single" w:sz="4" w:space="0" w:color="auto"/>
              <w:left w:val="single" w:sz="4" w:space="0" w:color="auto"/>
              <w:bottom w:val="single" w:sz="4" w:space="0" w:color="auto"/>
            </w:tcBorders>
            <w:shd w:val="clear" w:color="auto" w:fill="FFFFFF"/>
            <w:noWrap/>
          </w:tcPr>
          <w:p w:rsidR="00D47103" w:rsidRDefault="00D47103" w:rsidP="00B046FB">
            <w:pPr>
              <w:spacing w:after="0" w:line="240" w:lineRule="auto"/>
              <w:rPr>
                <w:rFonts w:ascii="Microsoft Sans Serif" w:eastAsia="Microsoft Sans Serif" w:hAnsi="Microsoft Sans Serif" w:cs="Microsoft Sans Serif"/>
                <w:color w:val="000000"/>
                <w:sz w:val="10"/>
                <w:szCs w:val="10"/>
                <w:lang w:eastAsia="ru-RU" w:bidi="ru-RU"/>
              </w:rPr>
            </w:pPr>
          </w:p>
        </w:tc>
        <w:tc>
          <w:tcPr>
            <w:tcW w:w="3677"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Направление копии решения об установлении публичного сервитута в орган регистрации прав</w:t>
            </w:r>
          </w:p>
        </w:tc>
        <w:tc>
          <w:tcPr>
            <w:tcW w:w="1469" w:type="dxa"/>
            <w:tcBorders>
              <w:top w:val="single" w:sz="4" w:space="0" w:color="auto"/>
              <w:left w:val="single" w:sz="4" w:space="0" w:color="auto"/>
              <w:bottom w:val="single" w:sz="4" w:space="0" w:color="auto"/>
            </w:tcBorders>
            <w:shd w:val="clear" w:color="auto" w:fill="FFFFFF"/>
            <w:noWrap/>
            <w:vAlign w:val="bottom"/>
          </w:tcPr>
          <w:p w:rsidR="00D47103" w:rsidRDefault="0064278F">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До 5 рабочих дней после окончания процедуры принятия решения</w:t>
            </w:r>
          </w:p>
        </w:tc>
        <w:tc>
          <w:tcPr>
            <w:tcW w:w="2798" w:type="dxa"/>
            <w:tcBorders>
              <w:top w:val="single" w:sz="4" w:space="0" w:color="auto"/>
              <w:left w:val="single" w:sz="4" w:space="0" w:color="auto"/>
              <w:bottom w:val="single" w:sz="4" w:space="0" w:color="auto"/>
            </w:tcBorders>
            <w:shd w:val="clear" w:color="auto" w:fill="FFFFFF"/>
            <w:noWrap/>
          </w:tcPr>
          <w:p w:rsidR="00D47103" w:rsidRDefault="0064278F" w:rsidP="008E0548">
            <w:pPr>
              <w:widowControl w:val="0"/>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Должностное лицо Уполномоченного органа, ответственное за предоставление муниципальной услуги</w:t>
            </w:r>
          </w:p>
        </w:tc>
        <w:tc>
          <w:tcPr>
            <w:tcW w:w="1171" w:type="dxa"/>
            <w:tcBorders>
              <w:top w:val="single" w:sz="4" w:space="0" w:color="auto"/>
              <w:left w:val="single" w:sz="4" w:space="0" w:color="auto"/>
              <w:bottom w:val="single" w:sz="4" w:space="0" w:color="auto"/>
            </w:tcBorders>
            <w:shd w:val="clear" w:color="auto" w:fill="FFFFFF"/>
            <w:noWrap/>
          </w:tcPr>
          <w:p w:rsidR="00D47103" w:rsidRDefault="0064278F">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Уполномоченный орган)</w:t>
            </w:r>
          </w:p>
        </w:tc>
        <w:tc>
          <w:tcPr>
            <w:tcW w:w="2064" w:type="dxa"/>
            <w:tcBorders>
              <w:top w:val="single" w:sz="4" w:space="0" w:color="auto"/>
              <w:left w:val="single" w:sz="4" w:space="0" w:color="auto"/>
              <w:bottom w:val="single" w:sz="4" w:space="0" w:color="auto"/>
            </w:tcBorders>
            <w:shd w:val="clear" w:color="auto" w:fill="FFFFFF"/>
            <w:noWrap/>
          </w:tcPr>
          <w:p w:rsidR="00D47103" w:rsidRDefault="00D47103">
            <w:pPr>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2659" w:type="dxa"/>
            <w:tcBorders>
              <w:top w:val="single" w:sz="4" w:space="0" w:color="auto"/>
              <w:left w:val="single" w:sz="4" w:space="0" w:color="auto"/>
              <w:bottom w:val="single" w:sz="4" w:space="0" w:color="auto"/>
              <w:right w:val="single" w:sz="4" w:space="0" w:color="auto"/>
            </w:tcBorders>
            <w:shd w:val="clear" w:color="auto" w:fill="FFFFFF"/>
            <w:noWrap/>
          </w:tcPr>
          <w:p w:rsidR="00D47103" w:rsidRDefault="0064278F">
            <w:pPr>
              <w:widowControl w:val="0"/>
              <w:tabs>
                <w:tab w:val="left" w:pos="1550"/>
              </w:tabs>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eastAsia="ru-RU" w:bidi="ru-RU"/>
              </w:rPr>
              <w:t xml:space="preserve">Копии </w:t>
            </w:r>
            <w:proofErr w:type="spellStart"/>
            <w:r>
              <w:rPr>
                <w:rFonts w:ascii="Times New Roman" w:eastAsia="Times New Roman" w:hAnsi="Times New Roman"/>
                <w:color w:val="000000"/>
                <w:sz w:val="24"/>
                <w:szCs w:val="24"/>
                <w:lang w:eastAsia="ru-RU" w:bidi="ru-RU"/>
              </w:rPr>
              <w:t>решениянаправлены</w:t>
            </w:r>
            <w:proofErr w:type="spellEnd"/>
            <w:r>
              <w:rPr>
                <w:rFonts w:ascii="Times New Roman" w:eastAsia="Times New Roman" w:hAnsi="Times New Roman"/>
                <w:color w:val="000000"/>
                <w:sz w:val="24"/>
                <w:szCs w:val="24"/>
                <w:lang w:eastAsia="ru-RU" w:bidi="ru-RU"/>
              </w:rPr>
              <w:t xml:space="preserve"> в орган регистрации прав</w:t>
            </w:r>
          </w:p>
        </w:tc>
      </w:tr>
    </w:tbl>
    <w:p w:rsidR="00D47103" w:rsidRDefault="00D47103">
      <w:pPr>
        <w:spacing w:after="0" w:line="240" w:lineRule="auto"/>
        <w:ind w:firstLine="567"/>
        <w:contextualSpacing/>
        <w:jc w:val="both"/>
        <w:rPr>
          <w:rFonts w:ascii="Times New Roman" w:eastAsia="Times New Roman" w:hAnsi="Times New Roman"/>
          <w:sz w:val="26"/>
          <w:szCs w:val="26"/>
          <w:lang w:eastAsia="ru-RU"/>
        </w:rPr>
      </w:pPr>
    </w:p>
    <w:sectPr w:rsidR="00D47103" w:rsidSect="00B046FB">
      <w:pgSz w:w="16838" w:h="11906" w:orient="landscape"/>
      <w:pgMar w:top="1134" w:right="678" w:bottom="284" w:left="709"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EA6" w:rsidRDefault="00124EA6">
      <w:pPr>
        <w:spacing w:after="0" w:line="240" w:lineRule="auto"/>
      </w:pPr>
      <w:r>
        <w:separator/>
      </w:r>
    </w:p>
  </w:endnote>
  <w:endnote w:type="continuationSeparator" w:id="0">
    <w:p w:rsidR="00124EA6" w:rsidRDefault="00124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noto sans cjk sc demilight">
    <w:charset w:val="00"/>
    <w:family w:val="auto"/>
    <w:pitch w:val="default"/>
  </w:font>
  <w:font w:name="FreeSans">
    <w:altName w:val="Segoe Script"/>
    <w:charset w:val="CC"/>
    <w:family w:val="auto"/>
    <w:pitch w:val="variable"/>
  </w:font>
  <w:font w:name="Verdana">
    <w:panose1 w:val="020B0604030504040204"/>
    <w:charset w:val="CC"/>
    <w:family w:val="swiss"/>
    <w:pitch w:val="variable"/>
    <w:sig w:usb0="A00006FF" w:usb1="4000205B" w:usb2="00000010" w:usb3="00000000" w:csb0="0000019F" w:csb1="00000000"/>
  </w:font>
  <w:font w:name="consultant">
    <w:charset w:val="00"/>
    <w:family w:val="auto"/>
    <w:pitch w:val="default"/>
  </w:font>
  <w:font w:name="TimesNewRomanPSMT">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EA6" w:rsidRDefault="00124EA6"/>
  </w:footnote>
  <w:footnote w:type="continuationSeparator" w:id="0">
    <w:p w:rsidR="00124EA6" w:rsidRDefault="00124EA6">
      <w:r>
        <w:continuationSeparator/>
      </w:r>
    </w:p>
  </w:footnote>
  <w:footnote w:id="1">
    <w:p w:rsidR="00124EA6" w:rsidRDefault="00124EA6">
      <w:pPr>
        <w:pStyle w:val="afffffa"/>
        <w:shd w:val="clear" w:color="auto" w:fill="auto"/>
      </w:pPr>
      <w:r>
        <w:rPr>
          <w:color w:val="000000"/>
          <w:sz w:val="13"/>
          <w:szCs w:val="13"/>
          <w:vertAlign w:val="superscript"/>
          <w:lang w:bidi="ru-RU"/>
        </w:rPr>
        <w:footnoteRef/>
      </w:r>
      <w:r>
        <w:rPr>
          <w:color w:val="000000"/>
          <w:lang w:bidi="ru-RU"/>
        </w:rPr>
        <w:t>В случае</w:t>
      </w:r>
      <w:proofErr w:type="gramStart"/>
      <w:r>
        <w:rPr>
          <w:color w:val="000000"/>
          <w:lang w:bidi="ru-RU"/>
        </w:rPr>
        <w:t>,</w:t>
      </w:r>
      <w:proofErr w:type="gramEnd"/>
      <w:r>
        <w:rPr>
          <w:color w:val="000000"/>
          <w:lang w:bidi="ru-RU"/>
        </w:rPr>
        <w:t xml:space="preserve"> если Уполномоченный орган подключен к указанной системе.</w:t>
      </w:r>
    </w:p>
  </w:footnote>
  <w:footnote w:id="2">
    <w:p w:rsidR="00124EA6" w:rsidRDefault="00124EA6" w:rsidP="006818A5">
      <w:pPr>
        <w:pStyle w:val="afffffa"/>
        <w:shd w:val="clear" w:color="auto" w:fill="auto"/>
        <w:spacing w:line="271" w:lineRule="auto"/>
        <w:rPr>
          <w:color w:val="000000"/>
          <w:lang w:bidi="ru-RU"/>
        </w:rPr>
      </w:pPr>
      <w:r>
        <w:rPr>
          <w:rStyle w:val="afffff7"/>
          <w:lang w:eastAsia="ar-SA"/>
        </w:rPr>
        <w:footnoteRef/>
      </w:r>
      <w:r>
        <w:rPr>
          <w:color w:val="000000"/>
          <w:lang w:bidi="ru-RU"/>
        </w:rPr>
        <w:t>В случае</w:t>
      </w:r>
      <w:proofErr w:type="gramStart"/>
      <w:r>
        <w:rPr>
          <w:color w:val="000000"/>
          <w:lang w:bidi="ru-RU"/>
        </w:rPr>
        <w:t>,</w:t>
      </w:r>
      <w:proofErr w:type="gramEnd"/>
      <w:r>
        <w:rPr>
          <w:color w:val="000000"/>
          <w:lang w:bidi="ru-RU"/>
        </w:rPr>
        <w:t xml:space="preserve">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56.4 ЗК РФ.</w:t>
      </w:r>
    </w:p>
    <w:p w:rsidR="00124EA6" w:rsidRDefault="00124EA6">
      <w:pPr>
        <w:pStyle w:val="afffffa"/>
        <w:shd w:val="clear" w:color="auto" w:fill="auto"/>
        <w:spacing w:line="271" w:lineRule="auto"/>
        <w:ind w:left="400"/>
      </w:pPr>
    </w:p>
  </w:footnote>
  <w:footnote w:id="3">
    <w:p w:rsidR="00124EA6" w:rsidRDefault="00124EA6" w:rsidP="00DE739B">
      <w:pPr>
        <w:autoSpaceDE w:val="0"/>
        <w:autoSpaceDN w:val="0"/>
        <w:adjustRightInd w:val="0"/>
        <w:spacing w:after="0" w:line="240" w:lineRule="auto"/>
        <w:jc w:val="both"/>
        <w:rPr>
          <w:rFonts w:ascii="Times New Roman" w:hAnsi="Times New Roman"/>
          <w:sz w:val="20"/>
          <w:szCs w:val="20"/>
          <w:lang w:eastAsia="ru-RU"/>
        </w:rPr>
      </w:pPr>
      <w:r>
        <w:rPr>
          <w:rStyle w:val="afffff7"/>
        </w:rPr>
        <w:footnoteRef/>
      </w:r>
      <w:r>
        <w:t xml:space="preserve"> </w:t>
      </w:r>
      <w:r>
        <w:rPr>
          <w:rFonts w:ascii="Times New Roman" w:hAnsi="Times New Roman"/>
          <w:sz w:val="20"/>
          <w:szCs w:val="20"/>
          <w:lang w:eastAsia="ru-RU"/>
        </w:rPr>
        <w:t>В случае</w:t>
      </w:r>
      <w:proofErr w:type="gramStart"/>
      <w:r>
        <w:rPr>
          <w:rFonts w:ascii="Times New Roman" w:hAnsi="Times New Roman"/>
          <w:sz w:val="20"/>
          <w:szCs w:val="20"/>
          <w:lang w:eastAsia="ru-RU"/>
        </w:rPr>
        <w:t>,</w:t>
      </w:r>
      <w:proofErr w:type="gramEnd"/>
      <w:r>
        <w:rPr>
          <w:rFonts w:ascii="Times New Roman" w:hAnsi="Times New Roman"/>
          <w:sz w:val="20"/>
          <w:szCs w:val="20"/>
          <w:lang w:eastAsia="ru-RU"/>
        </w:rPr>
        <w:t xml:space="preserve">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w:t>
      </w:r>
    </w:p>
    <w:p w:rsidR="00124EA6" w:rsidRDefault="00124EA6">
      <w:pPr>
        <w:pStyle w:val="a7"/>
      </w:pPr>
    </w:p>
  </w:footnote>
  <w:footnote w:id="4">
    <w:p w:rsidR="00124EA6" w:rsidRDefault="00124EA6" w:rsidP="00DE739B">
      <w:pPr>
        <w:autoSpaceDE w:val="0"/>
        <w:autoSpaceDN w:val="0"/>
        <w:adjustRightInd w:val="0"/>
        <w:spacing w:after="0" w:line="240" w:lineRule="auto"/>
        <w:jc w:val="both"/>
        <w:rPr>
          <w:rFonts w:ascii="Times New Roman" w:hAnsi="Times New Roman"/>
          <w:sz w:val="20"/>
          <w:szCs w:val="20"/>
          <w:lang w:eastAsia="ru-RU"/>
        </w:rPr>
      </w:pPr>
      <w:r>
        <w:rPr>
          <w:rStyle w:val="afffff7"/>
        </w:rPr>
        <w:footnoteRef/>
      </w:r>
      <w:r>
        <w:t xml:space="preserve"> </w:t>
      </w:r>
      <w:r>
        <w:rPr>
          <w:rFonts w:ascii="Times New Roman" w:hAnsi="Times New Roman"/>
          <w:sz w:val="20"/>
          <w:szCs w:val="20"/>
          <w:lang w:eastAsia="ru-RU"/>
        </w:rPr>
        <w:t>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w:t>
      </w:r>
    </w:p>
    <w:p w:rsidR="00124EA6" w:rsidRDefault="00124EA6">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212898"/>
      <w:docPartObj>
        <w:docPartGallery w:val="Page Numbers (Top of Page)"/>
        <w:docPartUnique/>
      </w:docPartObj>
    </w:sdtPr>
    <w:sdtContent>
      <w:p w:rsidR="00124EA6" w:rsidRDefault="00124EA6">
        <w:pPr>
          <w:pStyle w:val="1e"/>
          <w:jc w:val="center"/>
        </w:pPr>
      </w:p>
      <w:p w:rsidR="00124EA6" w:rsidRDefault="00124EA6">
        <w:pPr>
          <w:pStyle w:val="1e"/>
          <w:jc w:val="center"/>
        </w:pPr>
      </w:p>
      <w:p w:rsidR="00124EA6" w:rsidRDefault="00124EA6">
        <w:pPr>
          <w:pStyle w:val="1e"/>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44</w:t>
        </w:r>
        <w:r>
          <w:rPr>
            <w:rFonts w:ascii="Times New Roman" w:hAnsi="Times New Roman"/>
          </w:rPr>
          <w:fldChar w:fldCharType="end"/>
        </w:r>
      </w:p>
    </w:sdtContent>
  </w:sdt>
  <w:p w:rsidR="00124EA6" w:rsidRDefault="00124EA6">
    <w:pPr>
      <w:pStyle w:val="1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A6" w:rsidRDefault="00124EA6">
    <w:pPr>
      <w:pStyle w:val="1e"/>
      <w:jc w:val="center"/>
      <w:rPr>
        <w:rFonts w:ascii="Times New Roman" w:hAnsi="Times New Roman"/>
      </w:rPr>
    </w:pPr>
  </w:p>
  <w:p w:rsidR="00124EA6" w:rsidRDefault="00124EA6">
    <w:pPr>
      <w:pStyle w:val="1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08E7"/>
    <w:multiLevelType w:val="multilevel"/>
    <w:tmpl w:val="9162EA56"/>
    <w:lvl w:ilvl="0">
      <w:start w:val="4"/>
      <w:numFmt w:val="decimal"/>
      <w:lvlText w:val="%1."/>
      <w:lvlJc w:val="left"/>
      <w:pPr>
        <w:ind w:left="450" w:hanging="450"/>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nsid w:val="042B12A6"/>
    <w:multiLevelType w:val="hybridMultilevel"/>
    <w:tmpl w:val="C2F0E926"/>
    <w:lvl w:ilvl="0" w:tplc="1444CED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B583F"/>
    <w:multiLevelType w:val="hybridMultilevel"/>
    <w:tmpl w:val="5D70070A"/>
    <w:lvl w:ilvl="0" w:tplc="645A38EE">
      <w:start w:val="2"/>
      <w:numFmt w:val="decimal"/>
      <w:lvlText w:val="2.14.%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75BC1ED6">
      <w:start w:val="1"/>
      <w:numFmt w:val="decimal"/>
      <w:lvlText w:val=""/>
      <w:lvlJc w:val="left"/>
    </w:lvl>
    <w:lvl w:ilvl="2" w:tplc="5C70C640">
      <w:start w:val="1"/>
      <w:numFmt w:val="decimal"/>
      <w:lvlText w:val=""/>
      <w:lvlJc w:val="left"/>
    </w:lvl>
    <w:lvl w:ilvl="3" w:tplc="227A1702">
      <w:start w:val="1"/>
      <w:numFmt w:val="decimal"/>
      <w:lvlText w:val=""/>
      <w:lvlJc w:val="left"/>
    </w:lvl>
    <w:lvl w:ilvl="4" w:tplc="FFB68AC8">
      <w:start w:val="1"/>
      <w:numFmt w:val="decimal"/>
      <w:lvlText w:val=""/>
      <w:lvlJc w:val="left"/>
    </w:lvl>
    <w:lvl w:ilvl="5" w:tplc="84A665DE">
      <w:start w:val="1"/>
      <w:numFmt w:val="decimal"/>
      <w:lvlText w:val=""/>
      <w:lvlJc w:val="left"/>
    </w:lvl>
    <w:lvl w:ilvl="6" w:tplc="8B38487A">
      <w:start w:val="1"/>
      <w:numFmt w:val="decimal"/>
      <w:lvlText w:val=""/>
      <w:lvlJc w:val="left"/>
    </w:lvl>
    <w:lvl w:ilvl="7" w:tplc="C47EC448">
      <w:start w:val="1"/>
      <w:numFmt w:val="decimal"/>
      <w:lvlText w:val=""/>
      <w:lvlJc w:val="left"/>
    </w:lvl>
    <w:lvl w:ilvl="8" w:tplc="717E76FE">
      <w:start w:val="1"/>
      <w:numFmt w:val="decimal"/>
      <w:lvlText w:val=""/>
      <w:lvlJc w:val="left"/>
    </w:lvl>
  </w:abstractNum>
  <w:abstractNum w:abstractNumId="3">
    <w:nsid w:val="0B614866"/>
    <w:multiLevelType w:val="hybridMultilevel"/>
    <w:tmpl w:val="7EEEF118"/>
    <w:lvl w:ilvl="0" w:tplc="BF883400">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6256D122">
      <w:start w:val="1"/>
      <w:numFmt w:val="decimal"/>
      <w:lvlText w:val=""/>
      <w:lvlJc w:val="left"/>
    </w:lvl>
    <w:lvl w:ilvl="2" w:tplc="895062E2">
      <w:start w:val="1"/>
      <w:numFmt w:val="decimal"/>
      <w:lvlText w:val=""/>
      <w:lvlJc w:val="left"/>
    </w:lvl>
    <w:lvl w:ilvl="3" w:tplc="134CB9AE">
      <w:start w:val="1"/>
      <w:numFmt w:val="decimal"/>
      <w:lvlText w:val=""/>
      <w:lvlJc w:val="left"/>
    </w:lvl>
    <w:lvl w:ilvl="4" w:tplc="D0EC7420">
      <w:start w:val="1"/>
      <w:numFmt w:val="decimal"/>
      <w:lvlText w:val=""/>
      <w:lvlJc w:val="left"/>
    </w:lvl>
    <w:lvl w:ilvl="5" w:tplc="72FEEF56">
      <w:start w:val="1"/>
      <w:numFmt w:val="decimal"/>
      <w:lvlText w:val=""/>
      <w:lvlJc w:val="left"/>
    </w:lvl>
    <w:lvl w:ilvl="6" w:tplc="70E43DCC">
      <w:start w:val="1"/>
      <w:numFmt w:val="decimal"/>
      <w:lvlText w:val=""/>
      <w:lvlJc w:val="left"/>
    </w:lvl>
    <w:lvl w:ilvl="7" w:tplc="2A22B24C">
      <w:start w:val="1"/>
      <w:numFmt w:val="decimal"/>
      <w:lvlText w:val=""/>
      <w:lvlJc w:val="left"/>
    </w:lvl>
    <w:lvl w:ilvl="8" w:tplc="AD287F18">
      <w:start w:val="1"/>
      <w:numFmt w:val="decimal"/>
      <w:lvlText w:val=""/>
      <w:lvlJc w:val="left"/>
    </w:lvl>
  </w:abstractNum>
  <w:abstractNum w:abstractNumId="4">
    <w:nsid w:val="0CD749C4"/>
    <w:multiLevelType w:val="hybridMultilevel"/>
    <w:tmpl w:val="6A5814B6"/>
    <w:lvl w:ilvl="0" w:tplc="F58CB472">
      <w:start w:val="1"/>
      <w:numFmt w:val="decimal"/>
      <w:lvlText w:val="%1)"/>
      <w:lvlJc w:val="left"/>
      <w:rPr>
        <w:b w:val="0"/>
        <w:bCs w:val="0"/>
        <w:i w:val="0"/>
        <w:iCs w:val="0"/>
        <w:smallCaps w:val="0"/>
        <w:strike w:val="0"/>
        <w:color w:val="000000"/>
        <w:spacing w:val="0"/>
        <w:position w:val="0"/>
        <w:sz w:val="28"/>
        <w:szCs w:val="28"/>
        <w:u w:val="none"/>
        <w:shd w:val="clear" w:color="auto" w:fill="auto"/>
        <w:lang w:val="ru-RU" w:eastAsia="ru-RU" w:bidi="ru-RU"/>
      </w:rPr>
    </w:lvl>
    <w:lvl w:ilvl="1" w:tplc="EB9E93F8">
      <w:start w:val="1"/>
      <w:numFmt w:val="decimal"/>
      <w:lvlText w:val=""/>
      <w:lvlJc w:val="left"/>
    </w:lvl>
    <w:lvl w:ilvl="2" w:tplc="231C6B58">
      <w:start w:val="1"/>
      <w:numFmt w:val="decimal"/>
      <w:lvlText w:val=""/>
      <w:lvlJc w:val="left"/>
    </w:lvl>
    <w:lvl w:ilvl="3" w:tplc="708AF3A0">
      <w:start w:val="1"/>
      <w:numFmt w:val="decimal"/>
      <w:lvlText w:val=""/>
      <w:lvlJc w:val="left"/>
    </w:lvl>
    <w:lvl w:ilvl="4" w:tplc="FFB2F9FC">
      <w:start w:val="1"/>
      <w:numFmt w:val="decimal"/>
      <w:lvlText w:val=""/>
      <w:lvlJc w:val="left"/>
    </w:lvl>
    <w:lvl w:ilvl="5" w:tplc="F9B0842C">
      <w:start w:val="1"/>
      <w:numFmt w:val="decimal"/>
      <w:lvlText w:val=""/>
      <w:lvlJc w:val="left"/>
    </w:lvl>
    <w:lvl w:ilvl="6" w:tplc="03425E50">
      <w:start w:val="1"/>
      <w:numFmt w:val="decimal"/>
      <w:lvlText w:val=""/>
      <w:lvlJc w:val="left"/>
    </w:lvl>
    <w:lvl w:ilvl="7" w:tplc="99C8FEEC">
      <w:start w:val="1"/>
      <w:numFmt w:val="decimal"/>
      <w:lvlText w:val=""/>
      <w:lvlJc w:val="left"/>
    </w:lvl>
    <w:lvl w:ilvl="8" w:tplc="69426DF8">
      <w:start w:val="1"/>
      <w:numFmt w:val="decimal"/>
      <w:lvlText w:val=""/>
      <w:lvlJc w:val="left"/>
    </w:lvl>
  </w:abstractNum>
  <w:abstractNum w:abstractNumId="5">
    <w:nsid w:val="11E95542"/>
    <w:multiLevelType w:val="hybridMultilevel"/>
    <w:tmpl w:val="DE48FD16"/>
    <w:lvl w:ilvl="0" w:tplc="E18E8FEA">
      <w:start w:val="2"/>
      <w:numFmt w:val="decimal"/>
      <w:lvlText w:val="%1."/>
      <w:lvlJc w:val="left"/>
      <w:pPr>
        <w:ind w:left="810" w:hanging="810"/>
      </w:pPr>
      <w:rPr>
        <w:rFonts w:hint="default"/>
        <w:color w:val="000000"/>
      </w:rPr>
    </w:lvl>
    <w:lvl w:ilvl="1" w:tplc="A7BAFB4C">
      <w:numFmt w:val="none"/>
      <w:lvlText w:val=""/>
      <w:lvlJc w:val="left"/>
      <w:pPr>
        <w:tabs>
          <w:tab w:val="num" w:pos="360"/>
        </w:tabs>
      </w:pPr>
    </w:lvl>
    <w:lvl w:ilvl="2" w:tplc="56EADEDC">
      <w:numFmt w:val="none"/>
      <w:lvlText w:val=""/>
      <w:lvlJc w:val="left"/>
      <w:pPr>
        <w:tabs>
          <w:tab w:val="num" w:pos="360"/>
        </w:tabs>
      </w:pPr>
    </w:lvl>
    <w:lvl w:ilvl="3" w:tplc="5C60300A">
      <w:numFmt w:val="none"/>
      <w:lvlText w:val=""/>
      <w:lvlJc w:val="left"/>
      <w:pPr>
        <w:tabs>
          <w:tab w:val="num" w:pos="360"/>
        </w:tabs>
      </w:pPr>
    </w:lvl>
    <w:lvl w:ilvl="4" w:tplc="5D3064A4">
      <w:numFmt w:val="none"/>
      <w:lvlText w:val=""/>
      <w:lvlJc w:val="left"/>
      <w:pPr>
        <w:tabs>
          <w:tab w:val="num" w:pos="360"/>
        </w:tabs>
      </w:pPr>
    </w:lvl>
    <w:lvl w:ilvl="5" w:tplc="66A2DC2E">
      <w:numFmt w:val="none"/>
      <w:lvlText w:val=""/>
      <w:lvlJc w:val="left"/>
      <w:pPr>
        <w:tabs>
          <w:tab w:val="num" w:pos="360"/>
        </w:tabs>
      </w:pPr>
    </w:lvl>
    <w:lvl w:ilvl="6" w:tplc="92262FAC">
      <w:numFmt w:val="none"/>
      <w:lvlText w:val=""/>
      <w:lvlJc w:val="left"/>
      <w:pPr>
        <w:tabs>
          <w:tab w:val="num" w:pos="360"/>
        </w:tabs>
      </w:pPr>
    </w:lvl>
    <w:lvl w:ilvl="7" w:tplc="20A82A3E">
      <w:numFmt w:val="none"/>
      <w:lvlText w:val=""/>
      <w:lvlJc w:val="left"/>
      <w:pPr>
        <w:tabs>
          <w:tab w:val="num" w:pos="360"/>
        </w:tabs>
      </w:pPr>
    </w:lvl>
    <w:lvl w:ilvl="8" w:tplc="13D0584E">
      <w:numFmt w:val="none"/>
      <w:lvlText w:val=""/>
      <w:lvlJc w:val="left"/>
      <w:pPr>
        <w:tabs>
          <w:tab w:val="num" w:pos="360"/>
        </w:tabs>
      </w:pPr>
    </w:lvl>
  </w:abstractNum>
  <w:abstractNum w:abstractNumId="6">
    <w:nsid w:val="141C2D8B"/>
    <w:multiLevelType w:val="hybridMultilevel"/>
    <w:tmpl w:val="E416CB72"/>
    <w:lvl w:ilvl="0" w:tplc="853CB8D2">
      <w:start w:val="7"/>
      <w:numFmt w:val="decimal"/>
      <w:lvlText w:val="2.14.%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D3E6A39E">
      <w:start w:val="1"/>
      <w:numFmt w:val="decimal"/>
      <w:lvlText w:val=""/>
      <w:lvlJc w:val="left"/>
    </w:lvl>
    <w:lvl w:ilvl="2" w:tplc="8C9255E0">
      <w:start w:val="1"/>
      <w:numFmt w:val="decimal"/>
      <w:lvlText w:val=""/>
      <w:lvlJc w:val="left"/>
    </w:lvl>
    <w:lvl w:ilvl="3" w:tplc="FF7A79CA">
      <w:start w:val="1"/>
      <w:numFmt w:val="decimal"/>
      <w:lvlText w:val=""/>
      <w:lvlJc w:val="left"/>
    </w:lvl>
    <w:lvl w:ilvl="4" w:tplc="A580A716">
      <w:start w:val="1"/>
      <w:numFmt w:val="decimal"/>
      <w:lvlText w:val=""/>
      <w:lvlJc w:val="left"/>
    </w:lvl>
    <w:lvl w:ilvl="5" w:tplc="60EC95A6">
      <w:start w:val="1"/>
      <w:numFmt w:val="decimal"/>
      <w:lvlText w:val=""/>
      <w:lvlJc w:val="left"/>
    </w:lvl>
    <w:lvl w:ilvl="6" w:tplc="788E5BD8">
      <w:start w:val="1"/>
      <w:numFmt w:val="decimal"/>
      <w:lvlText w:val=""/>
      <w:lvlJc w:val="left"/>
    </w:lvl>
    <w:lvl w:ilvl="7" w:tplc="ED30D848">
      <w:start w:val="1"/>
      <w:numFmt w:val="decimal"/>
      <w:lvlText w:val=""/>
      <w:lvlJc w:val="left"/>
    </w:lvl>
    <w:lvl w:ilvl="8" w:tplc="DEAE3E5C">
      <w:start w:val="1"/>
      <w:numFmt w:val="decimal"/>
      <w:lvlText w:val=""/>
      <w:lvlJc w:val="left"/>
    </w:lvl>
  </w:abstractNum>
  <w:abstractNum w:abstractNumId="7">
    <w:nsid w:val="15AE5EC6"/>
    <w:multiLevelType w:val="hybridMultilevel"/>
    <w:tmpl w:val="1B0E2F26"/>
    <w:lvl w:ilvl="0" w:tplc="3D22B000">
      <w:start w:val="1"/>
      <w:numFmt w:val="decimal"/>
      <w:lvlText w:val="2.1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959AAC4A">
      <w:start w:val="1"/>
      <w:numFmt w:val="decimal"/>
      <w:lvlText w:val=""/>
      <w:lvlJc w:val="left"/>
    </w:lvl>
    <w:lvl w:ilvl="2" w:tplc="0B5891CE">
      <w:start w:val="1"/>
      <w:numFmt w:val="decimal"/>
      <w:lvlText w:val=""/>
      <w:lvlJc w:val="left"/>
    </w:lvl>
    <w:lvl w:ilvl="3" w:tplc="053E556E">
      <w:start w:val="1"/>
      <w:numFmt w:val="decimal"/>
      <w:lvlText w:val=""/>
      <w:lvlJc w:val="left"/>
    </w:lvl>
    <w:lvl w:ilvl="4" w:tplc="C8F4E8C6">
      <w:start w:val="1"/>
      <w:numFmt w:val="decimal"/>
      <w:lvlText w:val=""/>
      <w:lvlJc w:val="left"/>
    </w:lvl>
    <w:lvl w:ilvl="5" w:tplc="96B8A688">
      <w:start w:val="1"/>
      <w:numFmt w:val="decimal"/>
      <w:lvlText w:val=""/>
      <w:lvlJc w:val="left"/>
    </w:lvl>
    <w:lvl w:ilvl="6" w:tplc="189A34BC">
      <w:start w:val="1"/>
      <w:numFmt w:val="decimal"/>
      <w:lvlText w:val=""/>
      <w:lvlJc w:val="left"/>
    </w:lvl>
    <w:lvl w:ilvl="7" w:tplc="86B2FCD6">
      <w:start w:val="1"/>
      <w:numFmt w:val="decimal"/>
      <w:lvlText w:val=""/>
      <w:lvlJc w:val="left"/>
    </w:lvl>
    <w:lvl w:ilvl="8" w:tplc="3C946E46">
      <w:start w:val="1"/>
      <w:numFmt w:val="decimal"/>
      <w:lvlText w:val=""/>
      <w:lvlJc w:val="left"/>
    </w:lvl>
  </w:abstractNum>
  <w:abstractNum w:abstractNumId="8">
    <w:nsid w:val="16823360"/>
    <w:multiLevelType w:val="hybridMultilevel"/>
    <w:tmpl w:val="51C8DCA8"/>
    <w:lvl w:ilvl="0" w:tplc="9ED60BF4">
      <w:start w:val="1"/>
      <w:numFmt w:val="bullet"/>
      <w:lvlText w:val="-"/>
      <w:lvlJc w:val="left"/>
      <w:rPr>
        <w:rFonts w:ascii="Arial" w:eastAsia="Arial" w:hAnsi="Arial" w:cs="Arial"/>
        <w:b w:val="0"/>
        <w:bCs w:val="0"/>
        <w:i w:val="0"/>
        <w:iCs w:val="0"/>
        <w:smallCaps w:val="0"/>
        <w:strike w:val="0"/>
        <w:color w:val="000000"/>
        <w:spacing w:val="0"/>
        <w:position w:val="0"/>
        <w:sz w:val="26"/>
        <w:szCs w:val="26"/>
        <w:u w:val="none"/>
        <w:shd w:val="clear" w:color="auto" w:fill="auto"/>
        <w:lang w:val="ru-RU" w:eastAsia="ru-RU" w:bidi="ru-RU"/>
      </w:rPr>
    </w:lvl>
    <w:lvl w:ilvl="1" w:tplc="008C79DE">
      <w:start w:val="1"/>
      <w:numFmt w:val="decimal"/>
      <w:lvlText w:val=""/>
      <w:lvlJc w:val="left"/>
    </w:lvl>
    <w:lvl w:ilvl="2" w:tplc="BED6C83C">
      <w:start w:val="1"/>
      <w:numFmt w:val="decimal"/>
      <w:lvlText w:val=""/>
      <w:lvlJc w:val="left"/>
    </w:lvl>
    <w:lvl w:ilvl="3" w:tplc="2BB2C4E6">
      <w:start w:val="1"/>
      <w:numFmt w:val="decimal"/>
      <w:lvlText w:val=""/>
      <w:lvlJc w:val="left"/>
    </w:lvl>
    <w:lvl w:ilvl="4" w:tplc="2794CD2A">
      <w:start w:val="1"/>
      <w:numFmt w:val="decimal"/>
      <w:lvlText w:val=""/>
      <w:lvlJc w:val="left"/>
    </w:lvl>
    <w:lvl w:ilvl="5" w:tplc="67EE9CFA">
      <w:start w:val="1"/>
      <w:numFmt w:val="decimal"/>
      <w:lvlText w:val=""/>
      <w:lvlJc w:val="left"/>
    </w:lvl>
    <w:lvl w:ilvl="6" w:tplc="BE569134">
      <w:start w:val="1"/>
      <w:numFmt w:val="decimal"/>
      <w:lvlText w:val=""/>
      <w:lvlJc w:val="left"/>
    </w:lvl>
    <w:lvl w:ilvl="7" w:tplc="104A2FD8">
      <w:start w:val="1"/>
      <w:numFmt w:val="decimal"/>
      <w:lvlText w:val=""/>
      <w:lvlJc w:val="left"/>
    </w:lvl>
    <w:lvl w:ilvl="8" w:tplc="E80A8C68">
      <w:start w:val="1"/>
      <w:numFmt w:val="decimal"/>
      <w:lvlText w:val=""/>
      <w:lvlJc w:val="left"/>
    </w:lvl>
  </w:abstractNum>
  <w:abstractNum w:abstractNumId="9">
    <w:nsid w:val="19FA5066"/>
    <w:multiLevelType w:val="hybridMultilevel"/>
    <w:tmpl w:val="55502F32"/>
    <w:lvl w:ilvl="0" w:tplc="E2821C5A">
      <w:start w:val="1"/>
      <w:numFmt w:val="bullet"/>
      <w:lvlText w:val="-"/>
      <w:lvlJc w:val="left"/>
      <w:rPr>
        <w:rFonts w:ascii="Arial" w:eastAsia="Arial" w:hAnsi="Arial" w:cs="Arial"/>
        <w:b w:val="0"/>
        <w:bCs w:val="0"/>
        <w:i w:val="0"/>
        <w:iCs w:val="0"/>
        <w:smallCaps w:val="0"/>
        <w:strike w:val="0"/>
        <w:color w:val="000000"/>
        <w:spacing w:val="0"/>
        <w:position w:val="0"/>
        <w:sz w:val="26"/>
        <w:szCs w:val="26"/>
        <w:u w:val="none"/>
        <w:shd w:val="clear" w:color="auto" w:fill="auto"/>
        <w:lang w:val="ru-RU" w:eastAsia="ru-RU" w:bidi="ru-RU"/>
      </w:rPr>
    </w:lvl>
    <w:lvl w:ilvl="1" w:tplc="21808CF4">
      <w:start w:val="1"/>
      <w:numFmt w:val="decimal"/>
      <w:lvlText w:val=""/>
      <w:lvlJc w:val="left"/>
    </w:lvl>
    <w:lvl w:ilvl="2" w:tplc="09822682">
      <w:start w:val="1"/>
      <w:numFmt w:val="decimal"/>
      <w:lvlText w:val=""/>
      <w:lvlJc w:val="left"/>
    </w:lvl>
    <w:lvl w:ilvl="3" w:tplc="BBAA1EC6">
      <w:start w:val="1"/>
      <w:numFmt w:val="decimal"/>
      <w:lvlText w:val=""/>
      <w:lvlJc w:val="left"/>
    </w:lvl>
    <w:lvl w:ilvl="4" w:tplc="F7DC445C">
      <w:start w:val="1"/>
      <w:numFmt w:val="decimal"/>
      <w:lvlText w:val=""/>
      <w:lvlJc w:val="left"/>
    </w:lvl>
    <w:lvl w:ilvl="5" w:tplc="DB04BD94">
      <w:start w:val="1"/>
      <w:numFmt w:val="decimal"/>
      <w:lvlText w:val=""/>
      <w:lvlJc w:val="left"/>
    </w:lvl>
    <w:lvl w:ilvl="6" w:tplc="85384B56">
      <w:start w:val="1"/>
      <w:numFmt w:val="decimal"/>
      <w:lvlText w:val=""/>
      <w:lvlJc w:val="left"/>
    </w:lvl>
    <w:lvl w:ilvl="7" w:tplc="A4E44D1A">
      <w:start w:val="1"/>
      <w:numFmt w:val="decimal"/>
      <w:lvlText w:val=""/>
      <w:lvlJc w:val="left"/>
    </w:lvl>
    <w:lvl w:ilvl="8" w:tplc="40D480D0">
      <w:start w:val="1"/>
      <w:numFmt w:val="decimal"/>
      <w:lvlText w:val=""/>
      <w:lvlJc w:val="left"/>
    </w:lvl>
  </w:abstractNum>
  <w:abstractNum w:abstractNumId="10">
    <w:nsid w:val="22B53DF0"/>
    <w:multiLevelType w:val="hybridMultilevel"/>
    <w:tmpl w:val="CFBCEBA4"/>
    <w:lvl w:ilvl="0" w:tplc="7954EAC0">
      <w:start w:val="13"/>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rPr>
    </w:lvl>
    <w:lvl w:ilvl="1" w:tplc="8CCC19BA">
      <w:start w:val="1"/>
      <w:numFmt w:val="decimal"/>
      <w:lvlText w:val=""/>
      <w:lvlJc w:val="left"/>
      <w:pPr>
        <w:ind w:left="0" w:firstLine="0"/>
      </w:pPr>
      <w:rPr>
        <w:rFonts w:hint="default"/>
      </w:rPr>
    </w:lvl>
    <w:lvl w:ilvl="2" w:tplc="55843D38">
      <w:start w:val="1"/>
      <w:numFmt w:val="decimal"/>
      <w:lvlText w:val=""/>
      <w:lvlJc w:val="left"/>
      <w:pPr>
        <w:ind w:left="0" w:firstLine="0"/>
      </w:pPr>
      <w:rPr>
        <w:rFonts w:hint="default"/>
      </w:rPr>
    </w:lvl>
    <w:lvl w:ilvl="3" w:tplc="FDD6ADB6">
      <w:start w:val="1"/>
      <w:numFmt w:val="decimal"/>
      <w:lvlText w:val=""/>
      <w:lvlJc w:val="left"/>
      <w:pPr>
        <w:ind w:left="0" w:firstLine="0"/>
      </w:pPr>
      <w:rPr>
        <w:rFonts w:hint="default"/>
      </w:rPr>
    </w:lvl>
    <w:lvl w:ilvl="4" w:tplc="A8D234EA">
      <w:start w:val="1"/>
      <w:numFmt w:val="decimal"/>
      <w:lvlText w:val=""/>
      <w:lvlJc w:val="left"/>
      <w:pPr>
        <w:ind w:left="0" w:firstLine="0"/>
      </w:pPr>
      <w:rPr>
        <w:rFonts w:hint="default"/>
      </w:rPr>
    </w:lvl>
    <w:lvl w:ilvl="5" w:tplc="6F70AE5A">
      <w:start w:val="1"/>
      <w:numFmt w:val="decimal"/>
      <w:lvlText w:val=""/>
      <w:lvlJc w:val="left"/>
      <w:pPr>
        <w:ind w:left="0" w:firstLine="0"/>
      </w:pPr>
      <w:rPr>
        <w:rFonts w:hint="default"/>
      </w:rPr>
    </w:lvl>
    <w:lvl w:ilvl="6" w:tplc="20768FF2">
      <w:start w:val="1"/>
      <w:numFmt w:val="decimal"/>
      <w:lvlText w:val=""/>
      <w:lvlJc w:val="left"/>
      <w:pPr>
        <w:ind w:left="0" w:firstLine="0"/>
      </w:pPr>
      <w:rPr>
        <w:rFonts w:hint="default"/>
      </w:rPr>
    </w:lvl>
    <w:lvl w:ilvl="7" w:tplc="C52CE3E4">
      <w:start w:val="1"/>
      <w:numFmt w:val="decimal"/>
      <w:lvlText w:val=""/>
      <w:lvlJc w:val="left"/>
      <w:pPr>
        <w:ind w:left="0" w:firstLine="0"/>
      </w:pPr>
      <w:rPr>
        <w:rFonts w:hint="default"/>
      </w:rPr>
    </w:lvl>
    <w:lvl w:ilvl="8" w:tplc="5DBA4124">
      <w:start w:val="1"/>
      <w:numFmt w:val="decimal"/>
      <w:lvlText w:val=""/>
      <w:lvlJc w:val="left"/>
      <w:pPr>
        <w:ind w:left="0" w:firstLine="0"/>
      </w:pPr>
      <w:rPr>
        <w:rFonts w:hint="default"/>
      </w:rPr>
    </w:lvl>
  </w:abstractNum>
  <w:abstractNum w:abstractNumId="11">
    <w:nsid w:val="260B3393"/>
    <w:multiLevelType w:val="hybridMultilevel"/>
    <w:tmpl w:val="7502423C"/>
    <w:lvl w:ilvl="0" w:tplc="5D086F8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0B0AFB24">
      <w:start w:val="1"/>
      <w:numFmt w:val="decimal"/>
      <w:lvlText w:val=""/>
      <w:lvlJc w:val="left"/>
    </w:lvl>
    <w:lvl w:ilvl="2" w:tplc="58D42B6E">
      <w:start w:val="1"/>
      <w:numFmt w:val="decimal"/>
      <w:lvlText w:val=""/>
      <w:lvlJc w:val="left"/>
    </w:lvl>
    <w:lvl w:ilvl="3" w:tplc="9F8C5D4A">
      <w:start w:val="1"/>
      <w:numFmt w:val="decimal"/>
      <w:lvlText w:val=""/>
      <w:lvlJc w:val="left"/>
    </w:lvl>
    <w:lvl w:ilvl="4" w:tplc="64301A44">
      <w:start w:val="1"/>
      <w:numFmt w:val="decimal"/>
      <w:lvlText w:val=""/>
      <w:lvlJc w:val="left"/>
    </w:lvl>
    <w:lvl w:ilvl="5" w:tplc="E3D4F25A">
      <w:start w:val="1"/>
      <w:numFmt w:val="decimal"/>
      <w:lvlText w:val=""/>
      <w:lvlJc w:val="left"/>
    </w:lvl>
    <w:lvl w:ilvl="6" w:tplc="E77E5E9A">
      <w:start w:val="1"/>
      <w:numFmt w:val="decimal"/>
      <w:lvlText w:val=""/>
      <w:lvlJc w:val="left"/>
    </w:lvl>
    <w:lvl w:ilvl="7" w:tplc="9AE27864">
      <w:start w:val="1"/>
      <w:numFmt w:val="decimal"/>
      <w:lvlText w:val=""/>
      <w:lvlJc w:val="left"/>
    </w:lvl>
    <w:lvl w:ilvl="8" w:tplc="FD32F930">
      <w:start w:val="1"/>
      <w:numFmt w:val="decimal"/>
      <w:lvlText w:val=""/>
      <w:lvlJc w:val="left"/>
    </w:lvl>
  </w:abstractNum>
  <w:abstractNum w:abstractNumId="12">
    <w:nsid w:val="29165E04"/>
    <w:multiLevelType w:val="multilevel"/>
    <w:tmpl w:val="363ADD8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E897F3D"/>
    <w:multiLevelType w:val="hybridMultilevel"/>
    <w:tmpl w:val="4EC2CB9A"/>
    <w:lvl w:ilvl="0" w:tplc="6AEE88E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CC3CD9B8">
      <w:start w:val="1"/>
      <w:numFmt w:val="decimal"/>
      <w:lvlText w:val=""/>
      <w:lvlJc w:val="left"/>
    </w:lvl>
    <w:lvl w:ilvl="2" w:tplc="079411A2">
      <w:start w:val="1"/>
      <w:numFmt w:val="decimal"/>
      <w:lvlText w:val=""/>
      <w:lvlJc w:val="left"/>
    </w:lvl>
    <w:lvl w:ilvl="3" w:tplc="E54C455A">
      <w:start w:val="1"/>
      <w:numFmt w:val="decimal"/>
      <w:lvlText w:val=""/>
      <w:lvlJc w:val="left"/>
    </w:lvl>
    <w:lvl w:ilvl="4" w:tplc="0298CC7E">
      <w:start w:val="1"/>
      <w:numFmt w:val="decimal"/>
      <w:lvlText w:val=""/>
      <w:lvlJc w:val="left"/>
    </w:lvl>
    <w:lvl w:ilvl="5" w:tplc="74066E1E">
      <w:start w:val="1"/>
      <w:numFmt w:val="decimal"/>
      <w:lvlText w:val=""/>
      <w:lvlJc w:val="left"/>
    </w:lvl>
    <w:lvl w:ilvl="6" w:tplc="CFBE2500">
      <w:start w:val="1"/>
      <w:numFmt w:val="decimal"/>
      <w:lvlText w:val=""/>
      <w:lvlJc w:val="left"/>
    </w:lvl>
    <w:lvl w:ilvl="7" w:tplc="EA685A2E">
      <w:start w:val="1"/>
      <w:numFmt w:val="decimal"/>
      <w:lvlText w:val=""/>
      <w:lvlJc w:val="left"/>
    </w:lvl>
    <w:lvl w:ilvl="8" w:tplc="107CCE4E">
      <w:start w:val="1"/>
      <w:numFmt w:val="decimal"/>
      <w:lvlText w:val=""/>
      <w:lvlJc w:val="left"/>
    </w:lvl>
  </w:abstractNum>
  <w:abstractNum w:abstractNumId="14">
    <w:nsid w:val="2EC44022"/>
    <w:multiLevelType w:val="hybridMultilevel"/>
    <w:tmpl w:val="8A56AC8C"/>
    <w:lvl w:ilvl="0" w:tplc="1AF6C18C">
      <w:start w:val="1"/>
      <w:numFmt w:val="decimal"/>
      <w:lvlText w:val="%1."/>
      <w:lvlJc w:val="left"/>
      <w:pPr>
        <w:ind w:left="36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5">
    <w:nsid w:val="2EE13997"/>
    <w:multiLevelType w:val="hybridMultilevel"/>
    <w:tmpl w:val="4D4CD2CC"/>
    <w:lvl w:ilvl="0" w:tplc="62F6E3AE">
      <w:start w:val="2"/>
      <w:numFmt w:val="decimal"/>
      <w:lvlText w:val="6.%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2A3C9FFA">
      <w:start w:val="1"/>
      <w:numFmt w:val="decimal"/>
      <w:lvlText w:val=""/>
      <w:lvlJc w:val="left"/>
    </w:lvl>
    <w:lvl w:ilvl="2" w:tplc="CF9A0346">
      <w:start w:val="1"/>
      <w:numFmt w:val="decimal"/>
      <w:lvlText w:val=""/>
      <w:lvlJc w:val="left"/>
    </w:lvl>
    <w:lvl w:ilvl="3" w:tplc="ED546C36">
      <w:start w:val="1"/>
      <w:numFmt w:val="decimal"/>
      <w:lvlText w:val=""/>
      <w:lvlJc w:val="left"/>
    </w:lvl>
    <w:lvl w:ilvl="4" w:tplc="CCFC97E2">
      <w:start w:val="1"/>
      <w:numFmt w:val="decimal"/>
      <w:lvlText w:val=""/>
      <w:lvlJc w:val="left"/>
    </w:lvl>
    <w:lvl w:ilvl="5" w:tplc="449EF56E">
      <w:start w:val="1"/>
      <w:numFmt w:val="decimal"/>
      <w:lvlText w:val=""/>
      <w:lvlJc w:val="left"/>
    </w:lvl>
    <w:lvl w:ilvl="6" w:tplc="0E96EFCE">
      <w:start w:val="1"/>
      <w:numFmt w:val="decimal"/>
      <w:lvlText w:val=""/>
      <w:lvlJc w:val="left"/>
    </w:lvl>
    <w:lvl w:ilvl="7" w:tplc="536831CA">
      <w:start w:val="1"/>
      <w:numFmt w:val="decimal"/>
      <w:lvlText w:val=""/>
      <w:lvlJc w:val="left"/>
    </w:lvl>
    <w:lvl w:ilvl="8" w:tplc="5E0E94E4">
      <w:start w:val="1"/>
      <w:numFmt w:val="decimal"/>
      <w:lvlText w:val=""/>
      <w:lvlJc w:val="left"/>
    </w:lvl>
  </w:abstractNum>
  <w:abstractNum w:abstractNumId="16">
    <w:nsid w:val="30D236B7"/>
    <w:multiLevelType w:val="hybridMultilevel"/>
    <w:tmpl w:val="78B63E12"/>
    <w:lvl w:ilvl="0" w:tplc="99446EA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3C448B6A">
      <w:start w:val="1"/>
      <w:numFmt w:val="decimal"/>
      <w:lvlText w:val=""/>
      <w:lvlJc w:val="left"/>
    </w:lvl>
    <w:lvl w:ilvl="2" w:tplc="C19614EA">
      <w:start w:val="1"/>
      <w:numFmt w:val="decimal"/>
      <w:lvlText w:val=""/>
      <w:lvlJc w:val="left"/>
    </w:lvl>
    <w:lvl w:ilvl="3" w:tplc="A6C4604E">
      <w:start w:val="1"/>
      <w:numFmt w:val="decimal"/>
      <w:lvlText w:val=""/>
      <w:lvlJc w:val="left"/>
    </w:lvl>
    <w:lvl w:ilvl="4" w:tplc="F87C5AF8">
      <w:start w:val="1"/>
      <w:numFmt w:val="decimal"/>
      <w:lvlText w:val=""/>
      <w:lvlJc w:val="left"/>
    </w:lvl>
    <w:lvl w:ilvl="5" w:tplc="50D4270A">
      <w:start w:val="1"/>
      <w:numFmt w:val="decimal"/>
      <w:lvlText w:val=""/>
      <w:lvlJc w:val="left"/>
    </w:lvl>
    <w:lvl w:ilvl="6" w:tplc="281AB0FA">
      <w:start w:val="1"/>
      <w:numFmt w:val="decimal"/>
      <w:lvlText w:val=""/>
      <w:lvlJc w:val="left"/>
    </w:lvl>
    <w:lvl w:ilvl="7" w:tplc="03FC5842">
      <w:start w:val="1"/>
      <w:numFmt w:val="decimal"/>
      <w:lvlText w:val=""/>
      <w:lvlJc w:val="left"/>
    </w:lvl>
    <w:lvl w:ilvl="8" w:tplc="326E1870">
      <w:start w:val="1"/>
      <w:numFmt w:val="decimal"/>
      <w:lvlText w:val=""/>
      <w:lvlJc w:val="left"/>
    </w:lvl>
  </w:abstractNum>
  <w:abstractNum w:abstractNumId="17">
    <w:nsid w:val="33CA145F"/>
    <w:multiLevelType w:val="hybridMultilevel"/>
    <w:tmpl w:val="E416CB72"/>
    <w:lvl w:ilvl="0" w:tplc="853CB8D2">
      <w:start w:val="7"/>
      <w:numFmt w:val="decimal"/>
      <w:lvlText w:val="2.14.%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D3E6A39E">
      <w:start w:val="1"/>
      <w:numFmt w:val="decimal"/>
      <w:lvlText w:val=""/>
      <w:lvlJc w:val="left"/>
    </w:lvl>
    <w:lvl w:ilvl="2" w:tplc="8C9255E0">
      <w:start w:val="1"/>
      <w:numFmt w:val="decimal"/>
      <w:lvlText w:val=""/>
      <w:lvlJc w:val="left"/>
    </w:lvl>
    <w:lvl w:ilvl="3" w:tplc="FF7A79CA">
      <w:start w:val="1"/>
      <w:numFmt w:val="decimal"/>
      <w:lvlText w:val=""/>
      <w:lvlJc w:val="left"/>
    </w:lvl>
    <w:lvl w:ilvl="4" w:tplc="A580A716">
      <w:start w:val="1"/>
      <w:numFmt w:val="decimal"/>
      <w:lvlText w:val=""/>
      <w:lvlJc w:val="left"/>
    </w:lvl>
    <w:lvl w:ilvl="5" w:tplc="60EC95A6">
      <w:start w:val="1"/>
      <w:numFmt w:val="decimal"/>
      <w:lvlText w:val=""/>
      <w:lvlJc w:val="left"/>
    </w:lvl>
    <w:lvl w:ilvl="6" w:tplc="788E5BD8">
      <w:start w:val="1"/>
      <w:numFmt w:val="decimal"/>
      <w:lvlText w:val=""/>
      <w:lvlJc w:val="left"/>
    </w:lvl>
    <w:lvl w:ilvl="7" w:tplc="ED30D848">
      <w:start w:val="1"/>
      <w:numFmt w:val="decimal"/>
      <w:lvlText w:val=""/>
      <w:lvlJc w:val="left"/>
    </w:lvl>
    <w:lvl w:ilvl="8" w:tplc="DEAE3E5C">
      <w:start w:val="1"/>
      <w:numFmt w:val="decimal"/>
      <w:lvlText w:val=""/>
      <w:lvlJc w:val="left"/>
    </w:lvl>
  </w:abstractNum>
  <w:abstractNum w:abstractNumId="18">
    <w:nsid w:val="3ACC7721"/>
    <w:multiLevelType w:val="hybridMultilevel"/>
    <w:tmpl w:val="96468D4A"/>
    <w:lvl w:ilvl="0" w:tplc="E196F2DA">
      <w:start w:val="2"/>
      <w:numFmt w:val="decimal"/>
      <w:lvlText w:val="%1."/>
      <w:lvlJc w:val="left"/>
      <w:pPr>
        <w:ind w:left="810" w:hanging="810"/>
      </w:pPr>
      <w:rPr>
        <w:rFonts w:hint="default"/>
        <w:color w:val="000000"/>
      </w:rPr>
    </w:lvl>
    <w:lvl w:ilvl="1" w:tplc="6082C75E">
      <w:numFmt w:val="none"/>
      <w:lvlText w:val=""/>
      <w:lvlJc w:val="left"/>
      <w:pPr>
        <w:tabs>
          <w:tab w:val="num" w:pos="360"/>
        </w:tabs>
      </w:pPr>
    </w:lvl>
    <w:lvl w:ilvl="2" w:tplc="D97279D2">
      <w:numFmt w:val="none"/>
      <w:lvlText w:val=""/>
      <w:lvlJc w:val="left"/>
      <w:pPr>
        <w:tabs>
          <w:tab w:val="num" w:pos="360"/>
        </w:tabs>
      </w:pPr>
    </w:lvl>
    <w:lvl w:ilvl="3" w:tplc="D2FEEBA6">
      <w:numFmt w:val="none"/>
      <w:lvlText w:val=""/>
      <w:lvlJc w:val="left"/>
      <w:pPr>
        <w:tabs>
          <w:tab w:val="num" w:pos="360"/>
        </w:tabs>
      </w:pPr>
    </w:lvl>
    <w:lvl w:ilvl="4" w:tplc="C77EDCB0">
      <w:numFmt w:val="none"/>
      <w:lvlText w:val=""/>
      <w:lvlJc w:val="left"/>
      <w:pPr>
        <w:tabs>
          <w:tab w:val="num" w:pos="360"/>
        </w:tabs>
      </w:pPr>
    </w:lvl>
    <w:lvl w:ilvl="5" w:tplc="FC04C6F2">
      <w:numFmt w:val="none"/>
      <w:lvlText w:val=""/>
      <w:lvlJc w:val="left"/>
      <w:pPr>
        <w:tabs>
          <w:tab w:val="num" w:pos="360"/>
        </w:tabs>
      </w:pPr>
    </w:lvl>
    <w:lvl w:ilvl="6" w:tplc="BCF21FD8">
      <w:numFmt w:val="none"/>
      <w:lvlText w:val=""/>
      <w:lvlJc w:val="left"/>
      <w:pPr>
        <w:tabs>
          <w:tab w:val="num" w:pos="360"/>
        </w:tabs>
      </w:pPr>
    </w:lvl>
    <w:lvl w:ilvl="7" w:tplc="14B602D4">
      <w:numFmt w:val="none"/>
      <w:lvlText w:val=""/>
      <w:lvlJc w:val="left"/>
      <w:pPr>
        <w:tabs>
          <w:tab w:val="num" w:pos="360"/>
        </w:tabs>
      </w:pPr>
    </w:lvl>
    <w:lvl w:ilvl="8" w:tplc="ECBC89D8">
      <w:numFmt w:val="none"/>
      <w:lvlText w:val=""/>
      <w:lvlJc w:val="left"/>
      <w:pPr>
        <w:tabs>
          <w:tab w:val="num" w:pos="360"/>
        </w:tabs>
      </w:pPr>
    </w:lvl>
  </w:abstractNum>
  <w:abstractNum w:abstractNumId="19">
    <w:nsid w:val="4555046E"/>
    <w:multiLevelType w:val="hybridMultilevel"/>
    <w:tmpl w:val="57EAFEC2"/>
    <w:lvl w:ilvl="0" w:tplc="189431A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381E515C">
      <w:start w:val="1"/>
      <w:numFmt w:val="decimal"/>
      <w:lvlText w:val=""/>
      <w:lvlJc w:val="left"/>
    </w:lvl>
    <w:lvl w:ilvl="2" w:tplc="9E2EE384">
      <w:start w:val="1"/>
      <w:numFmt w:val="decimal"/>
      <w:lvlText w:val=""/>
      <w:lvlJc w:val="left"/>
    </w:lvl>
    <w:lvl w:ilvl="3" w:tplc="024EB096">
      <w:start w:val="1"/>
      <w:numFmt w:val="decimal"/>
      <w:lvlText w:val=""/>
      <w:lvlJc w:val="left"/>
    </w:lvl>
    <w:lvl w:ilvl="4" w:tplc="E4169FE8">
      <w:start w:val="1"/>
      <w:numFmt w:val="decimal"/>
      <w:lvlText w:val=""/>
      <w:lvlJc w:val="left"/>
    </w:lvl>
    <w:lvl w:ilvl="5" w:tplc="1D2C743A">
      <w:start w:val="1"/>
      <w:numFmt w:val="decimal"/>
      <w:lvlText w:val=""/>
      <w:lvlJc w:val="left"/>
    </w:lvl>
    <w:lvl w:ilvl="6" w:tplc="33BC053C">
      <w:start w:val="1"/>
      <w:numFmt w:val="decimal"/>
      <w:lvlText w:val=""/>
      <w:lvlJc w:val="left"/>
    </w:lvl>
    <w:lvl w:ilvl="7" w:tplc="21342E4E">
      <w:start w:val="1"/>
      <w:numFmt w:val="decimal"/>
      <w:lvlText w:val=""/>
      <w:lvlJc w:val="left"/>
    </w:lvl>
    <w:lvl w:ilvl="8" w:tplc="D5965D50">
      <w:start w:val="1"/>
      <w:numFmt w:val="decimal"/>
      <w:lvlText w:val=""/>
      <w:lvlJc w:val="left"/>
    </w:lvl>
  </w:abstractNum>
  <w:abstractNum w:abstractNumId="20">
    <w:nsid w:val="486F0661"/>
    <w:multiLevelType w:val="hybridMultilevel"/>
    <w:tmpl w:val="EFD4367E"/>
    <w:lvl w:ilvl="0" w:tplc="00E6E770">
      <w:start w:val="13"/>
      <w:numFmt w:val="decimal"/>
      <w:lvlText w:val="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62FE30EC">
      <w:start w:val="1"/>
      <w:numFmt w:val="decimal"/>
      <w:lvlText w:val=""/>
      <w:lvlJc w:val="left"/>
    </w:lvl>
    <w:lvl w:ilvl="2" w:tplc="2A92911E">
      <w:start w:val="1"/>
      <w:numFmt w:val="decimal"/>
      <w:lvlText w:val=""/>
      <w:lvlJc w:val="left"/>
    </w:lvl>
    <w:lvl w:ilvl="3" w:tplc="D498503A">
      <w:start w:val="1"/>
      <w:numFmt w:val="decimal"/>
      <w:lvlText w:val=""/>
      <w:lvlJc w:val="left"/>
    </w:lvl>
    <w:lvl w:ilvl="4" w:tplc="0F385BA2">
      <w:start w:val="1"/>
      <w:numFmt w:val="decimal"/>
      <w:lvlText w:val=""/>
      <w:lvlJc w:val="left"/>
    </w:lvl>
    <w:lvl w:ilvl="5" w:tplc="A7FAC8CA">
      <w:start w:val="1"/>
      <w:numFmt w:val="decimal"/>
      <w:lvlText w:val=""/>
      <w:lvlJc w:val="left"/>
    </w:lvl>
    <w:lvl w:ilvl="6" w:tplc="6122C6A6">
      <w:start w:val="1"/>
      <w:numFmt w:val="decimal"/>
      <w:lvlText w:val=""/>
      <w:lvlJc w:val="left"/>
    </w:lvl>
    <w:lvl w:ilvl="7" w:tplc="570A81A2">
      <w:start w:val="1"/>
      <w:numFmt w:val="decimal"/>
      <w:lvlText w:val=""/>
      <w:lvlJc w:val="left"/>
    </w:lvl>
    <w:lvl w:ilvl="8" w:tplc="A960635A">
      <w:start w:val="1"/>
      <w:numFmt w:val="decimal"/>
      <w:lvlText w:val=""/>
      <w:lvlJc w:val="left"/>
    </w:lvl>
  </w:abstractNum>
  <w:abstractNum w:abstractNumId="21">
    <w:nsid w:val="48911768"/>
    <w:multiLevelType w:val="hybridMultilevel"/>
    <w:tmpl w:val="657E0F5C"/>
    <w:lvl w:ilvl="0" w:tplc="C21080D6">
      <w:start w:val="11"/>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rPr>
    </w:lvl>
    <w:lvl w:ilvl="1" w:tplc="12964AAC">
      <w:start w:val="1"/>
      <w:numFmt w:val="decimal"/>
      <w:lvlText w:val=""/>
      <w:lvlJc w:val="left"/>
      <w:pPr>
        <w:ind w:left="0" w:firstLine="0"/>
      </w:pPr>
      <w:rPr>
        <w:rFonts w:hint="default"/>
      </w:rPr>
    </w:lvl>
    <w:lvl w:ilvl="2" w:tplc="072A3A84">
      <w:start w:val="1"/>
      <w:numFmt w:val="decimal"/>
      <w:lvlText w:val=""/>
      <w:lvlJc w:val="left"/>
      <w:pPr>
        <w:ind w:left="0" w:firstLine="0"/>
      </w:pPr>
      <w:rPr>
        <w:rFonts w:hint="default"/>
      </w:rPr>
    </w:lvl>
    <w:lvl w:ilvl="3" w:tplc="2D3235B0">
      <w:start w:val="1"/>
      <w:numFmt w:val="decimal"/>
      <w:lvlText w:val=""/>
      <w:lvlJc w:val="left"/>
      <w:pPr>
        <w:ind w:left="0" w:firstLine="0"/>
      </w:pPr>
      <w:rPr>
        <w:rFonts w:hint="default"/>
      </w:rPr>
    </w:lvl>
    <w:lvl w:ilvl="4" w:tplc="2CA65678">
      <w:start w:val="1"/>
      <w:numFmt w:val="decimal"/>
      <w:lvlText w:val=""/>
      <w:lvlJc w:val="left"/>
      <w:pPr>
        <w:ind w:left="0" w:firstLine="0"/>
      </w:pPr>
      <w:rPr>
        <w:rFonts w:hint="default"/>
      </w:rPr>
    </w:lvl>
    <w:lvl w:ilvl="5" w:tplc="A93CCE62">
      <w:start w:val="1"/>
      <w:numFmt w:val="decimal"/>
      <w:lvlText w:val=""/>
      <w:lvlJc w:val="left"/>
      <w:pPr>
        <w:ind w:left="0" w:firstLine="0"/>
      </w:pPr>
      <w:rPr>
        <w:rFonts w:hint="default"/>
      </w:rPr>
    </w:lvl>
    <w:lvl w:ilvl="6" w:tplc="21AC057C">
      <w:start w:val="1"/>
      <w:numFmt w:val="decimal"/>
      <w:lvlText w:val=""/>
      <w:lvlJc w:val="left"/>
      <w:pPr>
        <w:ind w:left="0" w:firstLine="0"/>
      </w:pPr>
      <w:rPr>
        <w:rFonts w:hint="default"/>
      </w:rPr>
    </w:lvl>
    <w:lvl w:ilvl="7" w:tplc="B192BF6E">
      <w:start w:val="1"/>
      <w:numFmt w:val="decimal"/>
      <w:lvlText w:val=""/>
      <w:lvlJc w:val="left"/>
      <w:pPr>
        <w:ind w:left="0" w:firstLine="0"/>
      </w:pPr>
      <w:rPr>
        <w:rFonts w:hint="default"/>
      </w:rPr>
    </w:lvl>
    <w:lvl w:ilvl="8" w:tplc="75582306">
      <w:start w:val="1"/>
      <w:numFmt w:val="decimal"/>
      <w:lvlText w:val=""/>
      <w:lvlJc w:val="left"/>
      <w:pPr>
        <w:ind w:left="0" w:firstLine="0"/>
      </w:pPr>
      <w:rPr>
        <w:rFonts w:hint="default"/>
      </w:rPr>
    </w:lvl>
  </w:abstractNum>
  <w:abstractNum w:abstractNumId="22">
    <w:nsid w:val="4A3C1588"/>
    <w:multiLevelType w:val="hybridMultilevel"/>
    <w:tmpl w:val="8228B0B2"/>
    <w:lvl w:ilvl="0" w:tplc="216EE4E6">
      <w:start w:val="2"/>
      <w:numFmt w:val="decimal"/>
      <w:lvlText w:val="5.%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E998F416">
      <w:start w:val="1"/>
      <w:numFmt w:val="decimal"/>
      <w:lvlText w:val=""/>
      <w:lvlJc w:val="left"/>
    </w:lvl>
    <w:lvl w:ilvl="2" w:tplc="B678B720">
      <w:start w:val="1"/>
      <w:numFmt w:val="decimal"/>
      <w:lvlText w:val=""/>
      <w:lvlJc w:val="left"/>
    </w:lvl>
    <w:lvl w:ilvl="3" w:tplc="FAC29374">
      <w:start w:val="1"/>
      <w:numFmt w:val="decimal"/>
      <w:lvlText w:val=""/>
      <w:lvlJc w:val="left"/>
    </w:lvl>
    <w:lvl w:ilvl="4" w:tplc="4CE45E1C">
      <w:start w:val="1"/>
      <w:numFmt w:val="decimal"/>
      <w:lvlText w:val=""/>
      <w:lvlJc w:val="left"/>
    </w:lvl>
    <w:lvl w:ilvl="5" w:tplc="EEDE8334">
      <w:start w:val="1"/>
      <w:numFmt w:val="decimal"/>
      <w:lvlText w:val=""/>
      <w:lvlJc w:val="left"/>
    </w:lvl>
    <w:lvl w:ilvl="6" w:tplc="007E481E">
      <w:start w:val="1"/>
      <w:numFmt w:val="decimal"/>
      <w:lvlText w:val=""/>
      <w:lvlJc w:val="left"/>
    </w:lvl>
    <w:lvl w:ilvl="7" w:tplc="0C2069BE">
      <w:start w:val="1"/>
      <w:numFmt w:val="decimal"/>
      <w:lvlText w:val=""/>
      <w:lvlJc w:val="left"/>
    </w:lvl>
    <w:lvl w:ilvl="8" w:tplc="1C9E4B0C">
      <w:start w:val="1"/>
      <w:numFmt w:val="decimal"/>
      <w:lvlText w:val=""/>
      <w:lvlJc w:val="left"/>
    </w:lvl>
  </w:abstractNum>
  <w:abstractNum w:abstractNumId="23">
    <w:nsid w:val="50841A6B"/>
    <w:multiLevelType w:val="multilevel"/>
    <w:tmpl w:val="4E625BC6"/>
    <w:lvl w:ilvl="0">
      <w:start w:val="2"/>
      <w:numFmt w:val="decimal"/>
      <w:lvlText w:val="%1."/>
      <w:lvlJc w:val="left"/>
      <w:pPr>
        <w:ind w:left="450" w:hanging="45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nsid w:val="51265B4E"/>
    <w:multiLevelType w:val="hybridMultilevel"/>
    <w:tmpl w:val="1DD2529C"/>
    <w:lvl w:ilvl="0" w:tplc="A7FAAFA2">
      <w:start w:val="3"/>
      <w:numFmt w:val="decimal"/>
      <w:lvlText w:val="%1."/>
      <w:lvlJc w:val="left"/>
      <w:pPr>
        <w:ind w:left="810" w:hanging="810"/>
      </w:pPr>
      <w:rPr>
        <w:rFonts w:hint="default"/>
      </w:rPr>
    </w:lvl>
    <w:lvl w:ilvl="1" w:tplc="5FFE2E18">
      <w:numFmt w:val="none"/>
      <w:lvlText w:val=""/>
      <w:lvlJc w:val="left"/>
      <w:pPr>
        <w:tabs>
          <w:tab w:val="num" w:pos="360"/>
        </w:tabs>
      </w:pPr>
    </w:lvl>
    <w:lvl w:ilvl="2" w:tplc="A3825306">
      <w:numFmt w:val="none"/>
      <w:lvlText w:val=""/>
      <w:lvlJc w:val="left"/>
      <w:pPr>
        <w:tabs>
          <w:tab w:val="num" w:pos="360"/>
        </w:tabs>
      </w:pPr>
    </w:lvl>
    <w:lvl w:ilvl="3" w:tplc="99D06998">
      <w:numFmt w:val="none"/>
      <w:lvlText w:val=""/>
      <w:lvlJc w:val="left"/>
      <w:pPr>
        <w:tabs>
          <w:tab w:val="num" w:pos="360"/>
        </w:tabs>
      </w:pPr>
    </w:lvl>
    <w:lvl w:ilvl="4" w:tplc="8462164A">
      <w:numFmt w:val="none"/>
      <w:lvlText w:val=""/>
      <w:lvlJc w:val="left"/>
      <w:pPr>
        <w:tabs>
          <w:tab w:val="num" w:pos="360"/>
        </w:tabs>
      </w:pPr>
    </w:lvl>
    <w:lvl w:ilvl="5" w:tplc="7F4850BA">
      <w:numFmt w:val="none"/>
      <w:lvlText w:val=""/>
      <w:lvlJc w:val="left"/>
      <w:pPr>
        <w:tabs>
          <w:tab w:val="num" w:pos="360"/>
        </w:tabs>
      </w:pPr>
    </w:lvl>
    <w:lvl w:ilvl="6" w:tplc="57B672D8">
      <w:numFmt w:val="none"/>
      <w:lvlText w:val=""/>
      <w:lvlJc w:val="left"/>
      <w:pPr>
        <w:tabs>
          <w:tab w:val="num" w:pos="360"/>
        </w:tabs>
      </w:pPr>
    </w:lvl>
    <w:lvl w:ilvl="7" w:tplc="58D681C0">
      <w:numFmt w:val="none"/>
      <w:lvlText w:val=""/>
      <w:lvlJc w:val="left"/>
      <w:pPr>
        <w:tabs>
          <w:tab w:val="num" w:pos="360"/>
        </w:tabs>
      </w:pPr>
    </w:lvl>
    <w:lvl w:ilvl="8" w:tplc="40D45064">
      <w:numFmt w:val="none"/>
      <w:lvlText w:val=""/>
      <w:lvlJc w:val="left"/>
      <w:pPr>
        <w:tabs>
          <w:tab w:val="num" w:pos="360"/>
        </w:tabs>
      </w:pPr>
    </w:lvl>
  </w:abstractNum>
  <w:abstractNum w:abstractNumId="25">
    <w:nsid w:val="51DC1EC6"/>
    <w:multiLevelType w:val="hybridMultilevel"/>
    <w:tmpl w:val="9E3E3B4C"/>
    <w:lvl w:ilvl="0" w:tplc="395A88E4">
      <w:start w:val="1"/>
      <w:numFmt w:val="decimal"/>
      <w:pStyle w:val="21"/>
      <w:lvlText w:val="%1."/>
      <w:lvlJc w:val="left"/>
      <w:pPr>
        <w:ind w:left="720" w:hanging="360"/>
      </w:pPr>
      <w:rPr>
        <w:rFonts w:cs="Times New Roman"/>
        <w:b w:val="0"/>
        <w:bCs w:val="0"/>
        <w:i w:val="0"/>
        <w:iCs w:val="0"/>
        <w:caps w:val="0"/>
        <w:smallCaps w:val="0"/>
        <w:strike w:val="0"/>
        <w:vanish w:val="0"/>
        <w:color w:val="000000"/>
        <w:spacing w:val="0"/>
        <w:position w:val="0"/>
        <w:sz w:val="0"/>
        <w:szCs w:val="0"/>
        <w:highlight w:val="black"/>
        <w:u w:val="none"/>
        <w:vertAlign w:val="baseline"/>
      </w:rPr>
    </w:lvl>
    <w:lvl w:ilvl="1" w:tplc="FE5C9980">
      <w:start w:val="1"/>
      <w:numFmt w:val="none"/>
      <w:suff w:val="nothing"/>
      <w:lvlText w:val=""/>
      <w:lvlJc w:val="left"/>
      <w:pPr>
        <w:ind w:left="0" w:firstLine="0"/>
      </w:pPr>
    </w:lvl>
    <w:lvl w:ilvl="2" w:tplc="5AC8038A">
      <w:start w:val="1"/>
      <w:numFmt w:val="none"/>
      <w:suff w:val="nothing"/>
      <w:lvlText w:val=""/>
      <w:lvlJc w:val="left"/>
      <w:pPr>
        <w:ind w:left="0" w:firstLine="0"/>
      </w:pPr>
    </w:lvl>
    <w:lvl w:ilvl="3" w:tplc="1BD06084">
      <w:start w:val="1"/>
      <w:numFmt w:val="none"/>
      <w:suff w:val="nothing"/>
      <w:lvlText w:val=""/>
      <w:lvlJc w:val="left"/>
      <w:pPr>
        <w:ind w:left="0" w:firstLine="0"/>
      </w:pPr>
    </w:lvl>
    <w:lvl w:ilvl="4" w:tplc="353226D4">
      <w:start w:val="1"/>
      <w:numFmt w:val="none"/>
      <w:suff w:val="nothing"/>
      <w:lvlText w:val=""/>
      <w:lvlJc w:val="left"/>
      <w:pPr>
        <w:ind w:left="0" w:firstLine="0"/>
      </w:pPr>
    </w:lvl>
    <w:lvl w:ilvl="5" w:tplc="1F20684E">
      <w:start w:val="1"/>
      <w:numFmt w:val="none"/>
      <w:suff w:val="nothing"/>
      <w:lvlText w:val=""/>
      <w:lvlJc w:val="left"/>
      <w:pPr>
        <w:ind w:left="0" w:firstLine="0"/>
      </w:pPr>
    </w:lvl>
    <w:lvl w:ilvl="6" w:tplc="D15897B8">
      <w:start w:val="1"/>
      <w:numFmt w:val="none"/>
      <w:suff w:val="nothing"/>
      <w:lvlText w:val=""/>
      <w:lvlJc w:val="left"/>
      <w:pPr>
        <w:ind w:left="0" w:firstLine="0"/>
      </w:pPr>
    </w:lvl>
    <w:lvl w:ilvl="7" w:tplc="FFBA16D4">
      <w:start w:val="1"/>
      <w:numFmt w:val="none"/>
      <w:suff w:val="nothing"/>
      <w:lvlText w:val=""/>
      <w:lvlJc w:val="left"/>
      <w:pPr>
        <w:ind w:left="0" w:firstLine="0"/>
      </w:pPr>
    </w:lvl>
    <w:lvl w:ilvl="8" w:tplc="02D870FE">
      <w:start w:val="1"/>
      <w:numFmt w:val="none"/>
      <w:suff w:val="nothing"/>
      <w:lvlText w:val=""/>
      <w:lvlJc w:val="left"/>
      <w:pPr>
        <w:ind w:left="0" w:firstLine="0"/>
      </w:pPr>
    </w:lvl>
  </w:abstractNum>
  <w:abstractNum w:abstractNumId="26">
    <w:nsid w:val="542717B8"/>
    <w:multiLevelType w:val="hybridMultilevel"/>
    <w:tmpl w:val="3A064F04"/>
    <w:lvl w:ilvl="0" w:tplc="B28AF6CA">
      <w:start w:val="1"/>
      <w:numFmt w:val="decimal"/>
      <w:lvlText w:val="4.%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5220EAB0">
      <w:start w:val="1"/>
      <w:numFmt w:val="decimal"/>
      <w:lvlText w:val=""/>
      <w:lvlJc w:val="left"/>
    </w:lvl>
    <w:lvl w:ilvl="2" w:tplc="F5CC3366">
      <w:start w:val="1"/>
      <w:numFmt w:val="decimal"/>
      <w:lvlText w:val=""/>
      <w:lvlJc w:val="left"/>
    </w:lvl>
    <w:lvl w:ilvl="3" w:tplc="60AAF752">
      <w:start w:val="1"/>
      <w:numFmt w:val="decimal"/>
      <w:lvlText w:val=""/>
      <w:lvlJc w:val="left"/>
    </w:lvl>
    <w:lvl w:ilvl="4" w:tplc="B7E8C76E">
      <w:start w:val="1"/>
      <w:numFmt w:val="decimal"/>
      <w:lvlText w:val=""/>
      <w:lvlJc w:val="left"/>
    </w:lvl>
    <w:lvl w:ilvl="5" w:tplc="548CDAB4">
      <w:start w:val="1"/>
      <w:numFmt w:val="decimal"/>
      <w:lvlText w:val=""/>
      <w:lvlJc w:val="left"/>
    </w:lvl>
    <w:lvl w:ilvl="6" w:tplc="A9DA7C20">
      <w:start w:val="1"/>
      <w:numFmt w:val="decimal"/>
      <w:lvlText w:val=""/>
      <w:lvlJc w:val="left"/>
    </w:lvl>
    <w:lvl w:ilvl="7" w:tplc="4F9EBE9C">
      <w:start w:val="1"/>
      <w:numFmt w:val="decimal"/>
      <w:lvlText w:val=""/>
      <w:lvlJc w:val="left"/>
    </w:lvl>
    <w:lvl w:ilvl="8" w:tplc="D974CC32">
      <w:start w:val="1"/>
      <w:numFmt w:val="decimal"/>
      <w:lvlText w:val=""/>
      <w:lvlJc w:val="left"/>
    </w:lvl>
  </w:abstractNum>
  <w:abstractNum w:abstractNumId="27">
    <w:nsid w:val="560D754C"/>
    <w:multiLevelType w:val="hybridMultilevel"/>
    <w:tmpl w:val="5ED807F6"/>
    <w:lvl w:ilvl="0" w:tplc="A83EE36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675CB572">
      <w:start w:val="1"/>
      <w:numFmt w:val="decimal"/>
      <w:lvlText w:val=""/>
      <w:lvlJc w:val="left"/>
    </w:lvl>
    <w:lvl w:ilvl="2" w:tplc="6338FA54">
      <w:start w:val="1"/>
      <w:numFmt w:val="decimal"/>
      <w:lvlText w:val=""/>
      <w:lvlJc w:val="left"/>
    </w:lvl>
    <w:lvl w:ilvl="3" w:tplc="275A1B28">
      <w:start w:val="1"/>
      <w:numFmt w:val="decimal"/>
      <w:lvlText w:val=""/>
      <w:lvlJc w:val="left"/>
    </w:lvl>
    <w:lvl w:ilvl="4" w:tplc="15DABABC">
      <w:start w:val="1"/>
      <w:numFmt w:val="decimal"/>
      <w:lvlText w:val=""/>
      <w:lvlJc w:val="left"/>
    </w:lvl>
    <w:lvl w:ilvl="5" w:tplc="636A4B16">
      <w:start w:val="1"/>
      <w:numFmt w:val="decimal"/>
      <w:lvlText w:val=""/>
      <w:lvlJc w:val="left"/>
    </w:lvl>
    <w:lvl w:ilvl="6" w:tplc="FB1E4820">
      <w:start w:val="1"/>
      <w:numFmt w:val="decimal"/>
      <w:lvlText w:val=""/>
      <w:lvlJc w:val="left"/>
    </w:lvl>
    <w:lvl w:ilvl="7" w:tplc="77D6E2BC">
      <w:start w:val="1"/>
      <w:numFmt w:val="decimal"/>
      <w:lvlText w:val=""/>
      <w:lvlJc w:val="left"/>
    </w:lvl>
    <w:lvl w:ilvl="8" w:tplc="D8CCB68E">
      <w:start w:val="1"/>
      <w:numFmt w:val="decimal"/>
      <w:lvlText w:val=""/>
      <w:lvlJc w:val="left"/>
    </w:lvl>
  </w:abstractNum>
  <w:abstractNum w:abstractNumId="28">
    <w:nsid w:val="631D0C7C"/>
    <w:multiLevelType w:val="multilevel"/>
    <w:tmpl w:val="5C58035C"/>
    <w:lvl w:ilvl="0">
      <w:start w:val="2"/>
      <w:numFmt w:val="decimal"/>
      <w:lvlText w:val="%1."/>
      <w:lvlJc w:val="left"/>
      <w:pPr>
        <w:ind w:left="450" w:hanging="45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9">
    <w:nsid w:val="66A6331C"/>
    <w:multiLevelType w:val="hybridMultilevel"/>
    <w:tmpl w:val="0CAEC760"/>
    <w:lvl w:ilvl="0" w:tplc="4028D0A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4B463622">
      <w:start w:val="1"/>
      <w:numFmt w:val="decimal"/>
      <w:lvlText w:val=""/>
      <w:lvlJc w:val="left"/>
    </w:lvl>
    <w:lvl w:ilvl="2" w:tplc="28E66C8E">
      <w:start w:val="1"/>
      <w:numFmt w:val="decimal"/>
      <w:lvlText w:val=""/>
      <w:lvlJc w:val="left"/>
    </w:lvl>
    <w:lvl w:ilvl="3" w:tplc="DE481712">
      <w:start w:val="1"/>
      <w:numFmt w:val="decimal"/>
      <w:lvlText w:val=""/>
      <w:lvlJc w:val="left"/>
    </w:lvl>
    <w:lvl w:ilvl="4" w:tplc="616834B2">
      <w:start w:val="1"/>
      <w:numFmt w:val="decimal"/>
      <w:lvlText w:val=""/>
      <w:lvlJc w:val="left"/>
    </w:lvl>
    <w:lvl w:ilvl="5" w:tplc="1A0219EC">
      <w:start w:val="1"/>
      <w:numFmt w:val="decimal"/>
      <w:lvlText w:val=""/>
      <w:lvlJc w:val="left"/>
    </w:lvl>
    <w:lvl w:ilvl="6" w:tplc="D2E41F3A">
      <w:start w:val="1"/>
      <w:numFmt w:val="decimal"/>
      <w:lvlText w:val=""/>
      <w:lvlJc w:val="left"/>
    </w:lvl>
    <w:lvl w:ilvl="7" w:tplc="741CF84E">
      <w:start w:val="1"/>
      <w:numFmt w:val="decimal"/>
      <w:lvlText w:val=""/>
      <w:lvlJc w:val="left"/>
    </w:lvl>
    <w:lvl w:ilvl="8" w:tplc="53D0D5AE">
      <w:start w:val="1"/>
      <w:numFmt w:val="decimal"/>
      <w:lvlText w:val=""/>
      <w:lvlJc w:val="left"/>
    </w:lvl>
  </w:abstractNum>
  <w:abstractNum w:abstractNumId="30">
    <w:nsid w:val="68A13FD2"/>
    <w:multiLevelType w:val="multilevel"/>
    <w:tmpl w:val="D8F860AC"/>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31">
    <w:nsid w:val="7AA8577A"/>
    <w:multiLevelType w:val="hybridMultilevel"/>
    <w:tmpl w:val="4A089A20"/>
    <w:lvl w:ilvl="0" w:tplc="45263292">
      <w:start w:val="15"/>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shd w:val="clear" w:color="auto" w:fill="auto"/>
        <w:lang w:val="ru-RU" w:eastAsia="ru-RU" w:bidi="ru-RU"/>
      </w:rPr>
    </w:lvl>
    <w:lvl w:ilvl="1" w:tplc="53BEFC52">
      <w:start w:val="1"/>
      <w:numFmt w:val="decimal"/>
      <w:lvlText w:val=""/>
      <w:lvlJc w:val="left"/>
      <w:pPr>
        <w:ind w:left="0" w:firstLine="0"/>
      </w:pPr>
      <w:rPr>
        <w:rFonts w:hint="default"/>
      </w:rPr>
    </w:lvl>
    <w:lvl w:ilvl="2" w:tplc="64C8C3BC">
      <w:start w:val="1"/>
      <w:numFmt w:val="decimal"/>
      <w:lvlText w:val=""/>
      <w:lvlJc w:val="left"/>
      <w:pPr>
        <w:ind w:left="0" w:firstLine="0"/>
      </w:pPr>
      <w:rPr>
        <w:rFonts w:hint="default"/>
      </w:rPr>
    </w:lvl>
    <w:lvl w:ilvl="3" w:tplc="AE848A5E">
      <w:start w:val="1"/>
      <w:numFmt w:val="decimal"/>
      <w:lvlText w:val=""/>
      <w:lvlJc w:val="left"/>
      <w:pPr>
        <w:ind w:left="0" w:firstLine="0"/>
      </w:pPr>
      <w:rPr>
        <w:rFonts w:hint="default"/>
      </w:rPr>
    </w:lvl>
    <w:lvl w:ilvl="4" w:tplc="C6809260">
      <w:start w:val="1"/>
      <w:numFmt w:val="decimal"/>
      <w:lvlText w:val=""/>
      <w:lvlJc w:val="left"/>
      <w:pPr>
        <w:ind w:left="0" w:firstLine="0"/>
      </w:pPr>
      <w:rPr>
        <w:rFonts w:hint="default"/>
      </w:rPr>
    </w:lvl>
    <w:lvl w:ilvl="5" w:tplc="ECA0581C">
      <w:start w:val="1"/>
      <w:numFmt w:val="decimal"/>
      <w:lvlText w:val=""/>
      <w:lvlJc w:val="left"/>
      <w:pPr>
        <w:ind w:left="0" w:firstLine="0"/>
      </w:pPr>
      <w:rPr>
        <w:rFonts w:hint="default"/>
      </w:rPr>
    </w:lvl>
    <w:lvl w:ilvl="6" w:tplc="8E8AB7D6">
      <w:start w:val="1"/>
      <w:numFmt w:val="decimal"/>
      <w:lvlText w:val=""/>
      <w:lvlJc w:val="left"/>
      <w:pPr>
        <w:ind w:left="0" w:firstLine="0"/>
      </w:pPr>
      <w:rPr>
        <w:rFonts w:hint="default"/>
      </w:rPr>
    </w:lvl>
    <w:lvl w:ilvl="7" w:tplc="069257A4">
      <w:start w:val="1"/>
      <w:numFmt w:val="decimal"/>
      <w:lvlText w:val=""/>
      <w:lvlJc w:val="left"/>
      <w:pPr>
        <w:ind w:left="0" w:firstLine="0"/>
      </w:pPr>
      <w:rPr>
        <w:rFonts w:hint="default"/>
      </w:rPr>
    </w:lvl>
    <w:lvl w:ilvl="8" w:tplc="C7E2D9E2">
      <w:start w:val="1"/>
      <w:numFmt w:val="decimal"/>
      <w:lvlText w:val=""/>
      <w:lvlJc w:val="left"/>
      <w:pPr>
        <w:ind w:left="0" w:firstLine="0"/>
      </w:pPr>
      <w:rPr>
        <w:rFonts w:hint="default"/>
      </w:rPr>
    </w:lvl>
  </w:abstractNum>
  <w:abstractNum w:abstractNumId="32">
    <w:nsid w:val="7D9A59E1"/>
    <w:multiLevelType w:val="hybridMultilevel"/>
    <w:tmpl w:val="AA0E595C"/>
    <w:lvl w:ilvl="0" w:tplc="8D1A8BCE">
      <w:start w:val="1"/>
      <w:numFmt w:val="decimal"/>
      <w:lvlText w:val="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DDB40774">
      <w:start w:val="1"/>
      <w:numFmt w:val="decimal"/>
      <w:lvlText w:val=""/>
      <w:lvlJc w:val="left"/>
    </w:lvl>
    <w:lvl w:ilvl="2" w:tplc="4D5E5C74">
      <w:start w:val="1"/>
      <w:numFmt w:val="decimal"/>
      <w:lvlText w:val=""/>
      <w:lvlJc w:val="left"/>
    </w:lvl>
    <w:lvl w:ilvl="3" w:tplc="52CE1994">
      <w:start w:val="1"/>
      <w:numFmt w:val="decimal"/>
      <w:lvlText w:val=""/>
      <w:lvlJc w:val="left"/>
    </w:lvl>
    <w:lvl w:ilvl="4" w:tplc="C0924E5A">
      <w:start w:val="1"/>
      <w:numFmt w:val="decimal"/>
      <w:lvlText w:val=""/>
      <w:lvlJc w:val="left"/>
    </w:lvl>
    <w:lvl w:ilvl="5" w:tplc="4208AEC8">
      <w:start w:val="1"/>
      <w:numFmt w:val="decimal"/>
      <w:lvlText w:val=""/>
      <w:lvlJc w:val="left"/>
    </w:lvl>
    <w:lvl w:ilvl="6" w:tplc="B2BE96E0">
      <w:start w:val="1"/>
      <w:numFmt w:val="decimal"/>
      <w:lvlText w:val=""/>
      <w:lvlJc w:val="left"/>
    </w:lvl>
    <w:lvl w:ilvl="7" w:tplc="85CC67C2">
      <w:start w:val="1"/>
      <w:numFmt w:val="decimal"/>
      <w:lvlText w:val=""/>
      <w:lvlJc w:val="left"/>
    </w:lvl>
    <w:lvl w:ilvl="8" w:tplc="FE7A42B2">
      <w:start w:val="1"/>
      <w:numFmt w:val="decimal"/>
      <w:lvlText w:val=""/>
      <w:lvlJc w:val="left"/>
    </w:lvl>
  </w:abstractNum>
  <w:num w:numId="1">
    <w:abstractNumId w:val="25"/>
  </w:num>
  <w:num w:numId="2">
    <w:abstractNumId w:val="8"/>
  </w:num>
  <w:num w:numId="3">
    <w:abstractNumId w:val="3"/>
  </w:num>
  <w:num w:numId="4">
    <w:abstractNumId w:val="29"/>
  </w:num>
  <w:num w:numId="5">
    <w:abstractNumId w:val="13"/>
  </w:num>
  <w:num w:numId="6">
    <w:abstractNumId w:val="16"/>
  </w:num>
  <w:num w:numId="7">
    <w:abstractNumId w:val="11"/>
  </w:num>
  <w:num w:numId="8">
    <w:abstractNumId w:val="4"/>
  </w:num>
  <w:num w:numId="9">
    <w:abstractNumId w:val="7"/>
  </w:num>
  <w:num w:numId="10">
    <w:abstractNumId w:val="21"/>
  </w:num>
  <w:num w:numId="11">
    <w:abstractNumId w:val="2"/>
  </w:num>
  <w:num w:numId="12">
    <w:abstractNumId w:val="6"/>
  </w:num>
  <w:num w:numId="13">
    <w:abstractNumId w:val="10"/>
  </w:num>
  <w:num w:numId="14">
    <w:abstractNumId w:val="31"/>
  </w:num>
  <w:num w:numId="15">
    <w:abstractNumId w:val="32"/>
  </w:num>
  <w:num w:numId="16">
    <w:abstractNumId w:val="27"/>
  </w:num>
  <w:num w:numId="17">
    <w:abstractNumId w:val="5"/>
  </w:num>
  <w:num w:numId="18">
    <w:abstractNumId w:val="9"/>
  </w:num>
  <w:num w:numId="19">
    <w:abstractNumId w:val="20"/>
  </w:num>
  <w:num w:numId="20">
    <w:abstractNumId w:val="26"/>
  </w:num>
  <w:num w:numId="21">
    <w:abstractNumId w:val="22"/>
  </w:num>
  <w:num w:numId="22">
    <w:abstractNumId w:val="15"/>
  </w:num>
  <w:num w:numId="23">
    <w:abstractNumId w:val="19"/>
  </w:num>
  <w:num w:numId="24">
    <w:abstractNumId w:val="18"/>
  </w:num>
  <w:num w:numId="25">
    <w:abstractNumId w:val="24"/>
  </w:num>
  <w:num w:numId="26">
    <w:abstractNumId w:val="28"/>
  </w:num>
  <w:num w:numId="27">
    <w:abstractNumId w:val="23"/>
  </w:num>
  <w:num w:numId="28">
    <w:abstractNumId w:val="1"/>
  </w:num>
  <w:num w:numId="29">
    <w:abstractNumId w:val="0"/>
  </w:num>
  <w:num w:numId="30">
    <w:abstractNumId w:val="14"/>
  </w:num>
  <w:num w:numId="31">
    <w:abstractNumId w:val="17"/>
  </w:num>
  <w:num w:numId="32">
    <w:abstractNumId w:val="30"/>
  </w:num>
  <w:num w:numId="33">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47103"/>
    <w:rsid w:val="00036D14"/>
    <w:rsid w:val="00045ED8"/>
    <w:rsid w:val="000E005E"/>
    <w:rsid w:val="000F7F10"/>
    <w:rsid w:val="001142E8"/>
    <w:rsid w:val="001224A3"/>
    <w:rsid w:val="00124EA6"/>
    <w:rsid w:val="00182F9C"/>
    <w:rsid w:val="00183536"/>
    <w:rsid w:val="00220ED6"/>
    <w:rsid w:val="002801D9"/>
    <w:rsid w:val="002A4391"/>
    <w:rsid w:val="002D07E0"/>
    <w:rsid w:val="002E33E0"/>
    <w:rsid w:val="00303AD4"/>
    <w:rsid w:val="00335F2D"/>
    <w:rsid w:val="00340061"/>
    <w:rsid w:val="0035308B"/>
    <w:rsid w:val="00371509"/>
    <w:rsid w:val="00374A5E"/>
    <w:rsid w:val="003963F1"/>
    <w:rsid w:val="003E2063"/>
    <w:rsid w:val="003F6993"/>
    <w:rsid w:val="004563A5"/>
    <w:rsid w:val="00474518"/>
    <w:rsid w:val="00493DF7"/>
    <w:rsid w:val="004A6723"/>
    <w:rsid w:val="004B63E2"/>
    <w:rsid w:val="004B6BE7"/>
    <w:rsid w:val="004E1D2F"/>
    <w:rsid w:val="005A0368"/>
    <w:rsid w:val="005B0E6A"/>
    <w:rsid w:val="005C1ABB"/>
    <w:rsid w:val="005C293C"/>
    <w:rsid w:val="006037CA"/>
    <w:rsid w:val="00631979"/>
    <w:rsid w:val="0064278F"/>
    <w:rsid w:val="00653845"/>
    <w:rsid w:val="00665B4C"/>
    <w:rsid w:val="006818A5"/>
    <w:rsid w:val="006B475D"/>
    <w:rsid w:val="006D1706"/>
    <w:rsid w:val="006D43F8"/>
    <w:rsid w:val="00723724"/>
    <w:rsid w:val="00735348"/>
    <w:rsid w:val="00736FEC"/>
    <w:rsid w:val="00784C01"/>
    <w:rsid w:val="007B73D1"/>
    <w:rsid w:val="007F6035"/>
    <w:rsid w:val="00807251"/>
    <w:rsid w:val="00807DF5"/>
    <w:rsid w:val="00881D0F"/>
    <w:rsid w:val="008C41CF"/>
    <w:rsid w:val="008D2711"/>
    <w:rsid w:val="008E0548"/>
    <w:rsid w:val="00917677"/>
    <w:rsid w:val="00921D13"/>
    <w:rsid w:val="00930619"/>
    <w:rsid w:val="009320E2"/>
    <w:rsid w:val="0096528C"/>
    <w:rsid w:val="009816FC"/>
    <w:rsid w:val="00987388"/>
    <w:rsid w:val="009A39B6"/>
    <w:rsid w:val="009E13DB"/>
    <w:rsid w:val="009F3BC1"/>
    <w:rsid w:val="00A24660"/>
    <w:rsid w:val="00A304D1"/>
    <w:rsid w:val="00A47339"/>
    <w:rsid w:val="00A62F57"/>
    <w:rsid w:val="00AA6774"/>
    <w:rsid w:val="00AF23D3"/>
    <w:rsid w:val="00B046FB"/>
    <w:rsid w:val="00B42AC6"/>
    <w:rsid w:val="00BE3774"/>
    <w:rsid w:val="00C42D63"/>
    <w:rsid w:val="00C57F5E"/>
    <w:rsid w:val="00C6588E"/>
    <w:rsid w:val="00C71741"/>
    <w:rsid w:val="00CA537A"/>
    <w:rsid w:val="00CB646F"/>
    <w:rsid w:val="00CD0B9C"/>
    <w:rsid w:val="00CF0C66"/>
    <w:rsid w:val="00D0505D"/>
    <w:rsid w:val="00D44287"/>
    <w:rsid w:val="00D47103"/>
    <w:rsid w:val="00D5285B"/>
    <w:rsid w:val="00D5353A"/>
    <w:rsid w:val="00D770E1"/>
    <w:rsid w:val="00D963B3"/>
    <w:rsid w:val="00DE739B"/>
    <w:rsid w:val="00E81CBA"/>
    <w:rsid w:val="00EE7820"/>
    <w:rsid w:val="00EF007A"/>
    <w:rsid w:val="00F22215"/>
    <w:rsid w:val="00F74DA9"/>
    <w:rsid w:val="00F901BD"/>
    <w:rsid w:val="00FB48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0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D47103"/>
    <w:pPr>
      <w:spacing w:before="200"/>
    </w:pPr>
    <w:rPr>
      <w:sz w:val="24"/>
      <w:szCs w:val="24"/>
    </w:rPr>
  </w:style>
  <w:style w:type="character" w:customStyle="1" w:styleId="a4">
    <w:name w:val="Подзаголовок Знак"/>
    <w:basedOn w:val="a0"/>
    <w:link w:val="a3"/>
    <w:uiPriority w:val="11"/>
    <w:rsid w:val="00D47103"/>
    <w:rPr>
      <w:sz w:val="24"/>
      <w:szCs w:val="24"/>
    </w:rPr>
  </w:style>
  <w:style w:type="paragraph" w:styleId="2">
    <w:name w:val="Quote"/>
    <w:basedOn w:val="a"/>
    <w:next w:val="a"/>
    <w:link w:val="20"/>
    <w:uiPriority w:val="29"/>
    <w:qFormat/>
    <w:rsid w:val="00D47103"/>
    <w:pPr>
      <w:ind w:left="720" w:right="720"/>
    </w:pPr>
    <w:rPr>
      <w:i/>
    </w:rPr>
  </w:style>
  <w:style w:type="character" w:customStyle="1" w:styleId="20">
    <w:name w:val="Цитата 2 Знак"/>
    <w:link w:val="2"/>
    <w:uiPriority w:val="29"/>
    <w:rsid w:val="00D47103"/>
    <w:rPr>
      <w:i/>
    </w:rPr>
  </w:style>
  <w:style w:type="paragraph" w:styleId="a5">
    <w:name w:val="Intense Quote"/>
    <w:basedOn w:val="a"/>
    <w:next w:val="a"/>
    <w:link w:val="a6"/>
    <w:uiPriority w:val="30"/>
    <w:qFormat/>
    <w:rsid w:val="00D4710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D47103"/>
    <w:rPr>
      <w:i/>
    </w:rPr>
  </w:style>
  <w:style w:type="character" w:customStyle="1" w:styleId="CaptionChar">
    <w:name w:val="Caption Char"/>
    <w:link w:val="1"/>
    <w:uiPriority w:val="99"/>
    <w:rsid w:val="00D47103"/>
  </w:style>
  <w:style w:type="table" w:customStyle="1" w:styleId="TableGridLight">
    <w:name w:val="Table Grid Light"/>
    <w:basedOn w:val="a1"/>
    <w:uiPriority w:val="59"/>
    <w:rsid w:val="00D4710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D4710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D4710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D4710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4710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4710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4710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4710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4710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4710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D4710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4710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4710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4710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4710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4710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4710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D4710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4710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4710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4710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4710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4710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4710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D4710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4710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4710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4710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4710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4710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4710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D4710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4710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4710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4710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4710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4710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4710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D4710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4710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4710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4710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4710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4710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4710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D4710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4710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4710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4710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4710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4710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4710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4710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D4710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4710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4710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4710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4710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4710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4710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D4710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4710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4710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4710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4710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4710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4710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D4710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4710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4710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4710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4710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4710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4710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D4710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4710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4710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4710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4710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4710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4710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D4710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4710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4710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4710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4710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4710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4710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D4710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4710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4710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4710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4710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4710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4710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4710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4710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4710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4710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4710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4710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4710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4710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47103"/>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47103"/>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47103"/>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47103"/>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47103"/>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47103"/>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4710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4710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4710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4710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4710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4710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4710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Текст сноски Знак1"/>
    <w:link w:val="a7"/>
    <w:uiPriority w:val="99"/>
    <w:rsid w:val="00D47103"/>
    <w:rPr>
      <w:sz w:val="18"/>
    </w:rPr>
  </w:style>
  <w:style w:type="character" w:customStyle="1" w:styleId="12">
    <w:name w:val="Текст концевой сноски Знак1"/>
    <w:link w:val="a8"/>
    <w:uiPriority w:val="99"/>
    <w:rsid w:val="00D47103"/>
    <w:rPr>
      <w:sz w:val="20"/>
    </w:rPr>
  </w:style>
  <w:style w:type="character" w:styleId="a9">
    <w:name w:val="endnote reference"/>
    <w:basedOn w:val="a0"/>
    <w:uiPriority w:val="99"/>
    <w:semiHidden/>
    <w:unhideWhenUsed/>
    <w:rsid w:val="00D47103"/>
    <w:rPr>
      <w:vertAlign w:val="superscript"/>
    </w:rPr>
  </w:style>
  <w:style w:type="paragraph" w:styleId="aa">
    <w:name w:val="table of figures"/>
    <w:basedOn w:val="a"/>
    <w:next w:val="a"/>
    <w:uiPriority w:val="99"/>
    <w:unhideWhenUsed/>
    <w:rsid w:val="00D47103"/>
    <w:pPr>
      <w:spacing w:after="0"/>
    </w:pPr>
  </w:style>
  <w:style w:type="paragraph" w:customStyle="1" w:styleId="110">
    <w:name w:val="Заголовок 11"/>
    <w:basedOn w:val="a"/>
    <w:next w:val="a"/>
    <w:link w:val="13"/>
    <w:qFormat/>
    <w:rsid w:val="00D47103"/>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21">
    <w:name w:val="Заголовок 21"/>
    <w:basedOn w:val="a"/>
    <w:next w:val="a"/>
    <w:link w:val="211"/>
    <w:qFormat/>
    <w:rsid w:val="00D47103"/>
    <w:pPr>
      <w:keepNext/>
      <w:numPr>
        <w:numId w:val="1"/>
      </w:numPr>
      <w:spacing w:before="360" w:after="180" w:line="240" w:lineRule="auto"/>
      <w:jc w:val="center"/>
      <w:outlineLvl w:val="1"/>
    </w:pPr>
    <w:rPr>
      <w:rFonts w:ascii="Times New Roman" w:eastAsia="Times New Roman" w:hAnsi="Times New Roman"/>
      <w:b/>
      <w:bCs/>
      <w:i/>
      <w:iCs/>
      <w:sz w:val="24"/>
      <w:szCs w:val="28"/>
      <w:lang w:eastAsia="ru-RU"/>
    </w:rPr>
  </w:style>
  <w:style w:type="paragraph" w:customStyle="1" w:styleId="310">
    <w:name w:val="Заголовок 31"/>
    <w:basedOn w:val="a"/>
    <w:next w:val="a"/>
    <w:qFormat/>
    <w:rsid w:val="00D47103"/>
    <w:pPr>
      <w:keepNext/>
      <w:spacing w:before="240" w:after="60" w:line="240" w:lineRule="auto"/>
      <w:outlineLvl w:val="2"/>
    </w:pPr>
    <w:rPr>
      <w:rFonts w:ascii="Arial" w:eastAsia="Times New Roman" w:hAnsi="Arial"/>
      <w:b/>
      <w:bCs/>
      <w:sz w:val="26"/>
      <w:szCs w:val="26"/>
      <w:lang w:eastAsia="ru-RU"/>
    </w:rPr>
  </w:style>
  <w:style w:type="paragraph" w:customStyle="1" w:styleId="410">
    <w:name w:val="Заголовок 41"/>
    <w:basedOn w:val="a"/>
    <w:next w:val="a"/>
    <w:link w:val="4"/>
    <w:qFormat/>
    <w:rsid w:val="00D47103"/>
    <w:pPr>
      <w:keepNext/>
      <w:spacing w:after="0" w:line="216" w:lineRule="auto"/>
      <w:jc w:val="center"/>
      <w:outlineLvl w:val="3"/>
    </w:pPr>
    <w:rPr>
      <w:rFonts w:ascii="Times New Roman" w:eastAsia="Times New Roman" w:hAnsi="Times New Roman"/>
      <w:b/>
      <w:sz w:val="24"/>
      <w:szCs w:val="20"/>
      <w:lang w:eastAsia="ru-RU"/>
    </w:rPr>
  </w:style>
  <w:style w:type="paragraph" w:customStyle="1" w:styleId="510">
    <w:name w:val="Заголовок 51"/>
    <w:basedOn w:val="a"/>
    <w:next w:val="a"/>
    <w:link w:val="5"/>
    <w:qFormat/>
    <w:rsid w:val="00D47103"/>
    <w:pPr>
      <w:spacing w:before="240" w:after="60" w:line="240" w:lineRule="auto"/>
      <w:outlineLvl w:val="4"/>
    </w:pPr>
    <w:rPr>
      <w:rFonts w:ascii="Times New Roman" w:eastAsia="Times New Roman" w:hAnsi="Times New Roman"/>
      <w:b/>
      <w:bCs/>
      <w:i/>
      <w:iCs/>
      <w:sz w:val="26"/>
      <w:szCs w:val="26"/>
      <w:lang w:eastAsia="ar-SA"/>
    </w:rPr>
  </w:style>
  <w:style w:type="paragraph" w:customStyle="1" w:styleId="61">
    <w:name w:val="Заголовок 61"/>
    <w:basedOn w:val="a"/>
    <w:next w:val="a"/>
    <w:link w:val="6"/>
    <w:qFormat/>
    <w:rsid w:val="00D47103"/>
    <w:pPr>
      <w:tabs>
        <w:tab w:val="left" w:pos="1152"/>
      </w:tabs>
      <w:spacing w:before="240" w:after="60" w:line="240" w:lineRule="auto"/>
      <w:ind w:left="1152" w:hanging="1152"/>
      <w:jc w:val="both"/>
      <w:outlineLvl w:val="5"/>
    </w:pPr>
    <w:rPr>
      <w:rFonts w:ascii="Times New Roman" w:hAnsi="Times New Roman"/>
      <w:i/>
      <w:iCs/>
      <w:sz w:val="20"/>
      <w:szCs w:val="20"/>
      <w:lang w:eastAsia="ru-RU"/>
    </w:rPr>
  </w:style>
  <w:style w:type="paragraph" w:customStyle="1" w:styleId="71">
    <w:name w:val="Заголовок 71"/>
    <w:basedOn w:val="a"/>
    <w:next w:val="a"/>
    <w:link w:val="7"/>
    <w:qFormat/>
    <w:rsid w:val="00D47103"/>
    <w:pPr>
      <w:spacing w:before="240" w:after="60" w:line="240" w:lineRule="auto"/>
      <w:jc w:val="center"/>
      <w:outlineLvl w:val="6"/>
    </w:pPr>
    <w:rPr>
      <w:rFonts w:ascii="Times New Roman" w:hAnsi="Times New Roman"/>
      <w:sz w:val="24"/>
      <w:szCs w:val="24"/>
      <w:lang w:eastAsia="ru-RU"/>
    </w:rPr>
  </w:style>
  <w:style w:type="paragraph" w:customStyle="1" w:styleId="81">
    <w:name w:val="Заголовок 81"/>
    <w:basedOn w:val="a"/>
    <w:next w:val="a"/>
    <w:link w:val="8"/>
    <w:qFormat/>
    <w:rsid w:val="00D47103"/>
    <w:pPr>
      <w:tabs>
        <w:tab w:val="left" w:pos="1440"/>
      </w:tabs>
      <w:spacing w:before="240" w:after="60" w:line="240" w:lineRule="auto"/>
      <w:ind w:left="1440" w:hanging="1440"/>
      <w:jc w:val="both"/>
      <w:outlineLvl w:val="7"/>
    </w:pPr>
    <w:rPr>
      <w:rFonts w:ascii="Arial" w:hAnsi="Arial"/>
      <w:i/>
      <w:iCs/>
      <w:sz w:val="20"/>
      <w:szCs w:val="20"/>
      <w:lang w:eastAsia="ru-RU"/>
    </w:rPr>
  </w:style>
  <w:style w:type="paragraph" w:customStyle="1" w:styleId="91">
    <w:name w:val="Заголовок 91"/>
    <w:basedOn w:val="a"/>
    <w:next w:val="a"/>
    <w:link w:val="9"/>
    <w:qFormat/>
    <w:rsid w:val="00D47103"/>
    <w:pPr>
      <w:tabs>
        <w:tab w:val="left" w:pos="1584"/>
      </w:tabs>
      <w:spacing w:before="240" w:after="60" w:line="240" w:lineRule="auto"/>
      <w:ind w:left="1584" w:hanging="1584"/>
      <w:jc w:val="both"/>
      <w:outlineLvl w:val="8"/>
    </w:pPr>
    <w:rPr>
      <w:rFonts w:ascii="Arial" w:hAnsi="Arial"/>
      <w:b/>
      <w:bCs/>
      <w:i/>
      <w:iCs/>
      <w:sz w:val="18"/>
      <w:szCs w:val="18"/>
      <w:lang w:eastAsia="ru-RU"/>
    </w:rPr>
  </w:style>
  <w:style w:type="character" w:customStyle="1" w:styleId="-">
    <w:name w:val="Интернет-ссылка"/>
    <w:uiPriority w:val="99"/>
    <w:unhideWhenUsed/>
    <w:rsid w:val="00D47103"/>
    <w:rPr>
      <w:color w:val="0000FF"/>
      <w:u w:val="single"/>
    </w:rPr>
  </w:style>
  <w:style w:type="character" w:customStyle="1" w:styleId="ab">
    <w:name w:val="Верхний колонтитул Знак"/>
    <w:basedOn w:val="a0"/>
    <w:link w:val="ac"/>
    <w:uiPriority w:val="99"/>
    <w:qFormat/>
    <w:rsid w:val="00D47103"/>
  </w:style>
  <w:style w:type="character" w:customStyle="1" w:styleId="ad">
    <w:name w:val="Нижний колонтитул Знак"/>
    <w:basedOn w:val="a0"/>
    <w:uiPriority w:val="99"/>
    <w:qFormat/>
    <w:rsid w:val="00D47103"/>
  </w:style>
  <w:style w:type="character" w:customStyle="1" w:styleId="ae">
    <w:name w:val="Текст выноски Знак"/>
    <w:semiHidden/>
    <w:qFormat/>
    <w:rsid w:val="00D47103"/>
    <w:rPr>
      <w:rFonts w:ascii="Tahoma" w:hAnsi="Tahoma" w:cs="Tahoma"/>
      <w:sz w:val="16"/>
      <w:szCs w:val="16"/>
    </w:rPr>
  </w:style>
  <w:style w:type="character" w:customStyle="1" w:styleId="14">
    <w:name w:val="Заголовок 1 Знак"/>
    <w:link w:val="100"/>
    <w:uiPriority w:val="9"/>
    <w:qFormat/>
    <w:rsid w:val="00D47103"/>
    <w:rPr>
      <w:rFonts w:ascii="Cambria" w:eastAsia="Times New Roman" w:hAnsi="Cambria" w:cs="Times New Roman"/>
      <w:color w:val="365F91"/>
      <w:sz w:val="32"/>
      <w:szCs w:val="32"/>
    </w:rPr>
  </w:style>
  <w:style w:type="character" w:customStyle="1" w:styleId="22">
    <w:name w:val="Заголовок 2 Знак"/>
    <w:link w:val="23"/>
    <w:uiPriority w:val="9"/>
    <w:qFormat/>
    <w:rsid w:val="00D47103"/>
    <w:rPr>
      <w:rFonts w:ascii="Cambria" w:eastAsia="Times New Roman" w:hAnsi="Cambria" w:cs="Times New Roman"/>
      <w:color w:val="365F91"/>
      <w:sz w:val="26"/>
      <w:szCs w:val="26"/>
    </w:rPr>
  </w:style>
  <w:style w:type="character" w:customStyle="1" w:styleId="311">
    <w:name w:val="Основной текст 3 Знак1"/>
    <w:link w:val="3"/>
    <w:qFormat/>
    <w:rsid w:val="00D47103"/>
    <w:rPr>
      <w:rFonts w:ascii="Arial" w:eastAsia="Times New Roman" w:hAnsi="Arial" w:cs="Arial"/>
      <w:b/>
      <w:bCs/>
      <w:sz w:val="26"/>
      <w:szCs w:val="26"/>
      <w:lang w:eastAsia="ru-RU"/>
    </w:rPr>
  </w:style>
  <w:style w:type="character" w:customStyle="1" w:styleId="4">
    <w:name w:val="Заголовок 4 Знак"/>
    <w:link w:val="410"/>
    <w:qFormat/>
    <w:rsid w:val="00D47103"/>
    <w:rPr>
      <w:rFonts w:ascii="Times New Roman" w:eastAsia="Times New Roman" w:hAnsi="Times New Roman" w:cs="Times New Roman"/>
      <w:b/>
      <w:sz w:val="24"/>
      <w:szCs w:val="20"/>
      <w:lang w:eastAsia="ru-RU"/>
    </w:rPr>
  </w:style>
  <w:style w:type="character" w:customStyle="1" w:styleId="5">
    <w:name w:val="Заголовок 5 Знак"/>
    <w:link w:val="510"/>
    <w:qFormat/>
    <w:rsid w:val="00D47103"/>
    <w:rPr>
      <w:rFonts w:ascii="Times New Roman" w:eastAsia="Times New Roman" w:hAnsi="Times New Roman" w:cs="Times New Roman"/>
      <w:b/>
      <w:bCs/>
      <w:i/>
      <w:iCs/>
      <w:sz w:val="26"/>
      <w:szCs w:val="26"/>
      <w:lang w:eastAsia="ar-SA"/>
    </w:rPr>
  </w:style>
  <w:style w:type="character" w:customStyle="1" w:styleId="6">
    <w:name w:val="Заголовок 6 Знак"/>
    <w:link w:val="61"/>
    <w:qFormat/>
    <w:rsid w:val="00D47103"/>
    <w:rPr>
      <w:rFonts w:ascii="Times New Roman" w:eastAsia="Calibri" w:hAnsi="Times New Roman" w:cs="Times New Roman"/>
      <w:i/>
      <w:iCs/>
      <w:lang w:eastAsia="ru-RU"/>
    </w:rPr>
  </w:style>
  <w:style w:type="character" w:customStyle="1" w:styleId="7">
    <w:name w:val="Заголовок 7 Знак"/>
    <w:link w:val="71"/>
    <w:qFormat/>
    <w:rsid w:val="00D47103"/>
    <w:rPr>
      <w:rFonts w:ascii="Times New Roman" w:eastAsia="Calibri" w:hAnsi="Times New Roman" w:cs="Times New Roman"/>
      <w:sz w:val="24"/>
      <w:szCs w:val="24"/>
      <w:lang w:eastAsia="ru-RU"/>
    </w:rPr>
  </w:style>
  <w:style w:type="character" w:customStyle="1" w:styleId="8">
    <w:name w:val="Заголовок 8 Знак"/>
    <w:link w:val="81"/>
    <w:qFormat/>
    <w:rsid w:val="00D47103"/>
    <w:rPr>
      <w:rFonts w:ascii="Arial" w:eastAsia="Calibri" w:hAnsi="Arial" w:cs="Arial"/>
      <w:i/>
      <w:iCs/>
      <w:sz w:val="20"/>
      <w:szCs w:val="20"/>
      <w:lang w:eastAsia="ru-RU"/>
    </w:rPr>
  </w:style>
  <w:style w:type="character" w:customStyle="1" w:styleId="9">
    <w:name w:val="Заголовок 9 Знак"/>
    <w:link w:val="91"/>
    <w:qFormat/>
    <w:rsid w:val="00D47103"/>
    <w:rPr>
      <w:rFonts w:ascii="Arial" w:eastAsia="Calibri" w:hAnsi="Arial" w:cs="Arial"/>
      <w:b/>
      <w:bCs/>
      <w:i/>
      <w:iCs/>
      <w:sz w:val="18"/>
      <w:szCs w:val="18"/>
      <w:lang w:eastAsia="ru-RU"/>
    </w:rPr>
  </w:style>
  <w:style w:type="character" w:customStyle="1" w:styleId="111">
    <w:name w:val="Заголовок 1 Знак1"/>
    <w:link w:val="112"/>
    <w:qFormat/>
    <w:rsid w:val="00D47103"/>
    <w:rPr>
      <w:rFonts w:ascii="Times New Roman" w:eastAsia="Times New Roman" w:hAnsi="Times New Roman" w:cs="Times New Roman"/>
      <w:b/>
      <w:bCs/>
      <w:i/>
      <w:iCs/>
      <w:sz w:val="24"/>
      <w:szCs w:val="24"/>
      <w:lang w:eastAsia="ru-RU"/>
    </w:rPr>
  </w:style>
  <w:style w:type="character" w:customStyle="1" w:styleId="211">
    <w:name w:val="Заголовок 2 Знак1"/>
    <w:link w:val="21"/>
    <w:qFormat/>
    <w:rsid w:val="00D47103"/>
    <w:rPr>
      <w:rFonts w:ascii="Times New Roman" w:eastAsia="Times New Roman" w:hAnsi="Times New Roman"/>
      <w:b/>
      <w:bCs/>
      <w:i/>
      <w:iCs/>
      <w:sz w:val="24"/>
      <w:szCs w:val="28"/>
    </w:rPr>
  </w:style>
  <w:style w:type="character" w:customStyle="1" w:styleId="af">
    <w:name w:val="Текст сноски Знак"/>
    <w:semiHidden/>
    <w:qFormat/>
    <w:rsid w:val="00D47103"/>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rsid w:val="00D47103"/>
    <w:rPr>
      <w:rFonts w:ascii="Arial" w:hAnsi="Arial" w:cs="Arial"/>
      <w:sz w:val="22"/>
      <w:szCs w:val="22"/>
      <w:lang w:val="ru-RU" w:eastAsia="en-US" w:bidi="ar-SA"/>
    </w:rPr>
  </w:style>
  <w:style w:type="character" w:customStyle="1" w:styleId="af0">
    <w:name w:val="Основной текст Знак"/>
    <w:qFormat/>
    <w:rsid w:val="00D47103"/>
    <w:rPr>
      <w:rFonts w:ascii="Times New Roman" w:eastAsia="Times New Roman" w:hAnsi="Times New Roman" w:cs="Times New Roman"/>
      <w:sz w:val="28"/>
      <w:szCs w:val="24"/>
      <w:lang w:eastAsia="ru-RU"/>
    </w:rPr>
  </w:style>
  <w:style w:type="character" w:customStyle="1" w:styleId="af1">
    <w:name w:val="Основной текст с отступом Знак"/>
    <w:qFormat/>
    <w:rsid w:val="00D47103"/>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D47103"/>
    <w:rPr>
      <w:rFonts w:ascii="Courier New" w:eastAsia="Times New Roman" w:hAnsi="Courier New" w:cs="Courier New"/>
      <w:color w:val="000090"/>
      <w:sz w:val="20"/>
      <w:szCs w:val="20"/>
      <w:lang w:eastAsia="ru-RU"/>
    </w:rPr>
  </w:style>
  <w:style w:type="character" w:styleId="af2">
    <w:name w:val="page number"/>
    <w:basedOn w:val="a0"/>
    <w:qFormat/>
    <w:rsid w:val="00D47103"/>
  </w:style>
  <w:style w:type="character" w:customStyle="1" w:styleId="40">
    <w:name w:val="Знак Знак4"/>
    <w:qFormat/>
    <w:rsid w:val="00D47103"/>
    <w:rPr>
      <w:rFonts w:ascii="Arial" w:hAnsi="Arial" w:cs="Arial"/>
      <w:sz w:val="24"/>
      <w:szCs w:val="24"/>
      <w:lang w:val="ru-RU" w:eastAsia="ru-RU" w:bidi="ar-SA"/>
    </w:rPr>
  </w:style>
  <w:style w:type="character" w:customStyle="1" w:styleId="23">
    <w:name w:val="Основной текст 2 Знак"/>
    <w:link w:val="22"/>
    <w:qFormat/>
    <w:rsid w:val="00D47103"/>
    <w:rPr>
      <w:rFonts w:ascii="Times New Roman" w:eastAsia="Times New Roman" w:hAnsi="Times New Roman" w:cs="Times New Roman"/>
      <w:b/>
      <w:bCs/>
      <w:sz w:val="24"/>
      <w:szCs w:val="24"/>
      <w:lang w:eastAsia="ru-RU"/>
    </w:rPr>
  </w:style>
  <w:style w:type="character" w:customStyle="1" w:styleId="af3">
    <w:name w:val="Подпись Знак"/>
    <w:qFormat/>
    <w:rsid w:val="00D47103"/>
    <w:rPr>
      <w:rFonts w:ascii="Times New Roman" w:eastAsia="Times New Roman" w:hAnsi="Times New Roman" w:cs="Times New Roman"/>
      <w:b/>
      <w:sz w:val="28"/>
      <w:szCs w:val="28"/>
      <w:lang w:eastAsia="ru-RU"/>
    </w:rPr>
  </w:style>
  <w:style w:type="character" w:customStyle="1" w:styleId="af4">
    <w:name w:val="Красная строка Знак"/>
    <w:qFormat/>
    <w:rsid w:val="00D47103"/>
    <w:rPr>
      <w:rFonts w:ascii="Times New Roman" w:eastAsia="Times New Roman" w:hAnsi="Times New Roman" w:cs="Times New Roman"/>
      <w:sz w:val="24"/>
      <w:szCs w:val="24"/>
      <w:lang w:eastAsia="ru-RU"/>
    </w:rPr>
  </w:style>
  <w:style w:type="character" w:customStyle="1" w:styleId="30">
    <w:name w:val="Основной текст 3 Знак"/>
    <w:link w:val="30"/>
    <w:qFormat/>
    <w:rsid w:val="00D47103"/>
    <w:rPr>
      <w:rFonts w:ascii="Times New Roman" w:eastAsia="Times New Roman" w:hAnsi="Times New Roman" w:cs="Times New Roman"/>
      <w:sz w:val="16"/>
      <w:szCs w:val="16"/>
      <w:lang w:eastAsia="ru-RU"/>
    </w:rPr>
  </w:style>
  <w:style w:type="character" w:customStyle="1" w:styleId="BodyTextIndentChar">
    <w:name w:val="Body Text Indent Char"/>
    <w:qFormat/>
    <w:rsid w:val="00D47103"/>
    <w:rPr>
      <w:rFonts w:cs="Times New Roman"/>
      <w:sz w:val="24"/>
      <w:szCs w:val="24"/>
      <w:lang w:val="ru-RU" w:eastAsia="ru-RU" w:bidi="ar-SA"/>
    </w:rPr>
  </w:style>
  <w:style w:type="character" w:customStyle="1" w:styleId="BodyTextChar">
    <w:name w:val="Body Text Char"/>
    <w:qFormat/>
    <w:rsid w:val="00D47103"/>
    <w:rPr>
      <w:rFonts w:cs="Times New Roman"/>
      <w:sz w:val="24"/>
      <w:szCs w:val="24"/>
      <w:lang w:val="ru-RU" w:eastAsia="ru-RU" w:bidi="ar-SA"/>
    </w:rPr>
  </w:style>
  <w:style w:type="character" w:customStyle="1" w:styleId="FontStyle13">
    <w:name w:val="Font Style13"/>
    <w:qFormat/>
    <w:rsid w:val="00D47103"/>
    <w:rPr>
      <w:rFonts w:ascii="Times New Roman" w:hAnsi="Times New Roman" w:cs="Times New Roman"/>
      <w:sz w:val="22"/>
      <w:szCs w:val="22"/>
    </w:rPr>
  </w:style>
  <w:style w:type="character" w:styleId="af5">
    <w:name w:val="FollowedHyperlink"/>
    <w:qFormat/>
    <w:rsid w:val="00D47103"/>
    <w:rPr>
      <w:color w:val="800080"/>
      <w:u w:val="single"/>
    </w:rPr>
  </w:style>
  <w:style w:type="character" w:customStyle="1" w:styleId="af6">
    <w:name w:val="Привязка сноски"/>
    <w:rsid w:val="00D47103"/>
    <w:rPr>
      <w:vertAlign w:val="superscript"/>
    </w:rPr>
  </w:style>
  <w:style w:type="character" w:customStyle="1" w:styleId="FootnoteCharacters">
    <w:name w:val="Footnote Characters"/>
    <w:semiHidden/>
    <w:qFormat/>
    <w:rsid w:val="00D47103"/>
    <w:rPr>
      <w:vertAlign w:val="superscript"/>
    </w:rPr>
  </w:style>
  <w:style w:type="character" w:customStyle="1" w:styleId="af7">
    <w:name w:val="Знак Знак"/>
    <w:qFormat/>
    <w:rsid w:val="00D47103"/>
    <w:rPr>
      <w:rFonts w:ascii="Tahoma" w:hAnsi="Tahoma" w:cs="Times New Roman"/>
      <w:sz w:val="20"/>
      <w:szCs w:val="20"/>
      <w:lang w:val="en-US"/>
    </w:rPr>
  </w:style>
  <w:style w:type="character" w:customStyle="1" w:styleId="35">
    <w:name w:val="Знак Знак35"/>
    <w:qFormat/>
    <w:rsid w:val="00D47103"/>
    <w:rPr>
      <w:rFonts w:ascii="Arial" w:hAnsi="Arial" w:cs="Arial"/>
      <w:b/>
      <w:bCs/>
      <w:i/>
      <w:iCs/>
      <w:sz w:val="28"/>
      <w:szCs w:val="28"/>
      <w:lang w:eastAsia="ru-RU"/>
    </w:rPr>
  </w:style>
  <w:style w:type="character" w:customStyle="1" w:styleId="34">
    <w:name w:val="Знак Знак34"/>
    <w:qFormat/>
    <w:rsid w:val="00D47103"/>
    <w:rPr>
      <w:rFonts w:ascii="Arial" w:hAnsi="Arial" w:cs="Arial"/>
      <w:b/>
      <w:bCs/>
      <w:sz w:val="26"/>
      <w:szCs w:val="26"/>
      <w:lang w:eastAsia="ru-RU"/>
    </w:rPr>
  </w:style>
  <w:style w:type="character" w:customStyle="1" w:styleId="33">
    <w:name w:val="Знак Знак33"/>
    <w:qFormat/>
    <w:rsid w:val="00D47103"/>
    <w:rPr>
      <w:rFonts w:ascii="Times New Roman" w:hAnsi="Times New Roman" w:cs="Times New Roman"/>
      <w:b/>
      <w:sz w:val="20"/>
      <w:szCs w:val="20"/>
      <w:lang w:eastAsia="ru-RU"/>
    </w:rPr>
  </w:style>
  <w:style w:type="character" w:customStyle="1" w:styleId="32">
    <w:name w:val="Знак Знак32"/>
    <w:qFormat/>
    <w:rsid w:val="00D47103"/>
    <w:rPr>
      <w:rFonts w:ascii="Times New Roman" w:hAnsi="Times New Roman" w:cs="Times New Roman"/>
      <w:b/>
      <w:bCs/>
      <w:i/>
      <w:iCs/>
      <w:sz w:val="26"/>
      <w:szCs w:val="26"/>
      <w:lang w:eastAsia="ru-RU"/>
    </w:rPr>
  </w:style>
  <w:style w:type="character" w:customStyle="1" w:styleId="af8">
    <w:name w:val="Текст примечания Знак"/>
    <w:uiPriority w:val="99"/>
    <w:semiHidden/>
    <w:qFormat/>
    <w:rsid w:val="00D47103"/>
    <w:rPr>
      <w:rFonts w:ascii="Calibri" w:eastAsia="Calibri" w:hAnsi="Calibri" w:cs="Times New Roman"/>
      <w:sz w:val="20"/>
      <w:szCs w:val="20"/>
      <w:lang w:eastAsia="ru-RU"/>
    </w:rPr>
  </w:style>
  <w:style w:type="character" w:customStyle="1" w:styleId="af9">
    <w:name w:val="Тема примечания Знак"/>
    <w:semiHidden/>
    <w:qFormat/>
    <w:rsid w:val="00D47103"/>
    <w:rPr>
      <w:rFonts w:ascii="Calibri" w:eastAsia="Calibri" w:hAnsi="Calibri" w:cs="Times New Roman"/>
      <w:b/>
      <w:bCs/>
      <w:sz w:val="20"/>
      <w:szCs w:val="20"/>
      <w:lang w:eastAsia="ru-RU"/>
    </w:rPr>
  </w:style>
  <w:style w:type="character" w:customStyle="1" w:styleId="blk">
    <w:name w:val="blk"/>
    <w:qFormat/>
    <w:rsid w:val="00D47103"/>
    <w:rPr>
      <w:rFonts w:cs="Times New Roman"/>
    </w:rPr>
  </w:style>
  <w:style w:type="character" w:customStyle="1" w:styleId="u">
    <w:name w:val="u"/>
    <w:qFormat/>
    <w:rsid w:val="00D47103"/>
    <w:rPr>
      <w:rFonts w:cs="Times New Roman"/>
    </w:rPr>
  </w:style>
  <w:style w:type="character" w:customStyle="1" w:styleId="17">
    <w:name w:val="Знак Знак17"/>
    <w:qFormat/>
    <w:rsid w:val="00D47103"/>
    <w:rPr>
      <w:rFonts w:eastAsia="Times New Roman" w:cs="Times New Roman"/>
      <w:lang w:eastAsia="ru-RU"/>
    </w:rPr>
  </w:style>
  <w:style w:type="character" w:customStyle="1" w:styleId="16">
    <w:name w:val="Знак Знак16"/>
    <w:qFormat/>
    <w:rsid w:val="00D47103"/>
    <w:rPr>
      <w:rFonts w:eastAsia="Times New Roman" w:cs="Times New Roman"/>
      <w:lang w:eastAsia="ru-RU"/>
    </w:rPr>
  </w:style>
  <w:style w:type="character" w:customStyle="1" w:styleId="13">
    <w:name w:val="Заголовок 1 Знак3"/>
    <w:link w:val="110"/>
    <w:qFormat/>
    <w:rsid w:val="00D47103"/>
    <w:rPr>
      <w:rFonts w:ascii="Times New Roman" w:hAnsi="Times New Roman" w:cs="Times New Roman"/>
      <w:sz w:val="24"/>
      <w:szCs w:val="24"/>
      <w:lang w:eastAsia="ru-RU"/>
    </w:rPr>
  </w:style>
  <w:style w:type="character" w:customStyle="1" w:styleId="411">
    <w:name w:val="Знак Знак41"/>
    <w:qFormat/>
    <w:rsid w:val="00D47103"/>
    <w:rPr>
      <w:rFonts w:ascii="Arial" w:hAnsi="Arial" w:cs="Arial"/>
      <w:sz w:val="24"/>
      <w:szCs w:val="24"/>
      <w:lang w:val="ru-RU" w:eastAsia="ru-RU" w:bidi="ar-SA"/>
    </w:rPr>
  </w:style>
  <w:style w:type="character" w:customStyle="1" w:styleId="afa">
    <w:name w:val="Заголовок Знак"/>
    <w:qFormat/>
    <w:rsid w:val="00D47103"/>
    <w:rPr>
      <w:rFonts w:ascii="Arial" w:eastAsia="Calibri" w:hAnsi="Arial" w:cs="Arial"/>
      <w:b/>
      <w:bCs/>
      <w:sz w:val="24"/>
      <w:szCs w:val="24"/>
      <w:lang w:eastAsia="ru-RU"/>
    </w:rPr>
  </w:style>
  <w:style w:type="character" w:customStyle="1" w:styleId="36">
    <w:name w:val="Основной текст с отступом 3 Знак"/>
    <w:link w:val="36"/>
    <w:qFormat/>
    <w:rsid w:val="00D47103"/>
    <w:rPr>
      <w:rFonts w:ascii="Times New Roman" w:eastAsia="Calibri" w:hAnsi="Times New Roman" w:cs="Times New Roman"/>
      <w:sz w:val="16"/>
      <w:szCs w:val="16"/>
      <w:lang w:eastAsia="ru-RU"/>
    </w:rPr>
  </w:style>
  <w:style w:type="character" w:customStyle="1" w:styleId="afb">
    <w:name w:val="Текст Знак"/>
    <w:qFormat/>
    <w:rsid w:val="00D47103"/>
    <w:rPr>
      <w:rFonts w:ascii="Courier New" w:eastAsia="Calibri" w:hAnsi="Courier New" w:cs="Courier New"/>
      <w:sz w:val="20"/>
      <w:szCs w:val="20"/>
      <w:lang w:eastAsia="ru-RU"/>
    </w:rPr>
  </w:style>
  <w:style w:type="character" w:customStyle="1" w:styleId="15">
    <w:name w:val="Обычный1 Знак"/>
    <w:qFormat/>
    <w:rsid w:val="00D47103"/>
    <w:rPr>
      <w:rFonts w:ascii="Times New Roman" w:hAnsi="Times New Roman"/>
      <w:sz w:val="22"/>
      <w:szCs w:val="22"/>
      <w:lang w:eastAsia="ru-RU" w:bidi="ar-SA"/>
    </w:rPr>
  </w:style>
  <w:style w:type="character" w:customStyle="1" w:styleId="Heading1Char">
    <w:name w:val="Heading 1 Char"/>
    <w:qFormat/>
    <w:rsid w:val="00D47103"/>
    <w:rPr>
      <w:rFonts w:ascii="Arial" w:hAnsi="Arial" w:cs="Arial"/>
      <w:b/>
      <w:bCs/>
      <w:color w:val="000080"/>
      <w:lang w:val="ru-RU" w:eastAsia="ru-RU"/>
    </w:rPr>
  </w:style>
  <w:style w:type="character" w:customStyle="1" w:styleId="Heading2Char">
    <w:name w:val="Heading 2 Char"/>
    <w:qFormat/>
    <w:rsid w:val="00D47103"/>
    <w:rPr>
      <w:rFonts w:ascii="Arial" w:hAnsi="Arial" w:cs="Arial"/>
      <w:sz w:val="24"/>
      <w:szCs w:val="24"/>
      <w:lang w:val="ru-RU" w:eastAsia="ru-RU"/>
    </w:rPr>
  </w:style>
  <w:style w:type="character" w:customStyle="1" w:styleId="Heading3Char">
    <w:name w:val="Heading 3 Char"/>
    <w:qFormat/>
    <w:rsid w:val="00D47103"/>
    <w:rPr>
      <w:rFonts w:ascii="Arial" w:hAnsi="Arial" w:cs="Arial"/>
      <w:b/>
      <w:bCs/>
      <w:sz w:val="24"/>
      <w:szCs w:val="24"/>
      <w:lang w:val="ru-RU" w:eastAsia="ru-RU"/>
    </w:rPr>
  </w:style>
  <w:style w:type="character" w:customStyle="1" w:styleId="Heading4Char">
    <w:name w:val="Heading 4 Char"/>
    <w:qFormat/>
    <w:rsid w:val="00D47103"/>
    <w:rPr>
      <w:rFonts w:cs="Times New Roman"/>
      <w:sz w:val="24"/>
      <w:szCs w:val="24"/>
      <w:lang w:val="ru-RU" w:eastAsia="ru-RU"/>
    </w:rPr>
  </w:style>
  <w:style w:type="character" w:customStyle="1" w:styleId="BodyTextChar1">
    <w:name w:val="Body Text Char1"/>
    <w:qFormat/>
    <w:rsid w:val="00D47103"/>
    <w:rPr>
      <w:rFonts w:cs="Times New Roman"/>
      <w:sz w:val="24"/>
      <w:szCs w:val="24"/>
      <w:lang w:val="ru-RU" w:eastAsia="ru-RU"/>
    </w:rPr>
  </w:style>
  <w:style w:type="character" w:customStyle="1" w:styleId="BodyTextIndentChar1">
    <w:name w:val="Body Text Indent Char1"/>
    <w:qFormat/>
    <w:rsid w:val="00D47103"/>
    <w:rPr>
      <w:rFonts w:cs="Times New Roman"/>
      <w:sz w:val="24"/>
      <w:szCs w:val="24"/>
      <w:lang w:val="ru-RU" w:eastAsia="ru-RU"/>
    </w:rPr>
  </w:style>
  <w:style w:type="character" w:customStyle="1" w:styleId="150">
    <w:name w:val="Знак Знак15"/>
    <w:qFormat/>
    <w:rsid w:val="00D47103"/>
    <w:rPr>
      <w:rFonts w:ascii="Times New Roman" w:hAnsi="Times New Roman" w:cs="Times New Roman"/>
      <w:sz w:val="24"/>
      <w:szCs w:val="24"/>
      <w:lang w:eastAsia="ru-RU"/>
    </w:rPr>
  </w:style>
  <w:style w:type="character" w:styleId="afc">
    <w:name w:val="Strong"/>
    <w:uiPriority w:val="22"/>
    <w:qFormat/>
    <w:rsid w:val="00D47103"/>
    <w:rPr>
      <w:rFonts w:cs="Times New Roman"/>
      <w:b/>
      <w:bCs/>
    </w:rPr>
  </w:style>
  <w:style w:type="character" w:customStyle="1" w:styleId="HeaderChar">
    <w:name w:val="Header Char"/>
    <w:qFormat/>
    <w:rsid w:val="00D47103"/>
    <w:rPr>
      <w:rFonts w:cs="Times New Roman"/>
      <w:sz w:val="24"/>
      <w:szCs w:val="24"/>
      <w:lang w:val="ru-RU" w:eastAsia="ar-SA" w:bidi="ar-SA"/>
    </w:rPr>
  </w:style>
  <w:style w:type="character" w:customStyle="1" w:styleId="FooterChar">
    <w:name w:val="Footer Char"/>
    <w:qFormat/>
    <w:rsid w:val="00D47103"/>
    <w:rPr>
      <w:rFonts w:cs="Times New Roman"/>
      <w:sz w:val="24"/>
      <w:szCs w:val="24"/>
      <w:lang w:val="ru-RU" w:eastAsia="ar-SA" w:bidi="ar-SA"/>
    </w:rPr>
  </w:style>
  <w:style w:type="character" w:customStyle="1" w:styleId="120">
    <w:name w:val="Знак Знак12"/>
    <w:qFormat/>
    <w:rsid w:val="00D47103"/>
    <w:rPr>
      <w:rFonts w:ascii="Arial" w:hAnsi="Arial" w:cs="Arial"/>
      <w:b/>
      <w:bCs/>
      <w:color w:val="000080"/>
      <w:sz w:val="20"/>
      <w:szCs w:val="20"/>
      <w:lang w:eastAsia="ru-RU"/>
    </w:rPr>
  </w:style>
  <w:style w:type="character" w:customStyle="1" w:styleId="SignatureChar">
    <w:name w:val="Signature Char"/>
    <w:qFormat/>
    <w:rsid w:val="00D47103"/>
    <w:rPr>
      <w:rFonts w:cs="Times New Roman"/>
      <w:b/>
      <w:bCs/>
      <w:sz w:val="28"/>
      <w:szCs w:val="28"/>
      <w:lang w:val="ru-RU" w:eastAsia="ru-RU"/>
    </w:rPr>
  </w:style>
  <w:style w:type="character" w:customStyle="1" w:styleId="afd">
    <w:name w:val="Цветовое выделение"/>
    <w:qFormat/>
    <w:rsid w:val="00D47103"/>
    <w:rPr>
      <w:b/>
      <w:color w:val="000080"/>
      <w:sz w:val="20"/>
    </w:rPr>
  </w:style>
  <w:style w:type="character" w:customStyle="1" w:styleId="afe">
    <w:name w:val="Гипертекстовая ссылка"/>
    <w:qFormat/>
    <w:rsid w:val="00D47103"/>
    <w:rPr>
      <w:rFonts w:cs="Times New Roman"/>
      <w:b/>
      <w:bCs/>
      <w:color w:val="008000"/>
      <w:sz w:val="20"/>
      <w:szCs w:val="20"/>
      <w:u w:val="single"/>
    </w:rPr>
  </w:style>
  <w:style w:type="character" w:customStyle="1" w:styleId="aff">
    <w:name w:val="Продолжение ссылки"/>
    <w:qFormat/>
    <w:rsid w:val="00D47103"/>
    <w:rPr>
      <w:rFonts w:cs="Times New Roman"/>
      <w:b w:val="0"/>
      <w:bCs w:val="0"/>
      <w:color w:val="008000"/>
      <w:sz w:val="20"/>
      <w:szCs w:val="20"/>
      <w:u w:val="single"/>
    </w:rPr>
  </w:style>
  <w:style w:type="character" w:customStyle="1" w:styleId="BodyTextFirstIndentChar">
    <w:name w:val="Body Text First Indent Char"/>
    <w:qFormat/>
    <w:rsid w:val="00D47103"/>
    <w:rPr>
      <w:rFonts w:cs="Times New Roman"/>
      <w:sz w:val="24"/>
      <w:szCs w:val="24"/>
      <w:lang w:val="ru-RU" w:eastAsia="ru-RU"/>
    </w:rPr>
  </w:style>
  <w:style w:type="character" w:customStyle="1" w:styleId="BodyText2Char">
    <w:name w:val="Body Text 2 Char"/>
    <w:qFormat/>
    <w:rsid w:val="00D47103"/>
    <w:rPr>
      <w:rFonts w:cs="Times New Roman"/>
      <w:sz w:val="24"/>
      <w:szCs w:val="24"/>
      <w:lang w:val="ru-RU" w:eastAsia="ru-RU"/>
    </w:rPr>
  </w:style>
  <w:style w:type="character" w:customStyle="1" w:styleId="BodyText3Char">
    <w:name w:val="Body Text 3 Char"/>
    <w:qFormat/>
    <w:rsid w:val="00D47103"/>
    <w:rPr>
      <w:rFonts w:cs="Times New Roman"/>
      <w:sz w:val="16"/>
      <w:szCs w:val="16"/>
      <w:lang w:val="ru-RU" w:eastAsia="ru-RU"/>
    </w:rPr>
  </w:style>
  <w:style w:type="character" w:customStyle="1" w:styleId="27">
    <w:name w:val="Знак Знак27"/>
    <w:qFormat/>
    <w:rsid w:val="00D47103"/>
    <w:rPr>
      <w:rFonts w:cs="Times New Roman"/>
      <w:sz w:val="28"/>
      <w:szCs w:val="28"/>
      <w:lang w:val="ru-RU" w:eastAsia="ru-RU"/>
    </w:rPr>
  </w:style>
  <w:style w:type="character" w:customStyle="1" w:styleId="26">
    <w:name w:val="Знак Знак26"/>
    <w:qFormat/>
    <w:rsid w:val="00D47103"/>
    <w:rPr>
      <w:rFonts w:ascii="Arial" w:hAnsi="Arial" w:cs="Arial"/>
      <w:b/>
      <w:bCs/>
      <w:sz w:val="26"/>
      <w:szCs w:val="26"/>
      <w:lang w:val="ru-RU" w:eastAsia="ru-RU"/>
    </w:rPr>
  </w:style>
  <w:style w:type="character" w:customStyle="1" w:styleId="25">
    <w:name w:val="Знак Знак25"/>
    <w:qFormat/>
    <w:rsid w:val="00D47103"/>
    <w:rPr>
      <w:rFonts w:ascii="Arial" w:hAnsi="Arial" w:cs="Arial"/>
      <w:b/>
      <w:bCs/>
      <w:sz w:val="24"/>
      <w:szCs w:val="24"/>
      <w:lang w:val="ru-RU" w:eastAsia="ru-RU"/>
    </w:rPr>
  </w:style>
  <w:style w:type="character" w:styleId="aff0">
    <w:name w:val="Emphasis"/>
    <w:qFormat/>
    <w:rsid w:val="00D47103"/>
    <w:rPr>
      <w:rFonts w:cs="Times New Roman"/>
      <w:i/>
      <w:iCs/>
    </w:rPr>
  </w:style>
  <w:style w:type="character" w:customStyle="1" w:styleId="HTML1">
    <w:name w:val="Стандартный HTML Знак1"/>
    <w:qFormat/>
    <w:rsid w:val="00D47103"/>
    <w:rPr>
      <w:rFonts w:ascii="Courier New" w:hAnsi="Courier New" w:cs="Courier New"/>
      <w:lang w:eastAsia="ar-SA" w:bidi="ar-SA"/>
    </w:rPr>
  </w:style>
  <w:style w:type="character" w:customStyle="1" w:styleId="28">
    <w:name w:val="Знак Знак28"/>
    <w:qFormat/>
    <w:rsid w:val="00D47103"/>
    <w:rPr>
      <w:rFonts w:cs="Times New Roman"/>
      <w:sz w:val="24"/>
      <w:szCs w:val="24"/>
      <w:lang w:val="ru-RU" w:eastAsia="ru-RU"/>
    </w:rPr>
  </w:style>
  <w:style w:type="character" w:customStyle="1" w:styleId="220">
    <w:name w:val="Заголовок 2 Знак2"/>
    <w:qFormat/>
    <w:rsid w:val="00D47103"/>
    <w:rPr>
      <w:rFonts w:ascii="Arial" w:hAnsi="Arial" w:cs="Arial"/>
      <w:b/>
      <w:bCs/>
      <w:i/>
      <w:iCs/>
      <w:sz w:val="28"/>
      <w:szCs w:val="28"/>
      <w:lang w:val="ru-RU" w:eastAsia="ru-RU"/>
    </w:rPr>
  </w:style>
  <w:style w:type="character" w:customStyle="1" w:styleId="230">
    <w:name w:val="Знак Знак23"/>
    <w:qFormat/>
    <w:rsid w:val="00D47103"/>
    <w:rPr>
      <w:rFonts w:ascii="Times New Roman" w:hAnsi="Times New Roman" w:cs="Times New Roman"/>
      <w:sz w:val="24"/>
      <w:szCs w:val="24"/>
    </w:rPr>
  </w:style>
  <w:style w:type="character" w:customStyle="1" w:styleId="221">
    <w:name w:val="Знак Знак22"/>
    <w:qFormat/>
    <w:rsid w:val="00D47103"/>
    <w:rPr>
      <w:rFonts w:ascii="Times New Roman" w:hAnsi="Times New Roman" w:cs="Times New Roman"/>
      <w:sz w:val="28"/>
      <w:szCs w:val="28"/>
    </w:rPr>
  </w:style>
  <w:style w:type="character" w:customStyle="1" w:styleId="212">
    <w:name w:val="Знак Знак21"/>
    <w:qFormat/>
    <w:rsid w:val="00D47103"/>
    <w:rPr>
      <w:rFonts w:ascii="Arial" w:hAnsi="Arial" w:cs="Arial"/>
      <w:b/>
      <w:bCs/>
      <w:sz w:val="26"/>
      <w:szCs w:val="26"/>
    </w:rPr>
  </w:style>
  <w:style w:type="character" w:customStyle="1" w:styleId="200">
    <w:name w:val="Знак Знак20"/>
    <w:qFormat/>
    <w:rsid w:val="00D47103"/>
    <w:rPr>
      <w:rFonts w:ascii="Times New Roman" w:hAnsi="Times New Roman" w:cs="Times New Roman"/>
      <w:b/>
      <w:bCs/>
      <w:sz w:val="28"/>
      <w:szCs w:val="28"/>
    </w:rPr>
  </w:style>
  <w:style w:type="character" w:customStyle="1" w:styleId="222">
    <w:name w:val="Основной текст 2 Знак2"/>
    <w:link w:val="24"/>
    <w:qFormat/>
    <w:rsid w:val="00D47103"/>
    <w:rPr>
      <w:rFonts w:ascii="Arial" w:hAnsi="Arial" w:cs="Arial"/>
      <w:b/>
      <w:bCs/>
      <w:i/>
      <w:iCs/>
      <w:sz w:val="28"/>
      <w:szCs w:val="28"/>
      <w:lang w:val="ru-RU" w:eastAsia="ru-RU"/>
    </w:rPr>
  </w:style>
  <w:style w:type="character" w:customStyle="1" w:styleId="2210">
    <w:name w:val="Знак Знак221"/>
    <w:qFormat/>
    <w:rsid w:val="00D47103"/>
    <w:rPr>
      <w:rFonts w:cs="Times New Roman"/>
      <w:sz w:val="24"/>
      <w:szCs w:val="24"/>
      <w:lang w:val="ru-RU" w:eastAsia="ru-RU"/>
    </w:rPr>
  </w:style>
  <w:style w:type="character" w:customStyle="1" w:styleId="2110">
    <w:name w:val="Знак Знак211"/>
    <w:qFormat/>
    <w:rsid w:val="00D47103"/>
    <w:rPr>
      <w:rFonts w:cs="Times New Roman"/>
      <w:sz w:val="28"/>
      <w:szCs w:val="28"/>
      <w:lang w:val="ru-RU" w:eastAsia="ru-RU"/>
    </w:rPr>
  </w:style>
  <w:style w:type="character" w:customStyle="1" w:styleId="201">
    <w:name w:val="Знак Знак201"/>
    <w:qFormat/>
    <w:rsid w:val="00D47103"/>
    <w:rPr>
      <w:rFonts w:ascii="Arial" w:hAnsi="Arial" w:cs="Arial"/>
      <w:b/>
      <w:bCs/>
      <w:sz w:val="26"/>
      <w:szCs w:val="26"/>
      <w:lang w:val="ru-RU" w:eastAsia="ru-RU"/>
    </w:rPr>
  </w:style>
  <w:style w:type="character" w:customStyle="1" w:styleId="19">
    <w:name w:val="Знак Знак19"/>
    <w:link w:val="18"/>
    <w:qFormat/>
    <w:rsid w:val="00D47103"/>
    <w:rPr>
      <w:rFonts w:cs="Times New Roman"/>
      <w:b/>
      <w:bCs/>
      <w:sz w:val="28"/>
      <w:szCs w:val="28"/>
      <w:lang w:val="ru-RU" w:eastAsia="ru-RU"/>
    </w:rPr>
  </w:style>
  <w:style w:type="character" w:customStyle="1" w:styleId="180">
    <w:name w:val="Знак Знак18"/>
    <w:link w:val="140"/>
    <w:qFormat/>
    <w:rsid w:val="00D47103"/>
    <w:rPr>
      <w:rFonts w:cs="Times New Roman"/>
      <w:b/>
      <w:bCs/>
      <w:i/>
      <w:iCs/>
      <w:sz w:val="26"/>
      <w:szCs w:val="26"/>
      <w:lang w:val="ru-RU" w:eastAsia="ru-RU"/>
    </w:rPr>
  </w:style>
  <w:style w:type="character" w:customStyle="1" w:styleId="171">
    <w:name w:val="Знак Знак171"/>
    <w:qFormat/>
    <w:rsid w:val="00D47103"/>
    <w:rPr>
      <w:rFonts w:cs="Times New Roman"/>
      <w:i/>
      <w:iCs/>
      <w:sz w:val="22"/>
      <w:szCs w:val="22"/>
      <w:lang w:val="ru-RU" w:eastAsia="ru-RU"/>
    </w:rPr>
  </w:style>
  <w:style w:type="character" w:customStyle="1" w:styleId="161">
    <w:name w:val="Знак Знак161"/>
    <w:qFormat/>
    <w:rsid w:val="00D47103"/>
    <w:rPr>
      <w:rFonts w:ascii="Arial" w:hAnsi="Arial" w:cs="Arial"/>
      <w:lang w:val="ru-RU" w:eastAsia="ru-RU"/>
    </w:rPr>
  </w:style>
  <w:style w:type="character" w:customStyle="1" w:styleId="151">
    <w:name w:val="Знак Знак151"/>
    <w:qFormat/>
    <w:rsid w:val="00D47103"/>
    <w:rPr>
      <w:rFonts w:ascii="Arial" w:hAnsi="Arial" w:cs="Arial"/>
      <w:i/>
      <w:iCs/>
      <w:lang w:val="ru-RU" w:eastAsia="ru-RU"/>
    </w:rPr>
  </w:style>
  <w:style w:type="character" w:customStyle="1" w:styleId="113">
    <w:name w:val="Знак Знак11"/>
    <w:link w:val="114"/>
    <w:qFormat/>
    <w:rsid w:val="00D47103"/>
    <w:rPr>
      <w:rFonts w:cs="Times New Roman"/>
      <w:sz w:val="24"/>
      <w:szCs w:val="24"/>
      <w:lang w:val="ru-RU" w:eastAsia="ru-RU"/>
    </w:rPr>
  </w:style>
  <w:style w:type="character" w:customStyle="1" w:styleId="90">
    <w:name w:val="Знак Знак9"/>
    <w:qFormat/>
    <w:rsid w:val="00D47103"/>
    <w:rPr>
      <w:rFonts w:cs="Times New Roman"/>
      <w:lang w:val="ru-RU" w:eastAsia="ru-RU"/>
    </w:rPr>
  </w:style>
  <w:style w:type="character" w:customStyle="1" w:styleId="37">
    <w:name w:val="Оглавление 3 Знак"/>
    <w:link w:val="38"/>
    <w:qFormat/>
    <w:rsid w:val="00D47103"/>
    <w:rPr>
      <w:rFonts w:cs="Times New Roman"/>
      <w:b/>
      <w:bCs/>
      <w:sz w:val="28"/>
      <w:szCs w:val="28"/>
      <w:lang w:val="ru-RU" w:eastAsia="ru-RU"/>
    </w:rPr>
  </w:style>
  <w:style w:type="character" w:customStyle="1" w:styleId="140">
    <w:name w:val="Знак Знак14"/>
    <w:link w:val="180"/>
    <w:qFormat/>
    <w:rsid w:val="00D47103"/>
    <w:rPr>
      <w:rFonts w:cs="Times New Roman"/>
      <w:sz w:val="24"/>
      <w:szCs w:val="24"/>
      <w:lang w:val="ru-RU" w:eastAsia="ru-RU"/>
    </w:rPr>
  </w:style>
  <w:style w:type="character" w:customStyle="1" w:styleId="213">
    <w:name w:val="Основной текст 2 Знак1"/>
    <w:link w:val="29"/>
    <w:qFormat/>
    <w:rsid w:val="00D47103"/>
    <w:rPr>
      <w:rFonts w:ascii="Times New Roman" w:hAnsi="Times New Roman" w:cs="Times New Roman"/>
      <w:sz w:val="24"/>
      <w:szCs w:val="24"/>
      <w:lang w:val="ru-RU" w:eastAsia="ru-RU"/>
    </w:rPr>
  </w:style>
  <w:style w:type="character" w:customStyle="1" w:styleId="100">
    <w:name w:val="Знак Знак10"/>
    <w:link w:val="14"/>
    <w:qFormat/>
    <w:rsid w:val="00D47103"/>
    <w:rPr>
      <w:rFonts w:cs="Times New Roman"/>
      <w:sz w:val="24"/>
      <w:szCs w:val="24"/>
      <w:lang w:val="ru-RU" w:eastAsia="ru-RU"/>
    </w:rPr>
  </w:style>
  <w:style w:type="character" w:customStyle="1" w:styleId="121">
    <w:name w:val="Заголовок 1 Знак2"/>
    <w:qFormat/>
    <w:rsid w:val="00D47103"/>
    <w:rPr>
      <w:rFonts w:cs="Times New Roman"/>
      <w:sz w:val="16"/>
      <w:szCs w:val="16"/>
      <w:lang w:val="ru-RU" w:eastAsia="ru-RU"/>
    </w:rPr>
  </w:style>
  <w:style w:type="character" w:customStyle="1" w:styleId="50">
    <w:name w:val="Знак Знак5"/>
    <w:qFormat/>
    <w:rsid w:val="00D47103"/>
    <w:rPr>
      <w:rFonts w:ascii="Tahoma" w:hAnsi="Tahoma" w:cs="Tahoma"/>
      <w:sz w:val="16"/>
      <w:szCs w:val="16"/>
    </w:rPr>
  </w:style>
  <w:style w:type="character" w:customStyle="1" w:styleId="1210">
    <w:name w:val="Знак Знак121"/>
    <w:qFormat/>
    <w:rsid w:val="00D47103"/>
    <w:rPr>
      <w:rFonts w:ascii="Arial" w:hAnsi="Arial" w:cs="Arial"/>
      <w:b/>
      <w:bCs/>
      <w:color w:val="000080"/>
      <w:sz w:val="20"/>
      <w:szCs w:val="20"/>
      <w:lang w:eastAsia="ru-RU"/>
    </w:rPr>
  </w:style>
  <w:style w:type="character" w:customStyle="1" w:styleId="1a">
    <w:name w:val="Текст выноски Знак1"/>
    <w:qFormat/>
    <w:rsid w:val="00D47103"/>
    <w:rPr>
      <w:rFonts w:ascii="Tahoma" w:hAnsi="Tahoma" w:cs="Tahoma"/>
      <w:sz w:val="16"/>
      <w:szCs w:val="16"/>
      <w:lang w:eastAsia="ar-SA" w:bidi="ar-SA"/>
    </w:rPr>
  </w:style>
  <w:style w:type="character" w:customStyle="1" w:styleId="1b">
    <w:name w:val="Схема документа Знак1"/>
    <w:qFormat/>
    <w:rsid w:val="00D47103"/>
    <w:rPr>
      <w:rFonts w:ascii="Tahoma" w:hAnsi="Tahoma" w:cs="Tahoma"/>
      <w:sz w:val="16"/>
      <w:szCs w:val="16"/>
      <w:lang w:eastAsia="ar-SA" w:bidi="ar-SA"/>
    </w:rPr>
  </w:style>
  <w:style w:type="character" w:customStyle="1" w:styleId="122">
    <w:name w:val="Знак Знак122"/>
    <w:qFormat/>
    <w:rsid w:val="00D47103"/>
    <w:rPr>
      <w:rFonts w:ascii="Arial" w:eastAsia="Times New Roman" w:hAnsi="Arial" w:cs="Times New Roman"/>
      <w:b/>
      <w:bCs/>
      <w:color w:val="000080"/>
      <w:sz w:val="20"/>
      <w:szCs w:val="20"/>
      <w:lang w:eastAsia="ru-RU"/>
    </w:rPr>
  </w:style>
  <w:style w:type="character" w:customStyle="1" w:styleId="29">
    <w:name w:val="Заголовок 2 Знак Знак Знак"/>
    <w:link w:val="213"/>
    <w:qFormat/>
    <w:rsid w:val="00D47103"/>
    <w:rPr>
      <w:rFonts w:ascii="Arial" w:hAnsi="Arial" w:cs="Arial"/>
      <w:b/>
      <w:bCs/>
      <w:i/>
      <w:iCs/>
      <w:sz w:val="28"/>
      <w:szCs w:val="28"/>
      <w:lang w:val="ru-RU" w:eastAsia="ru-RU" w:bidi="ar-SA"/>
    </w:rPr>
  </w:style>
  <w:style w:type="character" w:customStyle="1" w:styleId="191">
    <w:name w:val="Знак Знак191"/>
    <w:qFormat/>
    <w:rsid w:val="00D47103"/>
    <w:rPr>
      <w:rFonts w:ascii="Arial" w:hAnsi="Arial"/>
      <w:b/>
      <w:bCs/>
      <w:sz w:val="28"/>
      <w:szCs w:val="24"/>
      <w:lang w:val="ru-RU" w:eastAsia="ru-RU" w:bidi="ar-SA"/>
    </w:rPr>
  </w:style>
  <w:style w:type="character" w:customStyle="1" w:styleId="181">
    <w:name w:val="Знак Знак181"/>
    <w:qFormat/>
    <w:rsid w:val="00D47103"/>
    <w:rPr>
      <w:sz w:val="28"/>
      <w:szCs w:val="24"/>
      <w:lang w:val="ru-RU" w:eastAsia="ru-RU" w:bidi="ar-SA"/>
    </w:rPr>
  </w:style>
  <w:style w:type="character" w:customStyle="1" w:styleId="231">
    <w:name w:val="Знак Знак231"/>
    <w:qFormat/>
    <w:rsid w:val="00D47103"/>
    <w:rPr>
      <w:rFonts w:ascii="Times New Roman" w:eastAsia="Times New Roman" w:hAnsi="Times New Roman"/>
      <w:sz w:val="24"/>
    </w:rPr>
  </w:style>
  <w:style w:type="character" w:customStyle="1" w:styleId="2220">
    <w:name w:val="Знак Знак222"/>
    <w:qFormat/>
    <w:rsid w:val="00D47103"/>
    <w:rPr>
      <w:rFonts w:ascii="Times New Roman" w:eastAsia="Times New Roman" w:hAnsi="Times New Roman"/>
      <w:sz w:val="28"/>
    </w:rPr>
  </w:style>
  <w:style w:type="character" w:customStyle="1" w:styleId="2120">
    <w:name w:val="Знак Знак212"/>
    <w:qFormat/>
    <w:rsid w:val="00D47103"/>
    <w:rPr>
      <w:rFonts w:ascii="Arial" w:eastAsia="Times New Roman" w:hAnsi="Arial" w:cs="Arial"/>
      <w:b/>
      <w:bCs/>
      <w:sz w:val="26"/>
      <w:szCs w:val="26"/>
    </w:rPr>
  </w:style>
  <w:style w:type="character" w:customStyle="1" w:styleId="202">
    <w:name w:val="Знак Знак202"/>
    <w:qFormat/>
    <w:rsid w:val="00D47103"/>
    <w:rPr>
      <w:rFonts w:ascii="Times New Roman" w:eastAsia="Times New Roman" w:hAnsi="Times New Roman"/>
      <w:b/>
      <w:bCs/>
      <w:sz w:val="28"/>
      <w:szCs w:val="28"/>
    </w:rPr>
  </w:style>
  <w:style w:type="character" w:customStyle="1" w:styleId="Heading1Char1">
    <w:name w:val="Heading 1 Char1"/>
    <w:qFormat/>
    <w:rsid w:val="00D47103"/>
    <w:rPr>
      <w:rFonts w:ascii="Tahoma" w:eastAsia="Calibri" w:hAnsi="Tahoma"/>
      <w:lang w:val="en-US" w:eastAsia="en-US" w:bidi="ar-SA"/>
    </w:rPr>
  </w:style>
  <w:style w:type="character" w:customStyle="1" w:styleId="Heading2Char1">
    <w:name w:val="Heading 2 Char1"/>
    <w:qFormat/>
    <w:rsid w:val="00D47103"/>
    <w:rPr>
      <w:rFonts w:ascii="Arial" w:eastAsia="Calibri" w:hAnsi="Arial" w:cs="Arial"/>
      <w:b/>
      <w:bCs/>
      <w:i/>
      <w:iCs/>
      <w:sz w:val="28"/>
      <w:szCs w:val="28"/>
      <w:lang w:val="ru-RU" w:eastAsia="ru-RU" w:bidi="ar-SA"/>
    </w:rPr>
  </w:style>
  <w:style w:type="character" w:customStyle="1" w:styleId="Heading3Char1">
    <w:name w:val="Heading 3 Char1"/>
    <w:qFormat/>
    <w:rsid w:val="00D47103"/>
    <w:rPr>
      <w:rFonts w:ascii="Arial" w:eastAsia="Calibri" w:hAnsi="Arial" w:cs="Arial"/>
      <w:b/>
      <w:bCs/>
      <w:sz w:val="26"/>
      <w:szCs w:val="26"/>
      <w:lang w:val="ru-RU" w:eastAsia="ru-RU" w:bidi="ar-SA"/>
    </w:rPr>
  </w:style>
  <w:style w:type="character" w:customStyle="1" w:styleId="Heading4Char1">
    <w:name w:val="Heading 4 Char1"/>
    <w:qFormat/>
    <w:rsid w:val="00D47103"/>
    <w:rPr>
      <w:rFonts w:eastAsia="Calibri"/>
      <w:b/>
      <w:sz w:val="24"/>
      <w:lang w:val="ru-RU" w:eastAsia="ru-RU" w:bidi="ar-SA"/>
    </w:rPr>
  </w:style>
  <w:style w:type="character" w:customStyle="1" w:styleId="Heading5Char">
    <w:name w:val="Heading 5 Char"/>
    <w:qFormat/>
    <w:rsid w:val="00D47103"/>
    <w:rPr>
      <w:rFonts w:eastAsia="Calibri"/>
      <w:b/>
      <w:bCs/>
      <w:i/>
      <w:iCs/>
      <w:sz w:val="26"/>
      <w:szCs w:val="26"/>
      <w:lang w:val="ru-RU" w:eastAsia="ru-RU" w:bidi="ar-SA"/>
    </w:rPr>
  </w:style>
  <w:style w:type="character" w:customStyle="1" w:styleId="Heading6Char">
    <w:name w:val="Heading 6 Char"/>
    <w:qFormat/>
    <w:rsid w:val="00D47103"/>
    <w:rPr>
      <w:rFonts w:eastAsia="Calibri"/>
      <w:i/>
      <w:iCs/>
      <w:sz w:val="22"/>
      <w:szCs w:val="22"/>
      <w:lang w:val="ru-RU" w:eastAsia="ru-RU" w:bidi="ar-SA"/>
    </w:rPr>
  </w:style>
  <w:style w:type="character" w:customStyle="1" w:styleId="Heading7Char">
    <w:name w:val="Heading 7 Char"/>
    <w:qFormat/>
    <w:rsid w:val="00D47103"/>
    <w:rPr>
      <w:rFonts w:eastAsia="Calibri"/>
      <w:sz w:val="24"/>
      <w:szCs w:val="24"/>
      <w:lang w:val="ru-RU" w:eastAsia="ru-RU" w:bidi="ar-SA"/>
    </w:rPr>
  </w:style>
  <w:style w:type="character" w:customStyle="1" w:styleId="Heading8Char">
    <w:name w:val="Heading 8 Char"/>
    <w:qFormat/>
    <w:rsid w:val="00D47103"/>
    <w:rPr>
      <w:rFonts w:ascii="Arial" w:eastAsia="Calibri" w:hAnsi="Arial" w:cs="Arial"/>
      <w:i/>
      <w:iCs/>
      <w:lang w:val="ru-RU" w:eastAsia="ru-RU" w:bidi="ar-SA"/>
    </w:rPr>
  </w:style>
  <w:style w:type="character" w:customStyle="1" w:styleId="Heading9Char">
    <w:name w:val="Heading 9 Char"/>
    <w:qFormat/>
    <w:rsid w:val="00D47103"/>
    <w:rPr>
      <w:rFonts w:ascii="Arial" w:eastAsia="Calibri" w:hAnsi="Arial" w:cs="Arial"/>
      <w:b/>
      <w:bCs/>
      <w:i/>
      <w:iCs/>
      <w:sz w:val="18"/>
      <w:szCs w:val="18"/>
      <w:lang w:val="ru-RU" w:eastAsia="ru-RU" w:bidi="ar-SA"/>
    </w:rPr>
  </w:style>
  <w:style w:type="character" w:customStyle="1" w:styleId="HeaderChar1">
    <w:name w:val="Header Char1"/>
    <w:qFormat/>
    <w:rsid w:val="00D47103"/>
    <w:rPr>
      <w:rFonts w:ascii="Calibri" w:eastAsia="Calibri" w:hAnsi="Calibri"/>
      <w:sz w:val="22"/>
      <w:szCs w:val="22"/>
      <w:lang w:val="ru-RU" w:eastAsia="ru-RU" w:bidi="ar-SA"/>
    </w:rPr>
  </w:style>
  <w:style w:type="character" w:customStyle="1" w:styleId="FooterChar1">
    <w:name w:val="Footer Char1"/>
    <w:qFormat/>
    <w:rsid w:val="00D47103"/>
    <w:rPr>
      <w:rFonts w:ascii="Calibri" w:eastAsia="Calibri" w:hAnsi="Calibri"/>
      <w:sz w:val="22"/>
      <w:szCs w:val="22"/>
      <w:lang w:val="ru-RU" w:eastAsia="ru-RU" w:bidi="ar-SA"/>
    </w:rPr>
  </w:style>
  <w:style w:type="character" w:customStyle="1" w:styleId="BodyTextChar2">
    <w:name w:val="Body Text Char2"/>
    <w:qFormat/>
    <w:rsid w:val="00D47103"/>
    <w:rPr>
      <w:rFonts w:eastAsia="Calibri"/>
      <w:sz w:val="28"/>
      <w:szCs w:val="24"/>
      <w:lang w:val="ru-RU" w:eastAsia="ru-RU" w:bidi="ar-SA"/>
    </w:rPr>
  </w:style>
  <w:style w:type="character" w:customStyle="1" w:styleId="BodyTextIndentChar2">
    <w:name w:val="Body Text Indent Char2"/>
    <w:qFormat/>
    <w:rsid w:val="00D47103"/>
    <w:rPr>
      <w:rFonts w:eastAsia="Calibri"/>
      <w:sz w:val="28"/>
      <w:szCs w:val="24"/>
      <w:lang w:val="ru-RU" w:eastAsia="ru-RU" w:bidi="ar-SA"/>
    </w:rPr>
  </w:style>
  <w:style w:type="character" w:customStyle="1" w:styleId="HTMLPreformattedChar">
    <w:name w:val="HTML Preformatted Char"/>
    <w:qFormat/>
    <w:rsid w:val="00D47103"/>
    <w:rPr>
      <w:rFonts w:ascii="Courier New" w:eastAsia="Calibri" w:hAnsi="Courier New" w:cs="Courier New"/>
      <w:color w:val="000090"/>
      <w:lang w:val="ru-RU" w:eastAsia="ru-RU" w:bidi="ar-SA"/>
    </w:rPr>
  </w:style>
  <w:style w:type="character" w:customStyle="1" w:styleId="BodyText2Char1">
    <w:name w:val="Body Text 2 Char1"/>
    <w:qFormat/>
    <w:rsid w:val="00D47103"/>
    <w:rPr>
      <w:rFonts w:eastAsia="Calibri"/>
      <w:b/>
      <w:bCs/>
      <w:sz w:val="24"/>
      <w:szCs w:val="24"/>
      <w:lang w:val="ru-RU" w:eastAsia="ru-RU" w:bidi="ar-SA"/>
    </w:rPr>
  </w:style>
  <w:style w:type="character" w:customStyle="1" w:styleId="SignatureChar1">
    <w:name w:val="Signature Char1"/>
    <w:qFormat/>
    <w:rsid w:val="00D47103"/>
    <w:rPr>
      <w:rFonts w:eastAsia="Calibri"/>
      <w:b/>
      <w:sz w:val="28"/>
      <w:szCs w:val="28"/>
      <w:lang w:val="ru-RU" w:eastAsia="ru-RU" w:bidi="ar-SA"/>
    </w:rPr>
  </w:style>
  <w:style w:type="character" w:customStyle="1" w:styleId="BodyTextFirstIndentChar1">
    <w:name w:val="Body Text First Indent Char1"/>
    <w:qFormat/>
    <w:rsid w:val="00D47103"/>
    <w:rPr>
      <w:rFonts w:eastAsia="Calibri"/>
      <w:sz w:val="24"/>
      <w:szCs w:val="24"/>
      <w:lang w:val="ru-RU" w:eastAsia="ru-RU" w:bidi="ar-SA"/>
    </w:rPr>
  </w:style>
  <w:style w:type="character" w:customStyle="1" w:styleId="BodyText3Char1">
    <w:name w:val="Body Text 3 Char1"/>
    <w:qFormat/>
    <w:rsid w:val="00D47103"/>
    <w:rPr>
      <w:rFonts w:eastAsia="Calibri"/>
      <w:sz w:val="16"/>
      <w:szCs w:val="16"/>
      <w:lang w:val="ru-RU" w:eastAsia="ru-RU" w:bidi="ar-SA"/>
    </w:rPr>
  </w:style>
  <w:style w:type="character" w:customStyle="1" w:styleId="TitleChar">
    <w:name w:val="Title Char"/>
    <w:qFormat/>
    <w:rsid w:val="00D47103"/>
    <w:rPr>
      <w:rFonts w:ascii="Arial" w:eastAsia="Calibri" w:hAnsi="Arial" w:cs="Arial"/>
      <w:b/>
      <w:bCs/>
      <w:sz w:val="24"/>
      <w:szCs w:val="24"/>
      <w:lang w:val="ru-RU" w:eastAsia="ru-RU" w:bidi="ar-SA"/>
    </w:rPr>
  </w:style>
  <w:style w:type="character" w:customStyle="1" w:styleId="BodyTextIndent3Char">
    <w:name w:val="Body Text Indent 3 Char"/>
    <w:qFormat/>
    <w:rsid w:val="00D47103"/>
    <w:rPr>
      <w:rFonts w:eastAsia="Calibri"/>
      <w:sz w:val="16"/>
      <w:szCs w:val="16"/>
      <w:lang w:val="ru-RU" w:eastAsia="ru-RU" w:bidi="ar-SA"/>
    </w:rPr>
  </w:style>
  <w:style w:type="character" w:customStyle="1" w:styleId="PlainTextChar">
    <w:name w:val="Plain Text Char"/>
    <w:qFormat/>
    <w:rsid w:val="00D47103"/>
    <w:rPr>
      <w:rFonts w:ascii="Courier New" w:eastAsia="Calibri" w:hAnsi="Courier New" w:cs="Courier New"/>
      <w:lang w:val="ru-RU" w:eastAsia="ru-RU" w:bidi="ar-SA"/>
    </w:rPr>
  </w:style>
  <w:style w:type="character" w:customStyle="1" w:styleId="2a">
    <w:name w:val="Красная строка 2 Знак"/>
    <w:qFormat/>
    <w:rsid w:val="00D47103"/>
    <w:rPr>
      <w:rFonts w:ascii="Times New Roman" w:eastAsia="Times New Roman" w:hAnsi="Times New Roman" w:cs="Times New Roman"/>
      <w:sz w:val="20"/>
      <w:szCs w:val="20"/>
      <w:lang w:eastAsia="ru-RU"/>
    </w:rPr>
  </w:style>
  <w:style w:type="character" w:customStyle="1" w:styleId="apple-style-span">
    <w:name w:val="apple-style-span"/>
    <w:basedOn w:val="a0"/>
    <w:qFormat/>
    <w:rsid w:val="00D47103"/>
  </w:style>
  <w:style w:type="character" w:styleId="aff1">
    <w:name w:val="annotation reference"/>
    <w:uiPriority w:val="99"/>
    <w:semiHidden/>
    <w:unhideWhenUsed/>
    <w:qFormat/>
    <w:rsid w:val="00D47103"/>
    <w:rPr>
      <w:sz w:val="16"/>
      <w:szCs w:val="16"/>
    </w:rPr>
  </w:style>
  <w:style w:type="character" w:customStyle="1" w:styleId="aff2">
    <w:name w:val="Текст концевой сноски Знак"/>
    <w:uiPriority w:val="99"/>
    <w:qFormat/>
    <w:rsid w:val="00D47103"/>
    <w:rPr>
      <w:sz w:val="24"/>
      <w:szCs w:val="24"/>
      <w:lang w:eastAsia="en-US"/>
    </w:rPr>
  </w:style>
  <w:style w:type="character" w:customStyle="1" w:styleId="aff3">
    <w:name w:val="Привязка концевой сноски"/>
    <w:rsid w:val="00D47103"/>
    <w:rPr>
      <w:vertAlign w:val="superscript"/>
    </w:rPr>
  </w:style>
  <w:style w:type="character" w:customStyle="1" w:styleId="EndnoteCharacters">
    <w:name w:val="Endnote Characters"/>
    <w:uiPriority w:val="99"/>
    <w:unhideWhenUsed/>
    <w:qFormat/>
    <w:rsid w:val="00D47103"/>
    <w:rPr>
      <w:vertAlign w:val="superscript"/>
    </w:rPr>
  </w:style>
  <w:style w:type="character" w:customStyle="1" w:styleId="aff4">
    <w:name w:val="Схема документа Знак"/>
    <w:uiPriority w:val="99"/>
    <w:semiHidden/>
    <w:qFormat/>
    <w:rsid w:val="00D47103"/>
    <w:rPr>
      <w:rFonts w:ascii="Times New Roman" w:hAnsi="Times New Roman"/>
      <w:sz w:val="24"/>
      <w:szCs w:val="24"/>
      <w:lang w:eastAsia="en-US"/>
    </w:rPr>
  </w:style>
  <w:style w:type="character" w:customStyle="1" w:styleId="114">
    <w:name w:val="Рег. Основной текст уровнеь 1.1 (базовый) Знак"/>
    <w:link w:val="113"/>
    <w:qFormat/>
    <w:rsid w:val="00D47103"/>
    <w:rPr>
      <w:rFonts w:ascii="Times New Roman" w:hAnsi="Times New Roman"/>
      <w:sz w:val="28"/>
      <w:szCs w:val="28"/>
      <w:lang w:eastAsia="en-US"/>
    </w:rPr>
  </w:style>
  <w:style w:type="character" w:customStyle="1" w:styleId="aff5">
    <w:name w:val="Без интервала Знак"/>
    <w:basedOn w:val="a0"/>
    <w:qFormat/>
    <w:rsid w:val="00D47103"/>
    <w:rPr>
      <w:rFonts w:ascii="Times New Roman" w:hAnsi="Times New Roman"/>
      <w:sz w:val="24"/>
      <w:szCs w:val="22"/>
      <w:lang w:eastAsia="en-US"/>
    </w:rPr>
  </w:style>
  <w:style w:type="character" w:customStyle="1" w:styleId="ListLabel1">
    <w:name w:val="ListLabel 1"/>
    <w:qFormat/>
    <w:rsid w:val="00D47103"/>
    <w:rPr>
      <w:i/>
      <w:sz w:val="28"/>
    </w:rPr>
  </w:style>
  <w:style w:type="character" w:customStyle="1" w:styleId="ListLabel2">
    <w:name w:val="ListLabel 2"/>
    <w:qFormat/>
    <w:rsid w:val="00D47103"/>
    <w:rPr>
      <w:rFonts w:cs="Times New Roman"/>
      <w:b w:val="0"/>
      <w:bCs w:val="0"/>
      <w:i w:val="0"/>
      <w:iCs w:val="0"/>
      <w:caps w:val="0"/>
      <w:smallCaps w:val="0"/>
      <w:strike w:val="0"/>
      <w:vanish w:val="0"/>
      <w:color w:val="000000"/>
      <w:spacing w:val="0"/>
      <w:position w:val="0"/>
      <w:sz w:val="24"/>
      <w:szCs w:val="0"/>
      <w:highlight w:val="black"/>
      <w:u w:val="none"/>
      <w:vertAlign w:val="baseline"/>
    </w:rPr>
  </w:style>
  <w:style w:type="character" w:customStyle="1" w:styleId="ListLabel3">
    <w:name w:val="ListLabel 3"/>
    <w:qFormat/>
    <w:rsid w:val="00D47103"/>
    <w:rPr>
      <w:rFonts w:cs="Times New Roman"/>
      <w:b w:val="0"/>
      <w:i w:val="0"/>
      <w:color w:val="auto"/>
      <w:sz w:val="28"/>
      <w:szCs w:val="28"/>
    </w:rPr>
  </w:style>
  <w:style w:type="character" w:customStyle="1" w:styleId="ListLabel4">
    <w:name w:val="ListLabel 4"/>
    <w:qFormat/>
    <w:rsid w:val="00D47103"/>
    <w:rPr>
      <w:sz w:val="24"/>
    </w:rPr>
  </w:style>
  <w:style w:type="character" w:customStyle="1" w:styleId="ListLabel5">
    <w:name w:val="ListLabel 5"/>
    <w:qFormat/>
    <w:rsid w:val="00D47103"/>
    <w:rPr>
      <w:b w:val="0"/>
      <w:i w:val="0"/>
    </w:rPr>
  </w:style>
  <w:style w:type="character" w:customStyle="1" w:styleId="ListLabel6">
    <w:name w:val="ListLabel 6"/>
    <w:qFormat/>
    <w:rsid w:val="00D47103"/>
    <w:rPr>
      <w:b w:val="0"/>
      <w:i w:val="0"/>
    </w:rPr>
  </w:style>
  <w:style w:type="character" w:customStyle="1" w:styleId="ListLabel7">
    <w:name w:val="ListLabel 7"/>
    <w:qFormat/>
    <w:rsid w:val="00D47103"/>
    <w:rPr>
      <w:rFonts w:cs="Times New Roman"/>
      <w:b w:val="0"/>
      <w:bCs w:val="0"/>
      <w:i w:val="0"/>
      <w:iCs w:val="0"/>
      <w:caps w:val="0"/>
      <w:smallCaps w:val="0"/>
      <w:strike w:val="0"/>
      <w:vanish w:val="0"/>
      <w:color w:val="000000"/>
      <w:spacing w:val="0"/>
      <w:position w:val="0"/>
      <w:sz w:val="0"/>
      <w:szCs w:val="0"/>
      <w:highlight w:val="black"/>
      <w:u w:val="none"/>
      <w:vertAlign w:val="baseline"/>
    </w:rPr>
  </w:style>
  <w:style w:type="character" w:customStyle="1" w:styleId="ListLabel8">
    <w:name w:val="ListLabel 8"/>
    <w:qFormat/>
    <w:rsid w:val="00D47103"/>
    <w:rPr>
      <w:b w:val="0"/>
      <w:i w:val="0"/>
      <w:sz w:val="24"/>
      <w:szCs w:val="24"/>
    </w:rPr>
  </w:style>
  <w:style w:type="character" w:customStyle="1" w:styleId="ListLabel9">
    <w:name w:val="ListLabel 9"/>
    <w:qFormat/>
    <w:rsid w:val="00D47103"/>
    <w:rPr>
      <w:b w:val="0"/>
      <w:i w:val="0"/>
    </w:rPr>
  </w:style>
  <w:style w:type="character" w:customStyle="1" w:styleId="ListLabel10">
    <w:name w:val="ListLabel 10"/>
    <w:qFormat/>
    <w:rsid w:val="00D47103"/>
    <w:rPr>
      <w:b w:val="0"/>
      <w:i w:val="0"/>
    </w:rPr>
  </w:style>
  <w:style w:type="character" w:customStyle="1" w:styleId="ListLabel11">
    <w:name w:val="ListLabel 11"/>
    <w:qFormat/>
    <w:rsid w:val="00D47103"/>
    <w:rPr>
      <w:b w:val="0"/>
      <w:i w:val="0"/>
    </w:rPr>
  </w:style>
  <w:style w:type="character" w:customStyle="1" w:styleId="ListLabel12">
    <w:name w:val="ListLabel 12"/>
    <w:qFormat/>
    <w:rsid w:val="00D47103"/>
    <w:rPr>
      <w:b w:val="0"/>
      <w:i w:val="0"/>
    </w:rPr>
  </w:style>
  <w:style w:type="character" w:customStyle="1" w:styleId="ListLabel13">
    <w:name w:val="ListLabel 13"/>
    <w:qFormat/>
    <w:rsid w:val="00D47103"/>
    <w:rPr>
      <w:b w:val="0"/>
      <w:i w:val="0"/>
    </w:rPr>
  </w:style>
  <w:style w:type="character" w:customStyle="1" w:styleId="ListLabel14">
    <w:name w:val="ListLabel 14"/>
    <w:qFormat/>
    <w:rsid w:val="00D47103"/>
    <w:rPr>
      <w:b w:val="0"/>
      <w:i w:val="0"/>
    </w:rPr>
  </w:style>
  <w:style w:type="character" w:customStyle="1" w:styleId="ListLabel15">
    <w:name w:val="ListLabel 15"/>
    <w:qFormat/>
    <w:rsid w:val="00D47103"/>
    <w:rPr>
      <w:b w:val="0"/>
      <w:i w:val="0"/>
    </w:rPr>
  </w:style>
  <w:style w:type="character" w:customStyle="1" w:styleId="ListLabel16">
    <w:name w:val="ListLabel 16"/>
    <w:qFormat/>
    <w:rsid w:val="00D47103"/>
    <w:rPr>
      <w:rFonts w:cs="Courier New"/>
    </w:rPr>
  </w:style>
  <w:style w:type="character" w:customStyle="1" w:styleId="ListLabel17">
    <w:name w:val="ListLabel 17"/>
    <w:qFormat/>
    <w:rsid w:val="00D47103"/>
    <w:rPr>
      <w:rFonts w:cs="Courier New"/>
    </w:rPr>
  </w:style>
  <w:style w:type="character" w:customStyle="1" w:styleId="ListLabel18">
    <w:name w:val="ListLabel 18"/>
    <w:qFormat/>
    <w:rsid w:val="00D47103"/>
    <w:rPr>
      <w:rFonts w:cs="Courier New"/>
    </w:rPr>
  </w:style>
  <w:style w:type="character" w:customStyle="1" w:styleId="ListLabel19">
    <w:name w:val="ListLabel 19"/>
    <w:qFormat/>
    <w:rsid w:val="00D47103"/>
    <w:rPr>
      <w:i w:val="0"/>
    </w:rPr>
  </w:style>
  <w:style w:type="character" w:customStyle="1" w:styleId="ListLabel20">
    <w:name w:val="ListLabel 20"/>
    <w:qFormat/>
    <w:rsid w:val="00D47103"/>
    <w:rPr>
      <w:i w:val="0"/>
    </w:rPr>
  </w:style>
  <w:style w:type="character" w:customStyle="1" w:styleId="ListLabel21">
    <w:name w:val="ListLabel 21"/>
    <w:qFormat/>
    <w:rsid w:val="00D47103"/>
    <w:rPr>
      <w:sz w:val="24"/>
      <w:szCs w:val="24"/>
    </w:rPr>
  </w:style>
  <w:style w:type="character" w:customStyle="1" w:styleId="ListLabel22">
    <w:name w:val="ListLabel 22"/>
    <w:qFormat/>
    <w:rsid w:val="00D47103"/>
    <w:rPr>
      <w:rFonts w:ascii="Times New Roman" w:hAnsi="Times New Roman"/>
      <w:sz w:val="24"/>
      <w:szCs w:val="24"/>
    </w:rPr>
  </w:style>
  <w:style w:type="character" w:customStyle="1" w:styleId="ListLabel23">
    <w:name w:val="ListLabel 23"/>
    <w:qFormat/>
    <w:rsid w:val="00D47103"/>
    <w:rPr>
      <w:sz w:val="24"/>
      <w:szCs w:val="24"/>
    </w:rPr>
  </w:style>
  <w:style w:type="character" w:customStyle="1" w:styleId="ListLabel24">
    <w:name w:val="ListLabel 24"/>
    <w:qFormat/>
    <w:rsid w:val="00D47103"/>
    <w:rPr>
      <w:i w:val="0"/>
    </w:rPr>
  </w:style>
  <w:style w:type="character" w:customStyle="1" w:styleId="ListLabel25">
    <w:name w:val="ListLabel 25"/>
    <w:qFormat/>
    <w:rsid w:val="00D47103"/>
    <w:rPr>
      <w:i/>
      <w:sz w:val="28"/>
    </w:rPr>
  </w:style>
  <w:style w:type="character" w:customStyle="1" w:styleId="ListLabel26">
    <w:name w:val="ListLabel 26"/>
    <w:qFormat/>
    <w:rsid w:val="00D47103"/>
    <w:rPr>
      <w:rFonts w:cs="Times New Roman"/>
      <w:b w:val="0"/>
      <w:bCs w:val="0"/>
      <w:i w:val="0"/>
      <w:iCs w:val="0"/>
      <w:caps w:val="0"/>
      <w:smallCaps w:val="0"/>
      <w:strike w:val="0"/>
      <w:vanish w:val="0"/>
      <w:color w:val="000000"/>
      <w:spacing w:val="0"/>
      <w:position w:val="0"/>
      <w:sz w:val="0"/>
      <w:szCs w:val="0"/>
      <w:highlight w:val="black"/>
      <w:u w:val="none"/>
      <w:vertAlign w:val="baseline"/>
    </w:rPr>
  </w:style>
  <w:style w:type="character" w:customStyle="1" w:styleId="ListLabel27">
    <w:name w:val="ListLabel 27"/>
    <w:qFormat/>
    <w:rsid w:val="00D47103"/>
    <w:rPr>
      <w:rFonts w:cs="Times New Roman"/>
      <w:b w:val="0"/>
      <w:i w:val="0"/>
      <w:color w:val="auto"/>
      <w:sz w:val="24"/>
      <w:szCs w:val="24"/>
    </w:rPr>
  </w:style>
  <w:style w:type="character" w:customStyle="1" w:styleId="ListLabel28">
    <w:name w:val="ListLabel 28"/>
    <w:qFormat/>
    <w:rsid w:val="00D47103"/>
    <w:rPr>
      <w:color w:val="auto"/>
    </w:rPr>
  </w:style>
  <w:style w:type="character" w:customStyle="1" w:styleId="ListLabel29">
    <w:name w:val="ListLabel 29"/>
    <w:qFormat/>
    <w:rsid w:val="00D47103"/>
    <w:rPr>
      <w:rFonts w:cs="Times New Roman"/>
      <w:b w:val="0"/>
      <w:i w:val="0"/>
      <w:color w:val="auto"/>
      <w:sz w:val="24"/>
      <w:szCs w:val="24"/>
    </w:rPr>
  </w:style>
  <w:style w:type="character" w:customStyle="1" w:styleId="ListLabel30">
    <w:name w:val="ListLabel 30"/>
    <w:qFormat/>
    <w:rsid w:val="00D47103"/>
    <w:rPr>
      <w:rFonts w:cs="Times New Roman"/>
      <w:b w:val="0"/>
      <w:i w:val="0"/>
      <w:color w:val="auto"/>
      <w:sz w:val="24"/>
      <w:szCs w:val="24"/>
    </w:rPr>
  </w:style>
  <w:style w:type="character" w:customStyle="1" w:styleId="ListLabel31">
    <w:name w:val="ListLabel 31"/>
    <w:qFormat/>
    <w:rsid w:val="00D47103"/>
    <w:rPr>
      <w:rFonts w:cs="Times New Roman"/>
      <w:b w:val="0"/>
      <w:i w:val="0"/>
      <w:color w:val="auto"/>
      <w:sz w:val="24"/>
      <w:szCs w:val="24"/>
    </w:rPr>
  </w:style>
  <w:style w:type="character" w:customStyle="1" w:styleId="ListLabel32">
    <w:name w:val="ListLabel 32"/>
    <w:qFormat/>
    <w:rsid w:val="00D47103"/>
    <w:rPr>
      <w:rFonts w:cs="Times New Roman"/>
      <w:b w:val="0"/>
      <w:i w:val="0"/>
      <w:color w:val="auto"/>
      <w:sz w:val="24"/>
      <w:szCs w:val="24"/>
    </w:rPr>
  </w:style>
  <w:style w:type="character" w:customStyle="1" w:styleId="ListLabel33">
    <w:name w:val="ListLabel 33"/>
    <w:qFormat/>
    <w:rsid w:val="00D47103"/>
    <w:rPr>
      <w:rFonts w:cs="Times New Roman"/>
      <w:b w:val="0"/>
      <w:i w:val="0"/>
      <w:color w:val="auto"/>
      <w:sz w:val="24"/>
      <w:szCs w:val="24"/>
    </w:rPr>
  </w:style>
  <w:style w:type="character" w:customStyle="1" w:styleId="ListLabel34">
    <w:name w:val="ListLabel 34"/>
    <w:qFormat/>
    <w:rsid w:val="00D47103"/>
    <w:rPr>
      <w:i/>
      <w:sz w:val="28"/>
    </w:rPr>
  </w:style>
  <w:style w:type="character" w:customStyle="1" w:styleId="ListLabel35">
    <w:name w:val="ListLabel 35"/>
    <w:qFormat/>
    <w:rsid w:val="00D47103"/>
    <w:rPr>
      <w:rFonts w:cs="Times New Roman"/>
      <w:b w:val="0"/>
      <w:bCs w:val="0"/>
      <w:i w:val="0"/>
      <w:iCs w:val="0"/>
      <w:caps w:val="0"/>
      <w:smallCaps w:val="0"/>
      <w:strike w:val="0"/>
      <w:vanish w:val="0"/>
      <w:color w:val="000000"/>
      <w:spacing w:val="0"/>
      <w:position w:val="0"/>
      <w:sz w:val="0"/>
      <w:szCs w:val="0"/>
      <w:highlight w:val="black"/>
      <w:u w:val="none"/>
      <w:vertAlign w:val="baseline"/>
    </w:rPr>
  </w:style>
  <w:style w:type="character" w:customStyle="1" w:styleId="ListLabel36">
    <w:name w:val="ListLabel 36"/>
    <w:qFormat/>
    <w:rsid w:val="00D47103"/>
    <w:rPr>
      <w:rFonts w:cs="Times New Roman"/>
      <w:b w:val="0"/>
      <w:i w:val="0"/>
      <w:color w:val="auto"/>
      <w:sz w:val="24"/>
      <w:szCs w:val="24"/>
    </w:rPr>
  </w:style>
  <w:style w:type="character" w:customStyle="1" w:styleId="ListLabel37">
    <w:name w:val="ListLabel 37"/>
    <w:qFormat/>
    <w:rsid w:val="00D47103"/>
    <w:rPr>
      <w:rFonts w:cs="Times New Roman"/>
      <w:b w:val="0"/>
      <w:i w:val="0"/>
      <w:color w:val="auto"/>
      <w:sz w:val="24"/>
      <w:szCs w:val="24"/>
    </w:rPr>
  </w:style>
  <w:style w:type="character" w:customStyle="1" w:styleId="ListLabel38">
    <w:name w:val="ListLabel 38"/>
    <w:qFormat/>
    <w:rsid w:val="00D47103"/>
    <w:rPr>
      <w:rFonts w:cs="Times New Roman"/>
      <w:b w:val="0"/>
      <w:i w:val="0"/>
      <w:color w:val="auto"/>
      <w:sz w:val="24"/>
      <w:szCs w:val="24"/>
    </w:rPr>
  </w:style>
  <w:style w:type="character" w:customStyle="1" w:styleId="ListLabel39">
    <w:name w:val="ListLabel 39"/>
    <w:qFormat/>
    <w:rsid w:val="00D47103"/>
    <w:rPr>
      <w:b w:val="0"/>
      <w:i w:val="0"/>
    </w:rPr>
  </w:style>
  <w:style w:type="character" w:customStyle="1" w:styleId="ListLabel40">
    <w:name w:val="ListLabel 40"/>
    <w:qFormat/>
    <w:rsid w:val="00D47103"/>
    <w:rPr>
      <w:rFonts w:ascii="Times New Roman" w:hAnsi="Times New Roman"/>
      <w:b/>
      <w:i w:val="0"/>
      <w:sz w:val="24"/>
    </w:rPr>
  </w:style>
  <w:style w:type="character" w:customStyle="1" w:styleId="ListLabel41">
    <w:name w:val="ListLabel 41"/>
    <w:qFormat/>
    <w:rsid w:val="00D47103"/>
    <w:rPr>
      <w:b w:val="0"/>
      <w:i w:val="0"/>
    </w:rPr>
  </w:style>
  <w:style w:type="character" w:customStyle="1" w:styleId="ListLabel42">
    <w:name w:val="ListLabel 42"/>
    <w:qFormat/>
    <w:rsid w:val="00D47103"/>
    <w:rPr>
      <w:b w:val="0"/>
      <w:i w:val="0"/>
    </w:rPr>
  </w:style>
  <w:style w:type="character" w:customStyle="1" w:styleId="ListLabel43">
    <w:name w:val="ListLabel 43"/>
    <w:qFormat/>
    <w:rsid w:val="00D47103"/>
    <w:rPr>
      <w:b w:val="0"/>
      <w:i w:val="0"/>
    </w:rPr>
  </w:style>
  <w:style w:type="character" w:customStyle="1" w:styleId="ListLabel44">
    <w:name w:val="ListLabel 44"/>
    <w:qFormat/>
    <w:rsid w:val="00D47103"/>
    <w:rPr>
      <w:b w:val="0"/>
      <w:i w:val="0"/>
    </w:rPr>
  </w:style>
  <w:style w:type="character" w:customStyle="1" w:styleId="ListLabel45">
    <w:name w:val="ListLabel 45"/>
    <w:qFormat/>
    <w:rsid w:val="00D47103"/>
    <w:rPr>
      <w:b w:val="0"/>
      <w:i w:val="0"/>
    </w:rPr>
  </w:style>
  <w:style w:type="character" w:customStyle="1" w:styleId="ListLabel46">
    <w:name w:val="ListLabel 46"/>
    <w:qFormat/>
    <w:rsid w:val="00D47103"/>
    <w:rPr>
      <w:b w:val="0"/>
      <w:i w:val="0"/>
    </w:rPr>
  </w:style>
  <w:style w:type="character" w:customStyle="1" w:styleId="ListLabel47">
    <w:name w:val="ListLabel 47"/>
    <w:qFormat/>
    <w:rsid w:val="00D47103"/>
    <w:rPr>
      <w:b w:val="0"/>
      <w:i w:val="0"/>
    </w:rPr>
  </w:style>
  <w:style w:type="character" w:customStyle="1" w:styleId="ListLabel48">
    <w:name w:val="ListLabel 48"/>
    <w:qFormat/>
    <w:rsid w:val="00D47103"/>
    <w:rPr>
      <w:rFonts w:cs="Times New Roman"/>
      <w:b w:val="0"/>
      <w:i w:val="0"/>
      <w:color w:val="auto"/>
      <w:sz w:val="24"/>
      <w:szCs w:val="24"/>
    </w:rPr>
  </w:style>
  <w:style w:type="character" w:customStyle="1" w:styleId="ListLabel49">
    <w:name w:val="ListLabel 49"/>
    <w:qFormat/>
    <w:rsid w:val="00D47103"/>
    <w:rPr>
      <w:rFonts w:cs="Times New Roman"/>
      <w:b w:val="0"/>
      <w:i w:val="0"/>
      <w:color w:val="auto"/>
      <w:sz w:val="24"/>
      <w:szCs w:val="24"/>
    </w:rPr>
  </w:style>
  <w:style w:type="character" w:customStyle="1" w:styleId="ListLabel50">
    <w:name w:val="ListLabel 50"/>
    <w:qFormat/>
    <w:rsid w:val="00D47103"/>
    <w:rPr>
      <w:i/>
      <w:sz w:val="28"/>
    </w:rPr>
  </w:style>
  <w:style w:type="character" w:customStyle="1" w:styleId="ListLabel51">
    <w:name w:val="ListLabel 51"/>
    <w:qFormat/>
    <w:rsid w:val="00D47103"/>
    <w:rPr>
      <w:rFonts w:cs="Times New Roman"/>
      <w:b w:val="0"/>
      <w:bCs w:val="0"/>
      <w:i w:val="0"/>
      <w:iCs w:val="0"/>
      <w:caps w:val="0"/>
      <w:smallCaps w:val="0"/>
      <w:strike w:val="0"/>
      <w:vanish w:val="0"/>
      <w:color w:val="000000"/>
      <w:spacing w:val="0"/>
      <w:position w:val="0"/>
      <w:sz w:val="0"/>
      <w:szCs w:val="0"/>
      <w:highlight w:val="black"/>
      <w:u w:val="none"/>
      <w:vertAlign w:val="baseline"/>
    </w:rPr>
  </w:style>
  <w:style w:type="character" w:customStyle="1" w:styleId="ListLabel52">
    <w:name w:val="ListLabel 52"/>
    <w:qFormat/>
    <w:rsid w:val="00D47103"/>
    <w:rPr>
      <w:sz w:val="24"/>
      <w:szCs w:val="24"/>
      <w:highlight w:val="green"/>
    </w:rPr>
  </w:style>
  <w:style w:type="character" w:customStyle="1" w:styleId="ListLabel53">
    <w:name w:val="ListLabel 53"/>
    <w:qFormat/>
    <w:rsid w:val="00D47103"/>
    <w:rPr>
      <w:rFonts w:ascii="Times New Roman" w:hAnsi="Times New Roman"/>
      <w:sz w:val="24"/>
      <w:szCs w:val="24"/>
      <w:highlight w:val="green"/>
    </w:rPr>
  </w:style>
  <w:style w:type="character" w:customStyle="1" w:styleId="ListLabel54">
    <w:name w:val="ListLabel 54"/>
    <w:qFormat/>
    <w:rsid w:val="00D47103"/>
    <w:rPr>
      <w:szCs w:val="24"/>
    </w:rPr>
  </w:style>
  <w:style w:type="character" w:customStyle="1" w:styleId="ListLabel55">
    <w:name w:val="ListLabel 55"/>
    <w:qFormat/>
    <w:rsid w:val="00D47103"/>
    <w:rPr>
      <w:rFonts w:ascii="Times New Roman" w:hAnsi="Times New Roman"/>
      <w:sz w:val="24"/>
      <w:szCs w:val="24"/>
    </w:rPr>
  </w:style>
  <w:style w:type="character" w:customStyle="1" w:styleId="ListLabel56">
    <w:name w:val="ListLabel 56"/>
    <w:qFormat/>
    <w:rsid w:val="00D47103"/>
    <w:rPr>
      <w:rFonts w:ascii="Times New Roman" w:hAnsi="Times New Roman"/>
      <w:spacing w:val="-6"/>
      <w:sz w:val="24"/>
      <w:szCs w:val="24"/>
    </w:rPr>
  </w:style>
  <w:style w:type="character" w:customStyle="1" w:styleId="ListLabel57">
    <w:name w:val="ListLabel 57"/>
    <w:qFormat/>
    <w:rsid w:val="00D47103"/>
    <w:rPr>
      <w:rFonts w:ascii="Times New Roman" w:hAnsi="Times New Roman"/>
      <w:color w:val="auto"/>
      <w:sz w:val="24"/>
      <w:szCs w:val="24"/>
      <w:u w:val="none"/>
    </w:rPr>
  </w:style>
  <w:style w:type="character" w:customStyle="1" w:styleId="ListLabel58">
    <w:name w:val="ListLabel 58"/>
    <w:qFormat/>
    <w:rsid w:val="00D47103"/>
    <w:rPr>
      <w:rFonts w:ascii="Times New Roman" w:hAnsi="Times New Roman"/>
      <w:sz w:val="24"/>
      <w:szCs w:val="24"/>
      <w:lang w:eastAsia="ru-RU"/>
    </w:rPr>
  </w:style>
  <w:style w:type="character" w:customStyle="1" w:styleId="aff6">
    <w:name w:val="Ссылка указателя"/>
    <w:qFormat/>
    <w:rsid w:val="00D47103"/>
  </w:style>
  <w:style w:type="character" w:customStyle="1" w:styleId="aff7">
    <w:name w:val="Символ сноски"/>
    <w:qFormat/>
    <w:rsid w:val="00D47103"/>
  </w:style>
  <w:style w:type="character" w:customStyle="1" w:styleId="aff8">
    <w:name w:val="Символ концевой сноски"/>
    <w:qFormat/>
    <w:rsid w:val="00D47103"/>
  </w:style>
  <w:style w:type="character" w:customStyle="1" w:styleId="ListLabel59">
    <w:name w:val="ListLabel 59"/>
    <w:qFormat/>
    <w:rsid w:val="00D47103"/>
    <w:rPr>
      <w:rFonts w:cs="Times New Roman"/>
      <w:b w:val="0"/>
      <w:bCs w:val="0"/>
      <w:i w:val="0"/>
      <w:iCs w:val="0"/>
      <w:caps w:val="0"/>
      <w:smallCaps w:val="0"/>
      <w:strike w:val="0"/>
      <w:vanish w:val="0"/>
      <w:color w:val="000000"/>
      <w:spacing w:val="0"/>
      <w:position w:val="0"/>
      <w:sz w:val="0"/>
      <w:szCs w:val="0"/>
      <w:highlight w:val="black"/>
      <w:u w:val="none"/>
      <w:vertAlign w:val="baseline"/>
    </w:rPr>
  </w:style>
  <w:style w:type="character" w:customStyle="1" w:styleId="ListLabel60">
    <w:name w:val="ListLabel 60"/>
    <w:qFormat/>
    <w:rsid w:val="00D47103"/>
    <w:rPr>
      <w:sz w:val="24"/>
    </w:rPr>
  </w:style>
  <w:style w:type="character" w:customStyle="1" w:styleId="ListLabel61">
    <w:name w:val="ListLabel 61"/>
    <w:qFormat/>
    <w:rsid w:val="00D47103"/>
    <w:rPr>
      <w:b w:val="0"/>
      <w:i w:val="0"/>
      <w:sz w:val="24"/>
    </w:rPr>
  </w:style>
  <w:style w:type="character" w:customStyle="1" w:styleId="ListLabel62">
    <w:name w:val="ListLabel 62"/>
    <w:qFormat/>
    <w:rsid w:val="00D47103"/>
    <w:rPr>
      <w:b w:val="0"/>
      <w:i w:val="0"/>
    </w:rPr>
  </w:style>
  <w:style w:type="character" w:customStyle="1" w:styleId="ListLabel63">
    <w:name w:val="ListLabel 63"/>
    <w:qFormat/>
    <w:rsid w:val="00D47103"/>
    <w:rPr>
      <w:rFonts w:ascii="Times New Roman" w:hAnsi="Times New Roman" w:cs="Symbol"/>
      <w:sz w:val="24"/>
    </w:rPr>
  </w:style>
  <w:style w:type="character" w:customStyle="1" w:styleId="ListLabel64">
    <w:name w:val="ListLabel 64"/>
    <w:qFormat/>
    <w:rsid w:val="00D47103"/>
    <w:rPr>
      <w:rFonts w:cs="Courier New"/>
    </w:rPr>
  </w:style>
  <w:style w:type="character" w:customStyle="1" w:styleId="ListLabel65">
    <w:name w:val="ListLabel 65"/>
    <w:qFormat/>
    <w:rsid w:val="00D47103"/>
    <w:rPr>
      <w:rFonts w:cs="Wingdings"/>
    </w:rPr>
  </w:style>
  <w:style w:type="character" w:customStyle="1" w:styleId="ListLabel66">
    <w:name w:val="ListLabel 66"/>
    <w:qFormat/>
    <w:rsid w:val="00D47103"/>
    <w:rPr>
      <w:rFonts w:cs="Symbol"/>
    </w:rPr>
  </w:style>
  <w:style w:type="character" w:customStyle="1" w:styleId="ListLabel67">
    <w:name w:val="ListLabel 67"/>
    <w:qFormat/>
    <w:rsid w:val="00D47103"/>
    <w:rPr>
      <w:rFonts w:cs="Courier New"/>
    </w:rPr>
  </w:style>
  <w:style w:type="character" w:customStyle="1" w:styleId="ListLabel68">
    <w:name w:val="ListLabel 68"/>
    <w:qFormat/>
    <w:rsid w:val="00D47103"/>
    <w:rPr>
      <w:rFonts w:cs="Wingdings"/>
    </w:rPr>
  </w:style>
  <w:style w:type="character" w:customStyle="1" w:styleId="ListLabel69">
    <w:name w:val="ListLabel 69"/>
    <w:qFormat/>
    <w:rsid w:val="00D47103"/>
    <w:rPr>
      <w:rFonts w:cs="Symbol"/>
    </w:rPr>
  </w:style>
  <w:style w:type="character" w:customStyle="1" w:styleId="ListLabel70">
    <w:name w:val="ListLabel 70"/>
    <w:qFormat/>
    <w:rsid w:val="00D47103"/>
    <w:rPr>
      <w:rFonts w:cs="Courier New"/>
    </w:rPr>
  </w:style>
  <w:style w:type="character" w:customStyle="1" w:styleId="ListLabel71">
    <w:name w:val="ListLabel 71"/>
    <w:qFormat/>
    <w:rsid w:val="00D47103"/>
    <w:rPr>
      <w:rFonts w:cs="Wingdings"/>
    </w:rPr>
  </w:style>
  <w:style w:type="character" w:customStyle="1" w:styleId="ListLabel72">
    <w:name w:val="ListLabel 72"/>
    <w:qFormat/>
    <w:rsid w:val="00D47103"/>
    <w:rPr>
      <w:i w:val="0"/>
    </w:rPr>
  </w:style>
  <w:style w:type="character" w:customStyle="1" w:styleId="ListLabel73">
    <w:name w:val="ListLabel 73"/>
    <w:qFormat/>
    <w:rsid w:val="00D47103"/>
    <w:rPr>
      <w:i w:val="0"/>
    </w:rPr>
  </w:style>
  <w:style w:type="character" w:customStyle="1" w:styleId="ListLabel74">
    <w:name w:val="ListLabel 74"/>
    <w:qFormat/>
    <w:rsid w:val="00D47103"/>
    <w:rPr>
      <w:sz w:val="24"/>
      <w:szCs w:val="24"/>
    </w:rPr>
  </w:style>
  <w:style w:type="character" w:customStyle="1" w:styleId="ListLabel75">
    <w:name w:val="ListLabel 75"/>
    <w:qFormat/>
    <w:rsid w:val="00D47103"/>
    <w:rPr>
      <w:rFonts w:ascii="Times New Roman" w:hAnsi="Times New Roman"/>
      <w:sz w:val="24"/>
      <w:szCs w:val="24"/>
    </w:rPr>
  </w:style>
  <w:style w:type="character" w:customStyle="1" w:styleId="ListLabel76">
    <w:name w:val="ListLabel 76"/>
    <w:qFormat/>
    <w:rsid w:val="00D47103"/>
    <w:rPr>
      <w:sz w:val="24"/>
      <w:szCs w:val="24"/>
    </w:rPr>
  </w:style>
  <w:style w:type="character" w:customStyle="1" w:styleId="ListLabel77">
    <w:name w:val="ListLabel 77"/>
    <w:qFormat/>
    <w:rsid w:val="00D47103"/>
    <w:rPr>
      <w:rFonts w:cs="Times New Roman"/>
      <w:b w:val="0"/>
      <w:i w:val="0"/>
      <w:color w:val="auto"/>
      <w:sz w:val="24"/>
      <w:szCs w:val="24"/>
    </w:rPr>
  </w:style>
  <w:style w:type="character" w:customStyle="1" w:styleId="ListLabel78">
    <w:name w:val="ListLabel 78"/>
    <w:qFormat/>
    <w:rsid w:val="00D47103"/>
    <w:rPr>
      <w:b w:val="0"/>
      <w:i w:val="0"/>
    </w:rPr>
  </w:style>
  <w:style w:type="character" w:customStyle="1" w:styleId="ListLabel79">
    <w:name w:val="ListLabel 79"/>
    <w:qFormat/>
    <w:rsid w:val="00D47103"/>
    <w:rPr>
      <w:rFonts w:ascii="Times New Roman" w:hAnsi="Times New Roman"/>
      <w:b/>
      <w:i w:val="0"/>
      <w:sz w:val="24"/>
    </w:rPr>
  </w:style>
  <w:style w:type="character" w:customStyle="1" w:styleId="ListLabel80">
    <w:name w:val="ListLabel 80"/>
    <w:qFormat/>
    <w:rsid w:val="00D47103"/>
    <w:rPr>
      <w:b w:val="0"/>
      <w:i w:val="0"/>
    </w:rPr>
  </w:style>
  <w:style w:type="character" w:customStyle="1" w:styleId="ListLabel81">
    <w:name w:val="ListLabel 81"/>
    <w:qFormat/>
    <w:rsid w:val="00D47103"/>
    <w:rPr>
      <w:b w:val="0"/>
      <w:i w:val="0"/>
    </w:rPr>
  </w:style>
  <w:style w:type="character" w:customStyle="1" w:styleId="ListLabel82">
    <w:name w:val="ListLabel 82"/>
    <w:qFormat/>
    <w:rsid w:val="00D47103"/>
    <w:rPr>
      <w:b w:val="0"/>
      <w:i w:val="0"/>
    </w:rPr>
  </w:style>
  <w:style w:type="character" w:customStyle="1" w:styleId="ListLabel83">
    <w:name w:val="ListLabel 83"/>
    <w:qFormat/>
    <w:rsid w:val="00D47103"/>
    <w:rPr>
      <w:b w:val="0"/>
      <w:i w:val="0"/>
    </w:rPr>
  </w:style>
  <w:style w:type="character" w:customStyle="1" w:styleId="ListLabel84">
    <w:name w:val="ListLabel 84"/>
    <w:qFormat/>
    <w:rsid w:val="00D47103"/>
    <w:rPr>
      <w:b w:val="0"/>
      <w:i w:val="0"/>
    </w:rPr>
  </w:style>
  <w:style w:type="character" w:customStyle="1" w:styleId="ListLabel85">
    <w:name w:val="ListLabel 85"/>
    <w:qFormat/>
    <w:rsid w:val="00D47103"/>
    <w:rPr>
      <w:b w:val="0"/>
      <w:i w:val="0"/>
    </w:rPr>
  </w:style>
  <w:style w:type="character" w:customStyle="1" w:styleId="ListLabel86">
    <w:name w:val="ListLabel 86"/>
    <w:qFormat/>
    <w:rsid w:val="00D47103"/>
    <w:rPr>
      <w:b w:val="0"/>
      <w:i w:val="0"/>
    </w:rPr>
  </w:style>
  <w:style w:type="character" w:customStyle="1" w:styleId="ListLabel87">
    <w:name w:val="ListLabel 87"/>
    <w:qFormat/>
    <w:rsid w:val="00D47103"/>
    <w:rPr>
      <w:color w:val="000000" w:themeColor="text1"/>
    </w:rPr>
  </w:style>
  <w:style w:type="character" w:customStyle="1" w:styleId="ListLabel88">
    <w:name w:val="ListLabel 88"/>
    <w:qFormat/>
    <w:rsid w:val="00D47103"/>
    <w:rPr>
      <w:color w:val="000000" w:themeColor="text1"/>
    </w:rPr>
  </w:style>
  <w:style w:type="character" w:customStyle="1" w:styleId="ListLabel89">
    <w:name w:val="ListLabel 89"/>
    <w:qFormat/>
    <w:rsid w:val="00D47103"/>
    <w:rPr>
      <w:color w:val="000000" w:themeColor="text1"/>
    </w:rPr>
  </w:style>
  <w:style w:type="character" w:customStyle="1" w:styleId="ListLabel90">
    <w:name w:val="ListLabel 90"/>
    <w:qFormat/>
    <w:rsid w:val="00D47103"/>
    <w:rPr>
      <w:color w:val="000000" w:themeColor="text1"/>
    </w:rPr>
  </w:style>
  <w:style w:type="character" w:customStyle="1" w:styleId="ListLabel91">
    <w:name w:val="ListLabel 91"/>
    <w:qFormat/>
    <w:rsid w:val="00D47103"/>
    <w:rPr>
      <w:color w:val="000000" w:themeColor="text1"/>
    </w:rPr>
  </w:style>
  <w:style w:type="character" w:customStyle="1" w:styleId="ListLabel92">
    <w:name w:val="ListLabel 92"/>
    <w:qFormat/>
    <w:rsid w:val="00D47103"/>
    <w:rPr>
      <w:color w:val="000000" w:themeColor="text1"/>
    </w:rPr>
  </w:style>
  <w:style w:type="character" w:customStyle="1" w:styleId="ListLabel93">
    <w:name w:val="ListLabel 93"/>
    <w:qFormat/>
    <w:rsid w:val="00D47103"/>
    <w:rPr>
      <w:rFonts w:ascii="Times New Roman" w:eastAsia="Times New Roman" w:hAnsi="Times New Roman"/>
      <w:color w:val="000000" w:themeColor="text1"/>
    </w:rPr>
  </w:style>
  <w:style w:type="character" w:customStyle="1" w:styleId="ListLabel94">
    <w:name w:val="ListLabel 94"/>
    <w:qFormat/>
    <w:rsid w:val="00D47103"/>
    <w:rPr>
      <w:rFonts w:ascii="Times New Roman" w:hAnsi="Times New Roman"/>
      <w:color w:val="000000" w:themeColor="text1"/>
      <w:sz w:val="24"/>
      <w:szCs w:val="24"/>
      <w:u w:val="none"/>
    </w:rPr>
  </w:style>
  <w:style w:type="character" w:customStyle="1" w:styleId="ListLabel95">
    <w:name w:val="ListLabel 95"/>
    <w:qFormat/>
    <w:rsid w:val="00D47103"/>
    <w:rPr>
      <w:color w:val="000000" w:themeColor="text1"/>
    </w:rPr>
  </w:style>
  <w:style w:type="paragraph" w:customStyle="1" w:styleId="1c">
    <w:name w:val="Заголовок1"/>
    <w:basedOn w:val="a"/>
    <w:next w:val="aff9"/>
    <w:qFormat/>
    <w:rsid w:val="00D47103"/>
    <w:pPr>
      <w:keepNext/>
      <w:spacing w:before="240" w:after="120"/>
    </w:pPr>
    <w:rPr>
      <w:rFonts w:ascii="Liberation Sans" w:eastAsia="noto sans cjk sc demilight" w:hAnsi="Liberation Sans" w:cs="FreeSans"/>
      <w:sz w:val="28"/>
      <w:szCs w:val="28"/>
    </w:rPr>
  </w:style>
  <w:style w:type="paragraph" w:styleId="aff9">
    <w:name w:val="Body Text"/>
    <w:basedOn w:val="a"/>
    <w:rsid w:val="00D47103"/>
    <w:pPr>
      <w:spacing w:after="0" w:line="240" w:lineRule="auto"/>
      <w:jc w:val="both"/>
    </w:pPr>
    <w:rPr>
      <w:rFonts w:ascii="Times New Roman" w:eastAsia="Times New Roman" w:hAnsi="Times New Roman"/>
      <w:sz w:val="28"/>
      <w:szCs w:val="24"/>
      <w:lang w:eastAsia="ru-RU"/>
    </w:rPr>
  </w:style>
  <w:style w:type="paragraph" w:styleId="affa">
    <w:name w:val="List"/>
    <w:basedOn w:val="aff9"/>
    <w:rsid w:val="00D47103"/>
    <w:rPr>
      <w:rFonts w:cs="FreeSans"/>
    </w:rPr>
  </w:style>
  <w:style w:type="paragraph" w:customStyle="1" w:styleId="1d">
    <w:name w:val="Название объекта1"/>
    <w:basedOn w:val="a"/>
    <w:next w:val="a"/>
    <w:qFormat/>
    <w:rsid w:val="00D47103"/>
    <w:pPr>
      <w:spacing w:after="0" w:line="216" w:lineRule="auto"/>
      <w:jc w:val="center"/>
    </w:pPr>
    <w:rPr>
      <w:rFonts w:ascii="Times New Roman" w:hAnsi="Times New Roman"/>
      <w:b/>
      <w:szCs w:val="20"/>
      <w:lang w:eastAsia="ru-RU"/>
    </w:rPr>
  </w:style>
  <w:style w:type="paragraph" w:styleId="affb">
    <w:name w:val="index heading"/>
    <w:basedOn w:val="a"/>
    <w:qFormat/>
    <w:rsid w:val="00D47103"/>
    <w:rPr>
      <w:rFonts w:cs="FreeSans"/>
    </w:rPr>
  </w:style>
  <w:style w:type="paragraph" w:customStyle="1" w:styleId="ConsPlusNormal0">
    <w:name w:val="ConsPlusNormal"/>
    <w:qFormat/>
    <w:rsid w:val="00D47103"/>
    <w:rPr>
      <w:rFonts w:ascii="Arial" w:hAnsi="Arial" w:cs="Arial"/>
      <w:sz w:val="22"/>
      <w:szCs w:val="22"/>
      <w:lang w:eastAsia="en-US"/>
    </w:rPr>
  </w:style>
  <w:style w:type="paragraph" w:customStyle="1" w:styleId="1e">
    <w:name w:val="Верхний колонтитул1"/>
    <w:basedOn w:val="a"/>
    <w:uiPriority w:val="99"/>
    <w:unhideWhenUsed/>
    <w:rsid w:val="00D47103"/>
    <w:pPr>
      <w:tabs>
        <w:tab w:val="center" w:pos="4677"/>
        <w:tab w:val="right" w:pos="9355"/>
      </w:tabs>
      <w:spacing w:after="0" w:line="240" w:lineRule="auto"/>
    </w:pPr>
  </w:style>
  <w:style w:type="paragraph" w:customStyle="1" w:styleId="1">
    <w:name w:val="Нижний колонтитул1"/>
    <w:basedOn w:val="a"/>
    <w:link w:val="CaptionChar"/>
    <w:uiPriority w:val="99"/>
    <w:unhideWhenUsed/>
    <w:rsid w:val="00D47103"/>
    <w:pPr>
      <w:tabs>
        <w:tab w:val="center" w:pos="4677"/>
        <w:tab w:val="right" w:pos="9355"/>
      </w:tabs>
      <w:spacing w:after="0" w:line="240" w:lineRule="auto"/>
    </w:pPr>
  </w:style>
  <w:style w:type="paragraph" w:customStyle="1" w:styleId="-311">
    <w:name w:val="Светлая сетка - Акцент 31"/>
    <w:basedOn w:val="a"/>
    <w:uiPriority w:val="34"/>
    <w:qFormat/>
    <w:rsid w:val="00D47103"/>
    <w:pPr>
      <w:ind w:left="720"/>
      <w:contextualSpacing/>
    </w:pPr>
  </w:style>
  <w:style w:type="paragraph" w:styleId="affc">
    <w:name w:val="Balloon Text"/>
    <w:basedOn w:val="a"/>
    <w:uiPriority w:val="99"/>
    <w:semiHidden/>
    <w:unhideWhenUsed/>
    <w:qFormat/>
    <w:rsid w:val="00D47103"/>
    <w:pPr>
      <w:spacing w:after="0" w:line="240" w:lineRule="auto"/>
    </w:pPr>
    <w:rPr>
      <w:rFonts w:ascii="Tahoma" w:hAnsi="Tahoma"/>
      <w:sz w:val="16"/>
      <w:szCs w:val="16"/>
    </w:rPr>
  </w:style>
  <w:style w:type="paragraph" w:customStyle="1" w:styleId="affd">
    <w:name w:val="МУ Обычный стиль"/>
    <w:basedOn w:val="a"/>
    <w:qFormat/>
    <w:rsid w:val="00D47103"/>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D47103"/>
    <w:pPr>
      <w:widowControl w:val="0"/>
    </w:pPr>
    <w:rPr>
      <w:rFonts w:ascii="Courier New" w:eastAsia="Times New Roman" w:hAnsi="Courier New" w:cs="Courier New"/>
      <w:sz w:val="22"/>
    </w:rPr>
  </w:style>
  <w:style w:type="paragraph" w:styleId="a7">
    <w:name w:val="footnote text"/>
    <w:basedOn w:val="a"/>
    <w:link w:val="10"/>
    <w:semiHidden/>
    <w:rsid w:val="00D47103"/>
    <w:pPr>
      <w:spacing w:after="0" w:line="240" w:lineRule="auto"/>
    </w:pPr>
    <w:rPr>
      <w:rFonts w:ascii="Times New Roman" w:eastAsia="Times New Roman" w:hAnsi="Times New Roman"/>
      <w:sz w:val="20"/>
      <w:szCs w:val="20"/>
      <w:lang w:eastAsia="ar-SA"/>
    </w:rPr>
  </w:style>
  <w:style w:type="paragraph" w:styleId="affe">
    <w:name w:val="Body Text Indent"/>
    <w:basedOn w:val="aff9"/>
    <w:qFormat/>
    <w:rsid w:val="00D47103"/>
    <w:pPr>
      <w:spacing w:after="120"/>
      <w:ind w:firstLine="210"/>
      <w:jc w:val="left"/>
    </w:pPr>
    <w:rPr>
      <w:sz w:val="24"/>
    </w:rPr>
  </w:style>
  <w:style w:type="paragraph" w:customStyle="1" w:styleId="afff">
    <w:name w:val="Знак"/>
    <w:basedOn w:val="a"/>
    <w:qFormat/>
    <w:rsid w:val="00D47103"/>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D47103"/>
    <w:pPr>
      <w:widowControl w:val="0"/>
    </w:pPr>
    <w:rPr>
      <w:rFonts w:ascii="Times New Roman" w:eastAsia="Times New Roman" w:hAnsi="Times New Roman"/>
      <w:b/>
      <w:bCs/>
      <w:sz w:val="24"/>
      <w:szCs w:val="24"/>
    </w:rPr>
  </w:style>
  <w:style w:type="paragraph" w:styleId="HTML0">
    <w:name w:val="HTML Preformatted"/>
    <w:basedOn w:val="a"/>
    <w:uiPriority w:val="99"/>
    <w:qFormat/>
    <w:rsid w:val="00D47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paragraph" w:styleId="24">
    <w:name w:val="Body Text 2"/>
    <w:basedOn w:val="a"/>
    <w:link w:val="222"/>
    <w:qFormat/>
    <w:rsid w:val="00D47103"/>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D471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D47103"/>
    <w:pPr>
      <w:spacing w:after="0" w:line="240" w:lineRule="auto"/>
      <w:ind w:left="4252"/>
    </w:pPr>
    <w:rPr>
      <w:rFonts w:ascii="Times New Roman" w:eastAsia="Times New Roman" w:hAnsi="Times New Roman"/>
      <w:b/>
      <w:sz w:val="28"/>
      <w:szCs w:val="28"/>
      <w:lang w:eastAsia="ru-RU"/>
    </w:rPr>
  </w:style>
  <w:style w:type="paragraph" w:styleId="3">
    <w:name w:val="Body Text 3"/>
    <w:basedOn w:val="a"/>
    <w:link w:val="311"/>
    <w:qFormat/>
    <w:rsid w:val="00D47103"/>
    <w:pPr>
      <w:spacing w:after="120" w:line="240" w:lineRule="auto"/>
    </w:pPr>
    <w:rPr>
      <w:rFonts w:ascii="Times New Roman" w:eastAsia="Times New Roman" w:hAnsi="Times New Roman"/>
      <w:sz w:val="16"/>
      <w:szCs w:val="16"/>
      <w:lang w:eastAsia="ru-RU"/>
    </w:rPr>
  </w:style>
  <w:style w:type="paragraph" w:styleId="afff2">
    <w:name w:val="Normal (Web)"/>
    <w:basedOn w:val="a"/>
    <w:link w:val="afff3"/>
    <w:uiPriority w:val="99"/>
    <w:qFormat/>
    <w:rsid w:val="00D47103"/>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D47103"/>
    <w:pPr>
      <w:ind w:left="720"/>
    </w:pPr>
    <w:rPr>
      <w:rFonts w:eastAsia="Times New Roman"/>
    </w:rPr>
  </w:style>
  <w:style w:type="paragraph" w:customStyle="1" w:styleId="Style3">
    <w:name w:val="Style3"/>
    <w:basedOn w:val="a"/>
    <w:qFormat/>
    <w:rsid w:val="00D47103"/>
    <w:pPr>
      <w:widowControl w:val="0"/>
      <w:spacing w:after="0" w:line="317" w:lineRule="exact"/>
    </w:pPr>
    <w:rPr>
      <w:rFonts w:ascii="Times New Roman" w:eastAsia="Times New Roman" w:hAnsi="Times New Roman"/>
      <w:sz w:val="24"/>
      <w:szCs w:val="24"/>
      <w:lang w:eastAsia="ru-RU"/>
    </w:rPr>
  </w:style>
  <w:style w:type="paragraph" w:customStyle="1" w:styleId="afff4">
    <w:name w:val="Знак Знак Знак Знак Знак Знак Знак Знак Знак Знак"/>
    <w:basedOn w:val="a"/>
    <w:qFormat/>
    <w:rsid w:val="00D47103"/>
    <w:pPr>
      <w:spacing w:after="160" w:line="240" w:lineRule="exact"/>
    </w:pPr>
    <w:rPr>
      <w:rFonts w:ascii="Verdana" w:eastAsia="Times New Roman" w:hAnsi="Verdana"/>
      <w:sz w:val="24"/>
      <w:szCs w:val="24"/>
      <w:lang w:val="en-US"/>
    </w:rPr>
  </w:style>
  <w:style w:type="paragraph" w:styleId="afff5">
    <w:name w:val="annotation text"/>
    <w:basedOn w:val="a"/>
    <w:uiPriority w:val="99"/>
    <w:semiHidden/>
    <w:qFormat/>
    <w:rsid w:val="00D47103"/>
    <w:pPr>
      <w:spacing w:line="240" w:lineRule="auto"/>
    </w:pPr>
    <w:rPr>
      <w:sz w:val="20"/>
      <w:szCs w:val="20"/>
      <w:lang w:eastAsia="ru-RU"/>
    </w:rPr>
  </w:style>
  <w:style w:type="paragraph" w:styleId="afff6">
    <w:name w:val="annotation subject"/>
    <w:basedOn w:val="afff5"/>
    <w:next w:val="afff5"/>
    <w:semiHidden/>
    <w:qFormat/>
    <w:rsid w:val="00D47103"/>
    <w:rPr>
      <w:b/>
      <w:bCs/>
    </w:rPr>
  </w:style>
  <w:style w:type="paragraph" w:customStyle="1" w:styleId="1251">
    <w:name w:val="Стиль Без интервала + 125 пт Черный По ширине Первая строка:  1..."/>
    <w:qFormat/>
    <w:rsid w:val="00D47103"/>
    <w:pPr>
      <w:widowControl w:val="0"/>
      <w:ind w:firstLine="709"/>
      <w:jc w:val="both"/>
    </w:pPr>
    <w:rPr>
      <w:rFonts w:ascii="Times New Roman" w:hAnsi="Times New Roman"/>
      <w:color w:val="000000"/>
      <w:spacing w:val="1"/>
      <w:sz w:val="25"/>
    </w:rPr>
  </w:style>
  <w:style w:type="paragraph" w:customStyle="1" w:styleId="1f0">
    <w:name w:val="Без интервала1"/>
    <w:qFormat/>
    <w:rsid w:val="00D47103"/>
    <w:rPr>
      <w:sz w:val="22"/>
      <w:szCs w:val="22"/>
    </w:rPr>
  </w:style>
  <w:style w:type="paragraph" w:customStyle="1" w:styleId="ConsPlusDocList">
    <w:name w:val="ConsPlusDocList"/>
    <w:qFormat/>
    <w:rsid w:val="00D47103"/>
    <w:pPr>
      <w:jc w:val="center"/>
    </w:pPr>
    <w:rPr>
      <w:rFonts w:ascii="Courier New" w:hAnsi="Courier New" w:cs="Courier New"/>
      <w:sz w:val="22"/>
    </w:rPr>
  </w:style>
  <w:style w:type="paragraph" w:customStyle="1" w:styleId="115">
    <w:name w:val="Абзац списка11"/>
    <w:basedOn w:val="a"/>
    <w:uiPriority w:val="99"/>
    <w:qFormat/>
    <w:rsid w:val="00D47103"/>
    <w:pPr>
      <w:spacing w:after="0"/>
      <w:ind w:left="720"/>
      <w:jc w:val="center"/>
    </w:pPr>
  </w:style>
  <w:style w:type="paragraph" w:customStyle="1" w:styleId="214">
    <w:name w:val="Основной текст 21"/>
    <w:basedOn w:val="a"/>
    <w:qFormat/>
    <w:rsid w:val="00D47103"/>
    <w:pPr>
      <w:spacing w:after="0" w:line="216" w:lineRule="auto"/>
      <w:ind w:firstLine="709"/>
      <w:jc w:val="both"/>
    </w:pPr>
    <w:rPr>
      <w:rFonts w:ascii="Times New Roman" w:hAnsi="Times New Roman"/>
      <w:sz w:val="20"/>
      <w:szCs w:val="20"/>
      <w:lang w:eastAsia="ru-RU"/>
    </w:rPr>
  </w:style>
  <w:style w:type="paragraph" w:styleId="afff7">
    <w:name w:val="Title"/>
    <w:basedOn w:val="a"/>
    <w:qFormat/>
    <w:rsid w:val="00D47103"/>
    <w:pPr>
      <w:spacing w:after="0" w:line="240" w:lineRule="auto"/>
      <w:jc w:val="center"/>
    </w:pPr>
    <w:rPr>
      <w:rFonts w:ascii="Arial" w:hAnsi="Arial"/>
      <w:b/>
      <w:bCs/>
      <w:sz w:val="24"/>
      <w:szCs w:val="24"/>
      <w:lang w:eastAsia="ru-RU"/>
    </w:rPr>
  </w:style>
  <w:style w:type="paragraph" w:styleId="39">
    <w:name w:val="Body Text Indent 3"/>
    <w:basedOn w:val="a"/>
    <w:qFormat/>
    <w:rsid w:val="00D47103"/>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D47103"/>
    <w:pPr>
      <w:spacing w:after="0" w:line="240" w:lineRule="auto"/>
      <w:jc w:val="center"/>
    </w:pPr>
    <w:rPr>
      <w:rFonts w:ascii="Courier New" w:hAnsi="Courier New"/>
      <w:sz w:val="20"/>
      <w:szCs w:val="20"/>
      <w:lang w:eastAsia="ru-RU"/>
    </w:rPr>
  </w:style>
  <w:style w:type="paragraph" w:customStyle="1" w:styleId="ConsNormal">
    <w:name w:val="ConsNormal"/>
    <w:qFormat/>
    <w:rsid w:val="00D47103"/>
    <w:pPr>
      <w:widowControl w:val="0"/>
      <w:ind w:right="19772" w:firstLine="720"/>
      <w:jc w:val="center"/>
    </w:pPr>
    <w:rPr>
      <w:rFonts w:ascii="Arial" w:hAnsi="Arial" w:cs="Arial"/>
      <w:sz w:val="22"/>
    </w:rPr>
  </w:style>
  <w:style w:type="paragraph" w:customStyle="1" w:styleId="ConsTitle">
    <w:name w:val="ConsTitle"/>
    <w:qFormat/>
    <w:rsid w:val="00D47103"/>
    <w:pPr>
      <w:widowControl w:val="0"/>
      <w:ind w:right="19772"/>
      <w:jc w:val="center"/>
    </w:pPr>
    <w:rPr>
      <w:rFonts w:ascii="Arial" w:hAnsi="Arial" w:cs="Arial"/>
      <w:b/>
      <w:bCs/>
      <w:sz w:val="22"/>
    </w:rPr>
  </w:style>
  <w:style w:type="paragraph" w:customStyle="1" w:styleId="Preformat">
    <w:name w:val="Preformat"/>
    <w:qFormat/>
    <w:rsid w:val="00D47103"/>
    <w:pPr>
      <w:jc w:val="center"/>
    </w:pPr>
    <w:rPr>
      <w:rFonts w:ascii="Courier New" w:hAnsi="Courier New" w:cs="Courier New"/>
      <w:sz w:val="22"/>
    </w:rPr>
  </w:style>
  <w:style w:type="paragraph" w:customStyle="1" w:styleId="afff9">
    <w:name w:val="Нумерованный Список"/>
    <w:basedOn w:val="a"/>
    <w:qFormat/>
    <w:rsid w:val="00D47103"/>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D47103"/>
    <w:pPr>
      <w:widowControl w:val="0"/>
      <w:ind w:right="19772"/>
      <w:jc w:val="center"/>
    </w:pPr>
    <w:rPr>
      <w:rFonts w:ascii="Courier New" w:hAnsi="Courier New" w:cs="Courier New"/>
      <w:sz w:val="22"/>
    </w:rPr>
  </w:style>
  <w:style w:type="paragraph" w:customStyle="1" w:styleId="ConsCell">
    <w:name w:val="ConsCell"/>
    <w:qFormat/>
    <w:rsid w:val="00D47103"/>
    <w:pPr>
      <w:widowControl w:val="0"/>
      <w:ind w:right="19772"/>
      <w:jc w:val="center"/>
    </w:pPr>
    <w:rPr>
      <w:rFonts w:ascii="Arial" w:hAnsi="Arial" w:cs="Arial"/>
      <w:sz w:val="22"/>
    </w:rPr>
  </w:style>
  <w:style w:type="paragraph" w:customStyle="1" w:styleId="18">
    <w:name w:val="Обычный1"/>
    <w:link w:val="19"/>
    <w:qFormat/>
    <w:rsid w:val="00D47103"/>
    <w:pPr>
      <w:widowControl w:val="0"/>
      <w:spacing w:line="300" w:lineRule="auto"/>
      <w:ind w:firstLine="820"/>
      <w:jc w:val="both"/>
    </w:pPr>
    <w:rPr>
      <w:rFonts w:ascii="Times New Roman" w:hAnsi="Times New Roman"/>
      <w:sz w:val="22"/>
      <w:szCs w:val="22"/>
    </w:rPr>
  </w:style>
  <w:style w:type="paragraph" w:customStyle="1" w:styleId="text">
    <w:name w:val="text"/>
    <w:basedOn w:val="a"/>
    <w:qFormat/>
    <w:rsid w:val="00D47103"/>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D47103"/>
    <w:pPr>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9"/>
    <w:qFormat/>
    <w:rsid w:val="00D47103"/>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next w:val="aff9"/>
    <w:qFormat/>
    <w:rsid w:val="00D47103"/>
    <w:pPr>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D47103"/>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9"/>
    <w:qFormat/>
    <w:rsid w:val="00D47103"/>
    <w:pPr>
      <w:spacing w:after="120" w:line="240" w:lineRule="exact"/>
      <w:jc w:val="left"/>
    </w:pPr>
    <w:rPr>
      <w:rFonts w:eastAsia="Calibri"/>
      <w:b/>
      <w:bCs/>
      <w:sz w:val="24"/>
    </w:rPr>
  </w:style>
  <w:style w:type="paragraph" w:customStyle="1" w:styleId="affff">
    <w:name w:val="Подпись на общем бланке"/>
    <w:basedOn w:val="afff1"/>
    <w:next w:val="aff9"/>
    <w:qFormat/>
    <w:rsid w:val="00D47103"/>
    <w:pPr>
      <w:tabs>
        <w:tab w:val="right" w:pos="9639"/>
      </w:tabs>
      <w:spacing w:before="480" w:line="240" w:lineRule="exact"/>
      <w:ind w:left="0"/>
      <w:jc w:val="center"/>
    </w:pPr>
    <w:rPr>
      <w:rFonts w:eastAsia="Calibri"/>
      <w:b w:val="0"/>
    </w:rPr>
  </w:style>
  <w:style w:type="paragraph" w:customStyle="1" w:styleId="affff0">
    <w:name w:val="Таблицы (моноширинный)"/>
    <w:basedOn w:val="a"/>
    <w:next w:val="a"/>
    <w:qFormat/>
    <w:rsid w:val="00D47103"/>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next w:val="a"/>
    <w:qFormat/>
    <w:rsid w:val="00D47103"/>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next w:val="a"/>
    <w:qFormat/>
    <w:rsid w:val="00D47103"/>
    <w:pPr>
      <w:spacing w:after="0" w:line="240" w:lineRule="auto"/>
      <w:ind w:left="170"/>
      <w:jc w:val="both"/>
    </w:pPr>
    <w:rPr>
      <w:rFonts w:ascii="Arial" w:hAnsi="Arial" w:cs="Arial"/>
      <w:i/>
      <w:iCs/>
      <w:color w:val="800080"/>
      <w:sz w:val="20"/>
      <w:szCs w:val="20"/>
      <w:lang w:eastAsia="ru-RU"/>
    </w:rPr>
  </w:style>
  <w:style w:type="paragraph" w:customStyle="1" w:styleId="2b">
    <w:name w:val="Знак Знак Знак Знак Знак Знак Знак Знак Знак Знак2"/>
    <w:basedOn w:val="a"/>
    <w:qFormat/>
    <w:rsid w:val="00D47103"/>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D47103"/>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D47103"/>
    <w:pPr>
      <w:spacing w:after="60"/>
      <w:ind w:firstLine="709"/>
      <w:jc w:val="both"/>
    </w:pPr>
    <w:rPr>
      <w:rFonts w:eastAsia="Calibri"/>
      <w:sz w:val="28"/>
      <w:szCs w:val="28"/>
    </w:rPr>
  </w:style>
  <w:style w:type="paragraph" w:customStyle="1" w:styleId="1f2">
    <w:name w:val="Знак1"/>
    <w:basedOn w:val="a"/>
    <w:qFormat/>
    <w:rsid w:val="00D47103"/>
    <w:pPr>
      <w:spacing w:after="160" w:line="240" w:lineRule="exact"/>
      <w:jc w:val="both"/>
    </w:pPr>
    <w:rPr>
      <w:rFonts w:ascii="Times New Roman" w:hAnsi="Times New Roman"/>
      <w:sz w:val="24"/>
      <w:szCs w:val="24"/>
      <w:lang w:val="en-US"/>
    </w:rPr>
  </w:style>
  <w:style w:type="paragraph" w:customStyle="1" w:styleId="Normal1">
    <w:name w:val="Normal1"/>
    <w:qFormat/>
    <w:rsid w:val="00D47103"/>
    <w:pPr>
      <w:widowControl w:val="0"/>
      <w:jc w:val="center"/>
    </w:pPr>
    <w:rPr>
      <w:rFonts w:ascii="Times New Roman" w:hAnsi="Times New Roman"/>
      <w:sz w:val="22"/>
    </w:rPr>
  </w:style>
  <w:style w:type="paragraph" w:customStyle="1" w:styleId="ConsPlusCell">
    <w:name w:val="ConsPlusCell"/>
    <w:uiPriority w:val="99"/>
    <w:qFormat/>
    <w:rsid w:val="00D47103"/>
    <w:pPr>
      <w:jc w:val="center"/>
    </w:pPr>
    <w:rPr>
      <w:rFonts w:ascii="Arial" w:hAnsi="Arial" w:cs="Arial"/>
      <w:sz w:val="22"/>
    </w:rPr>
  </w:style>
  <w:style w:type="paragraph" w:customStyle="1" w:styleId="affff3">
    <w:name w:val="Знак Знак Знак Знак Знак Знак Знак"/>
    <w:basedOn w:val="a"/>
    <w:qFormat/>
    <w:rsid w:val="00D47103"/>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D47103"/>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D47103"/>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D47103"/>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D47103"/>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next w:val="a"/>
    <w:qFormat/>
    <w:rsid w:val="00D47103"/>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D47103"/>
    <w:rPr>
      <w:rFonts w:ascii="Times New Roman" w:eastAsia="Times New Roman" w:hAnsi="Times New Roman"/>
      <w:b/>
      <w:sz w:val="28"/>
      <w:szCs w:val="28"/>
    </w:rPr>
  </w:style>
  <w:style w:type="paragraph" w:customStyle="1" w:styleId="2c">
    <w:name w:val="Знак2"/>
    <w:basedOn w:val="a"/>
    <w:qFormat/>
    <w:rsid w:val="00D47103"/>
    <w:pPr>
      <w:spacing w:after="160" w:line="240" w:lineRule="exact"/>
      <w:jc w:val="both"/>
    </w:pPr>
    <w:rPr>
      <w:rFonts w:ascii="Times New Roman" w:eastAsia="Times New Roman" w:hAnsi="Times New Roman"/>
      <w:sz w:val="24"/>
      <w:szCs w:val="20"/>
      <w:lang w:val="en-US"/>
    </w:rPr>
  </w:style>
  <w:style w:type="paragraph" w:customStyle="1" w:styleId="2d">
    <w:name w:val="Обычный2"/>
    <w:qFormat/>
    <w:rsid w:val="00D47103"/>
    <w:pPr>
      <w:widowControl w:val="0"/>
    </w:pPr>
    <w:rPr>
      <w:rFonts w:ascii="Times New Roman" w:eastAsia="Times New Roman" w:hAnsi="Times New Roman"/>
      <w:sz w:val="22"/>
    </w:rPr>
  </w:style>
  <w:style w:type="paragraph" w:customStyle="1" w:styleId="2e">
    <w:name w:val="Знак Знак Знак Знак Знак Знак Знак2"/>
    <w:basedOn w:val="a"/>
    <w:qFormat/>
    <w:rsid w:val="00D47103"/>
    <w:pPr>
      <w:spacing w:beforeAutospacing="1" w:afterAutospacing="1" w:line="240" w:lineRule="auto"/>
    </w:pPr>
    <w:rPr>
      <w:rFonts w:ascii="Tahoma" w:eastAsia="Times New Roman" w:hAnsi="Tahoma"/>
      <w:sz w:val="20"/>
      <w:szCs w:val="20"/>
      <w:lang w:val="en-US"/>
    </w:rPr>
  </w:style>
  <w:style w:type="paragraph" w:styleId="2f">
    <w:name w:val="Body Text First Indent 2"/>
    <w:basedOn w:val="affe"/>
    <w:qFormat/>
    <w:rsid w:val="00D47103"/>
    <w:pPr>
      <w:widowControl w:val="0"/>
      <w:ind w:left="283"/>
    </w:pPr>
    <w:rPr>
      <w:sz w:val="20"/>
      <w:szCs w:val="20"/>
    </w:rPr>
  </w:style>
  <w:style w:type="paragraph" w:customStyle="1" w:styleId="223">
    <w:name w:val="Основной текст 22"/>
    <w:basedOn w:val="a"/>
    <w:qFormat/>
    <w:rsid w:val="00D47103"/>
    <w:pPr>
      <w:spacing w:after="0" w:line="216" w:lineRule="auto"/>
      <w:ind w:firstLine="709"/>
      <w:jc w:val="both"/>
    </w:pPr>
    <w:rPr>
      <w:rFonts w:ascii="Times New Roman" w:eastAsia="Times New Roman" w:hAnsi="Times New Roman"/>
      <w:sz w:val="20"/>
      <w:szCs w:val="20"/>
      <w:lang w:eastAsia="ru-RU"/>
    </w:rPr>
  </w:style>
  <w:style w:type="paragraph" w:customStyle="1" w:styleId="Default">
    <w:name w:val="Default"/>
    <w:qFormat/>
    <w:rsid w:val="00D47103"/>
    <w:rPr>
      <w:rFonts w:ascii="Times New Roman" w:eastAsia="Times New Roman"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D47103"/>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D47103"/>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10"/>
    <w:next w:val="a"/>
    <w:uiPriority w:val="39"/>
    <w:semiHidden/>
    <w:unhideWhenUsed/>
    <w:qFormat/>
    <w:rsid w:val="00D47103"/>
    <w:pPr>
      <w:keepLines/>
      <w:spacing w:before="480" w:line="276" w:lineRule="auto"/>
      <w:jc w:val="left"/>
    </w:pPr>
    <w:rPr>
      <w:rFonts w:ascii="Cambria" w:hAnsi="Cambria"/>
      <w:i w:val="0"/>
      <w:iCs w:val="0"/>
      <w:color w:val="365F91"/>
      <w:sz w:val="28"/>
      <w:szCs w:val="28"/>
    </w:rPr>
  </w:style>
  <w:style w:type="paragraph" w:styleId="2f0">
    <w:name w:val="toc 2"/>
    <w:basedOn w:val="a"/>
    <w:next w:val="a"/>
    <w:uiPriority w:val="39"/>
    <w:unhideWhenUsed/>
    <w:qFormat/>
    <w:rsid w:val="00D47103"/>
    <w:pPr>
      <w:tabs>
        <w:tab w:val="right" w:leader="dot" w:pos="10196"/>
      </w:tabs>
      <w:spacing w:after="0" w:line="240" w:lineRule="auto"/>
      <w:ind w:left="221"/>
    </w:pPr>
    <w:rPr>
      <w:rFonts w:ascii="Times New Roman" w:eastAsia="Times New Roman" w:hAnsi="Times New Roman"/>
      <w:bCs/>
      <w:iCs/>
      <w:sz w:val="20"/>
      <w:szCs w:val="20"/>
      <w:lang w:eastAsia="ru-RU"/>
    </w:rPr>
  </w:style>
  <w:style w:type="paragraph" w:styleId="1f6">
    <w:name w:val="toc 1"/>
    <w:basedOn w:val="a"/>
    <w:next w:val="a"/>
    <w:uiPriority w:val="39"/>
    <w:unhideWhenUsed/>
    <w:qFormat/>
    <w:rsid w:val="00D47103"/>
    <w:pPr>
      <w:tabs>
        <w:tab w:val="left" w:pos="142"/>
        <w:tab w:val="right" w:leader="dot" w:pos="10206"/>
      </w:tabs>
      <w:spacing w:before="120" w:after="120" w:line="240" w:lineRule="auto"/>
      <w:ind w:left="-426"/>
      <w:contextualSpacing/>
      <w:jc w:val="both"/>
    </w:pPr>
    <w:rPr>
      <w:rFonts w:ascii="Times New Roman" w:hAnsi="Times New Roman"/>
      <w:b/>
      <w:bCs/>
    </w:rPr>
  </w:style>
  <w:style w:type="paragraph" w:styleId="38">
    <w:name w:val="toc 3"/>
    <w:basedOn w:val="a"/>
    <w:next w:val="a"/>
    <w:link w:val="37"/>
    <w:uiPriority w:val="39"/>
    <w:unhideWhenUsed/>
    <w:qFormat/>
    <w:rsid w:val="00D47103"/>
    <w:pPr>
      <w:spacing w:after="0"/>
      <w:ind w:left="440"/>
    </w:pPr>
    <w:rPr>
      <w:i/>
      <w:iCs/>
      <w:sz w:val="20"/>
      <w:szCs w:val="20"/>
    </w:rPr>
  </w:style>
  <w:style w:type="paragraph" w:styleId="42">
    <w:name w:val="toc 4"/>
    <w:basedOn w:val="a"/>
    <w:next w:val="a"/>
    <w:uiPriority w:val="39"/>
    <w:unhideWhenUsed/>
    <w:rsid w:val="00D47103"/>
    <w:pPr>
      <w:spacing w:after="0"/>
      <w:ind w:left="660"/>
    </w:pPr>
    <w:rPr>
      <w:sz w:val="18"/>
      <w:szCs w:val="18"/>
    </w:rPr>
  </w:style>
  <w:style w:type="paragraph" w:styleId="52">
    <w:name w:val="toc 5"/>
    <w:basedOn w:val="a"/>
    <w:next w:val="a"/>
    <w:uiPriority w:val="39"/>
    <w:unhideWhenUsed/>
    <w:rsid w:val="00D47103"/>
    <w:pPr>
      <w:spacing w:after="0"/>
      <w:ind w:left="880"/>
    </w:pPr>
    <w:rPr>
      <w:sz w:val="18"/>
      <w:szCs w:val="18"/>
    </w:rPr>
  </w:style>
  <w:style w:type="paragraph" w:styleId="60">
    <w:name w:val="toc 6"/>
    <w:basedOn w:val="a"/>
    <w:next w:val="a"/>
    <w:uiPriority w:val="39"/>
    <w:unhideWhenUsed/>
    <w:rsid w:val="00D47103"/>
    <w:pPr>
      <w:spacing w:after="0"/>
      <w:ind w:left="1100"/>
    </w:pPr>
    <w:rPr>
      <w:sz w:val="18"/>
      <w:szCs w:val="18"/>
    </w:rPr>
  </w:style>
  <w:style w:type="paragraph" w:styleId="70">
    <w:name w:val="toc 7"/>
    <w:basedOn w:val="a"/>
    <w:next w:val="a"/>
    <w:uiPriority w:val="39"/>
    <w:unhideWhenUsed/>
    <w:rsid w:val="00D47103"/>
    <w:pPr>
      <w:spacing w:after="0"/>
      <w:ind w:left="1320"/>
    </w:pPr>
    <w:rPr>
      <w:sz w:val="18"/>
      <w:szCs w:val="18"/>
    </w:rPr>
  </w:style>
  <w:style w:type="paragraph" w:styleId="80">
    <w:name w:val="toc 8"/>
    <w:basedOn w:val="a"/>
    <w:next w:val="a"/>
    <w:uiPriority w:val="39"/>
    <w:unhideWhenUsed/>
    <w:rsid w:val="00D47103"/>
    <w:pPr>
      <w:spacing w:after="0"/>
      <w:ind w:left="1540"/>
    </w:pPr>
    <w:rPr>
      <w:sz w:val="18"/>
      <w:szCs w:val="18"/>
    </w:rPr>
  </w:style>
  <w:style w:type="paragraph" w:styleId="92">
    <w:name w:val="toc 9"/>
    <w:basedOn w:val="a"/>
    <w:next w:val="a"/>
    <w:uiPriority w:val="39"/>
    <w:unhideWhenUsed/>
    <w:rsid w:val="00D47103"/>
    <w:pPr>
      <w:spacing w:after="0"/>
      <w:ind w:left="1760"/>
    </w:pPr>
    <w:rPr>
      <w:sz w:val="18"/>
      <w:szCs w:val="18"/>
    </w:rPr>
  </w:style>
  <w:style w:type="paragraph" w:styleId="a8">
    <w:name w:val="endnote text"/>
    <w:basedOn w:val="a"/>
    <w:link w:val="12"/>
    <w:uiPriority w:val="99"/>
    <w:unhideWhenUsed/>
    <w:rsid w:val="00D47103"/>
    <w:rPr>
      <w:sz w:val="24"/>
      <w:szCs w:val="24"/>
    </w:rPr>
  </w:style>
  <w:style w:type="paragraph" w:customStyle="1" w:styleId="1-11">
    <w:name w:val="Средняя заливка 1 - Акцент 11"/>
    <w:qFormat/>
    <w:rsid w:val="00D47103"/>
    <w:rPr>
      <w:sz w:val="22"/>
      <w:szCs w:val="22"/>
      <w:lang w:eastAsia="en-US"/>
    </w:rPr>
  </w:style>
  <w:style w:type="paragraph" w:customStyle="1" w:styleId="1-21">
    <w:name w:val="Средняя сетка 1 - Акцент 21"/>
    <w:basedOn w:val="a"/>
    <w:uiPriority w:val="34"/>
    <w:qFormat/>
    <w:rsid w:val="00D47103"/>
    <w:pPr>
      <w:ind w:left="720"/>
      <w:contextualSpacing/>
    </w:pPr>
  </w:style>
  <w:style w:type="paragraph" w:styleId="affff5">
    <w:name w:val="Document Map"/>
    <w:basedOn w:val="a"/>
    <w:uiPriority w:val="99"/>
    <w:semiHidden/>
    <w:unhideWhenUsed/>
    <w:qFormat/>
    <w:rsid w:val="00D47103"/>
    <w:rPr>
      <w:rFonts w:ascii="Times New Roman" w:hAnsi="Times New Roman"/>
      <w:sz w:val="24"/>
      <w:szCs w:val="24"/>
    </w:rPr>
  </w:style>
  <w:style w:type="paragraph" w:customStyle="1" w:styleId="2-">
    <w:name w:val="Рег. Заголовок 2-го уровня регламента"/>
    <w:basedOn w:val="ConsPlusNormal0"/>
    <w:qFormat/>
    <w:rsid w:val="00D47103"/>
    <w:pPr>
      <w:spacing w:before="360" w:after="240"/>
      <w:jc w:val="center"/>
      <w:outlineLvl w:val="1"/>
    </w:pPr>
    <w:rPr>
      <w:rFonts w:ascii="Times New Roman" w:hAnsi="Times New Roman" w:cs="Times New Roman"/>
      <w:b/>
      <w:i/>
      <w:sz w:val="28"/>
      <w:szCs w:val="28"/>
    </w:rPr>
  </w:style>
  <w:style w:type="paragraph" w:customStyle="1" w:styleId="affff6">
    <w:name w:val="Рег. Комментарии"/>
    <w:basedOn w:val="-311"/>
    <w:qFormat/>
    <w:rsid w:val="00D47103"/>
    <w:pPr>
      <w:spacing w:after="0"/>
      <w:ind w:left="539" w:firstLine="709"/>
      <w:jc w:val="both"/>
    </w:pPr>
    <w:rPr>
      <w:rFonts w:ascii="Times New Roman" w:hAnsi="Times New Roman"/>
      <w:i/>
      <w:sz w:val="28"/>
      <w:szCs w:val="28"/>
    </w:rPr>
  </w:style>
  <w:style w:type="paragraph" w:customStyle="1" w:styleId="affff7">
    <w:name w:val="Сценарии"/>
    <w:basedOn w:val="a"/>
    <w:qFormat/>
    <w:rsid w:val="00D47103"/>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10"/>
    <w:next w:val="a"/>
    <w:uiPriority w:val="39"/>
    <w:semiHidden/>
    <w:unhideWhenUsed/>
    <w:qFormat/>
    <w:rsid w:val="00D47103"/>
    <w:pPr>
      <w:keepLines/>
      <w:spacing w:before="480" w:line="276" w:lineRule="auto"/>
      <w:jc w:val="left"/>
    </w:pPr>
    <w:rPr>
      <w:rFonts w:ascii="Cambria" w:hAnsi="Cambria"/>
      <w:i w:val="0"/>
      <w:iCs w:val="0"/>
      <w:color w:val="365F91"/>
      <w:sz w:val="28"/>
      <w:szCs w:val="28"/>
    </w:rPr>
  </w:style>
  <w:style w:type="paragraph" w:styleId="affff8">
    <w:name w:val="List Paragraph"/>
    <w:basedOn w:val="a"/>
    <w:link w:val="affff9"/>
    <w:uiPriority w:val="1"/>
    <w:qFormat/>
    <w:rsid w:val="00D47103"/>
    <w:pPr>
      <w:ind w:left="720"/>
      <w:contextualSpacing/>
    </w:pPr>
  </w:style>
  <w:style w:type="paragraph" w:customStyle="1" w:styleId="1-">
    <w:name w:val="Рег. Заголовок 1-го уровня регламента"/>
    <w:basedOn w:val="110"/>
    <w:qFormat/>
    <w:rsid w:val="00D47103"/>
    <w:pPr>
      <w:spacing w:before="240" w:after="240" w:line="276" w:lineRule="auto"/>
      <w:jc w:val="center"/>
    </w:pPr>
    <w:rPr>
      <w:i w:val="0"/>
      <w:sz w:val="28"/>
      <w:szCs w:val="28"/>
    </w:rPr>
  </w:style>
  <w:style w:type="paragraph" w:customStyle="1" w:styleId="116">
    <w:name w:val="Рег. Основной текст уровень 1.1"/>
    <w:basedOn w:val="ConsPlusNormal0"/>
    <w:qFormat/>
    <w:rsid w:val="00D47103"/>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D47103"/>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link w:val="111"/>
    <w:qFormat/>
    <w:rsid w:val="00D47103"/>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uiPriority w:val="99"/>
    <w:qFormat/>
    <w:rsid w:val="00D47103"/>
    <w:pPr>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D47103"/>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D47103"/>
    <w:pPr>
      <w:ind w:left="714"/>
      <w:jc w:val="left"/>
    </w:pPr>
  </w:style>
  <w:style w:type="paragraph" w:customStyle="1" w:styleId="117">
    <w:name w:val="Рег. Основной текст уровень 1.1 (сценарии)"/>
    <w:basedOn w:val="112"/>
    <w:qFormat/>
    <w:rsid w:val="00D47103"/>
    <w:pPr>
      <w:spacing w:before="360" w:after="240"/>
    </w:pPr>
    <w:rPr>
      <w:i/>
    </w:rPr>
  </w:style>
  <w:style w:type="paragraph" w:customStyle="1" w:styleId="1111">
    <w:name w:val="Рег. Основной текст уровень 1.1.1"/>
    <w:basedOn w:val="a"/>
    <w:next w:val="1110"/>
    <w:qFormat/>
    <w:rsid w:val="00D47103"/>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D47103"/>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D47103"/>
    <w:pPr>
      <w:ind w:left="0"/>
    </w:pPr>
  </w:style>
  <w:style w:type="paragraph" w:customStyle="1" w:styleId="1f8">
    <w:name w:val="Рег. Списки два уровня: 1)  и а) б) в)"/>
    <w:basedOn w:val="1-21"/>
    <w:qFormat/>
    <w:rsid w:val="00D47103"/>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uiPriority w:val="99"/>
    <w:qFormat/>
    <w:rsid w:val="00D47103"/>
    <w:rPr>
      <w:lang w:eastAsia="ar-SA"/>
    </w:rPr>
  </w:style>
  <w:style w:type="paragraph" w:customStyle="1" w:styleId="afffff">
    <w:name w:val="Рег. Списки без буллетов широкие"/>
    <w:basedOn w:val="a"/>
    <w:qFormat/>
    <w:rsid w:val="00D47103"/>
    <w:pPr>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1"/>
    <w:qFormat/>
    <w:rsid w:val="00D47103"/>
    <w:pPr>
      <w:numPr>
        <w:numId w:val="0"/>
      </w:numPr>
      <w:spacing w:after="240" w:line="276" w:lineRule="auto"/>
    </w:pPr>
    <w:rPr>
      <w:i w:val="0"/>
    </w:rPr>
  </w:style>
  <w:style w:type="paragraph" w:customStyle="1" w:styleId="1f9">
    <w:name w:val="Рег. Основной нумерованный 1. текст"/>
    <w:basedOn w:val="ConsPlusNormal0"/>
    <w:qFormat/>
    <w:rsid w:val="00D47103"/>
    <w:pPr>
      <w:spacing w:line="276" w:lineRule="auto"/>
      <w:jc w:val="both"/>
    </w:pPr>
    <w:rPr>
      <w:rFonts w:ascii="Times New Roman" w:hAnsi="Times New Roman" w:cs="Times New Roman"/>
      <w:sz w:val="28"/>
      <w:szCs w:val="28"/>
    </w:rPr>
  </w:style>
  <w:style w:type="paragraph" w:styleId="afffff0">
    <w:name w:val="No Spacing"/>
    <w:qFormat/>
    <w:rsid w:val="00D47103"/>
    <w:pPr>
      <w:ind w:left="360"/>
      <w:jc w:val="both"/>
    </w:pPr>
    <w:rPr>
      <w:rFonts w:ascii="Times New Roman" w:hAnsi="Times New Roman"/>
      <w:sz w:val="24"/>
      <w:szCs w:val="22"/>
      <w:lang w:eastAsia="en-US"/>
    </w:rPr>
  </w:style>
  <w:style w:type="paragraph" w:styleId="afffff1">
    <w:name w:val="Revision"/>
    <w:uiPriority w:val="99"/>
    <w:semiHidden/>
    <w:qFormat/>
    <w:rsid w:val="00D47103"/>
    <w:rPr>
      <w:sz w:val="22"/>
      <w:szCs w:val="22"/>
      <w:lang w:eastAsia="en-US"/>
    </w:rPr>
  </w:style>
  <w:style w:type="paragraph" w:styleId="afffff2">
    <w:name w:val="TOC Heading"/>
    <w:basedOn w:val="110"/>
    <w:next w:val="a"/>
    <w:uiPriority w:val="39"/>
    <w:unhideWhenUsed/>
    <w:qFormat/>
    <w:rsid w:val="00D47103"/>
    <w:pPr>
      <w:keepLines/>
      <w:spacing w:before="480" w:line="276" w:lineRule="auto"/>
      <w:jc w:val="left"/>
    </w:pPr>
    <w:rPr>
      <w:rFonts w:ascii="Cambria" w:eastAsia="Cambria" w:hAnsi="Cambria" w:cs="Cambria"/>
      <w:i w:val="0"/>
      <w:iCs w:val="0"/>
      <w:color w:val="365F91" w:themeColor="accent1" w:themeShade="BF"/>
      <w:sz w:val="28"/>
      <w:szCs w:val="28"/>
    </w:rPr>
  </w:style>
  <w:style w:type="paragraph" w:customStyle="1" w:styleId="afffff3">
    <w:name w:val="РегламентГПЗУ"/>
    <w:basedOn w:val="affff8"/>
    <w:qFormat/>
    <w:rsid w:val="00D47103"/>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2">
    <w:name w:val="РегламентГПЗУ2"/>
    <w:basedOn w:val="afffff3"/>
    <w:qFormat/>
    <w:rsid w:val="00D47103"/>
    <w:pPr>
      <w:tabs>
        <w:tab w:val="clear" w:pos="992"/>
        <w:tab w:val="left" w:pos="1418"/>
      </w:tabs>
    </w:pPr>
  </w:style>
  <w:style w:type="paragraph" w:customStyle="1" w:styleId="TableParagraph">
    <w:name w:val="Table Paragraph"/>
    <w:basedOn w:val="a"/>
    <w:uiPriority w:val="1"/>
    <w:qFormat/>
    <w:rsid w:val="00D47103"/>
    <w:pPr>
      <w:widowControl w:val="0"/>
      <w:spacing w:after="0" w:line="240" w:lineRule="auto"/>
    </w:pPr>
    <w:rPr>
      <w:rFonts w:ascii="Times New Roman" w:eastAsia="Times New Roman" w:hAnsi="Times New Roman"/>
      <w:lang w:eastAsia="ru-RU" w:bidi="ru-RU"/>
    </w:rPr>
  </w:style>
  <w:style w:type="paragraph" w:customStyle="1" w:styleId="afffff4">
    <w:name w:val="Содержимое врезки"/>
    <w:basedOn w:val="a"/>
    <w:qFormat/>
    <w:rsid w:val="00D47103"/>
  </w:style>
  <w:style w:type="table" w:styleId="afffff5">
    <w:name w:val="Table Grid"/>
    <w:basedOn w:val="a1"/>
    <w:uiPriority w:val="99"/>
    <w:rsid w:val="00D471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a">
    <w:name w:val="Сетка таблицы1"/>
    <w:basedOn w:val="a1"/>
    <w:uiPriority w:val="39"/>
    <w:rsid w:val="00D4710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1"/>
    <w:uiPriority w:val="59"/>
    <w:rsid w:val="00D47103"/>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1"/>
    <w:uiPriority w:val="59"/>
    <w:rsid w:val="00D47103"/>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
    <w:basedOn w:val="a1"/>
    <w:uiPriority w:val="59"/>
    <w:rsid w:val="00D47103"/>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basedOn w:val="a1"/>
    <w:uiPriority w:val="39"/>
    <w:rsid w:val="00D471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6">
    <w:name w:val="Hyperlink"/>
    <w:basedOn w:val="a0"/>
    <w:uiPriority w:val="99"/>
    <w:unhideWhenUsed/>
    <w:rsid w:val="00D47103"/>
    <w:rPr>
      <w:color w:val="0000FF" w:themeColor="hyperlink"/>
      <w:u w:val="single"/>
    </w:rPr>
  </w:style>
  <w:style w:type="character" w:styleId="afffff7">
    <w:name w:val="footnote reference"/>
    <w:basedOn w:val="a0"/>
    <w:semiHidden/>
    <w:unhideWhenUsed/>
    <w:rsid w:val="00D47103"/>
    <w:rPr>
      <w:vertAlign w:val="superscript"/>
    </w:rPr>
  </w:style>
  <w:style w:type="paragraph" w:customStyle="1" w:styleId="1fb">
    <w:name w:val="Основной текст1"/>
    <w:basedOn w:val="a"/>
    <w:link w:val="afffff8"/>
    <w:rsid w:val="00D47103"/>
    <w:pPr>
      <w:widowControl w:val="0"/>
      <w:shd w:val="clear" w:color="auto" w:fill="FFFFFF"/>
      <w:spacing w:after="0" w:line="240" w:lineRule="auto"/>
      <w:ind w:firstLine="400"/>
    </w:pPr>
    <w:rPr>
      <w:rFonts w:ascii="Times New Roman" w:eastAsia="Times New Roman" w:hAnsi="Times New Roman"/>
      <w:sz w:val="28"/>
      <w:szCs w:val="28"/>
    </w:rPr>
  </w:style>
  <w:style w:type="character" w:customStyle="1" w:styleId="afffff8">
    <w:name w:val="Основной текст_"/>
    <w:basedOn w:val="a0"/>
    <w:link w:val="1fb"/>
    <w:rsid w:val="00D47103"/>
    <w:rPr>
      <w:rFonts w:ascii="Times New Roman" w:eastAsia="Times New Roman" w:hAnsi="Times New Roman"/>
      <w:sz w:val="28"/>
      <w:szCs w:val="28"/>
      <w:shd w:val="clear" w:color="auto" w:fill="FFFFFF"/>
      <w:lang w:eastAsia="en-US"/>
    </w:rPr>
  </w:style>
  <w:style w:type="character" w:customStyle="1" w:styleId="2f4">
    <w:name w:val="Заголовок №2_"/>
    <w:basedOn w:val="a0"/>
    <w:link w:val="2f5"/>
    <w:rsid w:val="00D47103"/>
    <w:rPr>
      <w:rFonts w:ascii="Times New Roman" w:eastAsia="Times New Roman" w:hAnsi="Times New Roman"/>
      <w:b/>
      <w:bCs/>
      <w:sz w:val="28"/>
      <w:szCs w:val="28"/>
      <w:shd w:val="clear" w:color="auto" w:fill="FFFFFF"/>
    </w:rPr>
  </w:style>
  <w:style w:type="paragraph" w:customStyle="1" w:styleId="2f5">
    <w:name w:val="Заголовок №2"/>
    <w:basedOn w:val="a"/>
    <w:link w:val="2f4"/>
    <w:rsid w:val="00D47103"/>
    <w:pPr>
      <w:widowControl w:val="0"/>
      <w:shd w:val="clear" w:color="auto" w:fill="FFFFFF"/>
      <w:spacing w:after="300" w:line="240" w:lineRule="auto"/>
      <w:jc w:val="center"/>
      <w:outlineLvl w:val="1"/>
    </w:pPr>
    <w:rPr>
      <w:rFonts w:ascii="Times New Roman" w:eastAsia="Times New Roman" w:hAnsi="Times New Roman"/>
      <w:b/>
      <w:bCs/>
      <w:sz w:val="28"/>
      <w:szCs w:val="28"/>
      <w:lang w:eastAsia="ru-RU"/>
    </w:rPr>
  </w:style>
  <w:style w:type="character" w:customStyle="1" w:styleId="afffff9">
    <w:name w:val="Сноска_"/>
    <w:basedOn w:val="a0"/>
    <w:link w:val="afffffa"/>
    <w:rsid w:val="00D47103"/>
    <w:rPr>
      <w:rFonts w:ascii="Times New Roman" w:eastAsia="Times New Roman" w:hAnsi="Times New Roman"/>
      <w:shd w:val="clear" w:color="auto" w:fill="FFFFFF"/>
    </w:rPr>
  </w:style>
  <w:style w:type="paragraph" w:customStyle="1" w:styleId="afffffa">
    <w:name w:val="Сноска"/>
    <w:basedOn w:val="a"/>
    <w:link w:val="afffff9"/>
    <w:rsid w:val="00D47103"/>
    <w:pPr>
      <w:widowControl w:val="0"/>
      <w:shd w:val="clear" w:color="auto" w:fill="FFFFFF"/>
      <w:spacing w:after="0" w:line="240" w:lineRule="auto"/>
    </w:pPr>
    <w:rPr>
      <w:rFonts w:ascii="Times New Roman" w:eastAsia="Times New Roman" w:hAnsi="Times New Roman"/>
      <w:sz w:val="20"/>
      <w:szCs w:val="20"/>
      <w:lang w:eastAsia="ru-RU"/>
    </w:rPr>
  </w:style>
  <w:style w:type="character" w:customStyle="1" w:styleId="3b">
    <w:name w:val="Основной текст (3)_"/>
    <w:basedOn w:val="a0"/>
    <w:link w:val="3c"/>
    <w:rsid w:val="00D47103"/>
    <w:rPr>
      <w:rFonts w:ascii="Times New Roman" w:eastAsia="Times New Roman" w:hAnsi="Times New Roman"/>
      <w:b/>
      <w:bCs/>
      <w:color w:val="002060"/>
      <w:shd w:val="clear" w:color="auto" w:fill="FFFFFF"/>
    </w:rPr>
  </w:style>
  <w:style w:type="paragraph" w:customStyle="1" w:styleId="3c">
    <w:name w:val="Основной текст (3)"/>
    <w:basedOn w:val="a"/>
    <w:link w:val="3b"/>
    <w:rsid w:val="00D47103"/>
    <w:pPr>
      <w:widowControl w:val="0"/>
      <w:shd w:val="clear" w:color="auto" w:fill="FFFFFF"/>
      <w:spacing w:after="0" w:line="240" w:lineRule="auto"/>
      <w:jc w:val="center"/>
    </w:pPr>
    <w:rPr>
      <w:rFonts w:ascii="Times New Roman" w:eastAsia="Times New Roman" w:hAnsi="Times New Roman"/>
      <w:b/>
      <w:bCs/>
      <w:color w:val="002060"/>
      <w:sz w:val="20"/>
      <w:szCs w:val="20"/>
      <w:lang w:eastAsia="ru-RU"/>
    </w:rPr>
  </w:style>
  <w:style w:type="table" w:customStyle="1" w:styleId="43">
    <w:name w:val="Сетка таблицы4"/>
    <w:basedOn w:val="a1"/>
    <w:next w:val="afffff5"/>
    <w:uiPriority w:val="39"/>
    <w:rsid w:val="00D4710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rsid w:val="005C293C"/>
    <w:rPr>
      <w:rFonts w:ascii="TimesNewRomanPSMT" w:hAnsi="TimesNewRomanPSMT" w:hint="default"/>
      <w:b w:val="0"/>
      <w:bCs w:val="0"/>
      <w:i w:val="0"/>
      <w:iCs w:val="0"/>
      <w:color w:val="000000"/>
      <w:sz w:val="20"/>
      <w:szCs w:val="20"/>
    </w:rPr>
  </w:style>
  <w:style w:type="paragraph" w:styleId="ac">
    <w:name w:val="header"/>
    <w:basedOn w:val="a"/>
    <w:link w:val="ab"/>
    <w:uiPriority w:val="99"/>
    <w:unhideWhenUsed/>
    <w:rsid w:val="005C293C"/>
    <w:pPr>
      <w:tabs>
        <w:tab w:val="center" w:pos="4677"/>
        <w:tab w:val="right" w:pos="9355"/>
      </w:tabs>
      <w:spacing w:after="0" w:line="240" w:lineRule="auto"/>
    </w:pPr>
    <w:rPr>
      <w:sz w:val="20"/>
      <w:szCs w:val="20"/>
      <w:lang w:eastAsia="ru-RU"/>
    </w:rPr>
  </w:style>
  <w:style w:type="character" w:customStyle="1" w:styleId="1fc">
    <w:name w:val="Верхний колонтитул Знак1"/>
    <w:basedOn w:val="a0"/>
    <w:uiPriority w:val="99"/>
    <w:semiHidden/>
    <w:rsid w:val="005C293C"/>
    <w:rPr>
      <w:sz w:val="22"/>
      <w:szCs w:val="22"/>
      <w:lang w:eastAsia="en-US"/>
    </w:rPr>
  </w:style>
  <w:style w:type="paragraph" w:styleId="afffffb">
    <w:name w:val="footer"/>
    <w:basedOn w:val="a"/>
    <w:link w:val="1fd"/>
    <w:uiPriority w:val="99"/>
    <w:unhideWhenUsed/>
    <w:rsid w:val="006818A5"/>
    <w:pPr>
      <w:tabs>
        <w:tab w:val="center" w:pos="4677"/>
        <w:tab w:val="right" w:pos="9355"/>
      </w:tabs>
      <w:spacing w:after="0" w:line="240" w:lineRule="auto"/>
    </w:pPr>
  </w:style>
  <w:style w:type="character" w:customStyle="1" w:styleId="1fd">
    <w:name w:val="Нижний колонтитул Знак1"/>
    <w:basedOn w:val="a0"/>
    <w:link w:val="afffffb"/>
    <w:uiPriority w:val="99"/>
    <w:rsid w:val="006818A5"/>
    <w:rPr>
      <w:sz w:val="22"/>
      <w:szCs w:val="22"/>
      <w:lang w:eastAsia="en-US"/>
    </w:rPr>
  </w:style>
  <w:style w:type="character" w:customStyle="1" w:styleId="affff9">
    <w:name w:val="Абзац списка Знак"/>
    <w:link w:val="affff8"/>
    <w:uiPriority w:val="1"/>
    <w:qFormat/>
    <w:rsid w:val="00493DF7"/>
    <w:rPr>
      <w:sz w:val="22"/>
      <w:szCs w:val="22"/>
      <w:lang w:eastAsia="en-US"/>
    </w:rPr>
  </w:style>
  <w:style w:type="character" w:customStyle="1" w:styleId="afff3">
    <w:name w:val="Обычный (веб) Знак"/>
    <w:link w:val="afff2"/>
    <w:uiPriority w:val="99"/>
    <w:rsid w:val="00B046F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71068&amp;dst=2017" TargetMode="External"/><Relationship Id="rId18" Type="http://schemas.openxmlformats.org/officeDocument/2006/relationships/hyperlink" Target="https://login.consultant.ru/link/?req=doc&amp;base=LAW&amp;n=471068&amp;dst=2411" TargetMode="External"/><Relationship Id="rId26" Type="http://schemas.openxmlformats.org/officeDocument/2006/relationships/hyperlink" Target="https://login.consultant.ru/link/?req=doc&amp;base=LAW&amp;n=471068&amp;dst=2412" TargetMode="External"/><Relationship Id="rId3" Type="http://schemas.openxmlformats.org/officeDocument/2006/relationships/styles" Target="styles.xml"/><Relationship Id="rId21" Type="http://schemas.openxmlformats.org/officeDocument/2006/relationships/hyperlink" Target="https://login.consultant.ru/link/?req=doc&amp;base=LAW&amp;n=471068&amp;dst=2557" TargetMode="External"/><Relationship Id="rId7" Type="http://schemas.openxmlformats.org/officeDocument/2006/relationships/footnotes" Target="footnotes.xml"/><Relationship Id="rId12" Type="http://schemas.openxmlformats.org/officeDocument/2006/relationships/hyperlink" Target="https://login.consultant.ru/link/?req=doc&amp;base=LAW&amp;n=471068&amp;dst=2016" TargetMode="External"/><Relationship Id="rId17" Type="http://schemas.openxmlformats.org/officeDocument/2006/relationships/hyperlink" Target="https://login.consultant.ru/link/?req=doc&amp;base=LAW&amp;n=471068&amp;dst=2018" TargetMode="External"/><Relationship Id="rId25" Type="http://schemas.openxmlformats.org/officeDocument/2006/relationships/hyperlink" Target="https://login.consultant.ru/link/?req=doc&amp;base=LAW&amp;n=471068&amp;dst=258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ozulskij-r04.gosweb.gosuslugi.ru/" TargetMode="External"/><Relationship Id="rId20" Type="http://schemas.openxmlformats.org/officeDocument/2006/relationships/hyperlink" Target="https://login.consultant.ru/link/?req=doc&amp;base=LAW&amp;n=471068&amp;dst=2019" TargetMode="External"/><Relationship Id="rId29" Type="http://schemas.openxmlformats.org/officeDocument/2006/relationships/hyperlink" Target="https://login.consultant.ru/link/?req=doc&amp;base=LAW&amp;n=326532&amp;dst=1000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umi21@mail.ru" TargetMode="External"/><Relationship Id="rId24" Type="http://schemas.openxmlformats.org/officeDocument/2006/relationships/hyperlink" Target="https://login.consultant.ru/link/?req=doc&amp;base=LAW&amp;n=471068&amp;dst=2085"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471068&amp;dst=1299" TargetMode="External"/><Relationship Id="rId23" Type="http://schemas.openxmlformats.org/officeDocument/2006/relationships/hyperlink" Target="https://login.consultant.ru/link/?req=doc&amp;base=LAW&amp;n=471068&amp;dst=2412" TargetMode="External"/><Relationship Id="rId28" Type="http://schemas.openxmlformats.org/officeDocument/2006/relationships/hyperlink" Target="https://login.consultant.ru/link/?req=doc&amp;base=LAW&amp;n=469787" TargetMode="External"/><Relationship Id="rId10" Type="http://schemas.openxmlformats.org/officeDocument/2006/relationships/oleObject" Target="embeddings/oleObject1.bin"/><Relationship Id="rId19" Type="http://schemas.openxmlformats.org/officeDocument/2006/relationships/hyperlink" Target="https://login.consultant.ru/link/?req=doc&amp;base=LAW&amp;n=471068&amp;dst=2017"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login.consultant.ru/link/?req=doc&amp;base=LAW&amp;n=471068&amp;dst=2412" TargetMode="External"/><Relationship Id="rId22" Type="http://schemas.openxmlformats.org/officeDocument/2006/relationships/hyperlink" Target="https://login.consultant.ru/link/?req=doc&amp;base=LAW&amp;n=471068&amp;dst=2020" TargetMode="External"/><Relationship Id="rId27" Type="http://schemas.openxmlformats.org/officeDocument/2006/relationships/image" Target="media/image2.jpeg"/><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13037-7B56-4F47-B52A-C5B039B1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44</Pages>
  <Words>13153</Words>
  <Characters>74973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87951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Филиппов Юрий Михайлович</dc:creator>
  <cp:keywords>регламент собственность бесплатно</cp:keywords>
  <dc:description>exif_MSED_556e57cbe0e1ff858308d6ad0054c8d7d5f9b6258779a797a1ebc6a74670a65e</dc:description>
  <cp:lastModifiedBy>Наталья В. Минина</cp:lastModifiedBy>
  <cp:revision>53</cp:revision>
  <cp:lastPrinted>2026-01-13T06:46:00Z</cp:lastPrinted>
  <dcterms:created xsi:type="dcterms:W3CDTF">2022-07-22T07:57:00Z</dcterms:created>
  <dcterms:modified xsi:type="dcterms:W3CDTF">2026-01-13T06:51:00Z</dcterms:modified>
  <dc:language>ru-RU</dc:language>
</cp:coreProperties>
</file>