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B1" w:rsidRPr="004F1422" w:rsidRDefault="00DA10B1" w:rsidP="004F1422">
      <w:pPr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DA10B1" w:rsidRPr="004F1422" w:rsidRDefault="00DA10B1" w:rsidP="004F142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142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A10B1" w:rsidRPr="004F1422" w:rsidRDefault="00DA10B1" w:rsidP="004F142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1422">
        <w:rPr>
          <w:rFonts w:ascii="Times New Roman" w:eastAsia="Calibri" w:hAnsi="Times New Roman" w:cs="Times New Roman"/>
          <w:sz w:val="28"/>
          <w:szCs w:val="28"/>
        </w:rPr>
        <w:t>«Развитие образования»</w:t>
      </w:r>
    </w:p>
    <w:p w:rsidR="00DA10B1" w:rsidRPr="004F1422" w:rsidRDefault="00DA10B1" w:rsidP="004F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0B1" w:rsidRPr="004F1422" w:rsidRDefault="00FE21E2" w:rsidP="004F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</w:t>
      </w:r>
      <w:r w:rsidR="00DA10B1" w:rsidRPr="004F1422">
        <w:rPr>
          <w:rFonts w:ascii="Times New Roman" w:hAnsi="Times New Roman" w:cs="Times New Roman"/>
          <w:sz w:val="28"/>
          <w:szCs w:val="28"/>
        </w:rPr>
        <w:t xml:space="preserve"> 2 «Обеспечение реализации муниципальной программы и прочие мероприятияв сфере образования» </w:t>
      </w:r>
    </w:p>
    <w:p w:rsidR="00DA10B1" w:rsidRPr="004F1422" w:rsidRDefault="00DA10B1" w:rsidP="004F142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9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DA10B1" w:rsidRPr="004F1422" w:rsidRDefault="00DA10B1" w:rsidP="004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образования»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B1" w:rsidRPr="004F1422" w:rsidRDefault="00DA10B1" w:rsidP="004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19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опеки и </w:t>
            </w:r>
            <w:r w:rsidR="00FE21E2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0655D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Цельи задачи подпрограммы</w:t>
            </w:r>
          </w:p>
        </w:tc>
        <w:tc>
          <w:tcPr>
            <w:tcW w:w="5919" w:type="dxa"/>
          </w:tcPr>
          <w:p w:rsidR="00DA10B1" w:rsidRPr="004F1422" w:rsidRDefault="00DA10B1" w:rsidP="00F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DA10B1" w:rsidRPr="004F1422" w:rsidRDefault="00DA10B1" w:rsidP="00F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10B1" w:rsidRPr="004F1422" w:rsidRDefault="00DA10B1" w:rsidP="00F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1. Обеспечить стабильное функционирование управления образования опеки и попечительства, направленное на эффективное управление отраслью;</w:t>
            </w:r>
          </w:p>
          <w:p w:rsidR="00DA10B1" w:rsidRPr="004F1422" w:rsidRDefault="00DA10B1" w:rsidP="00F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2. Содействовать развитию профессионального потенциала педагогических работников муниципальной системы образования.</w:t>
            </w: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DA10B1" w:rsidRPr="004F1422" w:rsidRDefault="00DA10B1" w:rsidP="00F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Целевые индикаторы, показатели подпрограммы представлены в приложении №</w:t>
            </w:r>
            <w:r w:rsidR="00FE21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1 к подпрограмме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r w:rsidR="00BE4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подпрограммы</w:t>
            </w:r>
          </w:p>
          <w:p w:rsidR="00DA10B1" w:rsidRPr="004F1422" w:rsidRDefault="00DA10B1" w:rsidP="004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A10B1" w:rsidRPr="004F1422" w:rsidRDefault="00DA10B1" w:rsidP="009B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F6D"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9B4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</w:t>
            </w:r>
            <w:r w:rsidR="00BE707B">
              <w:rPr>
                <w:rFonts w:ascii="Times New Roman" w:hAnsi="Times New Roman" w:cs="Times New Roman"/>
                <w:b/>
                <w:sz w:val="28"/>
                <w:szCs w:val="28"/>
              </w:rPr>
              <w:t>183 248,06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C2EBB" w:rsidRPr="004F1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49FA" w:rsidRPr="004F1422">
              <w:rPr>
                <w:rFonts w:ascii="Times New Roman" w:hAnsi="Times New Roman" w:cs="Times New Roman"/>
                <w:sz w:val="28"/>
                <w:szCs w:val="28"/>
              </w:rPr>
              <w:t> 734,73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BC49FA" w:rsidRPr="004F14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12CA">
              <w:rPr>
                <w:rFonts w:ascii="Times New Roman" w:hAnsi="Times New Roman" w:cs="Times New Roman"/>
                <w:sz w:val="28"/>
                <w:szCs w:val="28"/>
              </w:rPr>
              <w:t> 992,58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5DF" w:rsidRPr="004F1422" w:rsidRDefault="007235D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29 377,34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bookmarkStart w:id="0" w:name="_GoBack"/>
            <w:bookmarkEnd w:id="0"/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8D4542" w:rsidRPr="004F1422" w:rsidRDefault="008D4542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37154,87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8D4542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33494,27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6D" w:rsidRPr="004F14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9B42CE" w:rsidRPr="004F1422" w:rsidRDefault="009B42CE" w:rsidP="009B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33 494,27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35DF" w:rsidRPr="004F1422" w:rsidRDefault="007235D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36 761,41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24F29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B1" w:rsidRPr="004F1422" w:rsidRDefault="007235D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10B1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C2EBB" w:rsidRPr="004F1422">
              <w:rPr>
                <w:rFonts w:ascii="Times New Roman" w:hAnsi="Times New Roman" w:cs="Times New Roman"/>
                <w:sz w:val="28"/>
                <w:szCs w:val="28"/>
              </w:rPr>
              <w:t>3 941,76</w:t>
            </w:r>
            <w:r w:rsidR="00DA10B1"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2126" w:rsidRPr="004F1422">
              <w:rPr>
                <w:rFonts w:ascii="Times New Roman" w:hAnsi="Times New Roman" w:cs="Times New Roman"/>
                <w:sz w:val="28"/>
                <w:szCs w:val="28"/>
              </w:rPr>
              <w:t>3 190,24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5DF" w:rsidRPr="004F1422" w:rsidRDefault="007235D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4983,96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542" w:rsidRPr="004F1422" w:rsidRDefault="008D4542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2023год-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6971,25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C7AF5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29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2024год-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8852,10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2CE" w:rsidRPr="004F1422" w:rsidRDefault="009B42CE" w:rsidP="009B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8822,10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29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– 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137 100,52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C2EBB" w:rsidRPr="004F14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49FA" w:rsidRPr="004F1422">
              <w:rPr>
                <w:rFonts w:ascii="Times New Roman" w:hAnsi="Times New Roman" w:cs="Times New Roman"/>
                <w:sz w:val="28"/>
                <w:szCs w:val="28"/>
              </w:rPr>
              <w:t> 792,97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12CA">
              <w:rPr>
                <w:rFonts w:ascii="Times New Roman" w:hAnsi="Times New Roman" w:cs="Times New Roman"/>
                <w:sz w:val="28"/>
                <w:szCs w:val="28"/>
              </w:rPr>
              <w:t>19 165,92</w:t>
            </w:r>
            <w:r w:rsidR="006F39A7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5DF" w:rsidRPr="004F1422" w:rsidRDefault="004B69B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235DF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23011,58</w:t>
            </w:r>
            <w:r w:rsidR="007235DF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542" w:rsidRPr="004F1422" w:rsidRDefault="008D4542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26815,71</w:t>
            </w:r>
            <w:r w:rsidR="00BC49FA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29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24642,17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2CE" w:rsidRPr="004F1422" w:rsidRDefault="009B42CE" w:rsidP="009B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24672,17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29" w:rsidRPr="004F1422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D7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A2126"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 –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9386,13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B69BF"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76D12"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B69BF"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A2126"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4 636,42</w:t>
            </w:r>
            <w:r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35DF" w:rsidRPr="004F1422" w:rsidRDefault="007235DF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9BF" w:rsidRPr="004F1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2126" w:rsidRPr="004F1422">
              <w:rPr>
                <w:rFonts w:ascii="Times New Roman" w:hAnsi="Times New Roman" w:cs="Times New Roman"/>
                <w:sz w:val="28"/>
                <w:szCs w:val="28"/>
              </w:rPr>
              <w:t>1 381,80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542" w:rsidRPr="004F1422" w:rsidRDefault="008D4542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707B">
              <w:rPr>
                <w:rFonts w:ascii="Times New Roman" w:hAnsi="Times New Roman" w:cs="Times New Roman"/>
                <w:sz w:val="28"/>
                <w:szCs w:val="28"/>
              </w:rPr>
              <w:t>3367,91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29" w:rsidRDefault="00624F29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-0,00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C628D" w:rsidRPr="004F1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2CE" w:rsidRPr="004F1422" w:rsidRDefault="009B42CE" w:rsidP="00BA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204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A10B1" w:rsidRPr="004F1422" w:rsidTr="00AB2BDB">
        <w:tc>
          <w:tcPr>
            <w:tcW w:w="3652" w:type="dxa"/>
          </w:tcPr>
          <w:p w:rsidR="00DA10B1" w:rsidRPr="004F1422" w:rsidRDefault="00DA10B1" w:rsidP="004F14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осуществляют: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районного Совета депутатов,</w:t>
            </w:r>
          </w:p>
          <w:p w:rsidR="00DA10B1" w:rsidRPr="004F1422" w:rsidRDefault="00DA10B1" w:rsidP="004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2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опеки и попечительства администрации Козульского района.</w:t>
            </w:r>
          </w:p>
        </w:tc>
      </w:tr>
    </w:tbl>
    <w:p w:rsidR="00DA10B1" w:rsidRPr="004F1422" w:rsidRDefault="00DA10B1" w:rsidP="004F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4F142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</w:t>
      </w:r>
      <w:r w:rsidR="00FE21E2">
        <w:rPr>
          <w:rFonts w:ascii="Times New Roman" w:hAnsi="Times New Roman" w:cs="Times New Roman"/>
          <w:sz w:val="28"/>
          <w:szCs w:val="28"/>
        </w:rPr>
        <w:t xml:space="preserve"> </w:t>
      </w:r>
      <w:r w:rsidRPr="004F1422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E21E2" w:rsidRDefault="00FE21E2" w:rsidP="00FE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2.1.</w:t>
      </w:r>
      <w:r w:rsidR="008D12CA">
        <w:rPr>
          <w:rFonts w:ascii="Times New Roman" w:hAnsi="Times New Roman" w:cs="Times New Roman"/>
          <w:sz w:val="28"/>
          <w:szCs w:val="28"/>
        </w:rPr>
        <w:t xml:space="preserve"> </w:t>
      </w:r>
      <w:r w:rsidRPr="004F1422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4F1422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4F1422">
        <w:rPr>
          <w:rFonts w:ascii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подпрограммы.</w:t>
      </w:r>
    </w:p>
    <w:p w:rsidR="00FE21E2" w:rsidRDefault="00FE21E2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Управление образования, опеки и попечительства администрации Козульского района (далее – Управление) является структурным подразделением администрации Козульского района, осуществляющим деятельность по решению вопросов местного значения, а также отдельных государственных полномочий, </w:t>
      </w:r>
      <w:r w:rsidRPr="004F1422">
        <w:rPr>
          <w:rFonts w:ascii="Times New Roman" w:hAnsi="Times New Roman" w:cs="Times New Roman"/>
          <w:sz w:val="28"/>
          <w:szCs w:val="28"/>
        </w:rPr>
        <w:lastRenderedPageBreak/>
        <w:t xml:space="preserve">переданных органам местного самоуправления Козульского района, в области образования и защиты прав детства. В связи с этим Управление решает следующие задачи: 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1) осуществляет работку проектов правовых актов администрации Козульского района в области о</w:t>
      </w:r>
      <w:r w:rsidR="00FE21E2">
        <w:rPr>
          <w:rFonts w:ascii="Times New Roman" w:hAnsi="Times New Roman" w:cs="Times New Roman"/>
          <w:sz w:val="28"/>
          <w:szCs w:val="28"/>
        </w:rPr>
        <w:t xml:space="preserve">бщего образования, в том числе </w:t>
      </w:r>
      <w:r w:rsidRPr="004F1422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образования, дополнитель</w:t>
      </w:r>
      <w:r w:rsidR="00FE21E2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r w:rsidRPr="004F1422">
        <w:rPr>
          <w:rFonts w:ascii="Times New Roman" w:hAnsi="Times New Roman" w:cs="Times New Roman"/>
          <w:sz w:val="28"/>
          <w:szCs w:val="28"/>
        </w:rPr>
        <w:t>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2)осуществляет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</w:t>
      </w:r>
      <w:r w:rsidRPr="004F142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F1422">
        <w:rPr>
          <w:rFonts w:ascii="Times New Roman" w:hAnsi="Times New Roman" w:cs="Times New Roman"/>
          <w:sz w:val="28"/>
          <w:szCs w:val="28"/>
        </w:rPr>
        <w:t>еля;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3) обеспечивает контроль за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Управление реализует в пределах своей компетентности единую стратегию развития муниципальной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103167" w:rsidRPr="004F1422" w:rsidRDefault="00103167" w:rsidP="004F142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2.2. Основная цель, задачи, этапы</w:t>
      </w:r>
    </w:p>
    <w:p w:rsidR="00103167" w:rsidRPr="004F1422" w:rsidRDefault="00103167" w:rsidP="004F142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и сроки выполнения подпрограммы, целевые индикаторы</w:t>
      </w:r>
    </w:p>
    <w:p w:rsidR="00FE21E2" w:rsidRDefault="00FE21E2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Целью подпрограммы является: создание условий для эффективного управления отраслью.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1. Обеспечить стабильное функционирование Управления образования, направленное на эффективное управление отраслью;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 Содействовать развитию профессионального потенциала педагогических работников муниципальной системы образования.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5B49FB" w:rsidRPr="004F1422">
        <w:rPr>
          <w:rFonts w:ascii="Times New Roman" w:hAnsi="Times New Roman" w:cs="Times New Roman"/>
          <w:sz w:val="28"/>
          <w:szCs w:val="28"/>
        </w:rPr>
        <w:t>подпрограммы: 20</w:t>
      </w:r>
      <w:r w:rsidR="004F1422">
        <w:rPr>
          <w:rFonts w:ascii="Times New Roman" w:hAnsi="Times New Roman" w:cs="Times New Roman"/>
          <w:sz w:val="28"/>
          <w:szCs w:val="28"/>
        </w:rPr>
        <w:t>20</w:t>
      </w:r>
      <w:r w:rsidR="005B49FB" w:rsidRPr="004F1422">
        <w:rPr>
          <w:rFonts w:ascii="Times New Roman" w:hAnsi="Times New Roman" w:cs="Times New Roman"/>
          <w:sz w:val="28"/>
          <w:szCs w:val="28"/>
        </w:rPr>
        <w:t>-202</w:t>
      </w:r>
      <w:r w:rsidR="00A90D2C">
        <w:rPr>
          <w:rFonts w:ascii="Times New Roman" w:hAnsi="Times New Roman" w:cs="Times New Roman"/>
          <w:sz w:val="28"/>
          <w:szCs w:val="28"/>
        </w:rPr>
        <w:t>5</w:t>
      </w:r>
      <w:r w:rsidRPr="004F142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 к подпрограмме № 2 «Обеспечение реализации муниципальной программы и прочие мероприятия в сфере образования».</w:t>
      </w:r>
    </w:p>
    <w:p w:rsidR="00103167" w:rsidRPr="004F1422" w:rsidRDefault="00103167" w:rsidP="004F1422">
      <w:pPr>
        <w:pStyle w:val="a4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103167" w:rsidRPr="004F1422" w:rsidRDefault="00103167" w:rsidP="00E70330">
      <w:pPr>
        <w:pStyle w:val="a4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Управлением образования ад</w:t>
      </w:r>
      <w:r w:rsidR="00FE21E2">
        <w:rPr>
          <w:rFonts w:ascii="Times New Roman" w:hAnsi="Times New Roman" w:cs="Times New Roman"/>
          <w:sz w:val="28"/>
          <w:szCs w:val="28"/>
        </w:rPr>
        <w:t xml:space="preserve">министрации Козульского района </w:t>
      </w:r>
      <w:r w:rsidRPr="004F1422">
        <w:rPr>
          <w:rFonts w:ascii="Times New Roman" w:hAnsi="Times New Roman" w:cs="Times New Roman"/>
          <w:sz w:val="28"/>
          <w:szCs w:val="28"/>
        </w:rPr>
        <w:t>соответствии с переданными полномочиями.</w:t>
      </w:r>
    </w:p>
    <w:p w:rsidR="00EB2046" w:rsidRPr="004F1422" w:rsidRDefault="00EB2046" w:rsidP="00E70330">
      <w:pPr>
        <w:pStyle w:val="a4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2.4. Управление подпрограммой</w:t>
      </w:r>
      <w:r w:rsidR="004F1422">
        <w:rPr>
          <w:rFonts w:ascii="Times New Roman" w:hAnsi="Times New Roman" w:cs="Times New Roman"/>
          <w:sz w:val="28"/>
          <w:szCs w:val="28"/>
        </w:rPr>
        <w:t xml:space="preserve"> </w:t>
      </w:r>
      <w:r w:rsidRPr="004F1422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FE21E2" w:rsidRDefault="00FE21E2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управление образования, опеки и попечительства администрации Козульского района как </w:t>
      </w:r>
      <w:r w:rsidRPr="00E70330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осуществляют администрация района.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№137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0330">
        <w:rPr>
          <w:rFonts w:ascii="Times New Roman" w:hAnsi="Times New Roman" w:cs="Times New Roman"/>
          <w:sz w:val="28"/>
          <w:szCs w:val="28"/>
        </w:rPr>
        <w:t>в эко</w:t>
      </w:r>
      <w:r w:rsidR="00FE21E2">
        <w:rPr>
          <w:rFonts w:ascii="Times New Roman" w:hAnsi="Times New Roman" w:cs="Times New Roman"/>
          <w:sz w:val="28"/>
          <w:szCs w:val="28"/>
        </w:rPr>
        <w:t xml:space="preserve">номический </w:t>
      </w:r>
      <w:r w:rsidRPr="00E70330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proofErr w:type="spellStart"/>
      <w:r w:rsidRPr="00E70330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E70330">
        <w:rPr>
          <w:rFonts w:ascii="Times New Roman" w:hAnsi="Times New Roman" w:cs="Times New Roman"/>
          <w:sz w:val="28"/>
          <w:szCs w:val="28"/>
        </w:rPr>
        <w:t xml:space="preserve"> района до 30 марта года, следующего за отчетным годом. 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хода реализации подпрограммы ответственный исполнитель ежегодно отчитывается о ходе ее выполнения. 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E70330" w:rsidRP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 xml:space="preserve"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решений о разработке муниципальных программ </w:t>
      </w:r>
      <w:proofErr w:type="spellStart"/>
      <w:r w:rsidRPr="00E70330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E70330"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реализации». </w:t>
      </w:r>
    </w:p>
    <w:p w:rsidR="00E70330" w:rsidRDefault="00E70330" w:rsidP="00FE21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0">
        <w:rPr>
          <w:rFonts w:ascii="Times New Roman" w:hAnsi="Times New Roman" w:cs="Times New Roman"/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FE21E2" w:rsidRDefault="00FE21E2" w:rsidP="00FE21E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03167" w:rsidRPr="004F1422" w:rsidRDefault="00103167" w:rsidP="00FE21E2">
      <w:pPr>
        <w:pStyle w:val="a4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DA10B1" w:rsidRPr="004F1422" w:rsidRDefault="00103167" w:rsidP="00E70330">
      <w:pPr>
        <w:pStyle w:val="a4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проводится Управлением</w:t>
      </w:r>
      <w:r w:rsidR="00E7033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F1422">
        <w:rPr>
          <w:rFonts w:ascii="Times New Roman" w:hAnsi="Times New Roman" w:cs="Times New Roman"/>
          <w:sz w:val="28"/>
          <w:szCs w:val="28"/>
        </w:rPr>
        <w:t>.</w:t>
      </w:r>
    </w:p>
    <w:p w:rsidR="00EB2046" w:rsidRPr="004F1422" w:rsidRDefault="00EB2046" w:rsidP="004F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1A" w:rsidRPr="004F1422" w:rsidRDefault="005462D4" w:rsidP="004F142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87F1A"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ачальник управления образования, </w:t>
      </w:r>
    </w:p>
    <w:p w:rsidR="00DA10B1" w:rsidRPr="004F1422" w:rsidRDefault="00E87F1A" w:rsidP="004F1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опеки и попеч</w:t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ительства</w:t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E21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462D4"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>А.Р. Косарев</w:t>
      </w:r>
    </w:p>
    <w:sectPr w:rsidR="00DA10B1" w:rsidRPr="004F1422" w:rsidSect="00EE663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024"/>
    <w:multiLevelType w:val="hybridMultilevel"/>
    <w:tmpl w:val="5E4299E2"/>
    <w:lvl w:ilvl="0" w:tplc="DE5E3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5626A9"/>
    <w:multiLevelType w:val="hybridMultilevel"/>
    <w:tmpl w:val="947C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72A9"/>
    <w:multiLevelType w:val="hybridMultilevel"/>
    <w:tmpl w:val="260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35E2"/>
    <w:multiLevelType w:val="hybridMultilevel"/>
    <w:tmpl w:val="2E2CD0E2"/>
    <w:lvl w:ilvl="0" w:tplc="36827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49318C"/>
    <w:multiLevelType w:val="multilevel"/>
    <w:tmpl w:val="5372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CBF06D1"/>
    <w:multiLevelType w:val="hybridMultilevel"/>
    <w:tmpl w:val="215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2"/>
    <w:rsid w:val="00043216"/>
    <w:rsid w:val="00043D37"/>
    <w:rsid w:val="000506AA"/>
    <w:rsid w:val="000601CF"/>
    <w:rsid w:val="000607C6"/>
    <w:rsid w:val="00086398"/>
    <w:rsid w:val="000A58C8"/>
    <w:rsid w:val="000D3773"/>
    <w:rsid w:val="000D4FE8"/>
    <w:rsid w:val="00103167"/>
    <w:rsid w:val="00113EE7"/>
    <w:rsid w:val="001B3C10"/>
    <w:rsid w:val="001C628D"/>
    <w:rsid w:val="00226118"/>
    <w:rsid w:val="00244472"/>
    <w:rsid w:val="0024653D"/>
    <w:rsid w:val="00280666"/>
    <w:rsid w:val="00282F28"/>
    <w:rsid w:val="00293EC3"/>
    <w:rsid w:val="002B4E5F"/>
    <w:rsid w:val="002D7286"/>
    <w:rsid w:val="002E097E"/>
    <w:rsid w:val="002E43EB"/>
    <w:rsid w:val="00320CEB"/>
    <w:rsid w:val="00323E1F"/>
    <w:rsid w:val="00330162"/>
    <w:rsid w:val="00345BBB"/>
    <w:rsid w:val="00350576"/>
    <w:rsid w:val="0035221B"/>
    <w:rsid w:val="00355122"/>
    <w:rsid w:val="00370670"/>
    <w:rsid w:val="00373E88"/>
    <w:rsid w:val="003B5085"/>
    <w:rsid w:val="003C3152"/>
    <w:rsid w:val="0040655D"/>
    <w:rsid w:val="00413ECC"/>
    <w:rsid w:val="00476E57"/>
    <w:rsid w:val="004853A8"/>
    <w:rsid w:val="004B69BF"/>
    <w:rsid w:val="004C2EBB"/>
    <w:rsid w:val="004E03AF"/>
    <w:rsid w:val="004E331E"/>
    <w:rsid w:val="004F1422"/>
    <w:rsid w:val="004F45E7"/>
    <w:rsid w:val="00515346"/>
    <w:rsid w:val="005154A9"/>
    <w:rsid w:val="005443A6"/>
    <w:rsid w:val="005462D4"/>
    <w:rsid w:val="005774B0"/>
    <w:rsid w:val="00584004"/>
    <w:rsid w:val="00597F6D"/>
    <w:rsid w:val="005A1743"/>
    <w:rsid w:val="005B49FB"/>
    <w:rsid w:val="005D7E5F"/>
    <w:rsid w:val="00624F29"/>
    <w:rsid w:val="00625606"/>
    <w:rsid w:val="006276AA"/>
    <w:rsid w:val="00655103"/>
    <w:rsid w:val="00655FDD"/>
    <w:rsid w:val="00672878"/>
    <w:rsid w:val="006825DF"/>
    <w:rsid w:val="006A55F3"/>
    <w:rsid w:val="006B74DC"/>
    <w:rsid w:val="006D7888"/>
    <w:rsid w:val="006D7E15"/>
    <w:rsid w:val="006F39A7"/>
    <w:rsid w:val="007045B4"/>
    <w:rsid w:val="00711DD5"/>
    <w:rsid w:val="007226A0"/>
    <w:rsid w:val="007235DF"/>
    <w:rsid w:val="00741775"/>
    <w:rsid w:val="00767242"/>
    <w:rsid w:val="00774B85"/>
    <w:rsid w:val="0078088F"/>
    <w:rsid w:val="007B75A3"/>
    <w:rsid w:val="007D7B2B"/>
    <w:rsid w:val="007E4C69"/>
    <w:rsid w:val="008120B0"/>
    <w:rsid w:val="00822AA9"/>
    <w:rsid w:val="00850F36"/>
    <w:rsid w:val="008722A4"/>
    <w:rsid w:val="008805EE"/>
    <w:rsid w:val="0088397F"/>
    <w:rsid w:val="008B0CD8"/>
    <w:rsid w:val="008B14FD"/>
    <w:rsid w:val="008B4F78"/>
    <w:rsid w:val="008D12CA"/>
    <w:rsid w:val="008D1EC4"/>
    <w:rsid w:val="008D4542"/>
    <w:rsid w:val="008F2E24"/>
    <w:rsid w:val="009123EC"/>
    <w:rsid w:val="009373FF"/>
    <w:rsid w:val="00941D32"/>
    <w:rsid w:val="00972211"/>
    <w:rsid w:val="009955FE"/>
    <w:rsid w:val="009A2126"/>
    <w:rsid w:val="009A7322"/>
    <w:rsid w:val="009B0842"/>
    <w:rsid w:val="009B42CE"/>
    <w:rsid w:val="009D3BDB"/>
    <w:rsid w:val="009F1005"/>
    <w:rsid w:val="00A13F10"/>
    <w:rsid w:val="00A301F2"/>
    <w:rsid w:val="00A34B1B"/>
    <w:rsid w:val="00A630B5"/>
    <w:rsid w:val="00A83F3B"/>
    <w:rsid w:val="00A85E4F"/>
    <w:rsid w:val="00A90D2C"/>
    <w:rsid w:val="00A977BA"/>
    <w:rsid w:val="00AB2BDB"/>
    <w:rsid w:val="00B36585"/>
    <w:rsid w:val="00B579A6"/>
    <w:rsid w:val="00B76D12"/>
    <w:rsid w:val="00B84E88"/>
    <w:rsid w:val="00BA204F"/>
    <w:rsid w:val="00BA7E96"/>
    <w:rsid w:val="00BC32A1"/>
    <w:rsid w:val="00BC49FA"/>
    <w:rsid w:val="00BE49F8"/>
    <w:rsid w:val="00BE707B"/>
    <w:rsid w:val="00BF40FF"/>
    <w:rsid w:val="00C05B9C"/>
    <w:rsid w:val="00C10D10"/>
    <w:rsid w:val="00C11580"/>
    <w:rsid w:val="00C601AD"/>
    <w:rsid w:val="00C62390"/>
    <w:rsid w:val="00C63CA3"/>
    <w:rsid w:val="00C6784F"/>
    <w:rsid w:val="00C904C5"/>
    <w:rsid w:val="00D11CBB"/>
    <w:rsid w:val="00D86689"/>
    <w:rsid w:val="00D91011"/>
    <w:rsid w:val="00D979F2"/>
    <w:rsid w:val="00DA10B1"/>
    <w:rsid w:val="00DB51ED"/>
    <w:rsid w:val="00DB7F52"/>
    <w:rsid w:val="00DC53DD"/>
    <w:rsid w:val="00DC7AF5"/>
    <w:rsid w:val="00DE252C"/>
    <w:rsid w:val="00E2168F"/>
    <w:rsid w:val="00E6294C"/>
    <w:rsid w:val="00E70330"/>
    <w:rsid w:val="00E87F1A"/>
    <w:rsid w:val="00EB2046"/>
    <w:rsid w:val="00EE6638"/>
    <w:rsid w:val="00F163CC"/>
    <w:rsid w:val="00F6339D"/>
    <w:rsid w:val="00F77A80"/>
    <w:rsid w:val="00F95078"/>
    <w:rsid w:val="00FA0DD7"/>
    <w:rsid w:val="00FA5AC3"/>
    <w:rsid w:val="00FA64A6"/>
    <w:rsid w:val="00FB4A20"/>
    <w:rsid w:val="00FC56FA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C747"/>
  <w15:docId w15:val="{0251DCA1-85E3-478A-A94E-BF7D623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11"/>
    <w:pPr>
      <w:ind w:left="720"/>
      <w:contextualSpacing/>
    </w:pPr>
  </w:style>
  <w:style w:type="paragraph" w:styleId="a5">
    <w:name w:val="No Spacing"/>
    <w:uiPriority w:val="1"/>
    <w:qFormat/>
    <w:rsid w:val="002806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7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4D6-8758-4AB4-8396-DEB91FE7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Кундич Олеся Валерьевна</cp:lastModifiedBy>
  <cp:revision>26</cp:revision>
  <cp:lastPrinted>2022-02-15T07:42:00Z</cp:lastPrinted>
  <dcterms:created xsi:type="dcterms:W3CDTF">2021-02-15T02:43:00Z</dcterms:created>
  <dcterms:modified xsi:type="dcterms:W3CDTF">2023-08-11T04:27:00Z</dcterms:modified>
</cp:coreProperties>
</file>