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23" w:rsidRPr="00244C9E" w:rsidRDefault="000F0DD1" w:rsidP="00244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</w:t>
      </w:r>
      <w:r w:rsidR="003418ED">
        <w:t xml:space="preserve">                      </w:t>
      </w:r>
      <w:r w:rsidR="00FB4B33">
        <w:t xml:space="preserve"> </w:t>
      </w:r>
      <w:r>
        <w:t xml:space="preserve"> </w:t>
      </w:r>
      <w:r w:rsidRPr="00244C9E">
        <w:rPr>
          <w:rFonts w:ascii="Times New Roman" w:hAnsi="Times New Roman" w:cs="Times New Roman"/>
          <w:sz w:val="24"/>
          <w:szCs w:val="24"/>
        </w:rPr>
        <w:t>Приложение</w:t>
      </w:r>
    </w:p>
    <w:p w:rsidR="000F0DD1" w:rsidRPr="00244C9E" w:rsidRDefault="000F0DD1" w:rsidP="00244C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C9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418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44C9E">
        <w:rPr>
          <w:rFonts w:ascii="Times New Roman" w:hAnsi="Times New Roman" w:cs="Times New Roman"/>
          <w:sz w:val="24"/>
          <w:szCs w:val="24"/>
        </w:rPr>
        <w:t xml:space="preserve">  к распоряжению  администрации </w:t>
      </w:r>
    </w:p>
    <w:p w:rsidR="000F0DD1" w:rsidRDefault="00A00A2D" w:rsidP="00A00A2D">
      <w:pPr>
        <w:tabs>
          <w:tab w:val="center" w:pos="4677"/>
          <w:tab w:val="left" w:pos="85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D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B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41E47">
        <w:rPr>
          <w:rFonts w:ascii="Times New Roman" w:hAnsi="Times New Roman" w:cs="Times New Roman"/>
          <w:sz w:val="24"/>
          <w:szCs w:val="24"/>
        </w:rPr>
        <w:t xml:space="preserve"> </w:t>
      </w:r>
      <w:r w:rsidR="00732724">
        <w:rPr>
          <w:rFonts w:ascii="Times New Roman" w:hAnsi="Times New Roman" w:cs="Times New Roman"/>
          <w:sz w:val="24"/>
          <w:szCs w:val="24"/>
        </w:rPr>
        <w:t>района   от</w:t>
      </w:r>
      <w:r w:rsidR="00B368F9">
        <w:rPr>
          <w:rFonts w:ascii="Times New Roman" w:hAnsi="Times New Roman" w:cs="Times New Roman"/>
          <w:sz w:val="24"/>
          <w:szCs w:val="24"/>
        </w:rPr>
        <w:t xml:space="preserve"> </w:t>
      </w:r>
      <w:r w:rsidR="007C5367">
        <w:rPr>
          <w:rFonts w:ascii="Times New Roman" w:hAnsi="Times New Roman" w:cs="Times New Roman"/>
          <w:sz w:val="24"/>
          <w:szCs w:val="24"/>
        </w:rPr>
        <w:t>11.01.2024  №05</w:t>
      </w:r>
      <w:bookmarkStart w:id="0" w:name="_GoBack"/>
      <w:bookmarkEnd w:id="0"/>
      <w:r w:rsidR="00FB4B33">
        <w:rPr>
          <w:rFonts w:ascii="Times New Roman" w:hAnsi="Times New Roman" w:cs="Times New Roman"/>
          <w:sz w:val="24"/>
          <w:szCs w:val="24"/>
        </w:rPr>
        <w:t>-р</w:t>
      </w:r>
    </w:p>
    <w:p w:rsidR="000F0DD1" w:rsidRDefault="00645C0C" w:rsidP="003418ED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0DD1" w:rsidRPr="000F0DD1" w:rsidRDefault="000F0DD1" w:rsidP="000F0DD1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0DD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0DD1" w:rsidRDefault="000F0DD1" w:rsidP="000F0DD1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DD1">
        <w:rPr>
          <w:rFonts w:ascii="Times New Roman" w:hAnsi="Times New Roman" w:cs="Times New Roman"/>
          <w:b/>
          <w:sz w:val="28"/>
          <w:szCs w:val="28"/>
        </w:rPr>
        <w:t>проведения экспертизы  нормативно-правовых актов</w:t>
      </w:r>
      <w:r w:rsidR="00244C9E">
        <w:rPr>
          <w:rFonts w:ascii="Times New Roman" w:hAnsi="Times New Roman" w:cs="Times New Roman"/>
          <w:b/>
          <w:sz w:val="28"/>
          <w:szCs w:val="28"/>
        </w:rPr>
        <w:t xml:space="preserve"> (НПА)</w:t>
      </w:r>
      <w:r w:rsidRPr="000F0DD1">
        <w:rPr>
          <w:rFonts w:ascii="Times New Roman" w:hAnsi="Times New Roman" w:cs="Times New Roman"/>
          <w:b/>
          <w:sz w:val="28"/>
          <w:szCs w:val="28"/>
        </w:rPr>
        <w:t>, затрагивающих  вопросы  осуществления предпринимательской и инве</w:t>
      </w:r>
      <w:r w:rsidR="00A00A2D">
        <w:rPr>
          <w:rFonts w:ascii="Times New Roman" w:hAnsi="Times New Roman" w:cs="Times New Roman"/>
          <w:b/>
          <w:sz w:val="28"/>
          <w:szCs w:val="28"/>
        </w:rPr>
        <w:t>стиционной  деятельности на 2023</w:t>
      </w:r>
      <w:r w:rsidRPr="000F0D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  <w:gridCol w:w="3025"/>
        <w:gridCol w:w="2504"/>
        <w:gridCol w:w="1872"/>
        <w:gridCol w:w="1401"/>
      </w:tblGrid>
      <w:tr w:rsidR="00645C0C" w:rsidRPr="000F0DD1" w:rsidTr="001E4CD7">
        <w:tc>
          <w:tcPr>
            <w:tcW w:w="769" w:type="dxa"/>
          </w:tcPr>
          <w:p w:rsidR="000F0DD1" w:rsidRPr="000F0DD1" w:rsidRDefault="000F0DD1" w:rsidP="000F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5" w:type="dxa"/>
          </w:tcPr>
          <w:p w:rsidR="000F0DD1" w:rsidRPr="000F0DD1" w:rsidRDefault="000F0DD1" w:rsidP="000F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НПА подлежащего экспертизе</w:t>
            </w:r>
          </w:p>
        </w:tc>
        <w:tc>
          <w:tcPr>
            <w:tcW w:w="2504" w:type="dxa"/>
          </w:tcPr>
          <w:p w:rsidR="000F0DD1" w:rsidRPr="000F0DD1" w:rsidRDefault="000F0DD1" w:rsidP="000F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включения в план, инициатор проведения</w:t>
            </w:r>
          </w:p>
        </w:tc>
        <w:tc>
          <w:tcPr>
            <w:tcW w:w="1872" w:type="dxa"/>
          </w:tcPr>
          <w:p w:rsidR="000F0DD1" w:rsidRPr="000F0DD1" w:rsidRDefault="00185B1C" w:rsidP="000F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НПА</w:t>
            </w:r>
          </w:p>
        </w:tc>
        <w:tc>
          <w:tcPr>
            <w:tcW w:w="1401" w:type="dxa"/>
          </w:tcPr>
          <w:p w:rsidR="000F0DD1" w:rsidRPr="000F0DD1" w:rsidRDefault="00185B1C" w:rsidP="000F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 НПА</w:t>
            </w:r>
          </w:p>
        </w:tc>
      </w:tr>
      <w:tr w:rsidR="00645C0C" w:rsidTr="001E4CD7">
        <w:tc>
          <w:tcPr>
            <w:tcW w:w="769" w:type="dxa"/>
          </w:tcPr>
          <w:p w:rsidR="000F0DD1" w:rsidRPr="00645C0C" w:rsidRDefault="00185B1C" w:rsidP="000F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A00A2D" w:rsidRPr="00645C0C" w:rsidRDefault="00645C0C" w:rsidP="007C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7C5367">
              <w:rPr>
                <w:rFonts w:ascii="Times New Roman" w:hAnsi="Times New Roman" w:cs="Times New Roman"/>
                <w:sz w:val="24"/>
                <w:szCs w:val="24"/>
              </w:rPr>
              <w:t>Козульского района от  01.11.2013 №784</w:t>
            </w:r>
            <w:r w:rsidR="001E4CD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</w:t>
            </w:r>
            <w:r w:rsidR="006D3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3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«развитие малого и среднего предпринимательства на территории </w:t>
            </w:r>
            <w:proofErr w:type="spellStart"/>
            <w:r w:rsidR="007C5367"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proofErr w:type="spellEnd"/>
            <w:r w:rsidR="007C536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504" w:type="dxa"/>
          </w:tcPr>
          <w:p w:rsidR="000F0DD1" w:rsidRDefault="00645C0C" w:rsidP="001E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 НПА</w:t>
            </w:r>
          </w:p>
          <w:p w:rsidR="00645C0C" w:rsidRPr="00645C0C" w:rsidRDefault="00645C0C" w:rsidP="001E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 Козульского района)</w:t>
            </w:r>
          </w:p>
        </w:tc>
        <w:tc>
          <w:tcPr>
            <w:tcW w:w="1872" w:type="dxa"/>
          </w:tcPr>
          <w:p w:rsidR="000F0DD1" w:rsidRPr="00645C0C" w:rsidRDefault="00732724" w:rsidP="001E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="00645C0C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Козульского района</w:t>
            </w:r>
          </w:p>
        </w:tc>
        <w:tc>
          <w:tcPr>
            <w:tcW w:w="1401" w:type="dxa"/>
          </w:tcPr>
          <w:p w:rsidR="000F0DD1" w:rsidRPr="00645C0C" w:rsidRDefault="007C5367" w:rsidP="001E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01.03.2024 по  31.03.2024</w:t>
            </w:r>
          </w:p>
        </w:tc>
      </w:tr>
    </w:tbl>
    <w:p w:rsidR="003418ED" w:rsidRDefault="003418ED" w:rsidP="00244C9E">
      <w:pPr>
        <w:rPr>
          <w:rFonts w:ascii="Times New Roman" w:hAnsi="Times New Roman" w:cs="Times New Roman"/>
          <w:sz w:val="28"/>
          <w:szCs w:val="28"/>
        </w:rPr>
      </w:pPr>
    </w:p>
    <w:p w:rsidR="003418ED" w:rsidRDefault="003418ED" w:rsidP="00244C9E">
      <w:pPr>
        <w:rPr>
          <w:rFonts w:ascii="Times New Roman" w:hAnsi="Times New Roman" w:cs="Times New Roman"/>
          <w:sz w:val="28"/>
          <w:szCs w:val="28"/>
        </w:rPr>
      </w:pPr>
    </w:p>
    <w:p w:rsidR="000F0DD1" w:rsidRDefault="00244C9E" w:rsidP="00244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244C9E" w:rsidRPr="000F0DD1" w:rsidRDefault="00244C9E" w:rsidP="00244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правовым вопросам                                                                  Е.В. Еремина</w:t>
      </w:r>
    </w:p>
    <w:sectPr w:rsidR="00244C9E" w:rsidRPr="000F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6D" w:rsidRDefault="00BE046D" w:rsidP="000F0DD1">
      <w:pPr>
        <w:spacing w:after="0" w:line="240" w:lineRule="auto"/>
      </w:pPr>
      <w:r>
        <w:separator/>
      </w:r>
    </w:p>
  </w:endnote>
  <w:endnote w:type="continuationSeparator" w:id="0">
    <w:p w:rsidR="00BE046D" w:rsidRDefault="00BE046D" w:rsidP="000F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6D" w:rsidRDefault="00BE046D" w:rsidP="000F0DD1">
      <w:pPr>
        <w:spacing w:after="0" w:line="240" w:lineRule="auto"/>
      </w:pPr>
      <w:r>
        <w:separator/>
      </w:r>
    </w:p>
  </w:footnote>
  <w:footnote w:type="continuationSeparator" w:id="0">
    <w:p w:rsidR="00BE046D" w:rsidRDefault="00BE046D" w:rsidP="000F0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88"/>
    <w:rsid w:val="00033E07"/>
    <w:rsid w:val="000F0DD1"/>
    <w:rsid w:val="001133B9"/>
    <w:rsid w:val="00161223"/>
    <w:rsid w:val="00185B1C"/>
    <w:rsid w:val="001E4CD7"/>
    <w:rsid w:val="00244C9E"/>
    <w:rsid w:val="003418ED"/>
    <w:rsid w:val="003E33E2"/>
    <w:rsid w:val="00471DF0"/>
    <w:rsid w:val="0055639C"/>
    <w:rsid w:val="005D4B71"/>
    <w:rsid w:val="005F650A"/>
    <w:rsid w:val="00645C0C"/>
    <w:rsid w:val="006A4A88"/>
    <w:rsid w:val="006D3841"/>
    <w:rsid w:val="00732724"/>
    <w:rsid w:val="007C5367"/>
    <w:rsid w:val="008F5714"/>
    <w:rsid w:val="00A00A2D"/>
    <w:rsid w:val="00B368F9"/>
    <w:rsid w:val="00B569F9"/>
    <w:rsid w:val="00BE046D"/>
    <w:rsid w:val="00C76090"/>
    <w:rsid w:val="00CA43C7"/>
    <w:rsid w:val="00D0024A"/>
    <w:rsid w:val="00E43331"/>
    <w:rsid w:val="00F41E47"/>
    <w:rsid w:val="00F75209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DD1"/>
  </w:style>
  <w:style w:type="paragraph" w:styleId="a5">
    <w:name w:val="footer"/>
    <w:basedOn w:val="a"/>
    <w:link w:val="a6"/>
    <w:uiPriority w:val="99"/>
    <w:unhideWhenUsed/>
    <w:rsid w:val="000F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DD1"/>
  </w:style>
  <w:style w:type="table" w:styleId="a7">
    <w:name w:val="Table Grid"/>
    <w:basedOn w:val="a1"/>
    <w:uiPriority w:val="59"/>
    <w:rsid w:val="000F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DD1"/>
  </w:style>
  <w:style w:type="paragraph" w:styleId="a5">
    <w:name w:val="footer"/>
    <w:basedOn w:val="a"/>
    <w:link w:val="a6"/>
    <w:uiPriority w:val="99"/>
    <w:unhideWhenUsed/>
    <w:rsid w:val="000F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DD1"/>
  </w:style>
  <w:style w:type="table" w:styleId="a7">
    <w:name w:val="Table Grid"/>
    <w:basedOn w:val="a1"/>
    <w:uiPriority w:val="59"/>
    <w:rsid w:val="000F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Елена В. Еремина</cp:lastModifiedBy>
  <cp:revision>2</cp:revision>
  <cp:lastPrinted>2022-12-20T02:08:00Z</cp:lastPrinted>
  <dcterms:created xsi:type="dcterms:W3CDTF">2024-01-11T01:39:00Z</dcterms:created>
  <dcterms:modified xsi:type="dcterms:W3CDTF">2024-01-11T01:39:00Z</dcterms:modified>
</cp:coreProperties>
</file>