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8F" w:rsidRDefault="009E158F" w:rsidP="00B8553D">
      <w:pPr>
        <w:shd w:val="clear" w:color="auto" w:fill="FFFFFF"/>
        <w:ind w:firstLine="709"/>
        <w:jc w:val="center"/>
        <w:rPr>
          <w:b/>
          <w:bCs/>
          <w:kern w:val="28"/>
          <w:sz w:val="27"/>
          <w:szCs w:val="27"/>
        </w:rPr>
      </w:pPr>
    </w:p>
    <w:p w:rsidR="009E158F" w:rsidRDefault="009E158F" w:rsidP="009E158F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 wp14:anchorId="229467BF" wp14:editId="325CDC31">
            <wp:extent cx="987425" cy="865505"/>
            <wp:effectExtent l="0" t="0" r="317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58F" w:rsidRDefault="009E158F" w:rsidP="009E158F">
      <w:pPr>
        <w:ind w:right="-5"/>
        <w:rPr>
          <w:bCs/>
        </w:rPr>
      </w:pPr>
    </w:p>
    <w:p w:rsidR="009E158F" w:rsidRDefault="009E158F" w:rsidP="009E158F"/>
    <w:p w:rsidR="009E158F" w:rsidRPr="00F30CD4" w:rsidRDefault="009E158F" w:rsidP="009E158F">
      <w:pPr>
        <w:jc w:val="center"/>
        <w:rPr>
          <w:b/>
          <w:sz w:val="32"/>
          <w:szCs w:val="32"/>
        </w:rPr>
      </w:pPr>
      <w:r w:rsidRPr="00F30CD4">
        <w:rPr>
          <w:b/>
          <w:sz w:val="32"/>
          <w:szCs w:val="32"/>
        </w:rPr>
        <w:t>КОЗУЛЬСКИЙ РАЙОННЫЙ СОВЕТ ДЕПУТАТОВ</w:t>
      </w:r>
    </w:p>
    <w:p w:rsidR="009E158F" w:rsidRPr="00F30CD4" w:rsidRDefault="009E158F" w:rsidP="009E158F">
      <w:pPr>
        <w:jc w:val="center"/>
        <w:outlineLvl w:val="0"/>
        <w:rPr>
          <w:b/>
          <w:sz w:val="32"/>
          <w:szCs w:val="32"/>
        </w:rPr>
      </w:pPr>
      <w:r w:rsidRPr="00F30CD4">
        <w:rPr>
          <w:b/>
          <w:sz w:val="32"/>
          <w:szCs w:val="32"/>
        </w:rPr>
        <w:t>КРАСНОЯРСКОГО КРАЯ</w:t>
      </w:r>
    </w:p>
    <w:p w:rsidR="009E158F" w:rsidRPr="00F30CD4" w:rsidRDefault="009E158F" w:rsidP="009E158F">
      <w:pPr>
        <w:jc w:val="center"/>
        <w:rPr>
          <w:b/>
          <w:szCs w:val="28"/>
        </w:rPr>
      </w:pPr>
    </w:p>
    <w:p w:rsidR="009E158F" w:rsidRPr="00F30CD4" w:rsidRDefault="009E158F" w:rsidP="009E158F">
      <w:pPr>
        <w:jc w:val="center"/>
        <w:outlineLvl w:val="0"/>
        <w:rPr>
          <w:b/>
          <w:sz w:val="40"/>
          <w:szCs w:val="40"/>
        </w:rPr>
      </w:pPr>
      <w:r w:rsidRPr="00F30CD4">
        <w:rPr>
          <w:b/>
          <w:sz w:val="40"/>
          <w:szCs w:val="40"/>
        </w:rPr>
        <w:t>Р Е Ш Е Н И Е</w:t>
      </w:r>
    </w:p>
    <w:p w:rsidR="009E158F" w:rsidRPr="00F30CD4" w:rsidRDefault="009E158F" w:rsidP="009E158F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80"/>
        <w:gridCol w:w="3271"/>
        <w:gridCol w:w="3112"/>
      </w:tblGrid>
      <w:tr w:rsidR="009E158F" w:rsidRPr="00F30CD4" w:rsidTr="00CE7901">
        <w:tc>
          <w:tcPr>
            <w:tcW w:w="3080" w:type="dxa"/>
            <w:shd w:val="clear" w:color="auto" w:fill="auto"/>
          </w:tcPr>
          <w:p w:rsidR="009E158F" w:rsidRPr="00216E62" w:rsidRDefault="00216E62" w:rsidP="00CE7901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13</w:t>
            </w:r>
            <w:r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12</w:t>
            </w:r>
            <w:r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2024</w:t>
            </w:r>
          </w:p>
        </w:tc>
        <w:tc>
          <w:tcPr>
            <w:tcW w:w="3271" w:type="dxa"/>
            <w:shd w:val="clear" w:color="auto" w:fill="auto"/>
          </w:tcPr>
          <w:p w:rsidR="009E158F" w:rsidRPr="00F30CD4" w:rsidRDefault="00216E62" w:rsidP="00CE7901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п.г.т</w:t>
            </w:r>
            <w:proofErr w:type="spellEnd"/>
            <w:r>
              <w:rPr>
                <w:szCs w:val="28"/>
              </w:rPr>
              <w:t>. Козулька</w:t>
            </w:r>
          </w:p>
        </w:tc>
        <w:tc>
          <w:tcPr>
            <w:tcW w:w="3112" w:type="dxa"/>
            <w:shd w:val="clear" w:color="auto" w:fill="auto"/>
          </w:tcPr>
          <w:p w:rsidR="009E158F" w:rsidRPr="00F30CD4" w:rsidRDefault="00216E62" w:rsidP="00CE790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 47-335Р</w:t>
            </w:r>
          </w:p>
        </w:tc>
      </w:tr>
    </w:tbl>
    <w:p w:rsidR="009E158F" w:rsidRPr="00BD66C8" w:rsidRDefault="009E158F" w:rsidP="009E158F">
      <w:pPr>
        <w:ind w:firstLine="709"/>
        <w:jc w:val="center"/>
        <w:rPr>
          <w:b/>
          <w:bCs/>
          <w:kern w:val="28"/>
          <w:szCs w:val="28"/>
        </w:rPr>
      </w:pPr>
    </w:p>
    <w:p w:rsidR="00B8553D" w:rsidRPr="008E48C1" w:rsidRDefault="00B8553D" w:rsidP="008E48C1">
      <w:pPr>
        <w:shd w:val="clear" w:color="auto" w:fill="FFFFFF"/>
        <w:jc w:val="both"/>
        <w:rPr>
          <w:bCs/>
          <w:kern w:val="28"/>
          <w:sz w:val="27"/>
          <w:szCs w:val="27"/>
        </w:rPr>
      </w:pPr>
      <w:r w:rsidRPr="008E48C1">
        <w:rPr>
          <w:bCs/>
          <w:kern w:val="28"/>
          <w:sz w:val="27"/>
          <w:szCs w:val="27"/>
        </w:rPr>
        <w:t xml:space="preserve">Об изменении статуса поселка городского типа Козулька Козульского района Красноярского края </w:t>
      </w:r>
    </w:p>
    <w:p w:rsidR="00B8553D" w:rsidRPr="001C2487" w:rsidRDefault="00B8553D" w:rsidP="00B8553D">
      <w:pPr>
        <w:shd w:val="clear" w:color="auto" w:fill="FFFFFF"/>
        <w:ind w:firstLine="709"/>
        <w:rPr>
          <w:sz w:val="27"/>
          <w:szCs w:val="27"/>
        </w:rPr>
      </w:pPr>
    </w:p>
    <w:p w:rsidR="00B8553D" w:rsidRPr="001C2487" w:rsidRDefault="00B8553D" w:rsidP="00B8553D">
      <w:pPr>
        <w:pStyle w:val="Style38"/>
        <w:widowControl/>
        <w:tabs>
          <w:tab w:val="left" w:leader="underscore" w:pos="5141"/>
        </w:tabs>
        <w:spacing w:line="240" w:lineRule="auto"/>
        <w:ind w:firstLine="709"/>
        <w:rPr>
          <w:rStyle w:val="FontStyle51"/>
          <w:sz w:val="27"/>
          <w:szCs w:val="27"/>
        </w:rPr>
      </w:pPr>
      <w:r w:rsidRPr="00C129BA">
        <w:rPr>
          <w:bCs/>
          <w:sz w:val="28"/>
          <w:szCs w:val="28"/>
        </w:rPr>
        <w:t>В соответствии со статьями 13</w:t>
      </w:r>
      <w:r>
        <w:rPr>
          <w:bCs/>
          <w:sz w:val="28"/>
          <w:szCs w:val="28"/>
        </w:rPr>
        <w:t xml:space="preserve">, </w:t>
      </w:r>
      <w:r w:rsidRPr="00C129BA">
        <w:rPr>
          <w:bCs/>
          <w:sz w:val="28"/>
          <w:szCs w:val="28"/>
        </w:rPr>
        <w:t>28 Федерального закона от 06.10.2003</w:t>
      </w:r>
      <w:r>
        <w:rPr>
          <w:bCs/>
          <w:sz w:val="28"/>
          <w:szCs w:val="28"/>
        </w:rPr>
        <w:br/>
      </w:r>
      <w:r w:rsidRPr="00C129BA">
        <w:rPr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1C2487">
        <w:rPr>
          <w:rStyle w:val="FontStyle52"/>
          <w:sz w:val="27"/>
          <w:szCs w:val="27"/>
        </w:rPr>
        <w:t>статьями 9, 12, 15 З</w:t>
      </w:r>
      <w:r w:rsidRPr="001C2487">
        <w:rPr>
          <w:rFonts w:eastAsiaTheme="minorHAnsi"/>
          <w:sz w:val="27"/>
          <w:szCs w:val="27"/>
          <w:lang w:eastAsia="en-US"/>
        </w:rPr>
        <w:t xml:space="preserve">акона Красноярского края </w:t>
      </w:r>
      <w:r w:rsidRPr="001C2487">
        <w:rPr>
          <w:rFonts w:eastAsiaTheme="minorHAnsi"/>
          <w:sz w:val="27"/>
          <w:szCs w:val="27"/>
          <w:lang w:eastAsia="en-US"/>
        </w:rPr>
        <w:br/>
        <w:t>от 10.06.2010 № 10-4763 «Об административно-территориальном устройстве Красноярского края»</w:t>
      </w:r>
      <w:r>
        <w:rPr>
          <w:rFonts w:eastAsiaTheme="minorHAnsi"/>
          <w:sz w:val="27"/>
          <w:szCs w:val="27"/>
          <w:lang w:eastAsia="en-US"/>
        </w:rPr>
        <w:t xml:space="preserve">, </w:t>
      </w:r>
      <w:r w:rsidRPr="00C129BA">
        <w:rPr>
          <w:bCs/>
          <w:sz w:val="28"/>
          <w:szCs w:val="28"/>
        </w:rPr>
        <w:t xml:space="preserve">решением </w:t>
      </w:r>
      <w:r>
        <w:rPr>
          <w:bCs/>
          <w:sz w:val="28"/>
          <w:szCs w:val="28"/>
        </w:rPr>
        <w:t xml:space="preserve">Козульского </w:t>
      </w:r>
      <w:r w:rsidR="00E72583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</w:t>
      </w:r>
      <w:r w:rsidRPr="00B27FCB">
        <w:rPr>
          <w:sz w:val="28"/>
          <w:szCs w:val="28"/>
        </w:rPr>
        <w:t>Совета депутатов от</w:t>
      </w:r>
      <w:r w:rsidR="00E72583" w:rsidRPr="00B27FCB">
        <w:rPr>
          <w:sz w:val="28"/>
          <w:szCs w:val="28"/>
        </w:rPr>
        <w:t xml:space="preserve"> </w:t>
      </w:r>
      <w:r w:rsidR="00E72583">
        <w:rPr>
          <w:sz w:val="28"/>
          <w:szCs w:val="28"/>
        </w:rPr>
        <w:t>29</w:t>
      </w:r>
      <w:r w:rsidR="00E72583" w:rsidRPr="00B27FCB">
        <w:rPr>
          <w:sz w:val="28"/>
          <w:szCs w:val="28"/>
        </w:rPr>
        <w:t>.</w:t>
      </w:r>
      <w:r w:rsidR="00E72583">
        <w:rPr>
          <w:sz w:val="28"/>
          <w:szCs w:val="28"/>
        </w:rPr>
        <w:t>11</w:t>
      </w:r>
      <w:r w:rsidR="00E72583" w:rsidRPr="00B27FCB">
        <w:rPr>
          <w:sz w:val="28"/>
          <w:szCs w:val="28"/>
        </w:rPr>
        <w:t xml:space="preserve">.2024 № </w:t>
      </w:r>
      <w:r w:rsidR="00E72583">
        <w:rPr>
          <w:sz w:val="28"/>
          <w:szCs w:val="28"/>
        </w:rPr>
        <w:t>46-328Р</w:t>
      </w:r>
      <w:r w:rsidR="00E72583" w:rsidRPr="00B27FCB">
        <w:rPr>
          <w:sz w:val="28"/>
          <w:szCs w:val="28"/>
        </w:rPr>
        <w:t xml:space="preserve"> «</w:t>
      </w:r>
      <w:r w:rsidR="00E72583" w:rsidRPr="000E6E1F">
        <w:rPr>
          <w:bCs/>
          <w:kern w:val="28"/>
          <w:sz w:val="28"/>
          <w:szCs w:val="28"/>
        </w:rPr>
        <w:t xml:space="preserve">О </w:t>
      </w:r>
      <w:r w:rsidR="00E72583">
        <w:rPr>
          <w:bCs/>
          <w:kern w:val="28"/>
          <w:sz w:val="28"/>
          <w:szCs w:val="28"/>
        </w:rPr>
        <w:t>назначении публичных слушаний на территории Козульского района Красноярского края</w:t>
      </w:r>
      <w:r w:rsidR="00E72583" w:rsidRPr="00B27FC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C129BA">
        <w:rPr>
          <w:color w:val="000000"/>
          <w:sz w:val="28"/>
          <w:szCs w:val="28"/>
        </w:rPr>
        <w:t xml:space="preserve">рассмотрев результаты публичных слушаний </w:t>
      </w:r>
      <w:r w:rsidRPr="00C129BA">
        <w:rPr>
          <w:bCs/>
          <w:sz w:val="28"/>
          <w:szCs w:val="28"/>
        </w:rPr>
        <w:t xml:space="preserve">по вопросу </w:t>
      </w:r>
      <w:r w:rsidRPr="00C129BA">
        <w:rPr>
          <w:rStyle w:val="FontStyle52"/>
          <w:sz w:val="28"/>
          <w:szCs w:val="28"/>
        </w:rPr>
        <w:t>«</w:t>
      </w:r>
      <w:r w:rsidRPr="00B8553D">
        <w:rPr>
          <w:sz w:val="28"/>
          <w:szCs w:val="28"/>
        </w:rPr>
        <w:t xml:space="preserve">Согласны ли вы на изменение статуса </w:t>
      </w:r>
      <w:r w:rsidRPr="00B8553D">
        <w:rPr>
          <w:bCs/>
          <w:kern w:val="28"/>
          <w:sz w:val="28"/>
          <w:szCs w:val="28"/>
        </w:rPr>
        <w:t>поселка городского типа Козулька, расположенного в границах Козульского района Красноярского края, путем преобразования административно-территориальной единицы поселок городского типа Козулька в территориальную единицу городской поселок Козулька</w:t>
      </w:r>
      <w:r>
        <w:rPr>
          <w:bCs/>
          <w:kern w:val="28"/>
          <w:sz w:val="28"/>
          <w:szCs w:val="28"/>
        </w:rPr>
        <w:t>»</w:t>
      </w:r>
      <w:r w:rsidRPr="00C129BA">
        <w:rPr>
          <w:bCs/>
          <w:sz w:val="28"/>
          <w:szCs w:val="28"/>
        </w:rPr>
        <w:t xml:space="preserve">, </w:t>
      </w:r>
      <w:r w:rsidRPr="00C129BA">
        <w:rPr>
          <w:rStyle w:val="FontStyle52"/>
          <w:sz w:val="28"/>
          <w:szCs w:val="28"/>
        </w:rPr>
        <w:t xml:space="preserve">руководствуясь </w:t>
      </w:r>
      <w:r w:rsidRPr="001C2487">
        <w:rPr>
          <w:rStyle w:val="FontStyle52"/>
          <w:sz w:val="27"/>
          <w:szCs w:val="27"/>
        </w:rPr>
        <w:t>Устав</w:t>
      </w:r>
      <w:r>
        <w:rPr>
          <w:rStyle w:val="FontStyle52"/>
          <w:sz w:val="27"/>
          <w:szCs w:val="27"/>
        </w:rPr>
        <w:t>ом</w:t>
      </w:r>
      <w:r w:rsidRPr="001C2487">
        <w:rPr>
          <w:rStyle w:val="FontStyle52"/>
          <w:sz w:val="27"/>
          <w:szCs w:val="27"/>
        </w:rPr>
        <w:t xml:space="preserve"> Козульского района Красноярского края, Козульский </w:t>
      </w:r>
      <w:r w:rsidR="00E72583">
        <w:rPr>
          <w:rStyle w:val="FontStyle52"/>
          <w:sz w:val="27"/>
          <w:szCs w:val="27"/>
        </w:rPr>
        <w:t>районный</w:t>
      </w:r>
      <w:r w:rsidRPr="001C2487">
        <w:rPr>
          <w:rStyle w:val="FontStyle52"/>
          <w:sz w:val="27"/>
          <w:szCs w:val="27"/>
        </w:rPr>
        <w:t xml:space="preserve"> Совет депутатов</w:t>
      </w:r>
      <w:r w:rsidRPr="001C2487">
        <w:rPr>
          <w:sz w:val="27"/>
          <w:szCs w:val="27"/>
        </w:rPr>
        <w:t xml:space="preserve"> </w:t>
      </w:r>
      <w:r w:rsidRPr="001C2487">
        <w:rPr>
          <w:rStyle w:val="FontStyle51"/>
          <w:sz w:val="27"/>
          <w:szCs w:val="27"/>
        </w:rPr>
        <w:t>РЕШИЛ:</w:t>
      </w:r>
    </w:p>
    <w:p w:rsidR="00B8553D" w:rsidRDefault="00B8553D" w:rsidP="00B8553D">
      <w:pPr>
        <w:ind w:firstLine="709"/>
        <w:jc w:val="both"/>
        <w:rPr>
          <w:szCs w:val="28"/>
        </w:rPr>
      </w:pPr>
      <w:r>
        <w:rPr>
          <w:szCs w:val="28"/>
        </w:rPr>
        <w:t xml:space="preserve">1. Выразить согласие на изменение </w:t>
      </w:r>
      <w:r w:rsidRPr="000E6E1F">
        <w:rPr>
          <w:szCs w:val="28"/>
        </w:rPr>
        <w:t xml:space="preserve">статуса </w:t>
      </w:r>
      <w:r w:rsidRPr="000E6E1F">
        <w:rPr>
          <w:bCs/>
          <w:kern w:val="28"/>
          <w:szCs w:val="28"/>
        </w:rPr>
        <w:t>поселка городского типа Козулька, расположенного в границах Козульского района Красноярского края, путем преобразования административно-территориальной единицы поселок городского типа Козулька в территориальную единицу городской поселок Козулька</w:t>
      </w:r>
      <w:r>
        <w:rPr>
          <w:szCs w:val="28"/>
        </w:rPr>
        <w:t xml:space="preserve">. </w:t>
      </w:r>
    </w:p>
    <w:p w:rsidR="00E72583" w:rsidRPr="00BD66C8" w:rsidRDefault="00A15EC9" w:rsidP="00E72583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E72583" w:rsidRPr="00BD66C8">
        <w:rPr>
          <w:szCs w:val="28"/>
        </w:rPr>
        <w:t xml:space="preserve">. Решение вступает в силу с момента принятия и подлежит официальному опубликованию в периодическом печатном издании «Вести Козульского района» и размещению на официальном сайте администрации Козульского района </w:t>
      </w:r>
      <w:hyperlink r:id="rId6" w:history="1">
        <w:r w:rsidR="00E72583" w:rsidRPr="00BD66C8">
          <w:rPr>
            <w:rStyle w:val="a6"/>
            <w:szCs w:val="28"/>
          </w:rPr>
          <w:t>https://kozadm.gosuslugi.ru</w:t>
        </w:r>
      </w:hyperlink>
      <w:r w:rsidR="00E72583" w:rsidRPr="00BD66C8">
        <w:rPr>
          <w:szCs w:val="28"/>
        </w:rPr>
        <w:t>.</w:t>
      </w:r>
    </w:p>
    <w:p w:rsidR="00E72583" w:rsidRDefault="00E72583" w:rsidP="00E72583">
      <w:pPr>
        <w:tabs>
          <w:tab w:val="left" w:pos="-142"/>
        </w:tabs>
        <w:ind w:firstLine="709"/>
        <w:jc w:val="center"/>
        <w:rPr>
          <w:szCs w:val="28"/>
        </w:rPr>
      </w:pPr>
    </w:p>
    <w:p w:rsidR="00E72583" w:rsidRPr="00BD66C8" w:rsidRDefault="00E72583" w:rsidP="00E72583">
      <w:pPr>
        <w:tabs>
          <w:tab w:val="left" w:pos="-142"/>
        </w:tabs>
        <w:ind w:firstLine="709"/>
        <w:jc w:val="center"/>
        <w:rPr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72583" w:rsidRPr="00BD66C8" w:rsidTr="00E61C9A">
        <w:tc>
          <w:tcPr>
            <w:tcW w:w="4785" w:type="dxa"/>
          </w:tcPr>
          <w:p w:rsidR="00E72583" w:rsidRPr="00BD66C8" w:rsidRDefault="00E72583" w:rsidP="00E61C9A">
            <w:pPr>
              <w:rPr>
                <w:szCs w:val="28"/>
              </w:rPr>
            </w:pPr>
            <w:r w:rsidRPr="00BD66C8">
              <w:rPr>
                <w:szCs w:val="28"/>
              </w:rPr>
              <w:t>Председатель Козульского</w:t>
            </w:r>
          </w:p>
          <w:p w:rsidR="00E72583" w:rsidRPr="00BD66C8" w:rsidRDefault="00E72583" w:rsidP="00E61C9A">
            <w:pPr>
              <w:rPr>
                <w:szCs w:val="28"/>
              </w:rPr>
            </w:pPr>
            <w:r w:rsidRPr="00BD66C8">
              <w:rPr>
                <w:szCs w:val="28"/>
              </w:rPr>
              <w:t>районного Совета депутатов</w:t>
            </w:r>
          </w:p>
        </w:tc>
        <w:tc>
          <w:tcPr>
            <w:tcW w:w="4785" w:type="dxa"/>
          </w:tcPr>
          <w:p w:rsidR="00E72583" w:rsidRPr="00BD66C8" w:rsidRDefault="00E72583" w:rsidP="00E61C9A">
            <w:pPr>
              <w:jc w:val="right"/>
              <w:rPr>
                <w:szCs w:val="28"/>
              </w:rPr>
            </w:pPr>
          </w:p>
          <w:p w:rsidR="00E72583" w:rsidRPr="00BD66C8" w:rsidRDefault="00E72583" w:rsidP="00E61C9A">
            <w:pPr>
              <w:jc w:val="right"/>
              <w:rPr>
                <w:szCs w:val="28"/>
              </w:rPr>
            </w:pPr>
            <w:r w:rsidRPr="00BD66C8">
              <w:rPr>
                <w:szCs w:val="28"/>
              </w:rPr>
              <w:t>И.</w:t>
            </w:r>
            <w:r w:rsidR="00AE63FF">
              <w:rPr>
                <w:szCs w:val="28"/>
              </w:rPr>
              <w:t xml:space="preserve"> </w:t>
            </w:r>
            <w:r w:rsidRPr="00BD66C8">
              <w:rPr>
                <w:szCs w:val="28"/>
              </w:rPr>
              <w:t>Н. Алексеев</w:t>
            </w:r>
          </w:p>
        </w:tc>
      </w:tr>
    </w:tbl>
    <w:p w:rsidR="009E158F" w:rsidRPr="00C129BA" w:rsidRDefault="009E158F" w:rsidP="0099092C">
      <w:pPr>
        <w:jc w:val="both"/>
        <w:rPr>
          <w:rStyle w:val="FontStyle52"/>
          <w:sz w:val="28"/>
          <w:szCs w:val="28"/>
        </w:rPr>
      </w:pPr>
      <w:bookmarkStart w:id="0" w:name="_GoBack"/>
      <w:bookmarkEnd w:id="0"/>
    </w:p>
    <w:sectPr w:rsidR="009E158F" w:rsidRPr="00C129BA" w:rsidSect="00C129BA">
      <w:pgSz w:w="11906" w:h="16838"/>
      <w:pgMar w:top="993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84"/>
    <w:rsid w:val="0001517F"/>
    <w:rsid w:val="0003277E"/>
    <w:rsid w:val="00032ECD"/>
    <w:rsid w:val="00073387"/>
    <w:rsid w:val="000A6CA4"/>
    <w:rsid w:val="000B62F0"/>
    <w:rsid w:val="001022B5"/>
    <w:rsid w:val="00114E39"/>
    <w:rsid w:val="001401F3"/>
    <w:rsid w:val="00142D8D"/>
    <w:rsid w:val="00171F5F"/>
    <w:rsid w:val="0019107B"/>
    <w:rsid w:val="00210E15"/>
    <w:rsid w:val="00216E62"/>
    <w:rsid w:val="002627E2"/>
    <w:rsid w:val="002B467C"/>
    <w:rsid w:val="002C19F4"/>
    <w:rsid w:val="00354C33"/>
    <w:rsid w:val="00383684"/>
    <w:rsid w:val="003D77F2"/>
    <w:rsid w:val="0040390D"/>
    <w:rsid w:val="00447ED4"/>
    <w:rsid w:val="00452DFE"/>
    <w:rsid w:val="0053178F"/>
    <w:rsid w:val="0053323D"/>
    <w:rsid w:val="005F47A4"/>
    <w:rsid w:val="006C242A"/>
    <w:rsid w:val="006C5B35"/>
    <w:rsid w:val="00731DCF"/>
    <w:rsid w:val="00747F07"/>
    <w:rsid w:val="007531A8"/>
    <w:rsid w:val="00767D75"/>
    <w:rsid w:val="00823E66"/>
    <w:rsid w:val="0083120F"/>
    <w:rsid w:val="0083204D"/>
    <w:rsid w:val="00883A58"/>
    <w:rsid w:val="008B4608"/>
    <w:rsid w:val="008D03F8"/>
    <w:rsid w:val="008D618C"/>
    <w:rsid w:val="008E48C1"/>
    <w:rsid w:val="008F12DF"/>
    <w:rsid w:val="0099092C"/>
    <w:rsid w:val="009A23E1"/>
    <w:rsid w:val="009E158F"/>
    <w:rsid w:val="00A15EC9"/>
    <w:rsid w:val="00A2686F"/>
    <w:rsid w:val="00A47860"/>
    <w:rsid w:val="00A60969"/>
    <w:rsid w:val="00A75AEC"/>
    <w:rsid w:val="00A851CC"/>
    <w:rsid w:val="00AE63FF"/>
    <w:rsid w:val="00B17715"/>
    <w:rsid w:val="00B65EB0"/>
    <w:rsid w:val="00B70C79"/>
    <w:rsid w:val="00B8553D"/>
    <w:rsid w:val="00C10EDD"/>
    <w:rsid w:val="00C129BA"/>
    <w:rsid w:val="00C4032D"/>
    <w:rsid w:val="00C823F4"/>
    <w:rsid w:val="00C8343E"/>
    <w:rsid w:val="00C87708"/>
    <w:rsid w:val="00CA5F97"/>
    <w:rsid w:val="00CD0D8A"/>
    <w:rsid w:val="00CE15FC"/>
    <w:rsid w:val="00CE6C01"/>
    <w:rsid w:val="00D244D5"/>
    <w:rsid w:val="00D44228"/>
    <w:rsid w:val="00DD16D7"/>
    <w:rsid w:val="00E35FA4"/>
    <w:rsid w:val="00E525A6"/>
    <w:rsid w:val="00E55EAB"/>
    <w:rsid w:val="00E72583"/>
    <w:rsid w:val="00E85844"/>
    <w:rsid w:val="00EE27FE"/>
    <w:rsid w:val="00EF4E22"/>
    <w:rsid w:val="00F578BA"/>
    <w:rsid w:val="00F8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D44228"/>
    <w:pPr>
      <w:ind w:left="720"/>
      <w:contextualSpacing/>
    </w:pPr>
  </w:style>
  <w:style w:type="paragraph" w:customStyle="1" w:styleId="Style25">
    <w:name w:val="Style25"/>
    <w:basedOn w:val="a"/>
    <w:uiPriority w:val="99"/>
    <w:rsid w:val="00B8553D"/>
    <w:pPr>
      <w:widowControl w:val="0"/>
      <w:autoSpaceDE w:val="0"/>
      <w:autoSpaceDN w:val="0"/>
      <w:adjustRightInd w:val="0"/>
      <w:spacing w:line="322" w:lineRule="exact"/>
      <w:ind w:firstLine="725"/>
      <w:jc w:val="both"/>
    </w:pPr>
    <w:rPr>
      <w:rFonts w:eastAsiaTheme="minorEastAsia"/>
      <w:sz w:val="24"/>
      <w:szCs w:val="24"/>
    </w:rPr>
  </w:style>
  <w:style w:type="character" w:customStyle="1" w:styleId="FontStyle51">
    <w:name w:val="Font Style51"/>
    <w:basedOn w:val="a0"/>
    <w:uiPriority w:val="99"/>
    <w:rsid w:val="00B8553D"/>
    <w:rPr>
      <w:rFonts w:ascii="Times New Roman" w:hAnsi="Times New Roman" w:cs="Times New Roman"/>
      <w:b/>
      <w:bCs/>
      <w:sz w:val="26"/>
      <w:szCs w:val="26"/>
    </w:rPr>
  </w:style>
  <w:style w:type="table" w:styleId="a9">
    <w:name w:val="Table Grid"/>
    <w:basedOn w:val="a1"/>
    <w:uiPriority w:val="59"/>
    <w:rsid w:val="00B85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D44228"/>
    <w:pPr>
      <w:ind w:left="720"/>
      <w:contextualSpacing/>
    </w:pPr>
  </w:style>
  <w:style w:type="paragraph" w:customStyle="1" w:styleId="Style25">
    <w:name w:val="Style25"/>
    <w:basedOn w:val="a"/>
    <w:uiPriority w:val="99"/>
    <w:rsid w:val="00B8553D"/>
    <w:pPr>
      <w:widowControl w:val="0"/>
      <w:autoSpaceDE w:val="0"/>
      <w:autoSpaceDN w:val="0"/>
      <w:adjustRightInd w:val="0"/>
      <w:spacing w:line="322" w:lineRule="exact"/>
      <w:ind w:firstLine="725"/>
      <w:jc w:val="both"/>
    </w:pPr>
    <w:rPr>
      <w:rFonts w:eastAsiaTheme="minorEastAsia"/>
      <w:sz w:val="24"/>
      <w:szCs w:val="24"/>
    </w:rPr>
  </w:style>
  <w:style w:type="character" w:customStyle="1" w:styleId="FontStyle51">
    <w:name w:val="Font Style51"/>
    <w:basedOn w:val="a0"/>
    <w:uiPriority w:val="99"/>
    <w:rsid w:val="00B8553D"/>
    <w:rPr>
      <w:rFonts w:ascii="Times New Roman" w:hAnsi="Times New Roman" w:cs="Times New Roman"/>
      <w:b/>
      <w:bCs/>
      <w:sz w:val="26"/>
      <w:szCs w:val="26"/>
    </w:rPr>
  </w:style>
  <w:style w:type="table" w:styleId="a9">
    <w:name w:val="Table Grid"/>
    <w:basedOn w:val="a1"/>
    <w:uiPriority w:val="59"/>
    <w:rsid w:val="00B85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ozadm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Анна Г. Клецко</cp:lastModifiedBy>
  <cp:revision>2</cp:revision>
  <cp:lastPrinted>2024-12-03T06:36:00Z</cp:lastPrinted>
  <dcterms:created xsi:type="dcterms:W3CDTF">2024-12-13T09:07:00Z</dcterms:created>
  <dcterms:modified xsi:type="dcterms:W3CDTF">2024-12-13T09:07:00Z</dcterms:modified>
</cp:coreProperties>
</file>