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AA" w:rsidRPr="00832575" w:rsidRDefault="007E50AA" w:rsidP="007E5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75">
        <w:rPr>
          <w:rFonts w:ascii="Times New Roman" w:hAnsi="Times New Roman" w:cs="Times New Roman"/>
          <w:b/>
          <w:sz w:val="28"/>
          <w:szCs w:val="28"/>
        </w:rPr>
        <w:t>Администрация района информирует.</w:t>
      </w:r>
    </w:p>
    <w:p w:rsidR="007E50AA" w:rsidRPr="00832575" w:rsidRDefault="007E50AA" w:rsidP="007E5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01.01.2023г. вступил</w:t>
      </w:r>
      <w:bookmarkStart w:id="0" w:name="_GoBack"/>
      <w:bookmarkEnd w:id="0"/>
      <w:r w:rsidRPr="00832575">
        <w:rPr>
          <w:rFonts w:ascii="Times New Roman" w:hAnsi="Times New Roman" w:cs="Times New Roman"/>
          <w:sz w:val="28"/>
          <w:szCs w:val="28"/>
        </w:rPr>
        <w:t xml:space="preserve"> в силу Закон Красноярского края от 06.10.2022 №4-1118 «О социальных выплатах многодетным гражданам на приобретение земельного участка и улучшение жилищных условий».</w:t>
      </w:r>
    </w:p>
    <w:p w:rsidR="007E50AA" w:rsidRPr="00832575" w:rsidRDefault="007E50AA" w:rsidP="007E5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75">
        <w:rPr>
          <w:rFonts w:ascii="Times New Roman" w:hAnsi="Times New Roman" w:cs="Times New Roman"/>
          <w:sz w:val="28"/>
          <w:szCs w:val="28"/>
        </w:rPr>
        <w:t>Данный закон устанавливает меру социальной поддержки многодетных граждан по обеспечению жилыми помещениями в виде социальной выплаты на приобретение земельного участка и улучшение жилищных условий, удостоверенной земельным сертификатом, предоставляемую с их согласия взамен предоставления им земельного участка в собственность бесплатно.</w:t>
      </w:r>
    </w:p>
    <w:p w:rsidR="007E50AA" w:rsidRPr="00832575" w:rsidRDefault="007E50AA" w:rsidP="007E50AA">
      <w:pPr>
        <w:spacing w:after="0" w:line="240" w:lineRule="auto"/>
        <w:ind w:left="52" w:firstLine="656"/>
        <w:jc w:val="both"/>
        <w:rPr>
          <w:rFonts w:ascii="Times New Roman" w:hAnsi="Times New Roman" w:cs="Times New Roman"/>
          <w:sz w:val="28"/>
          <w:szCs w:val="28"/>
        </w:rPr>
      </w:pPr>
      <w:r w:rsidRPr="00832575">
        <w:rPr>
          <w:rFonts w:ascii="Times New Roman" w:hAnsi="Times New Roman" w:cs="Times New Roman"/>
          <w:sz w:val="28"/>
          <w:szCs w:val="28"/>
        </w:rPr>
        <w:t>Право на получение земельного сертификата (социальной выплаты) имеют многодетные граждане при одновременном соблюдении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575">
        <w:rPr>
          <w:rFonts w:ascii="Times New Roman" w:hAnsi="Times New Roman" w:cs="Times New Roman"/>
          <w:sz w:val="28"/>
          <w:szCs w:val="28"/>
        </w:rPr>
        <w:t>двух условий:</w:t>
      </w:r>
      <w:r w:rsidRPr="00832575">
        <w:rPr>
          <w:rFonts w:ascii="Times New Roman" w:hAnsi="Times New Roman" w:cs="Times New Roman"/>
          <w:sz w:val="28"/>
          <w:szCs w:val="28"/>
        </w:rPr>
        <w:tab/>
      </w:r>
    </w:p>
    <w:p w:rsidR="007E50AA" w:rsidRPr="00832575" w:rsidRDefault="007E50AA" w:rsidP="007E50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575">
        <w:rPr>
          <w:rFonts w:ascii="Times New Roman" w:hAnsi="Times New Roman" w:cs="Times New Roman"/>
          <w:sz w:val="28"/>
          <w:szCs w:val="28"/>
        </w:rPr>
        <w:t>если они состоят на уче</w:t>
      </w:r>
      <w:r>
        <w:rPr>
          <w:rFonts w:ascii="Times New Roman" w:hAnsi="Times New Roman" w:cs="Times New Roman"/>
          <w:sz w:val="28"/>
          <w:szCs w:val="28"/>
        </w:rPr>
        <w:t>те в качестве нуждающихся в жилых</w:t>
      </w:r>
      <w:r w:rsidRPr="00832575">
        <w:rPr>
          <w:rFonts w:ascii="Times New Roman" w:hAnsi="Times New Roman" w:cs="Times New Roman"/>
          <w:sz w:val="28"/>
          <w:szCs w:val="28"/>
        </w:rPr>
        <w:t xml:space="preserve"> помещениях по основаниям, предусмотренным статьей 51 Жилищного кодекса Российской Федерации (далее — учет нуждающихся в жилье, ЖК РФ); </w:t>
      </w:r>
    </w:p>
    <w:p w:rsidR="007E50AA" w:rsidRPr="00832575" w:rsidRDefault="007E50AA" w:rsidP="007E50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575">
        <w:rPr>
          <w:rFonts w:ascii="Times New Roman" w:hAnsi="Times New Roman" w:cs="Times New Roman"/>
          <w:sz w:val="28"/>
          <w:szCs w:val="28"/>
        </w:rPr>
        <w:t xml:space="preserve">если они поставлены на очередь на бесплатное предоставление в собственность земельного участка из земель, находящихся в государственной или муниципальной собственности, в целях индивидуального жилищного строительства в соответствии с главой 3.1 Закона Красноярского края от 04.12.2008 № 7-2542 «О регулировании </w:t>
      </w:r>
      <w:r w:rsidRPr="008325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AF0DC0" wp14:editId="79AF8B3D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575">
        <w:rPr>
          <w:rFonts w:ascii="Times New Roman" w:hAnsi="Times New Roman" w:cs="Times New Roman"/>
          <w:sz w:val="28"/>
          <w:szCs w:val="28"/>
        </w:rPr>
        <w:t>земельных отношений в Красноярском крае» (далее — очередь на получение земельного участка, Закон края № 7-2542) и не получили земельный участок по истечении трех</w:t>
      </w:r>
      <w:proofErr w:type="gramEnd"/>
      <w:r w:rsidRPr="00832575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gramStart"/>
      <w:r w:rsidRPr="00832575">
        <w:rPr>
          <w:rFonts w:ascii="Times New Roman" w:hAnsi="Times New Roman" w:cs="Times New Roman"/>
          <w:sz w:val="28"/>
          <w:szCs w:val="28"/>
        </w:rPr>
        <w:t>с даты постановки</w:t>
      </w:r>
      <w:proofErr w:type="gramEnd"/>
      <w:r w:rsidRPr="00832575">
        <w:rPr>
          <w:rFonts w:ascii="Times New Roman" w:hAnsi="Times New Roman" w:cs="Times New Roman"/>
          <w:sz w:val="28"/>
          <w:szCs w:val="28"/>
        </w:rPr>
        <w:t xml:space="preserve"> на очередь.</w:t>
      </w:r>
    </w:p>
    <w:p w:rsidR="007E50AA" w:rsidRPr="00832575" w:rsidRDefault="007E50AA" w:rsidP="007E50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575">
        <w:rPr>
          <w:rFonts w:ascii="Times New Roman" w:hAnsi="Times New Roman" w:cs="Times New Roman"/>
          <w:sz w:val="28"/>
          <w:szCs w:val="28"/>
        </w:rPr>
        <w:t>Если оба условия соблюдаются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2575">
        <w:rPr>
          <w:rFonts w:ascii="Times New Roman" w:hAnsi="Times New Roman" w:cs="Times New Roman"/>
          <w:sz w:val="28"/>
          <w:szCs w:val="28"/>
        </w:rPr>
        <w:t xml:space="preserve"> многодетные граждане  с 01.01.2023 могут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территориальное отделение КГКУ «Управление социальной защиты населения»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59) </w:t>
      </w:r>
      <w:r w:rsidRPr="00832575">
        <w:rPr>
          <w:rFonts w:ascii="Times New Roman" w:hAnsi="Times New Roman" w:cs="Times New Roman"/>
          <w:sz w:val="28"/>
          <w:szCs w:val="28"/>
        </w:rPr>
        <w:t>с заявлением о выдаче земельного сертификата для получения социальной выплаты взамен предоставления им земельного участка в собственность бесплатно.</w:t>
      </w:r>
      <w:proofErr w:type="gramEnd"/>
    </w:p>
    <w:p w:rsidR="007E50AA" w:rsidRPr="00832575" w:rsidRDefault="007E50AA" w:rsidP="007E50AA">
      <w:pPr>
        <w:spacing w:after="0" w:line="240" w:lineRule="auto"/>
        <w:ind w:left="52"/>
        <w:jc w:val="both"/>
        <w:rPr>
          <w:rFonts w:ascii="Times New Roman" w:hAnsi="Times New Roman" w:cs="Times New Roman"/>
          <w:sz w:val="28"/>
          <w:szCs w:val="28"/>
        </w:rPr>
      </w:pPr>
    </w:p>
    <w:p w:rsidR="007E50AA" w:rsidRPr="00832575" w:rsidRDefault="007E50AA" w:rsidP="007E50AA">
      <w:pPr>
        <w:rPr>
          <w:rFonts w:ascii="Times New Roman" w:hAnsi="Times New Roman" w:cs="Times New Roman"/>
          <w:sz w:val="28"/>
          <w:szCs w:val="28"/>
        </w:rPr>
      </w:pPr>
    </w:p>
    <w:p w:rsidR="007E50AA" w:rsidRPr="00832575" w:rsidRDefault="007E50AA" w:rsidP="007E50AA">
      <w:pPr>
        <w:rPr>
          <w:rFonts w:ascii="Times New Roman" w:hAnsi="Times New Roman" w:cs="Times New Roman"/>
          <w:sz w:val="28"/>
          <w:szCs w:val="28"/>
        </w:rPr>
      </w:pPr>
    </w:p>
    <w:p w:rsidR="004868BF" w:rsidRDefault="004868BF"/>
    <w:sectPr w:rsidR="0048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2DFD"/>
    <w:multiLevelType w:val="hybridMultilevel"/>
    <w:tmpl w:val="90A22444"/>
    <w:lvl w:ilvl="0" w:tplc="EFF8BB3C">
      <w:start w:val="1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AF"/>
    <w:rsid w:val="004868BF"/>
    <w:rsid w:val="007E50AA"/>
    <w:rsid w:val="00B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В. Шарманова</dc:creator>
  <cp:keywords/>
  <dc:description/>
  <cp:lastModifiedBy>Александра В. Шарманова</cp:lastModifiedBy>
  <cp:revision>2</cp:revision>
  <dcterms:created xsi:type="dcterms:W3CDTF">2024-06-26T08:13:00Z</dcterms:created>
  <dcterms:modified xsi:type="dcterms:W3CDTF">2024-06-26T08:14:00Z</dcterms:modified>
</cp:coreProperties>
</file>